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BD" w:rsidRPr="00E617BD" w:rsidRDefault="007C32E8" w:rsidP="00E617BD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7642169"/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-1051560</wp:posOffset>
            </wp:positionV>
            <wp:extent cx="10674350" cy="772922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0" cy="772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7B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="00E617BD" w:rsidRPr="00E617B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:rsidR="00A06248" w:rsidRDefault="00A06248" w:rsidP="00A06248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6956590"/>
      <w:bookmarkStart w:id="2" w:name="_GoBack"/>
      <w:bookmarkEnd w:id="2"/>
    </w:p>
    <w:p w:rsidR="004B28A6" w:rsidRDefault="006D19C2" w:rsidP="006D19C2">
      <w:pPr>
        <w:shd w:val="clear" w:color="auto" w:fill="FFFFFF"/>
        <w:suppressAutoHyphens/>
        <w:spacing w:after="200" w:line="100" w:lineRule="atLeast"/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</w:pPr>
      <w:bookmarkStart w:id="3" w:name="_Hlk17642288"/>
      <w:bookmarkEnd w:id="0"/>
      <w:r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>1</w:t>
      </w:r>
      <w:r w:rsidR="00E369E4" w:rsidRPr="00573EA8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>.</w:t>
      </w:r>
      <w:r w:rsidR="006B37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Результаты освоения курсов </w:t>
      </w:r>
      <w:r w:rsidR="00E369E4" w:rsidRPr="00573EA8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>внеурочной деятельности.</w:t>
      </w:r>
    </w:p>
    <w:bookmarkEnd w:id="3"/>
    <w:p w:rsidR="00F436B1" w:rsidRPr="00F436B1" w:rsidRDefault="00F436B1" w:rsidP="00F436B1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36B1">
        <w:rPr>
          <w:rFonts w:ascii="Times New Roman" w:eastAsia="Times New Roman" w:hAnsi="Times New Roman" w:cs="Times New Roman"/>
          <w:bCs/>
          <w:sz w:val="26"/>
          <w:szCs w:val="26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436B1" w:rsidRPr="00F436B1" w:rsidRDefault="00F436B1" w:rsidP="00F436B1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36B1">
        <w:rPr>
          <w:rFonts w:ascii="Times New Roman" w:eastAsia="Times New Roman" w:hAnsi="Times New Roman" w:cs="Times New Roman"/>
          <w:bCs/>
          <w:sz w:val="26"/>
          <w:szCs w:val="26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F436B1" w:rsidRPr="00F436B1" w:rsidRDefault="00F436B1" w:rsidP="00F436B1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36B1">
        <w:rPr>
          <w:rFonts w:ascii="Times New Roman" w:eastAsia="Times New Roman" w:hAnsi="Times New Roman" w:cs="Times New Roman"/>
          <w:bCs/>
          <w:sz w:val="26"/>
          <w:szCs w:val="26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F436B1" w:rsidRPr="00F436B1" w:rsidRDefault="00F436B1" w:rsidP="00F436B1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36B1">
        <w:rPr>
          <w:rFonts w:ascii="Times New Roman" w:eastAsia="Times New Roman" w:hAnsi="Times New Roman" w:cs="Times New Roman"/>
          <w:bCs/>
          <w:sz w:val="26"/>
          <w:szCs w:val="26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F436B1" w:rsidRPr="00F436B1" w:rsidRDefault="00F436B1" w:rsidP="00F436B1">
      <w:pPr>
        <w:shd w:val="clear" w:color="auto" w:fill="FFFFFF"/>
        <w:suppressAutoHyphens/>
        <w:spacing w:after="200" w:line="10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36B1">
        <w:rPr>
          <w:rFonts w:ascii="Times New Roman" w:eastAsia="Times New Roman" w:hAnsi="Times New Roman" w:cs="Times New Roman"/>
          <w:bCs/>
          <w:sz w:val="26"/>
          <w:szCs w:val="26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</w:t>
      </w:r>
    </w:p>
    <w:bookmarkEnd w:id="1"/>
    <w:p w:rsidR="004B28A6" w:rsidRPr="00573EA8" w:rsidRDefault="004B28A6" w:rsidP="004B28A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</w:pPr>
      <w:r w:rsidRPr="00573EA8">
        <w:rPr>
          <w:rFonts w:ascii="Times New Roman" w:hAnsi="Times New Roman" w:cs="Times New Roman"/>
          <w:b/>
          <w:bCs/>
          <w:color w:val="262626" w:themeColor="text1" w:themeTint="D9"/>
          <w:sz w:val="26"/>
          <w:szCs w:val="26"/>
          <w:shd w:val="clear" w:color="auto" w:fill="FFFFFF"/>
        </w:rPr>
        <w:lastRenderedPageBreak/>
        <w:t>Универсальными компетенциями</w:t>
      </w:r>
      <w:r w:rsidRPr="00573EA8"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  <w:t> учащихся по курсу являются:</w:t>
      </w:r>
    </w:p>
    <w:p w:rsidR="004B28A6" w:rsidRPr="00573EA8" w:rsidRDefault="004B28A6" w:rsidP="004B28A6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</w:pPr>
      <w:r w:rsidRPr="00573EA8"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4B28A6" w:rsidRPr="00573EA8" w:rsidRDefault="004B28A6" w:rsidP="004B28A6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</w:pPr>
      <w:r w:rsidRPr="00573EA8"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4B28A6" w:rsidRPr="00573EA8" w:rsidRDefault="004B28A6" w:rsidP="004B28A6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</w:pPr>
      <w:r w:rsidRPr="00573EA8">
        <w:rPr>
          <w:rFonts w:ascii="Times New Roman" w:hAnsi="Times New Roman" w:cs="Times New Roman"/>
          <w:color w:val="262626" w:themeColor="text1" w:themeTint="D9"/>
          <w:sz w:val="26"/>
          <w:szCs w:val="26"/>
          <w:shd w:val="clear" w:color="auto" w:fill="FFFFFF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5E6766" w:rsidRPr="00573EA8" w:rsidRDefault="005E6766" w:rsidP="005E676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ar-SA"/>
        </w:rPr>
      </w:pPr>
    </w:p>
    <w:p w:rsidR="005E6766" w:rsidRPr="00573EA8" w:rsidRDefault="005E6766" w:rsidP="005E676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ar-SA"/>
        </w:rPr>
        <w:t>Предметные результаты</w:t>
      </w:r>
      <w:r w:rsidRPr="00573E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:</w:t>
      </w:r>
    </w:p>
    <w:p w:rsidR="005E6766" w:rsidRPr="00573EA8" w:rsidRDefault="005E6766" w:rsidP="005E6766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>знать об особенностях зарождения, истории баскетбола;</w:t>
      </w:r>
    </w:p>
    <w:p w:rsidR="005E6766" w:rsidRPr="00573EA8" w:rsidRDefault="005E6766" w:rsidP="005E6766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>знать о физических качес</w:t>
      </w:r>
      <w:r w:rsidR="00F26B1F"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>твах и правилах их тестирования, развития.</w:t>
      </w:r>
    </w:p>
    <w:p w:rsidR="005E6766" w:rsidRPr="00573EA8" w:rsidRDefault="005E6766" w:rsidP="005E6766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выполнять упражнения по физической подготовке в соответствии с возрастом;</w:t>
      </w:r>
    </w:p>
    <w:p w:rsidR="005E6766" w:rsidRPr="00573EA8" w:rsidRDefault="005E6766" w:rsidP="005E6766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владеть тактико-техническими приемами баскетбола;             </w:t>
      </w:r>
    </w:p>
    <w:p w:rsidR="005E6766" w:rsidRPr="00573EA8" w:rsidRDefault="005E6766" w:rsidP="005E6766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>знать основы личной гигиены, причины травматизма при занятиях баскетболом и правила его    предупреждения;</w:t>
      </w:r>
    </w:p>
    <w:p w:rsidR="005E6766" w:rsidRPr="00573EA8" w:rsidRDefault="005E6766" w:rsidP="005E6766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ar-SA"/>
        </w:rPr>
        <w:t>владеть основами судейства игры в баскетбол.</w:t>
      </w:r>
    </w:p>
    <w:p w:rsidR="004B28A6" w:rsidRPr="006D19C2" w:rsidRDefault="004B28A6" w:rsidP="006D19C2">
      <w:pPr>
        <w:rPr>
          <w:rFonts w:ascii="Times New Roman" w:hAnsi="Times New Roman" w:cs="Times New Roman"/>
          <w:b/>
          <w:sz w:val="26"/>
          <w:szCs w:val="26"/>
        </w:rPr>
      </w:pPr>
      <w:r w:rsidRPr="006D19C2">
        <w:rPr>
          <w:rFonts w:ascii="Times New Roman" w:hAnsi="Times New Roman" w:cs="Times New Roman"/>
          <w:b/>
          <w:sz w:val="26"/>
          <w:szCs w:val="26"/>
        </w:rPr>
        <w:t>Уровень подготовки учащихся.</w:t>
      </w:r>
    </w:p>
    <w:p w:rsidR="004B28A6" w:rsidRPr="00573EA8" w:rsidRDefault="004B28A6" w:rsidP="004B28A6">
      <w:pPr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       В результате освоения содержания программного материала спортивного кружка «Баскетбол» обучающиеся должны достигнуть предусмотренного образовательным минимумом уровня развития спортивно-оздоровительной деятельности.        </w:t>
      </w:r>
    </w:p>
    <w:p w:rsidR="004B28A6" w:rsidRPr="00F436B1" w:rsidRDefault="004B28A6" w:rsidP="004B28A6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F436B1">
        <w:rPr>
          <w:rFonts w:ascii="Times New Roman" w:hAnsi="Times New Roman" w:cs="Times New Roman"/>
          <w:b/>
          <w:bCs/>
          <w:sz w:val="26"/>
          <w:szCs w:val="26"/>
        </w:rPr>
        <w:t>Выпускник будет знать:</w:t>
      </w:r>
    </w:p>
    <w:p w:rsidR="004B28A6" w:rsidRPr="00573EA8" w:rsidRDefault="004B28A6" w:rsidP="004B28A6">
      <w:pPr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       - знать технику безопасности при занятиях спортивными играми;</w:t>
      </w:r>
    </w:p>
    <w:p w:rsidR="004B28A6" w:rsidRPr="006D19C2" w:rsidRDefault="006D19C2" w:rsidP="006D19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B28A6" w:rsidRPr="006D19C2">
        <w:rPr>
          <w:rFonts w:ascii="Times New Roman" w:hAnsi="Times New Roman" w:cs="Times New Roman"/>
          <w:sz w:val="26"/>
          <w:szCs w:val="26"/>
        </w:rPr>
        <w:t>- историю Российского баскетбола;</w:t>
      </w:r>
    </w:p>
    <w:p w:rsidR="004B28A6" w:rsidRPr="006D19C2" w:rsidRDefault="006D19C2" w:rsidP="006D19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B28A6" w:rsidRPr="006D19C2">
        <w:rPr>
          <w:rFonts w:ascii="Times New Roman" w:hAnsi="Times New Roman" w:cs="Times New Roman"/>
          <w:sz w:val="26"/>
          <w:szCs w:val="26"/>
        </w:rPr>
        <w:t xml:space="preserve"> - лучших игроков области и России;</w:t>
      </w:r>
    </w:p>
    <w:p w:rsidR="004B28A6" w:rsidRPr="006D19C2" w:rsidRDefault="006D19C2" w:rsidP="006D19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B28A6" w:rsidRPr="006D19C2">
        <w:rPr>
          <w:rFonts w:ascii="Times New Roman" w:hAnsi="Times New Roman" w:cs="Times New Roman"/>
          <w:sz w:val="26"/>
          <w:szCs w:val="26"/>
        </w:rPr>
        <w:t xml:space="preserve"> - знать простейшие правила игры.</w:t>
      </w:r>
    </w:p>
    <w:p w:rsidR="004B28A6" w:rsidRPr="00F436B1" w:rsidRDefault="00F436B1" w:rsidP="00F436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B28A6" w:rsidRPr="00F436B1">
        <w:rPr>
          <w:rFonts w:ascii="Times New Roman" w:hAnsi="Times New Roman" w:cs="Times New Roman"/>
          <w:sz w:val="26"/>
          <w:szCs w:val="26"/>
        </w:rPr>
        <w:t>- терминологию разучиваемых упражнений, их ф</w:t>
      </w:r>
      <w:r w:rsidR="008A3882" w:rsidRPr="00F436B1">
        <w:rPr>
          <w:rFonts w:ascii="Times New Roman" w:hAnsi="Times New Roman" w:cs="Times New Roman"/>
          <w:sz w:val="26"/>
          <w:szCs w:val="26"/>
        </w:rPr>
        <w:t xml:space="preserve">ункциональном смысле </w:t>
      </w:r>
      <w:r w:rsidR="00FE188F" w:rsidRPr="00F436B1">
        <w:rPr>
          <w:rFonts w:ascii="Times New Roman" w:hAnsi="Times New Roman" w:cs="Times New Roman"/>
          <w:sz w:val="26"/>
          <w:szCs w:val="26"/>
        </w:rPr>
        <w:t>и направленности</w:t>
      </w:r>
      <w:r w:rsidR="004B28A6" w:rsidRPr="00F436B1">
        <w:rPr>
          <w:rFonts w:ascii="Times New Roman" w:hAnsi="Times New Roman" w:cs="Times New Roman"/>
          <w:sz w:val="26"/>
          <w:szCs w:val="26"/>
        </w:rPr>
        <w:t xml:space="preserve"> воздействия на организм;</w:t>
      </w:r>
    </w:p>
    <w:p w:rsidR="004B28A6" w:rsidRPr="00F436B1" w:rsidRDefault="00F436B1" w:rsidP="00F436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4721A" w:rsidRPr="00F436B1">
        <w:rPr>
          <w:rFonts w:ascii="Times New Roman" w:hAnsi="Times New Roman" w:cs="Times New Roman"/>
          <w:sz w:val="26"/>
          <w:szCs w:val="26"/>
        </w:rPr>
        <w:t>-</w:t>
      </w:r>
      <w:r w:rsidR="004B28A6" w:rsidRPr="00F436B1">
        <w:rPr>
          <w:rFonts w:ascii="Times New Roman" w:hAnsi="Times New Roman" w:cs="Times New Roman"/>
          <w:sz w:val="26"/>
          <w:szCs w:val="26"/>
        </w:rPr>
        <w:t>- знать азбуку баскетбола (основные технические приемы).</w:t>
      </w:r>
    </w:p>
    <w:p w:rsidR="004B28A6" w:rsidRPr="00F436B1" w:rsidRDefault="00F436B1" w:rsidP="00F436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B28A6" w:rsidRPr="00F436B1">
        <w:rPr>
          <w:rFonts w:ascii="Times New Roman" w:hAnsi="Times New Roman" w:cs="Times New Roman"/>
          <w:sz w:val="26"/>
          <w:szCs w:val="26"/>
        </w:rPr>
        <w:t>- правила проведения соревнований.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573EA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Выпускник </w:t>
      </w:r>
      <w:r w:rsidR="00F436B1">
        <w:rPr>
          <w:rFonts w:ascii="Times New Roman" w:hAnsi="Times New Roman" w:cs="Times New Roman"/>
          <w:b/>
          <w:sz w:val="26"/>
          <w:szCs w:val="26"/>
        </w:rPr>
        <w:t>научиться</w:t>
      </w:r>
      <w:r w:rsidRPr="00573EA8">
        <w:rPr>
          <w:rFonts w:ascii="Times New Roman" w:hAnsi="Times New Roman" w:cs="Times New Roman"/>
          <w:b/>
          <w:sz w:val="26"/>
          <w:szCs w:val="26"/>
        </w:rPr>
        <w:t>:</w:t>
      </w:r>
    </w:p>
    <w:p w:rsidR="004B28A6" w:rsidRPr="00F436B1" w:rsidRDefault="00F436B1" w:rsidP="00F436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B28A6" w:rsidRPr="00F436B1">
        <w:rPr>
          <w:rFonts w:ascii="Times New Roman" w:hAnsi="Times New Roman" w:cs="Times New Roman"/>
          <w:sz w:val="26"/>
          <w:szCs w:val="26"/>
        </w:rPr>
        <w:t xml:space="preserve"> -  выполнять перемещения в стойке;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остановку в два шага и прыжком;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выполнять ловлю и передачу мяча с места, в шаге, со сменой места после передачи;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бросать мяч в корзину двумя руками от груди с места;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владеть техникой ведения мяча по прямой, с изменением скорости;</w:t>
      </w:r>
      <w:r w:rsidR="00881F6C" w:rsidRPr="00573E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выполнять остановку прыжком после ускорения и остановку в шаге;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ловить и передавать мяч двумя и одной рук</w:t>
      </w:r>
      <w:r w:rsidR="00881F6C" w:rsidRPr="00573EA8">
        <w:rPr>
          <w:rFonts w:ascii="Times New Roman" w:hAnsi="Times New Roman" w:cs="Times New Roman"/>
          <w:sz w:val="26"/>
          <w:szCs w:val="26"/>
        </w:rPr>
        <w:t>ой в движении без сопротивления, с сопротивлением защитника.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выполнять ведение мяча с изменением направления в различных стойках;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владеть техникой броска одной и двумя руками с места и в движении;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игр</w:t>
      </w:r>
      <w:r w:rsidR="00881F6C" w:rsidRPr="00573EA8">
        <w:rPr>
          <w:rFonts w:ascii="Times New Roman" w:hAnsi="Times New Roman" w:cs="Times New Roman"/>
          <w:sz w:val="26"/>
          <w:szCs w:val="26"/>
        </w:rPr>
        <w:t xml:space="preserve">ать по упрощенным правилам </w:t>
      </w:r>
      <w:r w:rsidRPr="00573EA8">
        <w:rPr>
          <w:rFonts w:ascii="Times New Roman" w:hAnsi="Times New Roman" w:cs="Times New Roman"/>
          <w:sz w:val="26"/>
          <w:szCs w:val="26"/>
        </w:rPr>
        <w:t>баскетбола;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владеть технико-тактическими действиями</w:t>
      </w:r>
      <w:r w:rsidR="006D19C2">
        <w:rPr>
          <w:rFonts w:ascii="Times New Roman" w:hAnsi="Times New Roman" w:cs="Times New Roman"/>
          <w:sz w:val="26"/>
          <w:szCs w:val="26"/>
        </w:rPr>
        <w:t xml:space="preserve"> игры баскетбол</w:t>
      </w:r>
      <w:r w:rsidRPr="00573EA8">
        <w:rPr>
          <w:rFonts w:ascii="Times New Roman" w:hAnsi="Times New Roman" w:cs="Times New Roman"/>
          <w:sz w:val="26"/>
          <w:szCs w:val="26"/>
        </w:rPr>
        <w:t>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вырывать и выбивать мяч;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- играть в баскетбол по правилам;</w:t>
      </w:r>
    </w:p>
    <w:p w:rsidR="004B28A6" w:rsidRPr="00573EA8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>- выполнять комплексы физических упражнений на развитие координации, гибкости, силы, скорости;</w:t>
      </w:r>
    </w:p>
    <w:p w:rsidR="004B28A6" w:rsidRDefault="004B28A6" w:rsidP="004B28A6">
      <w:pPr>
        <w:pStyle w:val="a4"/>
        <w:rPr>
          <w:rFonts w:ascii="Times New Roman" w:hAnsi="Times New Roman" w:cs="Times New Roman"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- взаимодействовать с одноклассниками в процессе </w:t>
      </w:r>
      <w:r w:rsidR="00881F6C" w:rsidRPr="00573EA8">
        <w:rPr>
          <w:rFonts w:ascii="Times New Roman" w:hAnsi="Times New Roman" w:cs="Times New Roman"/>
          <w:sz w:val="26"/>
          <w:szCs w:val="26"/>
        </w:rPr>
        <w:t>занятий</w:t>
      </w:r>
    </w:p>
    <w:p w:rsidR="00F436B1" w:rsidRPr="00F436B1" w:rsidRDefault="00F436B1" w:rsidP="00F436B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436B1">
        <w:rPr>
          <w:rFonts w:ascii="Times New Roman" w:hAnsi="Times New Roman" w:cs="Times New Roman"/>
          <w:sz w:val="26"/>
          <w:szCs w:val="26"/>
        </w:rPr>
        <w:t>выполнять основные технические действия и приемы игры в баскетбол в условиях учебной и игровой</w:t>
      </w:r>
    </w:p>
    <w:p w:rsidR="00F436B1" w:rsidRDefault="00F436B1" w:rsidP="00F436B1">
      <w:pPr>
        <w:pStyle w:val="a4"/>
        <w:rPr>
          <w:rFonts w:ascii="Times New Roman" w:hAnsi="Times New Roman" w:cs="Times New Roman"/>
          <w:sz w:val="26"/>
          <w:szCs w:val="26"/>
        </w:rPr>
      </w:pPr>
      <w:r w:rsidRPr="00F436B1">
        <w:rPr>
          <w:rFonts w:ascii="Times New Roman" w:hAnsi="Times New Roman" w:cs="Times New Roman"/>
          <w:sz w:val="26"/>
          <w:szCs w:val="26"/>
        </w:rPr>
        <w:t xml:space="preserve">  деятельности;</w:t>
      </w:r>
    </w:p>
    <w:p w:rsidR="00F436B1" w:rsidRPr="00573EA8" w:rsidRDefault="00F436B1" w:rsidP="00F436B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436B1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6B1">
        <w:rPr>
          <w:rFonts w:ascii="Times New Roman" w:hAnsi="Times New Roman" w:cs="Times New Roman"/>
          <w:sz w:val="26"/>
          <w:szCs w:val="26"/>
        </w:rPr>
        <w:t>осуществлять судейство по одному из осваиваемых видов спорта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28A6" w:rsidRPr="00573EA8" w:rsidRDefault="004B28A6" w:rsidP="004B28A6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6"/>
          <w:szCs w:val="26"/>
          <w:shd w:val="clear" w:color="auto" w:fill="FFFFFF"/>
        </w:rPr>
      </w:pPr>
      <w:bookmarkStart w:id="4" w:name="_Hlk17565490"/>
      <w:r w:rsidRPr="00573EA8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bookmarkStart w:id="5" w:name="_Hlk17642903"/>
      <w:r w:rsidRPr="00573EA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D65BD">
        <w:rPr>
          <w:rFonts w:ascii="Times New Roman" w:hAnsi="Times New Roman" w:cs="Times New Roman"/>
          <w:b/>
          <w:sz w:val="26"/>
          <w:szCs w:val="26"/>
        </w:rPr>
        <w:t>2</w:t>
      </w:r>
      <w:r w:rsidRPr="00573EA8">
        <w:rPr>
          <w:rFonts w:ascii="Times New Roman" w:hAnsi="Times New Roman" w:cs="Times New Roman"/>
          <w:b/>
          <w:sz w:val="26"/>
          <w:szCs w:val="26"/>
        </w:rPr>
        <w:t>.</w:t>
      </w:r>
      <w:r w:rsidRPr="00573EA8">
        <w:rPr>
          <w:rFonts w:ascii="Times New Roman" w:hAnsi="Times New Roman" w:cs="Times New Roman"/>
          <w:b/>
          <w:color w:val="262626" w:themeColor="text1" w:themeTint="D9"/>
          <w:sz w:val="26"/>
          <w:szCs w:val="26"/>
          <w:shd w:val="clear" w:color="auto" w:fill="FFFFFF"/>
        </w:rPr>
        <w:t xml:space="preserve"> Содержание </w:t>
      </w:r>
      <w:r w:rsidR="00040634" w:rsidRPr="00573EA8">
        <w:rPr>
          <w:rFonts w:ascii="Times New Roman" w:hAnsi="Times New Roman" w:cs="Times New Roman"/>
          <w:b/>
          <w:color w:val="262626" w:themeColor="text1" w:themeTint="D9"/>
          <w:sz w:val="26"/>
          <w:szCs w:val="26"/>
          <w:shd w:val="clear" w:color="auto" w:fill="FFFFFF"/>
        </w:rPr>
        <w:t xml:space="preserve">курса внеурочной деятельности с указанием форм организации и видов деятельности </w:t>
      </w:r>
      <w:bookmarkEnd w:id="5"/>
    </w:p>
    <w:bookmarkEnd w:id="4"/>
    <w:p w:rsidR="004B28A6" w:rsidRPr="00573EA8" w:rsidRDefault="004B28A6" w:rsidP="004B28A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28A6" w:rsidRPr="00573EA8" w:rsidRDefault="004B28A6" w:rsidP="006C09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73E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Теоретическая подготовка</w:t>
      </w:r>
      <w:r w:rsidR="00636A3B">
        <w:rPr>
          <w:rFonts w:ascii="Times New Roman" w:hAnsi="Times New Roman" w:cs="Times New Roman"/>
          <w:b/>
          <w:sz w:val="26"/>
          <w:szCs w:val="26"/>
        </w:rPr>
        <w:t>.</w:t>
      </w:r>
      <w:r w:rsidR="0033442E" w:rsidRPr="00573EA8">
        <w:rPr>
          <w:rFonts w:ascii="Times New Roman" w:hAnsi="Times New Roman" w:cs="Times New Roman"/>
          <w:b/>
          <w:sz w:val="26"/>
          <w:szCs w:val="26"/>
        </w:rPr>
        <w:t xml:space="preserve"> 1ч</w:t>
      </w:r>
      <w:r w:rsidR="00BE53C0">
        <w:rPr>
          <w:rFonts w:ascii="Times New Roman" w:hAnsi="Times New Roman" w:cs="Times New Roman"/>
          <w:b/>
          <w:sz w:val="26"/>
          <w:szCs w:val="26"/>
        </w:rPr>
        <w:t>.</w:t>
      </w:r>
    </w:p>
    <w:p w:rsidR="00957943" w:rsidRPr="00573EA8" w:rsidRDefault="004B4756" w:rsidP="006C09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баскетбола. Судейство соревнований</w:t>
      </w:r>
      <w:r w:rsidR="00957943" w:rsidRPr="00573E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A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Основные правила игры в </w:t>
      </w:r>
      <w:r w:rsidR="00D26584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="00BA12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36A3B" w:rsidRDefault="00636A3B" w:rsidP="006C09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Техническая подготовка</w:t>
      </w:r>
      <w:r w:rsidR="00BE53C0">
        <w:rPr>
          <w:rFonts w:ascii="Times New Roman" w:hAnsi="Times New Roman" w:cs="Times New Roman"/>
          <w:b/>
          <w:sz w:val="26"/>
          <w:szCs w:val="26"/>
        </w:rPr>
        <w:t>.21ч.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Стойка игрока (исходные положения)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Перемещение в стойке приставными шагами: правым, левым боком, лицом вперед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lastRenderedPageBreak/>
        <w:t>Остановка двумя шагами и прыжком.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Повороты без мяча и с мячом.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Комбинации из освоенных элементов техники передвижений (перемещение в стойке, остановка, поворот, ускорение).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Ловля и передача мяча двумя руками от груди и одной рукой от плеча на месте и в движении без сопротивления защитника (в тройках, в парах, квадрате, круге).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Ведения мяча в низкой, средней и высокой стойке на месте, в движении по прямой, с изменением направления движения и скорости, ведения без сопротивления защитника ведущей и не ведущей рукой.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Броски одной и двумя руками с места и в движении (после ведения, после ловли) без сопротивления защитника.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Вырывание и выбивания мяча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Комбинация из освоенных элементов техники перемещений и владения мячом.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Ведение мяча, два шага, бросок мяча в кольцо от щита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Ведение мяча с броском в кольцо в право, в лево и по центру на кольцо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Ведение мяча с разной высотой отскока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Ловля и передача мяча в парах, тройках на месте и в движении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Броски мяча в корзину одной рукой от плеча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Ведение мяча правой и левой рукой с сопротивлением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Ловля и передача мяча в парах, тройках на месте и в движении с сопротивлением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Игры и игровые задания 2:1,3:1,3:2,3:3.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Игры и игровые задания 2:1,3:1,3:2,3:3.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Освоение техники игры. Игра по упрощенным правилам мини -баскетбола</w:t>
      </w:r>
    </w:p>
    <w:p w:rsidR="00636A3B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Освоение техники игры. Игра по упрощенным правилам мини -баскетбола</w:t>
      </w:r>
    </w:p>
    <w:p w:rsidR="004B28A6" w:rsidRPr="00573EA8" w:rsidRDefault="004B28A6" w:rsidP="006C095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28A6" w:rsidRDefault="004B28A6" w:rsidP="006C09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73E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573EA8">
        <w:rPr>
          <w:rFonts w:ascii="Times New Roman" w:hAnsi="Times New Roman" w:cs="Times New Roman"/>
          <w:b/>
          <w:sz w:val="26"/>
          <w:szCs w:val="26"/>
        </w:rPr>
        <w:t>Общая физическая подготовка</w:t>
      </w:r>
      <w:r w:rsidR="00636A3B">
        <w:rPr>
          <w:rFonts w:ascii="Times New Roman" w:hAnsi="Times New Roman" w:cs="Times New Roman"/>
          <w:b/>
          <w:sz w:val="26"/>
          <w:szCs w:val="26"/>
        </w:rPr>
        <w:t>.</w:t>
      </w:r>
      <w:r w:rsidRPr="00573E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442E" w:rsidRPr="00573EA8">
        <w:rPr>
          <w:rFonts w:ascii="Times New Roman" w:hAnsi="Times New Roman" w:cs="Times New Roman"/>
          <w:b/>
          <w:sz w:val="26"/>
          <w:szCs w:val="26"/>
        </w:rPr>
        <w:t>7ч</w:t>
      </w:r>
      <w:r w:rsidR="00BE53C0">
        <w:rPr>
          <w:rFonts w:ascii="Times New Roman" w:hAnsi="Times New Roman" w:cs="Times New Roman"/>
          <w:b/>
          <w:sz w:val="26"/>
          <w:szCs w:val="26"/>
        </w:rPr>
        <w:t>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ОФП.  Упражнения с набивными мячами. Круговая тренировка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ОФП. Эстафеты с элементами баскетбола с различными способами перемещений.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ОФП. Подвижные игры с элементами баскетбола.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ОФП. Упражнения со скакалками. Круговая тренировка.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ОФП. Игры и эстафеты с элементами баскетбола.</w:t>
      </w: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ОФП. Подвижные игры с элементами баскетбола</w:t>
      </w:r>
    </w:p>
    <w:p w:rsidR="00F23E23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lastRenderedPageBreak/>
        <w:t>ОФП. Подвижные игры и эстафеты с элементами баскетбола.</w:t>
      </w:r>
    </w:p>
    <w:p w:rsid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BE53C0" w:rsidRPr="00BE53C0" w:rsidRDefault="00BE53C0" w:rsidP="006C0955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4B28A6" w:rsidRDefault="004B28A6" w:rsidP="004B28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73E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Специальная физическая подготовка</w:t>
      </w:r>
      <w:r w:rsidR="00636A3B">
        <w:rPr>
          <w:rFonts w:ascii="Times New Roman" w:hAnsi="Times New Roman" w:cs="Times New Roman"/>
          <w:b/>
          <w:sz w:val="26"/>
          <w:szCs w:val="26"/>
        </w:rPr>
        <w:t>.</w:t>
      </w:r>
      <w:r w:rsidR="0033442E" w:rsidRPr="00573EA8">
        <w:rPr>
          <w:rFonts w:ascii="Times New Roman" w:hAnsi="Times New Roman" w:cs="Times New Roman"/>
          <w:b/>
          <w:sz w:val="26"/>
          <w:szCs w:val="26"/>
        </w:rPr>
        <w:t>2ч</w:t>
      </w:r>
    </w:p>
    <w:p w:rsidR="00BE53C0" w:rsidRPr="00BE53C0" w:rsidRDefault="00BE53C0" w:rsidP="00BE53C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Специальная физическая подготовка. СПУ с мячом.</w:t>
      </w:r>
    </w:p>
    <w:p w:rsidR="00BE53C0" w:rsidRPr="00BE53C0" w:rsidRDefault="00BE53C0" w:rsidP="00BE53C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BE53C0">
        <w:rPr>
          <w:rFonts w:ascii="Times New Roman" w:hAnsi="Times New Roman" w:cs="Times New Roman"/>
          <w:bCs/>
          <w:sz w:val="26"/>
          <w:szCs w:val="26"/>
        </w:rPr>
        <w:t>Специальная физическая подготовка. Развитие специальной выносливости. СПУ с мячом.</w:t>
      </w:r>
    </w:p>
    <w:p w:rsidR="004D62FF" w:rsidRPr="00573EA8" w:rsidRDefault="004D62FF" w:rsidP="00BE07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77DF" w:rsidRDefault="004D62FF" w:rsidP="00BE07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73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="004B28A6" w:rsidRPr="00573E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Тактическая подготовка</w:t>
      </w:r>
      <w:r w:rsidR="00FD6A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3ч.</w:t>
      </w:r>
    </w:p>
    <w:p w:rsidR="00BE53C0" w:rsidRDefault="00BE53C0" w:rsidP="00BE53C0">
      <w:pPr>
        <w:rPr>
          <w:rFonts w:ascii="Times New Roman" w:hAnsi="Times New Roman" w:cs="Times New Roman"/>
          <w:sz w:val="26"/>
          <w:szCs w:val="26"/>
        </w:rPr>
      </w:pPr>
      <w:r w:rsidRPr="00545FB2">
        <w:rPr>
          <w:rFonts w:ascii="Times New Roman" w:hAnsi="Times New Roman" w:cs="Times New Roman"/>
          <w:sz w:val="26"/>
          <w:szCs w:val="26"/>
        </w:rPr>
        <w:t>Тактика свободного нападения. Нападение быстрым порывом (1:0). Взаимодействие двух игроков «Отдай мяч и выйди».</w:t>
      </w:r>
    </w:p>
    <w:p w:rsidR="00BE53C0" w:rsidRPr="00545FB2" w:rsidRDefault="00BE53C0" w:rsidP="00BE5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FB2">
        <w:rPr>
          <w:rFonts w:ascii="Times New Roman" w:hAnsi="Times New Roman" w:cs="Times New Roman"/>
          <w:sz w:val="26"/>
          <w:szCs w:val="26"/>
        </w:rPr>
        <w:t>Тактика свободного нападения. Позиционное нападение (5:0) без изменения позиций игроков</w:t>
      </w:r>
    </w:p>
    <w:p w:rsidR="00BE53C0" w:rsidRPr="00545FB2" w:rsidRDefault="00BE53C0" w:rsidP="00BE5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5FB2">
        <w:rPr>
          <w:rFonts w:ascii="Times New Roman" w:hAnsi="Times New Roman" w:cs="Times New Roman"/>
          <w:sz w:val="26"/>
          <w:szCs w:val="26"/>
        </w:rPr>
        <w:t>Тактика свободного нападения. Позиционное нападение (5:0) без изменения позиций игроков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45FB2">
        <w:rPr>
          <w:rFonts w:ascii="Times New Roman" w:hAnsi="Times New Roman" w:cs="Times New Roman"/>
          <w:sz w:val="26"/>
          <w:szCs w:val="26"/>
        </w:rPr>
        <w:t>Нападение быстрым порывом (1: 0).</w:t>
      </w:r>
    </w:p>
    <w:p w:rsidR="00BE53C0" w:rsidRPr="00573EA8" w:rsidRDefault="00BE53C0" w:rsidP="00BE07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26584" w:rsidRPr="00D26584" w:rsidRDefault="006C0955" w:rsidP="006C095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6" w:name="_Hlk1756552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D26584" w:rsidRPr="00D26584">
        <w:rPr>
          <w:rFonts w:ascii="Times New Roman" w:eastAsia="Calibri" w:hAnsi="Times New Roman" w:cs="Times New Roman"/>
          <w:b/>
          <w:sz w:val="26"/>
          <w:szCs w:val="26"/>
        </w:rPr>
        <w:t>Формы и виды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26"/>
        <w:gridCol w:w="7234"/>
      </w:tblGrid>
      <w:tr w:rsidR="00D26584" w:rsidRPr="00D26584" w:rsidTr="00BD233D">
        <w:tc>
          <w:tcPr>
            <w:tcW w:w="7933" w:type="dxa"/>
          </w:tcPr>
          <w:p w:rsidR="00D26584" w:rsidRPr="00D26584" w:rsidRDefault="00D26584" w:rsidP="00D2658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:rsidR="00D26584" w:rsidRPr="00D26584" w:rsidRDefault="00D26584" w:rsidP="00D2658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D26584" w:rsidRPr="00D26584" w:rsidTr="00BD233D">
        <w:tc>
          <w:tcPr>
            <w:tcW w:w="7933" w:type="dxa"/>
          </w:tcPr>
          <w:p w:rsidR="005D5043" w:rsidRDefault="005D5043" w:rsidP="005D5043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D5043" w:rsidRDefault="005D5043" w:rsidP="005D5043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D5043" w:rsidRDefault="005D5043" w:rsidP="005D5043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26584" w:rsidRPr="00D26584" w:rsidRDefault="00D26584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Групповая работа</w:t>
            </w:r>
          </w:p>
          <w:p w:rsidR="00D26584" w:rsidRPr="00D26584" w:rsidRDefault="00D26584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Круговая работа</w:t>
            </w:r>
          </w:p>
          <w:p w:rsidR="00D26584" w:rsidRPr="00D26584" w:rsidRDefault="00D26584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26584" w:rsidRPr="00D26584" w:rsidRDefault="00D26584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работа</w:t>
            </w:r>
          </w:p>
          <w:p w:rsidR="00D26584" w:rsidRDefault="00D26584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Учебно-Тренировочная </w:t>
            </w:r>
          </w:p>
          <w:p w:rsidR="005D5043" w:rsidRPr="00D26584" w:rsidRDefault="005D5043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Соревновательная</w:t>
            </w:r>
          </w:p>
          <w:p w:rsidR="00D26584" w:rsidRPr="00D26584" w:rsidRDefault="00D26584" w:rsidP="00D26584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3" w:type="dxa"/>
          </w:tcPr>
          <w:p w:rsidR="00D26584" w:rsidRDefault="00D26584" w:rsidP="00D26584">
            <w:pPr>
              <w:suppressAutoHyphens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Изучают историю баскетбола и запоминают имена выдающихся спортсменов. Изучают правила игры, судейство и применяют полученные знания</w:t>
            </w:r>
          </w:p>
          <w:p w:rsidR="00D26584" w:rsidRDefault="00D26584" w:rsidP="00D26584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правила. Моделируют технику баскетбольных приемов, варьируют ее в зависимости от ситуации.</w:t>
            </w:r>
          </w:p>
          <w:p w:rsidR="005D5043" w:rsidRDefault="005D5043" w:rsidP="00D26584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Организ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уют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и провод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самостоятельные занятия физической подготовкой, составля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их содержание и планир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уют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в системе занятий физической культурой</w:t>
            </w:r>
          </w:p>
          <w:p w:rsidR="005D5043" w:rsidRPr="00D26584" w:rsidRDefault="005D5043" w:rsidP="005D5043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Проводят подвижные игры и эстафеты.</w:t>
            </w:r>
            <w:r>
              <w:t xml:space="preserve">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Моделируют баскетбольные приемы, варьируют ими в зависимости от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ситуации.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специально подобранные самостоятельно задания для развития физических качеств.</w:t>
            </w:r>
          </w:p>
        </w:tc>
      </w:tr>
      <w:bookmarkEnd w:id="6"/>
    </w:tbl>
    <w:p w:rsidR="004B28A6" w:rsidRDefault="004B28A6" w:rsidP="00844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7A38" w:rsidRPr="00573EA8" w:rsidRDefault="001F7A38" w:rsidP="008441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28A6" w:rsidRDefault="001D65BD" w:rsidP="004B28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_Hlk17643283"/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B28A6" w:rsidRPr="0084419F">
        <w:rPr>
          <w:rFonts w:ascii="Times New Roman" w:hAnsi="Times New Roman" w:cs="Times New Roman"/>
          <w:b/>
          <w:bCs/>
          <w:sz w:val="26"/>
          <w:szCs w:val="26"/>
        </w:rPr>
        <w:t>. Тематическое планирование</w:t>
      </w:r>
      <w:r w:rsidR="005D5043" w:rsidRPr="0084419F">
        <w:rPr>
          <w:rFonts w:ascii="Times New Roman" w:hAnsi="Times New Roman" w:cs="Times New Roman"/>
          <w:b/>
          <w:bCs/>
          <w:sz w:val="26"/>
          <w:szCs w:val="26"/>
        </w:rPr>
        <w:t xml:space="preserve"> курса внеурочной деятельности</w:t>
      </w:r>
    </w:p>
    <w:bookmarkEnd w:id="7"/>
    <w:p w:rsidR="0084419F" w:rsidRPr="0084419F" w:rsidRDefault="0084419F" w:rsidP="004B28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4"/>
        <w:gridCol w:w="4964"/>
        <w:gridCol w:w="7378"/>
        <w:gridCol w:w="1517"/>
      </w:tblGrid>
      <w:tr w:rsidR="004B28A6" w:rsidRPr="00573EA8" w:rsidTr="005D5043">
        <w:tc>
          <w:tcPr>
            <w:tcW w:w="564" w:type="dxa"/>
          </w:tcPr>
          <w:p w:rsidR="004B28A6" w:rsidRPr="00573EA8" w:rsidRDefault="004B28A6" w:rsidP="004B2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64" w:type="dxa"/>
          </w:tcPr>
          <w:p w:rsidR="004B28A6" w:rsidRPr="00573EA8" w:rsidRDefault="004B28A6" w:rsidP="004B2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5D5043">
              <w:rPr>
                <w:rFonts w:ascii="Times New Roman" w:hAnsi="Times New Roman" w:cs="Times New Roman"/>
                <w:sz w:val="26"/>
                <w:szCs w:val="26"/>
              </w:rPr>
              <w:t xml:space="preserve"> раздела</w:t>
            </w:r>
          </w:p>
        </w:tc>
        <w:tc>
          <w:tcPr>
            <w:tcW w:w="7378" w:type="dxa"/>
          </w:tcPr>
          <w:p w:rsidR="004B28A6" w:rsidRPr="00573EA8" w:rsidRDefault="005D5043" w:rsidP="004B2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517" w:type="dxa"/>
          </w:tcPr>
          <w:p w:rsidR="004B28A6" w:rsidRPr="00573EA8" w:rsidRDefault="005D5043" w:rsidP="004B2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346E0D" w:rsidRPr="00573EA8" w:rsidTr="005D5043">
        <w:tc>
          <w:tcPr>
            <w:tcW w:w="564" w:type="dxa"/>
          </w:tcPr>
          <w:p w:rsidR="00346E0D" w:rsidRPr="00573EA8" w:rsidRDefault="00346E0D" w:rsidP="00346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4" w:type="dxa"/>
          </w:tcPr>
          <w:p w:rsidR="007068CD" w:rsidRPr="00573EA8" w:rsidRDefault="005D5043" w:rsidP="00FB20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50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подготовка</w:t>
            </w:r>
            <w:r w:rsidR="00D53F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1ч.</w:t>
            </w:r>
          </w:p>
        </w:tc>
        <w:tc>
          <w:tcPr>
            <w:tcW w:w="7378" w:type="dxa"/>
          </w:tcPr>
          <w:p w:rsidR="00346E0D" w:rsidRPr="00573EA8" w:rsidRDefault="005D5043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баскетболу. История баскетбола. Основные правила игры.</w:t>
            </w:r>
          </w:p>
        </w:tc>
        <w:tc>
          <w:tcPr>
            <w:tcW w:w="1517" w:type="dxa"/>
          </w:tcPr>
          <w:p w:rsidR="00346E0D" w:rsidRPr="00573EA8" w:rsidRDefault="005E69FB" w:rsidP="00346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6E0D" w:rsidRPr="00573EA8" w:rsidTr="005D5043">
        <w:tc>
          <w:tcPr>
            <w:tcW w:w="564" w:type="dxa"/>
          </w:tcPr>
          <w:p w:rsidR="00346E0D" w:rsidRPr="00573EA8" w:rsidRDefault="00346E0D" w:rsidP="00346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4" w:type="dxa"/>
          </w:tcPr>
          <w:p w:rsidR="00834047" w:rsidRPr="00573EA8" w:rsidRDefault="005D5043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hAnsi="Times New Roman" w:cs="Times New Roman"/>
                <w:sz w:val="26"/>
                <w:szCs w:val="26"/>
              </w:rPr>
              <w:t>Общая физическая подготовка</w:t>
            </w:r>
            <w:r w:rsidR="00D53FE0">
              <w:rPr>
                <w:rFonts w:ascii="Times New Roman" w:hAnsi="Times New Roman" w:cs="Times New Roman"/>
                <w:sz w:val="26"/>
                <w:szCs w:val="26"/>
              </w:rPr>
              <w:t>. 7ч.</w:t>
            </w:r>
          </w:p>
        </w:tc>
        <w:tc>
          <w:tcPr>
            <w:tcW w:w="7378" w:type="dxa"/>
          </w:tcPr>
          <w:p w:rsidR="00346E0D" w:rsidRDefault="005D5043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hAnsi="Times New Roman" w:cs="Times New Roman"/>
                <w:sz w:val="26"/>
                <w:szCs w:val="26"/>
              </w:rPr>
              <w:t>ОФП.  Упражнения с набивными мячами. Круговая тренировка</w:t>
            </w:r>
          </w:p>
          <w:p w:rsidR="005E69FB" w:rsidRDefault="005E69FB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9FB">
              <w:rPr>
                <w:rFonts w:ascii="Times New Roman" w:hAnsi="Times New Roman" w:cs="Times New Roman"/>
                <w:sz w:val="26"/>
                <w:szCs w:val="26"/>
              </w:rPr>
              <w:t>ОФП. Эстафеты с элементами баскетбола с различными способами перемещений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69FB" w:rsidRDefault="005E69FB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9FB">
              <w:rPr>
                <w:rFonts w:ascii="Times New Roman" w:hAnsi="Times New Roman" w:cs="Times New Roman"/>
                <w:sz w:val="26"/>
                <w:szCs w:val="26"/>
              </w:rPr>
              <w:t>ОФП. Подвижные игры с элементами баскетбола.</w:t>
            </w:r>
          </w:p>
          <w:p w:rsidR="005E69FB" w:rsidRDefault="005E69FB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9FB">
              <w:rPr>
                <w:rFonts w:ascii="Times New Roman" w:hAnsi="Times New Roman" w:cs="Times New Roman"/>
                <w:sz w:val="26"/>
                <w:szCs w:val="26"/>
              </w:rPr>
              <w:t>ОФП. Упражнения со скакалками. Круговая тренировка.</w:t>
            </w:r>
          </w:p>
          <w:p w:rsidR="005E69FB" w:rsidRDefault="005E69FB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9FB">
              <w:rPr>
                <w:rFonts w:ascii="Times New Roman" w:hAnsi="Times New Roman" w:cs="Times New Roman"/>
                <w:sz w:val="26"/>
                <w:szCs w:val="26"/>
              </w:rPr>
              <w:t>ОФП. Игры и эстафеты с элементами баскетбола.</w:t>
            </w:r>
          </w:p>
          <w:p w:rsidR="005E69FB" w:rsidRDefault="005E69FB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9FB">
              <w:rPr>
                <w:rFonts w:ascii="Times New Roman" w:hAnsi="Times New Roman" w:cs="Times New Roman"/>
                <w:sz w:val="26"/>
                <w:szCs w:val="26"/>
              </w:rPr>
              <w:t>ОФП. Подвижные игры с элементами баскетбола</w:t>
            </w:r>
          </w:p>
          <w:p w:rsidR="005E69FB" w:rsidRPr="00573EA8" w:rsidRDefault="005E69FB" w:rsidP="00B2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9FB">
              <w:rPr>
                <w:rFonts w:ascii="Times New Roman" w:hAnsi="Times New Roman" w:cs="Times New Roman"/>
                <w:sz w:val="26"/>
                <w:szCs w:val="26"/>
              </w:rPr>
              <w:t>ОФП. Подвижные игры и эстафеты с элементами баскетбола.</w:t>
            </w:r>
          </w:p>
          <w:p w:rsidR="00346E0D" w:rsidRPr="00573EA8" w:rsidRDefault="00346E0D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:rsidR="00346E0D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69FB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69FB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9FB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69FB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69FB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69FB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E69FB" w:rsidRPr="00573EA8" w:rsidRDefault="005E69FB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6E0D" w:rsidRPr="00573EA8" w:rsidTr="005D5043">
        <w:tc>
          <w:tcPr>
            <w:tcW w:w="564" w:type="dxa"/>
          </w:tcPr>
          <w:p w:rsidR="00346E0D" w:rsidRPr="00573EA8" w:rsidRDefault="00346E0D" w:rsidP="00346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4" w:type="dxa"/>
          </w:tcPr>
          <w:p w:rsidR="00346E0D" w:rsidRPr="00F53156" w:rsidRDefault="00F53156" w:rsidP="004B42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156">
              <w:rPr>
                <w:rFonts w:ascii="Times New Roman" w:hAnsi="Times New Roman" w:cs="Times New Roman"/>
                <w:sz w:val="26"/>
                <w:szCs w:val="26"/>
              </w:rPr>
              <w:t>Специальная физическая подготовка</w:t>
            </w:r>
            <w:r w:rsidR="00D53FE0">
              <w:rPr>
                <w:rFonts w:ascii="Times New Roman" w:hAnsi="Times New Roman" w:cs="Times New Roman"/>
                <w:sz w:val="26"/>
                <w:szCs w:val="26"/>
              </w:rPr>
              <w:t>. 2ч.</w:t>
            </w:r>
          </w:p>
        </w:tc>
        <w:tc>
          <w:tcPr>
            <w:tcW w:w="7378" w:type="dxa"/>
          </w:tcPr>
          <w:p w:rsidR="00346E0D" w:rsidRDefault="00F53156" w:rsidP="00F53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156">
              <w:rPr>
                <w:rFonts w:ascii="Times New Roman" w:hAnsi="Times New Roman" w:cs="Times New Roman"/>
                <w:sz w:val="26"/>
                <w:szCs w:val="26"/>
              </w:rPr>
              <w:t>Специальная физическая подготовка.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3156">
              <w:rPr>
                <w:rFonts w:ascii="Times New Roman" w:hAnsi="Times New Roman" w:cs="Times New Roman"/>
                <w:sz w:val="26"/>
                <w:szCs w:val="26"/>
              </w:rPr>
              <w:t>СПУ с мячом.</w:t>
            </w:r>
          </w:p>
          <w:p w:rsidR="00F53156" w:rsidRPr="00573EA8" w:rsidRDefault="00F53156" w:rsidP="00F53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156">
              <w:rPr>
                <w:rFonts w:ascii="Times New Roman" w:hAnsi="Times New Roman" w:cs="Times New Roman"/>
                <w:sz w:val="26"/>
                <w:szCs w:val="26"/>
              </w:rPr>
              <w:t>Специальная физическая подготовка. Развитие специальной выносливости.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3156">
              <w:rPr>
                <w:rFonts w:ascii="Times New Roman" w:hAnsi="Times New Roman" w:cs="Times New Roman"/>
                <w:sz w:val="26"/>
                <w:szCs w:val="26"/>
              </w:rPr>
              <w:t>СПУ с мячом.</w:t>
            </w:r>
          </w:p>
          <w:p w:rsidR="004B428E" w:rsidRPr="00573EA8" w:rsidRDefault="004B428E" w:rsidP="004B42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E0D" w:rsidRPr="00573EA8" w:rsidRDefault="00346E0D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:rsidR="00346E0D" w:rsidRDefault="00636A3B" w:rsidP="005D5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36A3B" w:rsidRDefault="00636A3B" w:rsidP="005D5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36A3B" w:rsidRPr="00573EA8" w:rsidRDefault="00636A3B" w:rsidP="005D5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E0D" w:rsidRPr="00573EA8" w:rsidTr="005D5043">
        <w:tc>
          <w:tcPr>
            <w:tcW w:w="564" w:type="dxa"/>
          </w:tcPr>
          <w:p w:rsidR="00346E0D" w:rsidRPr="00573EA8" w:rsidRDefault="00636A3B" w:rsidP="00346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4" w:type="dxa"/>
          </w:tcPr>
          <w:p w:rsidR="00636A3B" w:rsidRPr="00636A3B" w:rsidRDefault="00636A3B" w:rsidP="00636A3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Техническая подготовка</w:t>
            </w:r>
            <w:r w:rsidR="00D53F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545F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21</w:t>
            </w:r>
            <w:r w:rsidR="00D53F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26EEC" w:rsidRPr="00573EA8" w:rsidRDefault="00126EEC" w:rsidP="005D50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8" w:type="dxa"/>
          </w:tcPr>
          <w:p w:rsidR="00346E0D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Стойка игрока (исходные положения)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Перемещение в стойке приставными шагами: правым, левым боком, лицом вперед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Остановка двумя шагами и прыжком.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Повороты без мяча и с мячом.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Комбинации из освоенных элементов техники передвижений (перемещение в стойке, остановка, поворот, ускорение).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Ловля и передача мяча двумя руками от груди и одной рукой от плеча на месте и в движении без сопротивления защитника (в тройках, в парах, квадрате, круге).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Ведения мяча в низкой, средней и высокой стойке на месте, в движении по прямой, с изменением направления движения и скорости, ведения без сопротивления защитника ведущей и не ведущей рукой.</w:t>
            </w:r>
          </w:p>
          <w:p w:rsidR="00636A3B" w:rsidRDefault="00636A3B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Броски одной и двумя руками с места и в движении (после ведения, после ловли) без сопротивления защитника.</w:t>
            </w:r>
          </w:p>
          <w:p w:rsidR="00636A3B" w:rsidRP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Вырывание и выбивания мяча</w:t>
            </w:r>
          </w:p>
          <w:p w:rsid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Комбинация из освоенных элементов техники перемещений и владения мячом.</w:t>
            </w:r>
          </w:p>
          <w:p w:rsidR="00636A3B" w:rsidRP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Ведение мяча, два шага, бросок мяча в кольцо от щита</w:t>
            </w:r>
          </w:p>
          <w:p w:rsid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Ведение мяча с броском в кольцо в право, в лево и по центру на кольцо</w:t>
            </w:r>
          </w:p>
          <w:p w:rsidR="00636A3B" w:rsidRP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Ведение мяча с разной высотой отскока</w:t>
            </w:r>
          </w:p>
          <w:p w:rsidR="00636A3B" w:rsidRP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Ловля и передача мяча в парах, тройках на месте и в движении</w:t>
            </w:r>
          </w:p>
          <w:p w:rsid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Броски мяча в корзину одной рукой от плеча</w:t>
            </w:r>
          </w:p>
          <w:p w:rsidR="00636A3B" w:rsidRP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Ведение мяча правой и левой рукой с сопротивлением</w:t>
            </w:r>
          </w:p>
          <w:p w:rsidR="00636A3B" w:rsidRDefault="00636A3B" w:rsidP="0063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6A3B">
              <w:rPr>
                <w:rFonts w:ascii="Times New Roman" w:hAnsi="Times New Roman" w:cs="Times New Roman"/>
                <w:sz w:val="26"/>
                <w:szCs w:val="26"/>
              </w:rPr>
              <w:t>Ловля и передача мяча в парах, тройках на месте и в движении с сопротивлением</w:t>
            </w:r>
          </w:p>
          <w:p w:rsidR="00545FB2" w:rsidRPr="00545FB2" w:rsidRDefault="00545FB2" w:rsidP="00545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Игры и игровые задания 2:1,3:1,3:2,3:3.</w:t>
            </w:r>
          </w:p>
          <w:p w:rsidR="00545FB2" w:rsidRPr="00545FB2" w:rsidRDefault="00545FB2" w:rsidP="00545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Игры и игровые задания 2:1,3:1,3:2,3:3.</w:t>
            </w:r>
          </w:p>
          <w:p w:rsidR="00545FB2" w:rsidRPr="00545FB2" w:rsidRDefault="00545FB2" w:rsidP="00545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упрощенным правилам мини -баскетбола</w:t>
            </w:r>
          </w:p>
          <w:p w:rsidR="00545FB2" w:rsidRDefault="00545FB2" w:rsidP="00545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упрощенным правилам мини -баскетбола</w:t>
            </w:r>
          </w:p>
          <w:p w:rsidR="00346E0D" w:rsidRPr="00573EA8" w:rsidRDefault="00346E0D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E0D" w:rsidRPr="00573EA8" w:rsidRDefault="00346E0D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:rsidR="00346E0D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B4846" w:rsidRDefault="00AB4846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Pr="00573EA8" w:rsidRDefault="006B1CD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6E0D" w:rsidRPr="00573EA8" w:rsidTr="005D5043">
        <w:tc>
          <w:tcPr>
            <w:tcW w:w="564" w:type="dxa"/>
          </w:tcPr>
          <w:p w:rsidR="00346E0D" w:rsidRPr="00573EA8" w:rsidRDefault="00346E0D" w:rsidP="00346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4" w:type="dxa"/>
          </w:tcPr>
          <w:p w:rsidR="00346E0D" w:rsidRPr="00573EA8" w:rsidRDefault="00545FB2" w:rsidP="005D5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Тактическая подготовка</w:t>
            </w:r>
            <w:r w:rsidR="00D53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3ч</w:t>
            </w:r>
            <w:r w:rsidR="00D53F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78" w:type="dxa"/>
          </w:tcPr>
          <w:p w:rsidR="00346E0D" w:rsidRDefault="00545FB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Тактика свободного нападения. Нападение быстрым порывом (1:0). Взаимодействие двух игроков «Отдай мяч и выйди».</w:t>
            </w:r>
          </w:p>
          <w:p w:rsidR="00545FB2" w:rsidRPr="00545FB2" w:rsidRDefault="00545FB2" w:rsidP="00545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Тактика свободного нападения. Позиционное нападение (5:0) без изменения позиций игроков</w:t>
            </w:r>
          </w:p>
          <w:p w:rsidR="00545FB2" w:rsidRPr="00545FB2" w:rsidRDefault="00545FB2" w:rsidP="00545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Тактика свободного нападения. Позиционное нападение (5:0) без изменения позиций игроков</w:t>
            </w:r>
            <w:r w:rsidR="006B1C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83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5FB2">
              <w:rPr>
                <w:rFonts w:ascii="Times New Roman" w:hAnsi="Times New Roman" w:cs="Times New Roman"/>
                <w:sz w:val="26"/>
                <w:szCs w:val="26"/>
              </w:rPr>
              <w:t>Нападение быстрым порывом (1: 0).</w:t>
            </w:r>
          </w:p>
          <w:p w:rsidR="00545FB2" w:rsidRPr="00573EA8" w:rsidRDefault="00545FB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E0D" w:rsidRPr="00573EA8" w:rsidRDefault="00346E0D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E0D" w:rsidRPr="00573EA8" w:rsidRDefault="00346E0D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6E0D" w:rsidRPr="00573EA8" w:rsidRDefault="00346E0D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:rsidR="00346E0D" w:rsidRDefault="006B1CD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6B1CD2" w:rsidRDefault="006B1CD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6B1CD2" w:rsidRDefault="006B1CD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CD2" w:rsidRDefault="006B1CD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B1CD2" w:rsidRPr="00573EA8" w:rsidRDefault="006B1CD2" w:rsidP="0034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602D" w:rsidRDefault="0066602D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p w:rsidR="0084419F" w:rsidRDefault="0084419F" w:rsidP="0066602D">
      <w:pPr>
        <w:rPr>
          <w:rFonts w:ascii="Times New Roman" w:hAnsi="Times New Roman" w:cs="Times New Roman"/>
          <w:sz w:val="26"/>
          <w:szCs w:val="26"/>
        </w:rPr>
      </w:pPr>
    </w:p>
    <w:sectPr w:rsidR="0084419F" w:rsidSect="004B2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949"/>
    <w:multiLevelType w:val="hybridMultilevel"/>
    <w:tmpl w:val="411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AD9"/>
    <w:multiLevelType w:val="hybridMultilevel"/>
    <w:tmpl w:val="C446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22D862B0"/>
    <w:multiLevelType w:val="hybridMultilevel"/>
    <w:tmpl w:val="AA24B876"/>
    <w:lvl w:ilvl="0" w:tplc="7F2A0F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3C321334"/>
    <w:multiLevelType w:val="hybridMultilevel"/>
    <w:tmpl w:val="1D5C9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4ADE61C0"/>
    <w:multiLevelType w:val="hybridMultilevel"/>
    <w:tmpl w:val="B4E0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C04F9"/>
    <w:multiLevelType w:val="hybridMultilevel"/>
    <w:tmpl w:val="DDA47D28"/>
    <w:lvl w:ilvl="0" w:tplc="0F30F3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47"/>
    <w:rsid w:val="0002025F"/>
    <w:rsid w:val="00040634"/>
    <w:rsid w:val="000A5216"/>
    <w:rsid w:val="000C3728"/>
    <w:rsid w:val="000D607D"/>
    <w:rsid w:val="00126EEC"/>
    <w:rsid w:val="00131199"/>
    <w:rsid w:val="00132B17"/>
    <w:rsid w:val="00133EA7"/>
    <w:rsid w:val="00173A8D"/>
    <w:rsid w:val="00180C00"/>
    <w:rsid w:val="00187382"/>
    <w:rsid w:val="001D65BD"/>
    <w:rsid w:val="001F7A38"/>
    <w:rsid w:val="00212E88"/>
    <w:rsid w:val="0023029A"/>
    <w:rsid w:val="0023626A"/>
    <w:rsid w:val="00266989"/>
    <w:rsid w:val="00292438"/>
    <w:rsid w:val="002C439D"/>
    <w:rsid w:val="002F0C1D"/>
    <w:rsid w:val="002F291C"/>
    <w:rsid w:val="0033442E"/>
    <w:rsid w:val="00346E0D"/>
    <w:rsid w:val="003955E7"/>
    <w:rsid w:val="003B3A95"/>
    <w:rsid w:val="003E1769"/>
    <w:rsid w:val="003F515C"/>
    <w:rsid w:val="0040354A"/>
    <w:rsid w:val="00425793"/>
    <w:rsid w:val="00471B43"/>
    <w:rsid w:val="00473941"/>
    <w:rsid w:val="004B28A6"/>
    <w:rsid w:val="004B428E"/>
    <w:rsid w:val="004B4756"/>
    <w:rsid w:val="004D62FF"/>
    <w:rsid w:val="004E0A88"/>
    <w:rsid w:val="004F6060"/>
    <w:rsid w:val="00536B24"/>
    <w:rsid w:val="00541470"/>
    <w:rsid w:val="00545FB2"/>
    <w:rsid w:val="00573EA8"/>
    <w:rsid w:val="00596A39"/>
    <w:rsid w:val="005A5893"/>
    <w:rsid w:val="005C1453"/>
    <w:rsid w:val="005D21EE"/>
    <w:rsid w:val="005D5043"/>
    <w:rsid w:val="005E6306"/>
    <w:rsid w:val="005E6766"/>
    <w:rsid w:val="005E69FB"/>
    <w:rsid w:val="00613C88"/>
    <w:rsid w:val="00636A3B"/>
    <w:rsid w:val="0066258E"/>
    <w:rsid w:val="0066602D"/>
    <w:rsid w:val="00685DBF"/>
    <w:rsid w:val="00694C1E"/>
    <w:rsid w:val="006B1CD2"/>
    <w:rsid w:val="006B37F6"/>
    <w:rsid w:val="006C0955"/>
    <w:rsid w:val="006D19C2"/>
    <w:rsid w:val="006E2D77"/>
    <w:rsid w:val="007068CD"/>
    <w:rsid w:val="0071676F"/>
    <w:rsid w:val="0073192A"/>
    <w:rsid w:val="00746182"/>
    <w:rsid w:val="00756EC0"/>
    <w:rsid w:val="0077157F"/>
    <w:rsid w:val="00792095"/>
    <w:rsid w:val="007C173E"/>
    <w:rsid w:val="007C32E8"/>
    <w:rsid w:val="007C72BD"/>
    <w:rsid w:val="007E56F7"/>
    <w:rsid w:val="0080360C"/>
    <w:rsid w:val="00834047"/>
    <w:rsid w:val="00834F8B"/>
    <w:rsid w:val="0084419F"/>
    <w:rsid w:val="00846117"/>
    <w:rsid w:val="00881F6C"/>
    <w:rsid w:val="008A3882"/>
    <w:rsid w:val="0094721A"/>
    <w:rsid w:val="00957943"/>
    <w:rsid w:val="00975ADA"/>
    <w:rsid w:val="00975B47"/>
    <w:rsid w:val="00995CAF"/>
    <w:rsid w:val="009E56D6"/>
    <w:rsid w:val="00A06248"/>
    <w:rsid w:val="00A2555B"/>
    <w:rsid w:val="00A338FF"/>
    <w:rsid w:val="00A40D42"/>
    <w:rsid w:val="00A466EF"/>
    <w:rsid w:val="00A5391D"/>
    <w:rsid w:val="00A66D6C"/>
    <w:rsid w:val="00A71980"/>
    <w:rsid w:val="00AB4846"/>
    <w:rsid w:val="00AC2C71"/>
    <w:rsid w:val="00AE5795"/>
    <w:rsid w:val="00AF4AF8"/>
    <w:rsid w:val="00B1162C"/>
    <w:rsid w:val="00B25E4D"/>
    <w:rsid w:val="00B65CF1"/>
    <w:rsid w:val="00B93B6C"/>
    <w:rsid w:val="00BA1235"/>
    <w:rsid w:val="00BD233D"/>
    <w:rsid w:val="00BE073A"/>
    <w:rsid w:val="00BE53C0"/>
    <w:rsid w:val="00C33BFA"/>
    <w:rsid w:val="00C378AE"/>
    <w:rsid w:val="00C5156C"/>
    <w:rsid w:val="00C83CF0"/>
    <w:rsid w:val="00C977DF"/>
    <w:rsid w:val="00CC63BE"/>
    <w:rsid w:val="00CF2881"/>
    <w:rsid w:val="00D20890"/>
    <w:rsid w:val="00D26584"/>
    <w:rsid w:val="00D53FE0"/>
    <w:rsid w:val="00D63610"/>
    <w:rsid w:val="00D72794"/>
    <w:rsid w:val="00D73233"/>
    <w:rsid w:val="00D951A9"/>
    <w:rsid w:val="00DC1337"/>
    <w:rsid w:val="00DC7863"/>
    <w:rsid w:val="00DE2A13"/>
    <w:rsid w:val="00E369E4"/>
    <w:rsid w:val="00E55E7A"/>
    <w:rsid w:val="00E617BD"/>
    <w:rsid w:val="00E66146"/>
    <w:rsid w:val="00EB7B73"/>
    <w:rsid w:val="00F23E23"/>
    <w:rsid w:val="00F26B1F"/>
    <w:rsid w:val="00F35D03"/>
    <w:rsid w:val="00F436B1"/>
    <w:rsid w:val="00F53156"/>
    <w:rsid w:val="00F846D9"/>
    <w:rsid w:val="00F87E74"/>
    <w:rsid w:val="00FB0203"/>
    <w:rsid w:val="00FB20C9"/>
    <w:rsid w:val="00FD6AD2"/>
    <w:rsid w:val="00FE188F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E6AFC-28B8-483B-B244-B8388E4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4B28A6"/>
  </w:style>
  <w:style w:type="paragraph" w:styleId="a4">
    <w:name w:val="List Paragraph"/>
    <w:basedOn w:val="a"/>
    <w:uiPriority w:val="34"/>
    <w:qFormat/>
    <w:rsid w:val="004B28A6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882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0406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40634"/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E369E4"/>
    <w:pPr>
      <w:widowControl w:val="0"/>
      <w:autoSpaceDE w:val="0"/>
      <w:autoSpaceDN w:val="0"/>
      <w:adjustRightInd w:val="0"/>
      <w:spacing w:after="0" w:line="3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369E4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39"/>
    <w:rsid w:val="00D2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023D-8E2A-4CD3-8C14-88D3027C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10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Юлия Парфенова</cp:lastModifiedBy>
  <cp:revision>90</cp:revision>
  <dcterms:created xsi:type="dcterms:W3CDTF">2018-12-02T07:39:00Z</dcterms:created>
  <dcterms:modified xsi:type="dcterms:W3CDTF">2019-09-01T17:57:00Z</dcterms:modified>
</cp:coreProperties>
</file>