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CE" w:rsidRPr="00163A95" w:rsidRDefault="00966BCE">
      <w:pPr>
        <w:rPr>
          <w:noProof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728710" cy="8351520"/>
            <wp:effectExtent l="19050" t="0" r="0" b="0"/>
            <wp:docPr id="1" name="Рисунок 1" descr="химия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имия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710" cy="83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78" w:rsidRPr="00966BCE" w:rsidRDefault="007C3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6BC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1.Планируемые результаты освоения курса химии в 8- 9 классах</w:t>
      </w:r>
    </w:p>
    <w:p w:rsidR="007C3978" w:rsidRPr="00966BCE" w:rsidRDefault="007C3978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различать химические и физические явления;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называть химические элементы;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состав веществ по их формулам;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тип химических реакций;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формулы бинарных соединений;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уравнения химических реакций;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физические и химические свойства простых веществ: кислорода и водорода;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получать, собирать кислород и водород;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закона Авогадро;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понятия «раствор»;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lastRenderedPageBreak/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понятий: «химическая связь», «электроотрицательность»;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966BCE">
        <w:rPr>
          <w:rFonts w:ascii="Times New Roman" w:eastAsia="Calibri" w:hAnsi="Times New Roman" w:cs="Times New Roman"/>
          <w:sz w:val="24"/>
          <w:szCs w:val="24"/>
        </w:rPr>
        <w:t>неэлектролиты</w:t>
      </w:r>
      <w:proofErr w:type="spellEnd"/>
      <w:r w:rsidRPr="00966BCE">
        <w:rPr>
          <w:rFonts w:ascii="Times New Roman" w:eastAsia="Calibri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окислитель и восстановитель;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составлять уравнения окислительно-восстановительных реакций;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химические реакции по различным признакам;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7C3978" w:rsidRPr="00966BCE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66BCE">
        <w:rPr>
          <w:rFonts w:ascii="Times New Roman" w:eastAsia="Calibri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7C3978" w:rsidRPr="00966BCE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7C3978" w:rsidRPr="00966BCE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7C3978" w:rsidRPr="00966BCE" w:rsidRDefault="007C3978" w:rsidP="007C3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7C3978" w:rsidRPr="00966BCE" w:rsidRDefault="007C3978" w:rsidP="009A3F8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7C3978" w:rsidRPr="00966BCE" w:rsidRDefault="007C3978" w:rsidP="009A3F8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 xml:space="preserve">выдвигать и проверять экспериментально гипотезы о результатах воздействия различных факторов на изменение скорости </w:t>
      </w:r>
      <w:r w:rsidRPr="00966BC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химической реакции;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объективно оценивать информацию о веществах и химических процессах;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7C3978" w:rsidRPr="00966BCE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iCs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C3978" w:rsidRPr="00966BCE" w:rsidRDefault="007C3978">
      <w:pPr>
        <w:rPr>
          <w:rFonts w:ascii="Times New Roman" w:hAnsi="Times New Roman" w:cs="Times New Roman"/>
          <w:iCs/>
          <w:sz w:val="24"/>
          <w:szCs w:val="24"/>
        </w:rPr>
      </w:pPr>
    </w:p>
    <w:p w:rsidR="0071392E" w:rsidRPr="00966BCE" w:rsidRDefault="0071392E">
      <w:pPr>
        <w:rPr>
          <w:rFonts w:ascii="Times New Roman" w:hAnsi="Times New Roman" w:cs="Times New Roman"/>
          <w:iCs/>
          <w:sz w:val="24"/>
          <w:szCs w:val="24"/>
        </w:rPr>
      </w:pPr>
    </w:p>
    <w:p w:rsidR="0071392E" w:rsidRPr="00966BCE" w:rsidRDefault="0071392E">
      <w:pPr>
        <w:rPr>
          <w:rFonts w:ascii="Times New Roman" w:hAnsi="Times New Roman" w:cs="Times New Roman"/>
          <w:iCs/>
          <w:sz w:val="24"/>
          <w:szCs w:val="24"/>
        </w:rPr>
      </w:pPr>
    </w:p>
    <w:p w:rsidR="009A3F81" w:rsidRPr="00966BCE" w:rsidRDefault="009A3F81" w:rsidP="009A3F8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BCE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6643F1" w:rsidRPr="00966BCE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</w:t>
      </w:r>
      <w:r w:rsidRPr="00966BCE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9A3F81" w:rsidRPr="00966BCE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9A3F81" w:rsidRPr="00966BCE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данной программы в процессе обучения позволит </w:t>
      </w:r>
      <w:proofErr w:type="gramStart"/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усвоить ключевые химические компетенции и понять роль и значение химии среди других наук о природе.</w:t>
      </w:r>
    </w:p>
    <w:p w:rsidR="009A3F81" w:rsidRPr="00966BCE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</w:t>
      </w:r>
      <w:proofErr w:type="gramEnd"/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  <w:proofErr w:type="gramEnd"/>
    </w:p>
    <w:p w:rsidR="009A3F81" w:rsidRPr="00966BCE" w:rsidRDefault="0071392E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Первоначальные химические понятия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Предмет химии.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Закон постоянства состава вещества.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Кислород. Водород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Кислород – химический элемент и простое вещество.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Озон. Состав воздуха.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Тепловой эффект химических реакций. Понятие об экз</w:t>
      </w:r>
      <w:proofErr w:type="gramStart"/>
      <w:r w:rsidRPr="00966BCE">
        <w:rPr>
          <w:rFonts w:ascii="Times New Roman" w:eastAsia="Calibri" w:hAnsi="Times New Roman" w:cs="Times New Roman"/>
          <w:i/>
          <w:sz w:val="24"/>
          <w:szCs w:val="24"/>
        </w:rPr>
        <w:t>о-</w:t>
      </w:r>
      <w:proofErr w:type="gramEnd"/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 и эндотермических реакциях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. Водород – </w:t>
      </w:r>
      <w:r w:rsidRPr="00966B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химический элемент и простое вещество. Физические и химические свойства водорода. Получение водорода в лаборатории.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Получение водорода в промышленности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Применение водорода</w:t>
      </w:r>
      <w:r w:rsidRPr="00966BCE">
        <w:rPr>
          <w:rFonts w:ascii="Times New Roman" w:eastAsia="Calibri" w:hAnsi="Times New Roman" w:cs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Вода. Растворы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Растворы.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Растворимость веществ в воде.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классы неорганических соединений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Оксиды. Классификация. Номенклатура.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Физические свойства оксидов.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Химические свойства оксидов.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Получение и применение оксидов.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Основания. Классификация. Номенклатура.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Физические свойства оснований. Получение оснований.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Физические свойства </w:t>
      </w:r>
      <w:proofErr w:type="spellStart"/>
      <w:r w:rsidRPr="00966BCE">
        <w:rPr>
          <w:rFonts w:ascii="Times New Roman" w:eastAsia="Calibri" w:hAnsi="Times New Roman" w:cs="Times New Roman"/>
          <w:i/>
          <w:sz w:val="24"/>
          <w:szCs w:val="24"/>
        </w:rPr>
        <w:t>кислот</w:t>
      </w:r>
      <w:proofErr w:type="gramStart"/>
      <w:r w:rsidRPr="00966BCE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966BCE">
        <w:rPr>
          <w:rFonts w:ascii="Times New Roman" w:eastAsia="Calibri" w:hAnsi="Times New Roman" w:cs="Times New Roman"/>
          <w:i/>
          <w:sz w:val="24"/>
          <w:szCs w:val="24"/>
        </w:rPr>
        <w:t>олучение</w:t>
      </w:r>
      <w:proofErr w:type="spellEnd"/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 и применение кислот.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Физические свойства солей. Получение и применение солей.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Строение веществ. Химическая связь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Электроотрицательность атомов химических элементов.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Ковалентная химическая связь: неполярная и полярная.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Понятие о водородной связи и ее влиянии на физические свойства веществ на примере воды.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Ионная связь. Металлическая связь.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Типы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кристаллических решеток (</w:t>
      </w:r>
      <w:proofErr w:type="gramStart"/>
      <w:r w:rsidRPr="00966BCE">
        <w:rPr>
          <w:rFonts w:ascii="Times New Roman" w:eastAsia="Calibri" w:hAnsi="Times New Roman" w:cs="Times New Roman"/>
          <w:i/>
          <w:sz w:val="24"/>
          <w:szCs w:val="24"/>
        </w:rPr>
        <w:t>атомная</w:t>
      </w:r>
      <w:proofErr w:type="gramEnd"/>
      <w:r w:rsidRPr="00966BCE">
        <w:rPr>
          <w:rFonts w:ascii="Times New Roman" w:eastAsia="Calibri" w:hAnsi="Times New Roman" w:cs="Times New Roman"/>
          <w:i/>
          <w:sz w:val="24"/>
          <w:szCs w:val="24"/>
        </w:rPr>
        <w:t>, молекулярная, ионная, металлическая). Зависимость физических свойств веществ от типа кристаллической решетки.</w:t>
      </w:r>
    </w:p>
    <w:p w:rsidR="0071392E" w:rsidRPr="00966BCE" w:rsidRDefault="0071392E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9 класс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Химические реакции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Понятие о катализаторе.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966BCE">
        <w:rPr>
          <w:rFonts w:ascii="Times New Roman" w:eastAsia="Calibri" w:hAnsi="Times New Roman" w:cs="Times New Roman"/>
          <w:sz w:val="24"/>
          <w:szCs w:val="24"/>
        </w:rPr>
        <w:t>неэлектролиты</w:t>
      </w:r>
      <w:proofErr w:type="spellEnd"/>
      <w:r w:rsidRPr="00966BCE">
        <w:rPr>
          <w:rFonts w:ascii="Times New Roman" w:eastAsia="Calibri" w:hAnsi="Times New Roman" w:cs="Times New Roman"/>
          <w:sz w:val="24"/>
          <w:szCs w:val="24"/>
        </w:rPr>
        <w:t>. Ионы. Катионы и анионы. Реакц</w:t>
      </w:r>
      <w:proofErr w:type="gramStart"/>
      <w:r w:rsidRPr="00966BCE">
        <w:rPr>
          <w:rFonts w:ascii="Times New Roman" w:eastAsia="Calibri" w:hAnsi="Times New Roman" w:cs="Times New Roman"/>
          <w:sz w:val="24"/>
          <w:szCs w:val="24"/>
        </w:rPr>
        <w:t>ии ио</w:t>
      </w:r>
      <w:proofErr w:type="gramEnd"/>
      <w:r w:rsidRPr="00966BCE">
        <w:rPr>
          <w:rFonts w:ascii="Times New Roman" w:eastAsia="Calibri" w:hAnsi="Times New Roman" w:cs="Times New Roman"/>
          <w:sz w:val="24"/>
          <w:szCs w:val="24"/>
        </w:rPr>
        <w:t>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Неметаллы </w:t>
      </w:r>
      <w:r w:rsidRPr="00966BC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966BC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</w:t>
      </w: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групп и их соединения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966BCE">
        <w:rPr>
          <w:rFonts w:ascii="Times New Roman" w:eastAsia="Calibri" w:hAnsi="Times New Roman" w:cs="Times New Roman"/>
          <w:sz w:val="24"/>
          <w:szCs w:val="24"/>
        </w:rPr>
        <w:t>хлороводород</w:t>
      </w:r>
      <w:proofErr w:type="spellEnd"/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66BCE">
        <w:rPr>
          <w:rFonts w:ascii="Times New Roman" w:eastAsia="Calibri" w:hAnsi="Times New Roman" w:cs="Times New Roman"/>
          <w:sz w:val="24"/>
          <w:szCs w:val="24"/>
        </w:rPr>
        <w:t>хлороводородная</w:t>
      </w:r>
      <w:proofErr w:type="spellEnd"/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сернистая и сероводородная кислоты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966BC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966BCE">
        <w:rPr>
          <w:rFonts w:ascii="Times New Roman" w:eastAsia="Calibri" w:hAnsi="Times New Roman" w:cs="Times New Roman"/>
          <w:i/>
          <w:sz w:val="24"/>
          <w:szCs w:val="24"/>
        </w:rPr>
        <w:t>карбин</w:t>
      </w:r>
      <w:proofErr w:type="spellEnd"/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, фуллерены. 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Кремний и его соединения.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Металлы и их соединения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Общие физические свойства металлов.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Электрохимический ряд напряжений металлов.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Щелочные металлы и их соединения. Щелочноземельные металлы и их соединения. </w:t>
      </w:r>
      <w:r w:rsidRPr="00966BCE">
        <w:rPr>
          <w:rFonts w:ascii="Times New Roman" w:eastAsia="Calibri" w:hAnsi="Times New Roman" w:cs="Times New Roman"/>
          <w:sz w:val="24"/>
          <w:szCs w:val="24"/>
        </w:rPr>
        <w:lastRenderedPageBreak/>
        <w:t>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Первоначальные сведения об органических веществах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 xml:space="preserve">Источники углеводородов: природный газ, нефть, уголь. </w:t>
      </w:r>
      <w:proofErr w:type="gramStart"/>
      <w:r w:rsidRPr="00966BCE">
        <w:rPr>
          <w:rFonts w:ascii="Times New Roman" w:eastAsia="Calibri" w:hAnsi="Times New Roman" w:cs="Times New Roman"/>
          <w:sz w:val="24"/>
          <w:szCs w:val="24"/>
        </w:rPr>
        <w:t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</w:t>
      </w:r>
      <w:proofErr w:type="gramEnd"/>
      <w:r w:rsidRPr="00966BCE">
        <w:rPr>
          <w:rFonts w:ascii="Times New Roman" w:eastAsia="Calibri" w:hAnsi="Times New Roman" w:cs="Times New Roman"/>
          <w:sz w:val="24"/>
          <w:szCs w:val="24"/>
        </w:rPr>
        <w:t xml:space="preserve"> Биологически важные вещества: жиры, глюкоза, белки. </w:t>
      </w:r>
      <w:r w:rsidRPr="00966BCE">
        <w:rPr>
          <w:rFonts w:ascii="Times New Roman" w:eastAsia="Calibri" w:hAnsi="Times New Roman" w:cs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Типы расчетных задач:</w:t>
      </w:r>
    </w:p>
    <w:p w:rsidR="009A3F81" w:rsidRPr="00966BCE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9A3F81" w:rsidRPr="00966BCE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A3F81" w:rsidRPr="00966BCE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9A3F81" w:rsidRPr="00966BCE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6BCE">
        <w:rPr>
          <w:rFonts w:ascii="Times New Roman" w:eastAsia="Calibri" w:hAnsi="Times New Roman" w:cs="Times New Roman"/>
          <w:b/>
          <w:bCs/>
          <w:sz w:val="24"/>
          <w:szCs w:val="24"/>
        </w:rPr>
        <w:t>Примерные темы практических работ: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Очистка загрязненной поваренной соли.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Признаки протекания химических реакций.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Получение кислорода и изучение его свойств.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Получение водорода и изучение его свойств.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Приготовление растворов с определенной массовой долей растворенного вещества.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Реакц</w:t>
      </w:r>
      <w:proofErr w:type="gramStart"/>
      <w:r w:rsidRPr="00966BCE">
        <w:rPr>
          <w:rFonts w:ascii="Times New Roman" w:eastAsia="Calibri" w:hAnsi="Times New Roman" w:cs="Times New Roman"/>
          <w:sz w:val="24"/>
          <w:szCs w:val="24"/>
        </w:rPr>
        <w:t>ии ио</w:t>
      </w:r>
      <w:proofErr w:type="gramEnd"/>
      <w:r w:rsidRPr="00966BCE">
        <w:rPr>
          <w:rFonts w:ascii="Times New Roman" w:eastAsia="Calibri" w:hAnsi="Times New Roman" w:cs="Times New Roman"/>
          <w:sz w:val="24"/>
          <w:szCs w:val="24"/>
        </w:rPr>
        <w:t>нного обмена.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Качественные реакции на ионы в растворе.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Получение аммиака и изучение его свойств.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6BCE">
        <w:rPr>
          <w:rFonts w:ascii="Times New Roman" w:eastAsia="Calibri" w:hAnsi="Times New Roman" w:cs="Times New Roman"/>
          <w:i/>
          <w:sz w:val="24"/>
          <w:szCs w:val="24"/>
        </w:rPr>
        <w:t>Получение углекислого газа и изучение его свойств.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9A3F81" w:rsidRPr="00966BCE" w:rsidRDefault="009A3F81" w:rsidP="00966BC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CE">
        <w:rPr>
          <w:rFonts w:ascii="Times New Roman" w:eastAsia="Calibri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9A3F81" w:rsidRPr="00966BCE" w:rsidRDefault="009A3F81" w:rsidP="00966B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978" w:rsidRPr="00966BCE" w:rsidRDefault="007C3978" w:rsidP="00966BC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A3F81" w:rsidRPr="00966BCE" w:rsidRDefault="009A3F81" w:rsidP="00FA14F6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BCE">
        <w:rPr>
          <w:rFonts w:ascii="Times New Roman" w:hAnsi="Times New Roman" w:cs="Times New Roman"/>
          <w:b/>
          <w:bCs/>
          <w:sz w:val="24"/>
          <w:szCs w:val="24"/>
        </w:rPr>
        <w:t>3.Тематическое планирование</w:t>
      </w:r>
    </w:p>
    <w:p w:rsidR="007C3978" w:rsidRPr="00966BCE" w:rsidRDefault="007C39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01"/>
        <w:gridCol w:w="10860"/>
        <w:gridCol w:w="2126"/>
      </w:tblGrid>
      <w:tr w:rsidR="00A60C59" w:rsidRPr="00966BCE" w:rsidTr="00966BCE">
        <w:tc>
          <w:tcPr>
            <w:tcW w:w="901" w:type="dxa"/>
          </w:tcPr>
          <w:p w:rsidR="00A60C59" w:rsidRPr="00966BCE" w:rsidRDefault="00A60C59" w:rsidP="00A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0860" w:type="dxa"/>
          </w:tcPr>
          <w:p w:rsidR="00A60C59" w:rsidRPr="00966BCE" w:rsidRDefault="00A60C59" w:rsidP="00A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Раздел, тема урока</w:t>
            </w:r>
          </w:p>
        </w:tc>
        <w:tc>
          <w:tcPr>
            <w:tcW w:w="2126" w:type="dxa"/>
          </w:tcPr>
          <w:p w:rsidR="00A60C59" w:rsidRPr="00966BCE" w:rsidRDefault="00A60C59" w:rsidP="00A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60C59" w:rsidRPr="00966BCE" w:rsidTr="00966BCE">
        <w:tc>
          <w:tcPr>
            <w:tcW w:w="13887" w:type="dxa"/>
            <w:gridSpan w:val="3"/>
          </w:tcPr>
          <w:p w:rsidR="00A60C59" w:rsidRPr="00966BCE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класс </w:t>
            </w:r>
          </w:p>
          <w:p w:rsidR="00A60C59" w:rsidRPr="00966BCE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( 68 часов, 2 часа в неделю)</w:t>
            </w:r>
          </w:p>
        </w:tc>
      </w:tr>
      <w:tr w:rsidR="00A60C59" w:rsidRPr="00966BCE" w:rsidTr="00966BCE">
        <w:tc>
          <w:tcPr>
            <w:tcW w:w="13887" w:type="dxa"/>
            <w:gridSpan w:val="3"/>
          </w:tcPr>
          <w:p w:rsidR="00A60C59" w:rsidRPr="00966BCE" w:rsidRDefault="00A60C59" w:rsidP="00A60C5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</w:t>
            </w:r>
            <w:r w:rsidRPr="00966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Первоначальные химические понятия 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 xml:space="preserve">Предмет химии. Химия как часть естествознания. </w:t>
            </w:r>
          </w:p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и их свойства</w:t>
            </w:r>
          </w:p>
        </w:tc>
        <w:tc>
          <w:tcPr>
            <w:tcW w:w="2126" w:type="dxa"/>
            <w:vMerge w:val="restart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 часа 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химии: наблюдение, эксперимент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B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66B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 №1.Правила техники безопасности при работе в химическом каби</w:t>
            </w:r>
            <w:r w:rsidRPr="00966B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нете. Ознакомление с лабораторным оборудо</w:t>
            </w:r>
            <w:r w:rsidRPr="00966B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ванием.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Чистые вещества и смеси. Способы разделе</w:t>
            </w:r>
            <w:r w:rsidRPr="00966BCE">
              <w:rPr>
                <w:rFonts w:ascii="Times New Roman" w:hAnsi="Times New Roman"/>
              </w:rPr>
              <w:softHyphen/>
              <w:t>ния смесей</w:t>
            </w:r>
          </w:p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 № 2.  Очистка загряз</w:t>
            </w: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0860" w:type="dxa"/>
          </w:tcPr>
          <w:p w:rsidR="0071392E" w:rsidRPr="00966BCE" w:rsidRDefault="0071392E" w:rsidP="00EF5A71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Физические и химические явления. Химические реакции.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7/7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Атомы и молекулы, ионы.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8/8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Вещества молекулярного и немоле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кулярного строения. Кристаллические решетки.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9/9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10/10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11/11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12/12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sz w:val="24"/>
                <w:szCs w:val="24"/>
              </w:rPr>
              <w:t>13/13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lastRenderedPageBreak/>
              <w:t>18/18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Химиче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19/19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21/21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К.р.№1 по теме: «Первоначальные химические понятия».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22/22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Кислород, его общая характеристика и на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23/23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24/24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П.р. №3. Получение и свой</w:t>
            </w: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ства кислорода.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25/25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Озон. Аллотропия кислорода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26/26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27/27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Водород, его общая характеристика и нахож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28/28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Химические свойства водорода. Применение.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29/29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П.р.№4.  «Получение водорода и исследование его свойств»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30/30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Экологические проблемы водоёмов области. Сточные воды и их очистка. Экскурсия на очистную станцию в </w:t>
            </w:r>
            <w:proofErr w:type="gramStart"/>
            <w:r w:rsidRPr="00966BCE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proofErr w:type="gramEnd"/>
            <w:r w:rsidRPr="00966BCE">
              <w:rPr>
                <w:rFonts w:ascii="Times New Roman" w:hAnsi="Times New Roman"/>
                <w:sz w:val="24"/>
                <w:szCs w:val="24"/>
                <w:u w:val="single"/>
              </w:rPr>
              <w:t>. Тобольск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31/31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 xml:space="preserve">Физические и химические свойства воды. </w:t>
            </w:r>
          </w:p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Применение воды.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32/32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Вода — растворитель. Растворы. Насыщенные и ненасыщенные растворы. Растворимость ве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ществ в воде.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33/33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Массовая доля раст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34/34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35/35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36/36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Повторение и обобщение по темам «Кислород»,</w:t>
            </w:r>
          </w:p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«Водород»,  «Вода. Растворы».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37/37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 </w:t>
            </w:r>
            <w:proofErr w:type="gramStart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 темам «Кислород», «Водород», «Вода. Растворы».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38/38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Моль — единица количества вещества. Мо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39/39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40/40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41/41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lastRenderedPageBreak/>
              <w:t>42/42</w:t>
            </w:r>
          </w:p>
        </w:tc>
        <w:tc>
          <w:tcPr>
            <w:tcW w:w="10860" w:type="dxa"/>
          </w:tcPr>
          <w:p w:rsidR="0071392E" w:rsidRPr="00966BCE" w:rsidRDefault="0071392E" w:rsidP="00EF5A71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Объемные отношения газов при химических реакциях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43/43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44/44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Гидроксиды. Основания: классификация, номенклатура, получение.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45/45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Химические свойства основа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ний. Реакция нейтрализации. Окраска индикаторов в щелочной и нейтральной средах. Применение оснований.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46/46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Амфотерные оксиды и гидроксиды.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47/47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48/48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49/49</w:t>
            </w:r>
          </w:p>
        </w:tc>
        <w:tc>
          <w:tcPr>
            <w:tcW w:w="10860" w:type="dxa"/>
          </w:tcPr>
          <w:p w:rsidR="0071392E" w:rsidRPr="00966BCE" w:rsidRDefault="0071392E" w:rsidP="00EF5A71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Соли. Классификация. Номенклатура. Спо</w:t>
            </w:r>
            <w:r w:rsidRPr="00966BCE">
              <w:rPr>
                <w:rFonts w:ascii="Times New Roman" w:hAnsi="Times New Roman"/>
              </w:rPr>
              <w:softHyphen/>
              <w:t>собы получения солей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50/50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Свойства солей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51/51</w:t>
            </w:r>
          </w:p>
        </w:tc>
        <w:tc>
          <w:tcPr>
            <w:tcW w:w="10860" w:type="dxa"/>
          </w:tcPr>
          <w:p w:rsidR="0071392E" w:rsidRPr="00966BCE" w:rsidRDefault="0071392E" w:rsidP="00EF5A71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Генетическая связь между основными клас</w:t>
            </w:r>
            <w:r w:rsidRPr="00966BCE">
              <w:rPr>
                <w:rFonts w:ascii="Times New Roman" w:hAnsi="Times New Roman"/>
              </w:rPr>
              <w:softHyphen/>
              <w:t>сами неорганических соединений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52/52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 №6. Решение экспери</w:t>
            </w: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ментальных задач по теме «Основные клас</w:t>
            </w: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сы неорганических соединений»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53/53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54/54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 </w:t>
            </w:r>
            <w:proofErr w:type="gramStart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№3 по теме: «Основные клас</w:t>
            </w: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F6" w:rsidRPr="00966BCE" w:rsidTr="00966BCE">
        <w:tc>
          <w:tcPr>
            <w:tcW w:w="13887" w:type="dxa"/>
            <w:gridSpan w:val="3"/>
          </w:tcPr>
          <w:p w:rsidR="00FA14F6" w:rsidRPr="00966BCE" w:rsidRDefault="00FA14F6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</w:t>
            </w: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55/1</w:t>
            </w:r>
          </w:p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Коррекция знаний. Классификация химических элементов. Понятие о группах сходных элементов.</w:t>
            </w:r>
          </w:p>
        </w:tc>
        <w:tc>
          <w:tcPr>
            <w:tcW w:w="2126" w:type="dxa"/>
            <w:vMerge w:val="restart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часов 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56/2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Периодический закон Д. И. Менделеева.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57/3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Периодическая таблица химических элемен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 xml:space="preserve">тов (короткая форма): </w:t>
            </w:r>
            <w:proofErr w:type="gramStart"/>
            <w:r w:rsidRPr="00966BC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66BCE">
              <w:rPr>
                <w:rFonts w:ascii="Times New Roman" w:hAnsi="Times New Roman"/>
                <w:sz w:val="24"/>
                <w:szCs w:val="24"/>
              </w:rPr>
              <w:t xml:space="preserve"> и Б-группы, периоды.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58/4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Строение атома. Состав атомных ядер. Изо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59/5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60/6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61/7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Повторение и обобщение по теме: Периодический закон и периоди</w:t>
            </w:r>
            <w:r w:rsidRPr="00966BCE">
              <w:rPr>
                <w:rFonts w:ascii="Times New Roman" w:hAnsi="Times New Roman"/>
                <w:sz w:val="24"/>
                <w:szCs w:val="24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F6" w:rsidRPr="00966BCE" w:rsidTr="00966BCE">
        <w:tc>
          <w:tcPr>
            <w:tcW w:w="13887" w:type="dxa"/>
            <w:gridSpan w:val="3"/>
          </w:tcPr>
          <w:p w:rsidR="00FA14F6" w:rsidRPr="00966BCE" w:rsidRDefault="00FA14F6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3. </w:t>
            </w: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Строение вещества. Химическая связь 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62/1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  <w:i/>
                <w:iCs/>
              </w:rPr>
            </w:pPr>
            <w:r w:rsidRPr="00966BCE">
              <w:rPr>
                <w:rFonts w:ascii="Times New Roman" w:hAnsi="Times New Roman"/>
                <w:i/>
                <w:iCs/>
              </w:rPr>
              <w:t>Электроотрицательностьатомов  химических элементов</w:t>
            </w:r>
          </w:p>
          <w:p w:rsidR="0071392E" w:rsidRPr="00966BCE" w:rsidRDefault="0071392E" w:rsidP="00EF5A71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Ковалентная связь. Полярная и неполярная ковалентные 1связи</w:t>
            </w:r>
          </w:p>
        </w:tc>
        <w:tc>
          <w:tcPr>
            <w:tcW w:w="2126" w:type="dxa"/>
            <w:vMerge w:val="restart"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часов 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63/2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Ионная связь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64/3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Валентность и степень окисления. Правила определения степеней окисления элементов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65/4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pStyle w:val="a5"/>
              <w:rPr>
                <w:rFonts w:ascii="Times New Roman" w:hAnsi="Times New Roman"/>
              </w:rPr>
            </w:pPr>
            <w:r w:rsidRPr="00966BCE">
              <w:rPr>
                <w:rFonts w:ascii="Times New Roman" w:hAnsi="Times New Roman"/>
              </w:rPr>
              <w:t>Окислительно-восстановительные реакции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66/5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lastRenderedPageBreak/>
              <w:t>67/6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hAnsi="Times New Roman"/>
                <w:sz w:val="24"/>
                <w:szCs w:val="24"/>
              </w:rPr>
              <w:t>68/7</w:t>
            </w:r>
          </w:p>
        </w:tc>
        <w:tc>
          <w:tcPr>
            <w:tcW w:w="10860" w:type="dxa"/>
          </w:tcPr>
          <w:p w:rsidR="0071392E" w:rsidRPr="00966BCE" w:rsidRDefault="0071392E" w:rsidP="00FA14F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контрольной работы</w:t>
            </w:r>
          </w:p>
        </w:tc>
        <w:tc>
          <w:tcPr>
            <w:tcW w:w="2126" w:type="dxa"/>
            <w:vMerge/>
          </w:tcPr>
          <w:p w:rsidR="0071392E" w:rsidRPr="00966BCE" w:rsidRDefault="0071392E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71" w:rsidRPr="00966BCE" w:rsidTr="00966BCE">
        <w:tc>
          <w:tcPr>
            <w:tcW w:w="901" w:type="dxa"/>
          </w:tcPr>
          <w:p w:rsidR="00EF5A71" w:rsidRPr="00966BCE" w:rsidRDefault="00EF5A71" w:rsidP="00FA1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0" w:type="dxa"/>
          </w:tcPr>
          <w:p w:rsidR="00EF5A71" w:rsidRPr="00966BCE" w:rsidRDefault="00EF5A71" w:rsidP="00FA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5A71" w:rsidRPr="00966BCE" w:rsidRDefault="00EF5A71" w:rsidP="00FA1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68 часов</w:t>
            </w:r>
          </w:p>
        </w:tc>
      </w:tr>
      <w:tr w:rsidR="00EF5A71" w:rsidRPr="00966BCE" w:rsidTr="00966BCE">
        <w:tc>
          <w:tcPr>
            <w:tcW w:w="901" w:type="dxa"/>
          </w:tcPr>
          <w:p w:rsidR="00EF5A71" w:rsidRPr="00966BCE" w:rsidRDefault="00EF5A71" w:rsidP="00FA1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0" w:type="dxa"/>
          </w:tcPr>
          <w:p w:rsidR="00EF5A71" w:rsidRPr="00966BCE" w:rsidRDefault="00EF5A71" w:rsidP="00EF5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:rsidR="00EF5A71" w:rsidRPr="00966BCE" w:rsidRDefault="00EF5A71" w:rsidP="00EF5A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(68 часов, 2 часа в неделю)</w:t>
            </w:r>
          </w:p>
        </w:tc>
        <w:tc>
          <w:tcPr>
            <w:tcW w:w="2126" w:type="dxa"/>
          </w:tcPr>
          <w:p w:rsidR="00EF5A71" w:rsidRPr="00966BCE" w:rsidRDefault="00EF5A71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71" w:rsidRPr="00966BCE" w:rsidTr="00966BCE">
        <w:tc>
          <w:tcPr>
            <w:tcW w:w="13887" w:type="dxa"/>
            <w:gridSpan w:val="3"/>
          </w:tcPr>
          <w:p w:rsidR="00EF5A71" w:rsidRPr="00966BCE" w:rsidRDefault="00EF5A71" w:rsidP="00FA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Многообразие химических реакций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hAnsi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химических реакций.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Окислительно-восстановительные реакции.</w:t>
            </w:r>
          </w:p>
        </w:tc>
        <w:tc>
          <w:tcPr>
            <w:tcW w:w="2126" w:type="dxa"/>
            <w:vMerge w:val="restart"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часов</w:t>
            </w: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по составлению уравнений ОВР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химических реакций. Экз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эндотермические реакции.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химических реакций. Первоначальные представления о катализе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6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акторы, влияющие на скорость химической реакции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66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Понятие о катализаторе.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1.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влияния условий проведения химической реакции на её скорость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Диссоциация кислот, оснований и солей.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обмена и условия их протекания.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по составлению реакций ИО и ОВР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2.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2E" w:rsidRPr="00966BCE" w:rsidTr="00966BCE">
        <w:tc>
          <w:tcPr>
            <w:tcW w:w="901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10860" w:type="dxa"/>
          </w:tcPr>
          <w:p w:rsidR="0071392E" w:rsidRPr="00966BCE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«Классификация химических реакций» и «Электролитическая диссоциация».</w:t>
            </w:r>
          </w:p>
        </w:tc>
        <w:tc>
          <w:tcPr>
            <w:tcW w:w="2126" w:type="dxa"/>
            <w:vMerge/>
          </w:tcPr>
          <w:p w:rsidR="0071392E" w:rsidRPr="00966BCE" w:rsidRDefault="0071392E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A6" w:rsidRPr="00966BCE" w:rsidTr="00966BCE">
        <w:tc>
          <w:tcPr>
            <w:tcW w:w="13887" w:type="dxa"/>
            <w:gridSpan w:val="3"/>
          </w:tcPr>
          <w:p w:rsidR="003E15A6" w:rsidRPr="00966BCE" w:rsidRDefault="003E15A6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Многообразие веществ (43 ч)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к/р. 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галогенов в периодической таблице и строение их атомов. Свойства, получение и применение галогенов.</w:t>
            </w:r>
          </w:p>
        </w:tc>
        <w:tc>
          <w:tcPr>
            <w:tcW w:w="2126" w:type="dxa"/>
            <w:vMerge w:val="restart"/>
          </w:tcPr>
          <w:p w:rsidR="0033090B" w:rsidRPr="00966BCE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43 часа 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Хлор. Свойства и применение хлора.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Хлороводород: получение и свойства.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19/4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 и её соли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3.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соляной кислоты и изучение её свойств.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21/6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и сера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кислорода и серы в периодической системе химических элементов, строение их атомов.Аллотропия серы.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применение серы.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23/8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Сероводород. Сульфиды.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24/9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серы(IV). Сернистая кислота и её соли.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25/10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серы(VI). Серная кислота и её соли.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4.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«Кислород и сера».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расчётных задач: 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29/14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и фосфор</w:t>
            </w:r>
            <w:proofErr w:type="gramStart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31/16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5.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аммиака и изучение его свойств.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32/17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33/18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кислота. Строение молекулы. Свойства разбавленной азотной кислоты.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34/19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концентрированной азотной кислоты.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35/20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36/21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37/22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фосфора(V). Фосфорная кислота и её соли. Фосфорные удобрения.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 и кремний.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39/24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40/25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41/26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газ. Угольная кислота и её соли. Круговорот углерода в природе.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42/27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6.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оксида углерода(IV) и изучение его свойств. Распознавание карбонатов.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43/28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соединения. Стекло. Цемент.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44/29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«Неметаллы».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45/30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«Неметаллы».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46/31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к/р. 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Металлы (общая характеристика)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металлов в периодической системе химических элементов Д. И. Менделеева. Металлическая связь. Физические свойства металлов. Сплавы металлов.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47/32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48/33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49/34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металлы. Нахождение в природе. Физические и химические свойства.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50/35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и гидроксиды щелочных металлов. Применение щелочных металлов.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51/36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Щёлочноземельные металлы. Нахождение в природе. Кальций и его соединения. Жёсткость воды и способы её устранения.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52/37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Алюминий. Нахождение в природе. Свойства алюминия.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53/38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Амфотерность оксида и гидроксида алюминия.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54/39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55/40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железа.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56/41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7.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экспериментальных задач по теме «Металлы и их соединения».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57/42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«Металлы».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58/43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«Металлы».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A6" w:rsidRPr="00966BCE" w:rsidTr="00966BCE">
        <w:tc>
          <w:tcPr>
            <w:tcW w:w="13887" w:type="dxa"/>
            <w:gridSpan w:val="3"/>
          </w:tcPr>
          <w:p w:rsidR="003E15A6" w:rsidRPr="00966BCE" w:rsidRDefault="003E15A6" w:rsidP="003E1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Краткий обзор важнейших органических веществ 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к/р. 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химия.</w:t>
            </w:r>
          </w:p>
        </w:tc>
        <w:tc>
          <w:tcPr>
            <w:tcW w:w="2126" w:type="dxa"/>
            <w:vMerge w:val="restart"/>
          </w:tcPr>
          <w:p w:rsidR="0033090B" w:rsidRPr="00966BCE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часов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Углеводороды. Предельные (насыщенные) углеводороды.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62/4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углеводородов. Спирты.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63/5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64/6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Углеводы. Аминокислоты. Белки.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A6" w:rsidRPr="00966BCE" w:rsidTr="00966BCE">
        <w:tc>
          <w:tcPr>
            <w:tcW w:w="901" w:type="dxa"/>
          </w:tcPr>
          <w:p w:rsidR="003E15A6" w:rsidRPr="00966BCE" w:rsidRDefault="003E15A6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65/7</w:t>
            </w:r>
          </w:p>
        </w:tc>
        <w:tc>
          <w:tcPr>
            <w:tcW w:w="10860" w:type="dxa"/>
          </w:tcPr>
          <w:p w:rsidR="003E15A6" w:rsidRPr="00966BCE" w:rsidRDefault="003E15A6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Полимеры.</w:t>
            </w:r>
          </w:p>
        </w:tc>
        <w:tc>
          <w:tcPr>
            <w:tcW w:w="2126" w:type="dxa"/>
          </w:tcPr>
          <w:p w:rsidR="003E15A6" w:rsidRPr="00966BCE" w:rsidRDefault="003E15A6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A6" w:rsidRPr="00966BCE" w:rsidTr="00966BCE">
        <w:tc>
          <w:tcPr>
            <w:tcW w:w="13887" w:type="dxa"/>
            <w:gridSpan w:val="3"/>
          </w:tcPr>
          <w:p w:rsidR="003E15A6" w:rsidRPr="00966BCE" w:rsidRDefault="003E15A6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Повторение 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26" w:type="dxa"/>
            <w:vMerge w:val="restart"/>
          </w:tcPr>
          <w:p w:rsidR="0033090B" w:rsidRPr="00966BCE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</w:t>
            </w: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67/2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0B" w:rsidRPr="00966BCE" w:rsidTr="00966BCE">
        <w:tc>
          <w:tcPr>
            <w:tcW w:w="901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68/3</w:t>
            </w:r>
          </w:p>
        </w:tc>
        <w:tc>
          <w:tcPr>
            <w:tcW w:w="10860" w:type="dxa"/>
          </w:tcPr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к/р. </w:t>
            </w:r>
          </w:p>
          <w:p w:rsidR="0033090B" w:rsidRPr="00966BCE" w:rsidRDefault="0033090B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Химическое загрязнение окружающей среды и его последствия</w:t>
            </w:r>
          </w:p>
        </w:tc>
        <w:tc>
          <w:tcPr>
            <w:tcW w:w="2126" w:type="dxa"/>
            <w:vMerge/>
          </w:tcPr>
          <w:p w:rsidR="0033090B" w:rsidRPr="00966BCE" w:rsidRDefault="0033090B" w:rsidP="003E1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A6" w:rsidRPr="00966BCE" w:rsidTr="00966BCE">
        <w:tc>
          <w:tcPr>
            <w:tcW w:w="901" w:type="dxa"/>
          </w:tcPr>
          <w:p w:rsidR="003E15A6" w:rsidRPr="00966BCE" w:rsidRDefault="003E15A6" w:rsidP="003E15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0" w:type="dxa"/>
          </w:tcPr>
          <w:p w:rsidR="003E15A6" w:rsidRPr="00966BCE" w:rsidRDefault="003E15A6" w:rsidP="003E15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15A6" w:rsidRPr="00966BCE" w:rsidRDefault="003E15A6" w:rsidP="003E1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68 часов</w:t>
            </w:r>
          </w:p>
        </w:tc>
      </w:tr>
    </w:tbl>
    <w:p w:rsidR="007C3978" w:rsidRPr="00966BCE" w:rsidRDefault="007C3978">
      <w:pPr>
        <w:rPr>
          <w:rFonts w:ascii="Times New Roman" w:hAnsi="Times New Roman" w:cs="Times New Roman"/>
          <w:sz w:val="24"/>
          <w:szCs w:val="24"/>
        </w:rPr>
      </w:pPr>
    </w:p>
    <w:sectPr w:rsidR="007C3978" w:rsidRPr="00966BCE" w:rsidSect="00A726D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120"/>
    <w:multiLevelType w:val="hybridMultilevel"/>
    <w:tmpl w:val="BBD6B410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>
    <w:nsid w:val="1B3458AB"/>
    <w:multiLevelType w:val="hybridMultilevel"/>
    <w:tmpl w:val="C48A71A8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4520"/>
    <w:multiLevelType w:val="hybridMultilevel"/>
    <w:tmpl w:val="28E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4ABC508C"/>
    <w:multiLevelType w:val="hybridMultilevel"/>
    <w:tmpl w:val="A84AC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214A6"/>
    <w:multiLevelType w:val="hybridMultilevel"/>
    <w:tmpl w:val="AB22B560"/>
    <w:lvl w:ilvl="0" w:tplc="D0C6D73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65A"/>
    <w:rsid w:val="00106AF9"/>
    <w:rsid w:val="00163A95"/>
    <w:rsid w:val="0033090B"/>
    <w:rsid w:val="003E15A6"/>
    <w:rsid w:val="004E2735"/>
    <w:rsid w:val="0051465A"/>
    <w:rsid w:val="006643F1"/>
    <w:rsid w:val="0071392E"/>
    <w:rsid w:val="007C3978"/>
    <w:rsid w:val="00966BCE"/>
    <w:rsid w:val="009A3F81"/>
    <w:rsid w:val="009A51C7"/>
    <w:rsid w:val="00A60C59"/>
    <w:rsid w:val="00A726D7"/>
    <w:rsid w:val="00D40A73"/>
    <w:rsid w:val="00DD381B"/>
    <w:rsid w:val="00EF5A71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81"/>
    <w:pPr>
      <w:ind w:left="720"/>
      <w:contextualSpacing/>
    </w:pPr>
  </w:style>
  <w:style w:type="table" w:styleId="a4">
    <w:name w:val="Table Grid"/>
    <w:basedOn w:val="a1"/>
    <w:uiPriority w:val="39"/>
    <w:rsid w:val="00A60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FA14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B9C3-8F6C-4703-BDD8-D96868DE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Tobolsk</cp:lastModifiedBy>
  <cp:revision>11</cp:revision>
  <dcterms:created xsi:type="dcterms:W3CDTF">2019-08-20T16:09:00Z</dcterms:created>
  <dcterms:modified xsi:type="dcterms:W3CDTF">2020-01-15T10:40:00Z</dcterms:modified>
</cp:coreProperties>
</file>