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34E" w:rsidRPr="00BC1333" w:rsidRDefault="0002534E" w:rsidP="00C400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C133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534E" w:rsidRPr="00BC1333" w:rsidRDefault="0002534E" w:rsidP="00C400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2534E" w:rsidRPr="00BC1333" w:rsidRDefault="0002534E" w:rsidP="00C400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2534E" w:rsidRPr="00BC1333" w:rsidRDefault="0002534E" w:rsidP="00C400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2534E" w:rsidRPr="00BC1333" w:rsidRDefault="0002534E" w:rsidP="00C400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62B05" w:rsidRPr="00BC1333" w:rsidRDefault="00162B05" w:rsidP="00C50BB3">
      <w:pPr>
        <w:pStyle w:val="a3"/>
        <w:numPr>
          <w:ilvl w:val="0"/>
          <w:numId w:val="4"/>
        </w:numPr>
        <w:contextualSpacing/>
        <w:jc w:val="center"/>
        <w:rPr>
          <w:b/>
          <w:sz w:val="26"/>
          <w:szCs w:val="26"/>
        </w:rPr>
      </w:pPr>
      <w:r w:rsidRPr="00BC1333">
        <w:rPr>
          <w:b/>
          <w:sz w:val="26"/>
          <w:szCs w:val="26"/>
        </w:rPr>
        <w:lastRenderedPageBreak/>
        <w:t>Пояснительная записка</w:t>
      </w:r>
    </w:p>
    <w:p w:rsidR="00162B05" w:rsidRPr="00BC1333" w:rsidRDefault="00162B05" w:rsidP="00162B05">
      <w:pPr>
        <w:spacing w:after="0" w:line="240" w:lineRule="auto"/>
        <w:ind w:firstLine="958"/>
        <w:contextualSpacing/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162B05" w:rsidRPr="00BC1333" w:rsidRDefault="00162B05" w:rsidP="00E0167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BC1333">
        <w:rPr>
          <w:rFonts w:ascii="Times New Roman" w:hAnsi="Times New Roman"/>
          <w:sz w:val="26"/>
          <w:szCs w:val="26"/>
        </w:rPr>
        <w:t>Рабочая программа элективного курса по обществознанию «</w:t>
      </w:r>
      <w:r w:rsidR="00D54A34" w:rsidRPr="00BC1333">
        <w:rPr>
          <w:rFonts w:ascii="Times New Roman" w:hAnsi="Times New Roman"/>
          <w:sz w:val="26"/>
          <w:szCs w:val="26"/>
        </w:rPr>
        <w:t>Человек и общество</w:t>
      </w:r>
      <w:r w:rsidRPr="00BC1333">
        <w:rPr>
          <w:rFonts w:ascii="Times New Roman" w:hAnsi="Times New Roman"/>
          <w:sz w:val="26"/>
          <w:szCs w:val="26"/>
        </w:rPr>
        <w:t>» для 1</w:t>
      </w:r>
      <w:r w:rsidR="00D54A34" w:rsidRPr="00BC1333">
        <w:rPr>
          <w:rFonts w:ascii="Times New Roman" w:hAnsi="Times New Roman"/>
          <w:sz w:val="26"/>
          <w:szCs w:val="26"/>
        </w:rPr>
        <w:t>0</w:t>
      </w:r>
      <w:r w:rsidRPr="00BC1333">
        <w:rPr>
          <w:rFonts w:ascii="Times New Roman" w:hAnsi="Times New Roman"/>
          <w:sz w:val="26"/>
          <w:szCs w:val="26"/>
        </w:rPr>
        <w:t xml:space="preserve"> к</w:t>
      </w:r>
      <w:r w:rsidR="00D54A34" w:rsidRPr="00BC1333">
        <w:rPr>
          <w:rFonts w:ascii="Times New Roman" w:hAnsi="Times New Roman"/>
          <w:sz w:val="26"/>
          <w:szCs w:val="26"/>
        </w:rPr>
        <w:t xml:space="preserve">ласса составлена на основании </w:t>
      </w:r>
      <w:r w:rsidRPr="00BC1333">
        <w:rPr>
          <w:rFonts w:ascii="Times New Roman" w:hAnsi="Times New Roman"/>
          <w:sz w:val="26"/>
          <w:szCs w:val="26"/>
        </w:rPr>
        <w:t>следующих нормативно-правовых документов:</w:t>
      </w:r>
    </w:p>
    <w:p w:rsidR="00DF695D" w:rsidRPr="00BC1333" w:rsidRDefault="00DF695D" w:rsidP="00E0167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>- Федерального закона «Об образовании в Российской Федерации» от 29.12.2012 № 273-ФЗ,</w:t>
      </w:r>
    </w:p>
    <w:p w:rsidR="00DF695D" w:rsidRPr="00BC1333" w:rsidRDefault="00DF695D" w:rsidP="00E0167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Федерального компонента государственного стандарта среднего (основного) общего образования, утвержденного приказом Минобразования России от 5.03.2004 г. № 1089, в редакции 2012 года; </w:t>
      </w:r>
    </w:p>
    <w:p w:rsidR="00DF695D" w:rsidRPr="00BC1333" w:rsidRDefault="00DF695D" w:rsidP="00E0167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приказа Министерства образования и науки Российской Федерации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от 31 марта </w:t>
      </w:r>
      <w:smartTag w:uri="urn:schemas-microsoft-com:office:smarttags" w:element="metricconverter">
        <w:smartTagPr>
          <w:attr w:name="ProductID" w:val="2014 г"/>
        </w:smartTagPr>
        <w:r w:rsidRPr="00BC1333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2014 г</w:t>
        </w:r>
      </w:smartTag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>. № 253;</w:t>
      </w:r>
    </w:p>
    <w:p w:rsidR="00D54A34" w:rsidRPr="00BC1333" w:rsidRDefault="00D54A34" w:rsidP="00D54A34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>- Устава МАОУ «</w:t>
      </w:r>
      <w:proofErr w:type="spellStart"/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>Кутарбитская</w:t>
      </w:r>
      <w:proofErr w:type="spellEnd"/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СОШ»;</w:t>
      </w:r>
    </w:p>
    <w:p w:rsidR="00D54A34" w:rsidRPr="00BC1333" w:rsidRDefault="00D54A34" w:rsidP="00D54A34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>- учебного плана филиала МАОУ «</w:t>
      </w:r>
      <w:proofErr w:type="spellStart"/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>Кутарбитская</w:t>
      </w:r>
      <w:proofErr w:type="spellEnd"/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>СОШ»-</w:t>
      </w:r>
      <w:proofErr w:type="gramEnd"/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proofErr w:type="spellStart"/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>Дегтяревская</w:t>
      </w:r>
      <w:proofErr w:type="spellEnd"/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СОШ» на 2019 – 2020 учебный год</w:t>
      </w:r>
    </w:p>
    <w:p w:rsidR="00DF695D" w:rsidRPr="00BC1333" w:rsidRDefault="00DF695D" w:rsidP="00E0167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</w:p>
    <w:p w:rsidR="002368BC" w:rsidRPr="00BC1333" w:rsidRDefault="002368BC" w:rsidP="002368BC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BC1333">
        <w:rPr>
          <w:rFonts w:ascii="Times New Roman" w:eastAsia="Calibri" w:hAnsi="Times New Roman" w:cs="Times New Roman"/>
          <w:sz w:val="26"/>
          <w:szCs w:val="26"/>
        </w:rPr>
        <w:t>Общие цели образования</w:t>
      </w:r>
    </w:p>
    <w:p w:rsidR="00162B05" w:rsidRPr="00BC1333" w:rsidRDefault="00162B05" w:rsidP="00E0167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6"/>
          <w:szCs w:val="26"/>
          <w:u w:val="single"/>
          <w:shd w:val="clear" w:color="auto" w:fill="F7F7F8"/>
        </w:rPr>
      </w:pPr>
    </w:p>
    <w:p w:rsidR="00162B05" w:rsidRPr="00BC1333" w:rsidRDefault="00162B05" w:rsidP="00E0167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BC1333">
        <w:rPr>
          <w:rFonts w:ascii="Times New Roman" w:hAnsi="Times New Roman"/>
          <w:sz w:val="26"/>
          <w:szCs w:val="26"/>
        </w:rPr>
        <w:t>Цели элективного курса состоят в том, чтобы средствами учебного предмета активно содействовать:</w:t>
      </w:r>
    </w:p>
    <w:p w:rsidR="00162B05" w:rsidRPr="00BC1333" w:rsidRDefault="00162B05" w:rsidP="00E0167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6"/>
          <w:szCs w:val="26"/>
          <w:shd w:val="clear" w:color="auto" w:fill="F7F7F8"/>
        </w:rPr>
      </w:pPr>
      <w:r w:rsidRPr="00BC1333">
        <w:rPr>
          <w:rFonts w:ascii="Times New Roman" w:hAnsi="Times New Roman"/>
          <w:sz w:val="26"/>
          <w:szCs w:val="26"/>
        </w:rPr>
        <w:t>• воспитанию общероссийской идентичности, патриотизма, гражданственности, социальной ответственности, правового самосознания, толерантности, приверженности ценностям, закрепленным в Конституции Российской Федерации;</w:t>
      </w:r>
    </w:p>
    <w:p w:rsidR="00162B05" w:rsidRPr="00BC1333" w:rsidRDefault="00162B05" w:rsidP="00E0167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6"/>
          <w:szCs w:val="26"/>
          <w:shd w:val="clear" w:color="auto" w:fill="F7F7F8"/>
        </w:rPr>
      </w:pPr>
      <w:r w:rsidRPr="00BC1333">
        <w:rPr>
          <w:rFonts w:ascii="Times New Roman" w:hAnsi="Times New Roman"/>
          <w:sz w:val="26"/>
          <w:szCs w:val="26"/>
        </w:rPr>
        <w:t>• развитию личности на исключительно важном этапе ее социализации — в подростковом возрасте, повышению уровня ее духовно-нравственной, политической и правовой культуры, становлению социального поведения, основанного на уважении закона и правопорядка; углублению интереса к изучению социальных и гуманитарных дисциплин; формированию способности к личному самоопределению, самореализации, самоконтроля; повышению мотивации к высокопроизводительной, наукоемкой трудовой деятельности;</w:t>
      </w:r>
    </w:p>
    <w:p w:rsidR="00162B05" w:rsidRPr="00BC1333" w:rsidRDefault="00162B05" w:rsidP="00E0167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BC1333">
        <w:rPr>
          <w:rFonts w:ascii="Times New Roman" w:hAnsi="Times New Roman"/>
          <w:sz w:val="26"/>
          <w:szCs w:val="26"/>
        </w:rPr>
        <w:t xml:space="preserve">• формированию у учащихся целостной картины общества, адекватной современному уровню знаний о нем и доступной по содержанию для школьников младшего и среднего подросткового возраста; освоению учащимися тех знаний об основных сферах человеческой деятельности и о социальных институтах, о формах регулирования общественных отношений, которые необходимы для взаимодействия с социальной средой и </w:t>
      </w:r>
      <w:proofErr w:type="gramStart"/>
      <w:r w:rsidRPr="00BC1333">
        <w:rPr>
          <w:rFonts w:ascii="Times New Roman" w:hAnsi="Times New Roman"/>
          <w:sz w:val="26"/>
          <w:szCs w:val="26"/>
        </w:rPr>
        <w:t>выполнения типичных социальных ролей человека</w:t>
      </w:r>
      <w:proofErr w:type="gramEnd"/>
      <w:r w:rsidRPr="00BC1333">
        <w:rPr>
          <w:rFonts w:ascii="Times New Roman" w:hAnsi="Times New Roman"/>
          <w:sz w:val="26"/>
          <w:szCs w:val="26"/>
        </w:rPr>
        <w:t xml:space="preserve"> и гражданина;</w:t>
      </w:r>
    </w:p>
    <w:p w:rsidR="00162B05" w:rsidRPr="00BC1333" w:rsidRDefault="00162B05" w:rsidP="00E0167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BC1333">
        <w:rPr>
          <w:rFonts w:ascii="Times New Roman" w:hAnsi="Times New Roman"/>
          <w:sz w:val="26"/>
          <w:szCs w:val="26"/>
        </w:rPr>
        <w:t>• овладению учащимися умениями получать из разнообразных источников и критически осмысливать социальную информацию, систематизировать, анализировать полученные данные; освоению ими способов познавательной, коммуникативной, практической деятельности, необходимых для участия в жизни гражданского общества и правового государства;</w:t>
      </w:r>
    </w:p>
    <w:p w:rsidR="00162B05" w:rsidRPr="00BC1333" w:rsidRDefault="00162B05" w:rsidP="00E0167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BC1333">
        <w:rPr>
          <w:rFonts w:ascii="Times New Roman" w:hAnsi="Times New Roman"/>
          <w:sz w:val="26"/>
          <w:szCs w:val="26"/>
        </w:rPr>
        <w:t xml:space="preserve">• формированию у учащихся опыта применения полученных знаний и умений для определения собственной позиции в общественной жизни; для решения </w:t>
      </w:r>
      <w:r w:rsidRPr="00BC1333">
        <w:rPr>
          <w:rFonts w:ascii="Times New Roman" w:hAnsi="Times New Roman"/>
          <w:sz w:val="26"/>
          <w:szCs w:val="26"/>
        </w:rPr>
        <w:lastRenderedPageBreak/>
        <w:t>типичных задач в области социальных отношений; для осуществления гражданской и общественной деятельности, развития межличностных отношений, включая отношения между людьми различных национальностей и вероисповеданий, а также в семейно-бытовой сфере; для соотнесения собственного поведения и поступков других людей с нравственными ценностями и нормами поведения, установленными законом; для содействия правовыми способами и средствами защите правопорядка в обществе.</w:t>
      </w:r>
    </w:p>
    <w:p w:rsidR="00FB27C2" w:rsidRPr="00BC1333" w:rsidRDefault="00FB27C2" w:rsidP="00E0167A">
      <w:pPr>
        <w:shd w:val="clear" w:color="auto" w:fill="FFFFFF"/>
        <w:spacing w:after="0" w:line="240" w:lineRule="auto"/>
        <w:ind w:right="141" w:firstLine="567"/>
        <w:contextualSpacing/>
        <w:jc w:val="both"/>
        <w:rPr>
          <w:rFonts w:ascii="Times New Roman" w:eastAsia="Times New Roman" w:hAnsi="Times New Roman"/>
          <w:color w:val="000000"/>
          <w:spacing w:val="1"/>
          <w:sz w:val="26"/>
          <w:szCs w:val="26"/>
          <w:lang w:eastAsia="ru-RU"/>
        </w:rPr>
      </w:pPr>
    </w:p>
    <w:p w:rsidR="00162B05" w:rsidRPr="00BC1333" w:rsidRDefault="00162B05" w:rsidP="00E0167A">
      <w:pPr>
        <w:shd w:val="clear" w:color="auto" w:fill="FFFFFF"/>
        <w:spacing w:after="0" w:line="240" w:lineRule="auto"/>
        <w:ind w:right="141"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C1333">
        <w:rPr>
          <w:rFonts w:ascii="Times New Roman" w:eastAsia="Times New Roman" w:hAnsi="Times New Roman"/>
          <w:color w:val="000000"/>
          <w:spacing w:val="1"/>
          <w:sz w:val="26"/>
          <w:szCs w:val="26"/>
          <w:lang w:eastAsia="ru-RU"/>
        </w:rPr>
        <w:t>Исходя из заявленных целей</w:t>
      </w:r>
      <w:r w:rsidRPr="00BC1333">
        <w:rPr>
          <w:rFonts w:ascii="Times New Roman" w:eastAsia="Times New Roman" w:hAnsi="Times New Roman"/>
          <w:color w:val="000000"/>
          <w:spacing w:val="2"/>
          <w:sz w:val="26"/>
          <w:szCs w:val="26"/>
          <w:lang w:eastAsia="ru-RU"/>
        </w:rPr>
        <w:t xml:space="preserve"> выдвигаются сле</w:t>
      </w:r>
      <w:r w:rsidRPr="00BC1333">
        <w:rPr>
          <w:rFonts w:ascii="Times New Roman" w:eastAsia="Times New Roman" w:hAnsi="Times New Roman"/>
          <w:color w:val="000000"/>
          <w:spacing w:val="2"/>
          <w:sz w:val="26"/>
          <w:szCs w:val="26"/>
          <w:lang w:eastAsia="ru-RU"/>
        </w:rPr>
        <w:softHyphen/>
      </w:r>
      <w:r w:rsidRPr="00BC1333">
        <w:rPr>
          <w:rFonts w:ascii="Times New Roman" w:eastAsia="Times New Roman" w:hAnsi="Times New Roman"/>
          <w:color w:val="000000"/>
          <w:spacing w:val="3"/>
          <w:sz w:val="26"/>
          <w:szCs w:val="26"/>
          <w:lang w:eastAsia="ru-RU"/>
        </w:rPr>
        <w:t>дующие </w:t>
      </w:r>
      <w:r w:rsidRPr="00BC1333">
        <w:rPr>
          <w:rFonts w:ascii="Times New Roman" w:eastAsia="Times New Roman" w:hAnsi="Times New Roman"/>
          <w:bCs/>
          <w:color w:val="000000"/>
          <w:spacing w:val="3"/>
          <w:sz w:val="26"/>
          <w:szCs w:val="26"/>
          <w:lang w:eastAsia="ru-RU"/>
        </w:rPr>
        <w:t>образовательные задачи </w:t>
      </w:r>
      <w:r w:rsidRPr="00BC1333">
        <w:rPr>
          <w:rFonts w:ascii="Times New Roman" w:eastAsia="Times New Roman" w:hAnsi="Times New Roman"/>
          <w:color w:val="000000"/>
          <w:spacing w:val="3"/>
          <w:sz w:val="26"/>
          <w:szCs w:val="26"/>
          <w:lang w:eastAsia="ru-RU"/>
        </w:rPr>
        <w:t>преподава</w:t>
      </w:r>
      <w:r w:rsidRPr="00BC1333">
        <w:rPr>
          <w:rFonts w:ascii="Times New Roman" w:eastAsia="Times New Roman" w:hAnsi="Times New Roman"/>
          <w:color w:val="000000"/>
          <w:spacing w:val="3"/>
          <w:sz w:val="26"/>
          <w:szCs w:val="26"/>
          <w:lang w:eastAsia="ru-RU"/>
        </w:rPr>
        <w:softHyphen/>
        <w:t>ния курса обществознания:</w:t>
      </w:r>
    </w:p>
    <w:p w:rsidR="00162B05" w:rsidRPr="00BC1333" w:rsidRDefault="00162B05" w:rsidP="00E0167A">
      <w:pPr>
        <w:shd w:val="clear" w:color="auto" w:fill="FFFFFF"/>
        <w:spacing w:after="0" w:line="240" w:lineRule="auto"/>
        <w:ind w:right="141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C1333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  </w:t>
      </w:r>
      <w:r w:rsidRPr="00BC1333">
        <w:rPr>
          <w:rFonts w:ascii="Times New Roman" w:eastAsia="Times New Roman" w:hAnsi="Times New Roman"/>
          <w:color w:val="000000"/>
          <w:spacing w:val="2"/>
          <w:sz w:val="26"/>
          <w:szCs w:val="26"/>
          <w:lang w:eastAsia="ru-RU"/>
        </w:rPr>
        <w:t>раскрытие закономерностей общественной </w:t>
      </w:r>
      <w:r w:rsidRPr="00BC1333">
        <w:rPr>
          <w:rFonts w:ascii="Times New Roman" w:eastAsia="Times New Roman" w:hAnsi="Times New Roman"/>
          <w:color w:val="000000"/>
          <w:spacing w:val="8"/>
          <w:sz w:val="26"/>
          <w:szCs w:val="26"/>
          <w:lang w:eastAsia="ru-RU"/>
        </w:rPr>
        <w:t>жизни;</w:t>
      </w:r>
    </w:p>
    <w:p w:rsidR="00162B05" w:rsidRPr="00BC1333" w:rsidRDefault="00162B05" w:rsidP="00E0167A">
      <w:pPr>
        <w:shd w:val="clear" w:color="auto" w:fill="FFFFFF"/>
        <w:spacing w:after="0" w:line="240" w:lineRule="auto"/>
        <w:ind w:right="141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C1333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  </w:t>
      </w:r>
      <w:r w:rsidRPr="00BC1333">
        <w:rPr>
          <w:rFonts w:ascii="Times New Roman" w:eastAsia="Times New Roman" w:hAnsi="Times New Roman"/>
          <w:color w:val="000000"/>
          <w:spacing w:val="4"/>
          <w:sz w:val="26"/>
          <w:szCs w:val="26"/>
          <w:lang w:eastAsia="ru-RU"/>
        </w:rPr>
        <w:t>выявление внутренних связей между лич</w:t>
      </w:r>
      <w:r w:rsidRPr="00BC1333">
        <w:rPr>
          <w:rFonts w:ascii="Times New Roman" w:eastAsia="Times New Roman" w:hAnsi="Times New Roman"/>
          <w:color w:val="000000"/>
          <w:spacing w:val="2"/>
          <w:sz w:val="26"/>
          <w:szCs w:val="26"/>
          <w:lang w:eastAsia="ru-RU"/>
        </w:rPr>
        <w:t>ным и общественным в человеке;</w:t>
      </w:r>
    </w:p>
    <w:p w:rsidR="00162B05" w:rsidRPr="00BC1333" w:rsidRDefault="00162B05" w:rsidP="00E0167A">
      <w:pPr>
        <w:shd w:val="clear" w:color="auto" w:fill="FFFFFF"/>
        <w:spacing w:after="0" w:line="240" w:lineRule="auto"/>
        <w:ind w:right="141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C1333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  </w:t>
      </w:r>
      <w:r w:rsidRPr="00BC1333">
        <w:rPr>
          <w:rFonts w:ascii="Times New Roman" w:eastAsia="Times New Roman" w:hAnsi="Times New Roman"/>
          <w:color w:val="000000"/>
          <w:spacing w:val="3"/>
          <w:sz w:val="26"/>
          <w:szCs w:val="26"/>
          <w:lang w:eastAsia="ru-RU"/>
        </w:rPr>
        <w:t xml:space="preserve">утверждение неповторимости внутреннего мира каждого индивида и его </w:t>
      </w:r>
      <w:proofErr w:type="spellStart"/>
      <w:r w:rsidRPr="00BC1333">
        <w:rPr>
          <w:rFonts w:ascii="Times New Roman" w:eastAsia="Times New Roman" w:hAnsi="Times New Roman"/>
          <w:color w:val="000000"/>
          <w:spacing w:val="3"/>
          <w:sz w:val="26"/>
          <w:szCs w:val="26"/>
          <w:lang w:eastAsia="ru-RU"/>
        </w:rPr>
        <w:t>самоценности</w:t>
      </w:r>
      <w:proofErr w:type="spellEnd"/>
      <w:r w:rsidRPr="00BC1333">
        <w:rPr>
          <w:rFonts w:ascii="Times New Roman" w:eastAsia="Times New Roman" w:hAnsi="Times New Roman"/>
          <w:color w:val="000000"/>
          <w:spacing w:val="3"/>
          <w:sz w:val="26"/>
          <w:szCs w:val="26"/>
          <w:lang w:eastAsia="ru-RU"/>
        </w:rPr>
        <w:t>;</w:t>
      </w:r>
    </w:p>
    <w:p w:rsidR="00162B05" w:rsidRPr="00BC1333" w:rsidRDefault="00162B05" w:rsidP="00E0167A">
      <w:pPr>
        <w:shd w:val="clear" w:color="auto" w:fill="FFFFFF"/>
        <w:spacing w:after="0" w:line="240" w:lineRule="auto"/>
        <w:ind w:right="141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C1333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  </w:t>
      </w:r>
      <w:r w:rsidRPr="00BC1333">
        <w:rPr>
          <w:rFonts w:ascii="Times New Roman" w:eastAsia="Times New Roman" w:hAnsi="Times New Roman"/>
          <w:color w:val="000000"/>
          <w:spacing w:val="4"/>
          <w:sz w:val="26"/>
          <w:szCs w:val="26"/>
          <w:lang w:eastAsia="ru-RU"/>
        </w:rPr>
        <w:t>формирование демократической системы </w:t>
      </w:r>
      <w:r w:rsidRPr="00BC1333">
        <w:rPr>
          <w:rFonts w:ascii="Times New Roman" w:eastAsia="Times New Roman" w:hAnsi="Times New Roman"/>
          <w:color w:val="000000"/>
          <w:spacing w:val="3"/>
          <w:sz w:val="26"/>
          <w:szCs w:val="26"/>
          <w:lang w:eastAsia="ru-RU"/>
        </w:rPr>
        <w:t>ценностей подрастающего поколения;</w:t>
      </w:r>
    </w:p>
    <w:p w:rsidR="00162B05" w:rsidRPr="00BC1333" w:rsidRDefault="00162B05" w:rsidP="00E0167A">
      <w:pPr>
        <w:shd w:val="clear" w:color="auto" w:fill="FFFFFF"/>
        <w:spacing w:after="0" w:line="240" w:lineRule="auto"/>
        <w:ind w:right="141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C1333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  </w:t>
      </w:r>
      <w:r w:rsidRPr="00BC1333">
        <w:rPr>
          <w:rFonts w:ascii="Times New Roman" w:eastAsia="Times New Roman" w:hAnsi="Times New Roman"/>
          <w:color w:val="000000"/>
          <w:spacing w:val="4"/>
          <w:sz w:val="26"/>
          <w:szCs w:val="26"/>
          <w:lang w:eastAsia="ru-RU"/>
        </w:rPr>
        <w:t>создание условий для раскрытия творчес</w:t>
      </w:r>
      <w:r w:rsidRPr="00BC1333">
        <w:rPr>
          <w:rFonts w:ascii="Times New Roman" w:eastAsia="Times New Roman" w:hAnsi="Times New Roman"/>
          <w:color w:val="000000"/>
          <w:spacing w:val="4"/>
          <w:sz w:val="26"/>
          <w:szCs w:val="26"/>
          <w:lang w:eastAsia="ru-RU"/>
        </w:rPr>
        <w:softHyphen/>
        <w:t>ких способностей личности;</w:t>
      </w:r>
    </w:p>
    <w:p w:rsidR="00162B05" w:rsidRPr="00BC1333" w:rsidRDefault="00162B05" w:rsidP="00E0167A">
      <w:pPr>
        <w:shd w:val="clear" w:color="auto" w:fill="FFFFFF"/>
        <w:spacing w:after="0" w:line="240" w:lineRule="auto"/>
        <w:ind w:right="141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C1333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  </w:t>
      </w:r>
      <w:r w:rsidRPr="00BC1333">
        <w:rPr>
          <w:rFonts w:ascii="Times New Roman" w:eastAsia="Times New Roman" w:hAnsi="Times New Roman"/>
          <w:color w:val="000000"/>
          <w:spacing w:val="3"/>
          <w:sz w:val="26"/>
          <w:szCs w:val="26"/>
          <w:lang w:eastAsia="ru-RU"/>
        </w:rPr>
        <w:t>развитие навыков аналитического мышления и умения делать осознанный выбор;</w:t>
      </w:r>
    </w:p>
    <w:p w:rsidR="00162B05" w:rsidRPr="00BC1333" w:rsidRDefault="00162B05" w:rsidP="00E0167A">
      <w:pPr>
        <w:shd w:val="clear" w:color="auto" w:fill="FFFFFF"/>
        <w:spacing w:after="0" w:line="240" w:lineRule="auto"/>
        <w:ind w:right="141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C1333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  </w:t>
      </w:r>
      <w:r w:rsidRPr="00BC1333">
        <w:rPr>
          <w:rFonts w:ascii="Times New Roman" w:eastAsia="Times New Roman" w:hAnsi="Times New Roman"/>
          <w:color w:val="000000"/>
          <w:spacing w:val="3"/>
          <w:sz w:val="26"/>
          <w:szCs w:val="26"/>
          <w:lang w:eastAsia="ru-RU"/>
        </w:rPr>
        <w:t>моделирование актуальных и практически</w:t>
      </w:r>
      <w:r w:rsidRPr="00BC1333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</w:t>
      </w:r>
      <w:r w:rsidRPr="00BC1333">
        <w:rPr>
          <w:rFonts w:ascii="Times New Roman" w:eastAsia="Times New Roman" w:hAnsi="Times New Roman"/>
          <w:color w:val="000000"/>
          <w:spacing w:val="1"/>
          <w:sz w:val="26"/>
          <w:szCs w:val="26"/>
          <w:lang w:eastAsia="ru-RU"/>
        </w:rPr>
        <w:t>значимых для школьников ситуаций, разрешение </w:t>
      </w:r>
      <w:r w:rsidRPr="00BC1333">
        <w:rPr>
          <w:rFonts w:ascii="Times New Roman" w:eastAsia="Times New Roman" w:hAnsi="Times New Roman"/>
          <w:color w:val="000000"/>
          <w:spacing w:val="3"/>
          <w:sz w:val="26"/>
          <w:szCs w:val="26"/>
          <w:lang w:eastAsia="ru-RU"/>
        </w:rPr>
        <w:t>которых помогает занять</w:t>
      </w:r>
      <w:r w:rsidRPr="00BC1333">
        <w:rPr>
          <w:rFonts w:ascii="Times New Roman" w:eastAsia="Times New Roman" w:hAnsi="Times New Roman"/>
          <w:color w:val="000000"/>
          <w:spacing w:val="3"/>
          <w:sz w:val="26"/>
          <w:szCs w:val="26"/>
          <w:lang w:eastAsia="ru-RU"/>
        </w:rPr>
        <w:tab/>
        <w:t>ту или иную позицию в </w:t>
      </w:r>
      <w:r w:rsidRPr="00BC1333">
        <w:rPr>
          <w:rFonts w:ascii="Times New Roman" w:eastAsia="Times New Roman" w:hAnsi="Times New Roman"/>
          <w:color w:val="000000"/>
          <w:spacing w:val="4"/>
          <w:sz w:val="26"/>
          <w:szCs w:val="26"/>
          <w:lang w:eastAsia="ru-RU"/>
        </w:rPr>
        <w:t>реальной жизни;</w:t>
      </w:r>
    </w:p>
    <w:p w:rsidR="00162B05" w:rsidRPr="00BC1333" w:rsidRDefault="00162B05" w:rsidP="00E0167A">
      <w:pPr>
        <w:shd w:val="clear" w:color="auto" w:fill="FFFFFF"/>
        <w:spacing w:after="0" w:line="240" w:lineRule="auto"/>
        <w:ind w:right="141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C1333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  </w:t>
      </w:r>
      <w:r w:rsidRPr="00BC1333">
        <w:rPr>
          <w:rFonts w:ascii="Times New Roman" w:eastAsia="Times New Roman" w:hAnsi="Times New Roman"/>
          <w:color w:val="000000"/>
          <w:spacing w:val="4"/>
          <w:sz w:val="26"/>
          <w:szCs w:val="26"/>
          <w:lang w:eastAsia="ru-RU"/>
        </w:rPr>
        <w:t>выработка активного отношения подрост</w:t>
      </w:r>
      <w:r w:rsidRPr="00BC1333">
        <w:rPr>
          <w:rFonts w:ascii="Times New Roman" w:eastAsia="Times New Roman" w:hAnsi="Times New Roman"/>
          <w:color w:val="000000"/>
          <w:spacing w:val="5"/>
          <w:sz w:val="26"/>
          <w:szCs w:val="26"/>
          <w:lang w:eastAsia="ru-RU"/>
        </w:rPr>
        <w:t>ков к жизни и окружающему миру;</w:t>
      </w:r>
    </w:p>
    <w:p w:rsidR="00162B05" w:rsidRPr="00BC1333" w:rsidRDefault="00162B05" w:rsidP="00E0167A">
      <w:pPr>
        <w:shd w:val="clear" w:color="auto" w:fill="FFFFFF"/>
        <w:spacing w:after="0" w:line="240" w:lineRule="auto"/>
        <w:ind w:right="141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C1333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  </w:t>
      </w:r>
      <w:r w:rsidRPr="00BC1333">
        <w:rPr>
          <w:rFonts w:ascii="Times New Roman" w:eastAsia="Times New Roman" w:hAnsi="Times New Roman"/>
          <w:color w:val="000000"/>
          <w:spacing w:val="2"/>
          <w:sz w:val="26"/>
          <w:szCs w:val="26"/>
          <w:lang w:eastAsia="ru-RU"/>
        </w:rPr>
        <w:t>развитие нестандартности мышления, кре</w:t>
      </w:r>
      <w:r w:rsidRPr="00BC1333">
        <w:rPr>
          <w:rFonts w:ascii="Times New Roman" w:eastAsia="Times New Roman" w:hAnsi="Times New Roman"/>
          <w:color w:val="000000"/>
          <w:spacing w:val="4"/>
          <w:sz w:val="26"/>
          <w:szCs w:val="26"/>
          <w:lang w:eastAsia="ru-RU"/>
        </w:rPr>
        <w:t>ативности и творческих способностей;</w:t>
      </w:r>
    </w:p>
    <w:p w:rsidR="00162B05" w:rsidRPr="00BC1333" w:rsidRDefault="00162B05" w:rsidP="00E0167A">
      <w:pPr>
        <w:shd w:val="clear" w:color="auto" w:fill="FFFFFF"/>
        <w:spacing w:after="0" w:line="240" w:lineRule="auto"/>
        <w:ind w:right="141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C1333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  </w:t>
      </w:r>
      <w:r w:rsidRPr="00BC1333">
        <w:rPr>
          <w:rFonts w:ascii="Times New Roman" w:eastAsia="Times New Roman" w:hAnsi="Times New Roman"/>
          <w:color w:val="000000"/>
          <w:spacing w:val="3"/>
          <w:sz w:val="26"/>
          <w:szCs w:val="26"/>
          <w:lang w:eastAsia="ru-RU"/>
        </w:rPr>
        <w:t>понимание ценности образования в совре</w:t>
      </w:r>
      <w:r w:rsidRPr="00BC1333">
        <w:rPr>
          <w:rFonts w:ascii="Times New Roman" w:eastAsia="Times New Roman" w:hAnsi="Times New Roman"/>
          <w:color w:val="000000"/>
          <w:spacing w:val="3"/>
          <w:sz w:val="26"/>
          <w:szCs w:val="26"/>
          <w:lang w:eastAsia="ru-RU"/>
        </w:rPr>
        <w:softHyphen/>
        <w:t>менном мире и активизация стремления к само</w:t>
      </w:r>
      <w:r w:rsidRPr="00BC1333">
        <w:rPr>
          <w:rFonts w:ascii="Times New Roman" w:eastAsia="Times New Roman" w:hAnsi="Times New Roman"/>
          <w:color w:val="000000"/>
          <w:spacing w:val="4"/>
          <w:sz w:val="26"/>
          <w:szCs w:val="26"/>
          <w:lang w:eastAsia="ru-RU"/>
        </w:rPr>
        <w:t>образованию;</w:t>
      </w:r>
    </w:p>
    <w:p w:rsidR="00162B05" w:rsidRPr="00BC1333" w:rsidRDefault="00162B05" w:rsidP="00E0167A">
      <w:pPr>
        <w:shd w:val="clear" w:color="auto" w:fill="FFFFFF"/>
        <w:spacing w:after="0" w:line="240" w:lineRule="auto"/>
        <w:ind w:right="141"/>
        <w:contextualSpacing/>
        <w:jc w:val="both"/>
        <w:rPr>
          <w:rFonts w:ascii="Times New Roman" w:eastAsia="Times New Roman" w:hAnsi="Times New Roman"/>
          <w:color w:val="000000"/>
          <w:spacing w:val="2"/>
          <w:sz w:val="26"/>
          <w:szCs w:val="26"/>
          <w:lang w:eastAsia="ru-RU"/>
        </w:rPr>
      </w:pPr>
      <w:r w:rsidRPr="00BC1333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  </w:t>
      </w:r>
      <w:r w:rsidRPr="00BC1333">
        <w:rPr>
          <w:rFonts w:ascii="Times New Roman" w:eastAsia="Times New Roman" w:hAnsi="Times New Roman"/>
          <w:color w:val="000000"/>
          <w:spacing w:val="4"/>
          <w:sz w:val="26"/>
          <w:szCs w:val="26"/>
          <w:lang w:eastAsia="ru-RU"/>
        </w:rPr>
        <w:t>передача социальных ценностей, способствующих преемственности сложившихся соци</w:t>
      </w:r>
      <w:r w:rsidRPr="00BC1333">
        <w:rPr>
          <w:rFonts w:ascii="Times New Roman" w:eastAsia="Times New Roman" w:hAnsi="Times New Roman"/>
          <w:color w:val="000000"/>
          <w:spacing w:val="4"/>
          <w:sz w:val="26"/>
          <w:szCs w:val="26"/>
          <w:lang w:eastAsia="ru-RU"/>
        </w:rPr>
        <w:softHyphen/>
      </w:r>
      <w:r w:rsidR="00D54A34" w:rsidRPr="00BC1333">
        <w:rPr>
          <w:rFonts w:ascii="Times New Roman" w:eastAsia="Times New Roman" w:hAnsi="Times New Roman"/>
          <w:color w:val="000000"/>
          <w:spacing w:val="2"/>
          <w:sz w:val="26"/>
          <w:szCs w:val="26"/>
          <w:lang w:eastAsia="ru-RU"/>
        </w:rPr>
        <w:t xml:space="preserve">альных устоев и </w:t>
      </w:r>
      <w:r w:rsidRPr="00BC1333">
        <w:rPr>
          <w:rFonts w:ascii="Times New Roman" w:eastAsia="Times New Roman" w:hAnsi="Times New Roman"/>
          <w:color w:val="000000"/>
          <w:spacing w:val="2"/>
          <w:sz w:val="26"/>
          <w:szCs w:val="26"/>
          <w:lang w:eastAsia="ru-RU"/>
        </w:rPr>
        <w:t>общественной стабильности.</w:t>
      </w:r>
    </w:p>
    <w:p w:rsidR="00162B05" w:rsidRPr="00BC1333" w:rsidRDefault="00162B05" w:rsidP="00E0167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</w:p>
    <w:p w:rsidR="00DF695D" w:rsidRPr="00BC1333" w:rsidRDefault="00DF695D" w:rsidP="00E0167A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Общая </w:t>
      </w:r>
      <w:r w:rsidR="00E0167A"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>характеристика курса</w:t>
      </w:r>
    </w:p>
    <w:p w:rsidR="00DF695D" w:rsidRPr="00BC1333" w:rsidRDefault="00DF695D" w:rsidP="00E0167A">
      <w:pPr>
        <w:spacing w:after="0" w:line="240" w:lineRule="auto"/>
        <w:ind w:left="360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DF695D" w:rsidRPr="00BC1333" w:rsidRDefault="00DF695D" w:rsidP="00C8744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BC1333">
        <w:rPr>
          <w:rFonts w:ascii="Times New Roman" w:hAnsi="Times New Roman"/>
          <w:sz w:val="26"/>
          <w:szCs w:val="26"/>
        </w:rPr>
        <w:t>В программе детально раскрыто содержание изучаемого материала. Изучение курса позволит заложить у учащихся основы знаний, необходимых для изучения общественных проблем в старших классах; позволит ввести учащихся в мир общественных отношений и научится жить в этом мире; будет способствовать определению учащимися места в мире и выработке жизненной стратегии; будет способствовать формированию у учащихся представления о себе как гражданине общества.</w:t>
      </w:r>
    </w:p>
    <w:p w:rsidR="00E0167A" w:rsidRPr="00BC1333" w:rsidRDefault="00E0167A" w:rsidP="00E0167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</w:p>
    <w:p w:rsidR="00E0167A" w:rsidRPr="00BC1333" w:rsidRDefault="002368BC" w:rsidP="00E0167A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BC1333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Место курса</w:t>
      </w:r>
      <w:r w:rsidR="00E0167A" w:rsidRPr="00BC1333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в учебном плане</w:t>
      </w:r>
    </w:p>
    <w:p w:rsidR="00E0167A" w:rsidRPr="00BC1333" w:rsidRDefault="00E0167A" w:rsidP="00E0167A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2368BC" w:rsidRPr="00BC1333" w:rsidRDefault="002368BC" w:rsidP="002368B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Согласно учебного плана школы на 2019-2020 учебный год планирование составлено на 17 часов в год. </w:t>
      </w:r>
    </w:p>
    <w:p w:rsidR="002368BC" w:rsidRPr="00BC1333" w:rsidRDefault="002368BC" w:rsidP="00E0167A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E0167A" w:rsidRPr="00BC1333" w:rsidRDefault="002368BC" w:rsidP="00E0167A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C133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2. </w:t>
      </w:r>
      <w:r w:rsidR="00E0167A" w:rsidRPr="00BC133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Основное содержание программы</w:t>
      </w:r>
    </w:p>
    <w:p w:rsidR="00162B05" w:rsidRPr="00BC1333" w:rsidRDefault="00162B05" w:rsidP="00E0167A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B75917" w:rsidRPr="00BC1333" w:rsidRDefault="00B72F75" w:rsidP="00B75917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b/>
          <w:spacing w:val="-1"/>
          <w:sz w:val="26"/>
          <w:szCs w:val="26"/>
        </w:rPr>
      </w:pPr>
      <w:r w:rsidRPr="00BC1333">
        <w:rPr>
          <w:rFonts w:ascii="Times New Roman" w:hAnsi="Times New Roman" w:cs="Times New Roman"/>
          <w:b/>
          <w:spacing w:val="-1"/>
          <w:sz w:val="26"/>
          <w:szCs w:val="26"/>
        </w:rPr>
        <w:t xml:space="preserve">Введение. Человек. Общество </w:t>
      </w:r>
      <w:r w:rsidR="004B64C7" w:rsidRPr="00BC1333">
        <w:rPr>
          <w:rFonts w:ascii="Times New Roman" w:hAnsi="Times New Roman" w:cs="Times New Roman"/>
          <w:b/>
          <w:spacing w:val="-1"/>
          <w:sz w:val="26"/>
          <w:szCs w:val="26"/>
        </w:rPr>
        <w:t>(1 ч.)</w:t>
      </w:r>
    </w:p>
    <w:p w:rsidR="00B75917" w:rsidRPr="00BC1333" w:rsidRDefault="00B75917" w:rsidP="00B75917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b/>
          <w:spacing w:val="-1"/>
          <w:sz w:val="26"/>
          <w:szCs w:val="26"/>
        </w:rPr>
      </w:pPr>
      <w:r w:rsidRPr="00BC1333">
        <w:rPr>
          <w:rFonts w:ascii="Times New Roman" w:hAnsi="Times New Roman" w:cs="Times New Roman"/>
          <w:b/>
          <w:spacing w:val="-1"/>
          <w:sz w:val="26"/>
          <w:szCs w:val="26"/>
        </w:rPr>
        <w:t xml:space="preserve">                                              </w:t>
      </w:r>
    </w:p>
    <w:p w:rsidR="00B75917" w:rsidRPr="00BC1333" w:rsidRDefault="00B75917" w:rsidP="00B75917">
      <w:pPr>
        <w:shd w:val="clear" w:color="auto" w:fill="FFFFFF"/>
        <w:spacing w:after="0" w:line="240" w:lineRule="auto"/>
        <w:ind w:right="49"/>
        <w:jc w:val="center"/>
        <w:rPr>
          <w:rFonts w:ascii="Times New Roman" w:hAnsi="Times New Roman" w:cs="Times New Roman"/>
          <w:b/>
          <w:spacing w:val="-1"/>
          <w:sz w:val="26"/>
          <w:szCs w:val="26"/>
        </w:rPr>
      </w:pPr>
      <w:r w:rsidRPr="00BC1333">
        <w:rPr>
          <w:rFonts w:ascii="Times New Roman" w:hAnsi="Times New Roman" w:cs="Times New Roman"/>
          <w:b/>
          <w:spacing w:val="-1"/>
          <w:sz w:val="26"/>
          <w:szCs w:val="26"/>
        </w:rPr>
        <w:lastRenderedPageBreak/>
        <w:t>Тема 1. Человек (</w:t>
      </w:r>
      <w:r w:rsidR="004B64C7" w:rsidRPr="00BC1333">
        <w:rPr>
          <w:rFonts w:ascii="Times New Roman" w:hAnsi="Times New Roman" w:cs="Times New Roman"/>
          <w:b/>
          <w:spacing w:val="-1"/>
          <w:sz w:val="26"/>
          <w:szCs w:val="26"/>
        </w:rPr>
        <w:t>5</w:t>
      </w:r>
      <w:r w:rsidRPr="00BC1333">
        <w:rPr>
          <w:rFonts w:ascii="Times New Roman" w:hAnsi="Times New Roman" w:cs="Times New Roman"/>
          <w:b/>
          <w:spacing w:val="-1"/>
          <w:sz w:val="26"/>
          <w:szCs w:val="26"/>
        </w:rPr>
        <w:t xml:space="preserve"> ч</w:t>
      </w:r>
      <w:r w:rsidR="004B64C7" w:rsidRPr="00BC1333">
        <w:rPr>
          <w:rFonts w:ascii="Times New Roman" w:hAnsi="Times New Roman" w:cs="Times New Roman"/>
          <w:b/>
          <w:spacing w:val="-1"/>
          <w:sz w:val="26"/>
          <w:szCs w:val="26"/>
        </w:rPr>
        <w:t>.</w:t>
      </w:r>
      <w:r w:rsidRPr="00BC1333">
        <w:rPr>
          <w:rFonts w:ascii="Times New Roman" w:hAnsi="Times New Roman" w:cs="Times New Roman"/>
          <w:b/>
          <w:spacing w:val="-1"/>
          <w:sz w:val="26"/>
          <w:szCs w:val="26"/>
        </w:rPr>
        <w:t>)</w:t>
      </w:r>
    </w:p>
    <w:p w:rsidR="00B75917" w:rsidRPr="00BC1333" w:rsidRDefault="00B75917" w:rsidP="00B75917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 w:rsidRPr="00BC1333">
        <w:rPr>
          <w:rFonts w:ascii="Times New Roman" w:hAnsi="Times New Roman" w:cs="Times New Roman"/>
          <w:spacing w:val="-1"/>
          <w:sz w:val="26"/>
          <w:szCs w:val="26"/>
        </w:rPr>
        <w:t>Природа человека. Человек как результат биологической, со</w:t>
      </w:r>
      <w:r w:rsidRPr="00BC1333">
        <w:rPr>
          <w:rFonts w:ascii="Times New Roman" w:hAnsi="Times New Roman" w:cs="Times New Roman"/>
          <w:spacing w:val="-1"/>
          <w:sz w:val="26"/>
          <w:szCs w:val="26"/>
        </w:rPr>
        <w:softHyphen/>
        <w:t>циальной и культурной эволюции. Цель и смысл жизни челове</w:t>
      </w:r>
      <w:r w:rsidRPr="00BC1333">
        <w:rPr>
          <w:rFonts w:ascii="Times New Roman" w:hAnsi="Times New Roman" w:cs="Times New Roman"/>
          <w:spacing w:val="-1"/>
          <w:sz w:val="26"/>
          <w:szCs w:val="26"/>
        </w:rPr>
        <w:softHyphen/>
        <w:t>ка. Науки о человеке. Человек как духовное существо. Духовная жизнь человека. Мировоззрение. Ценностные ориентиры личности. Патриотизм и гражданственность.</w:t>
      </w:r>
    </w:p>
    <w:p w:rsidR="00B75917" w:rsidRPr="00BC1333" w:rsidRDefault="00B75917" w:rsidP="00B75917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 w:rsidRPr="00BC1333">
        <w:rPr>
          <w:rFonts w:ascii="Times New Roman" w:hAnsi="Times New Roman" w:cs="Times New Roman"/>
          <w:spacing w:val="-1"/>
          <w:sz w:val="26"/>
          <w:szCs w:val="26"/>
        </w:rPr>
        <w:t>Деятельность как способ существования людей. Деятельность и ее мотивация. Многообразие деятельности. Сознание и дея</w:t>
      </w:r>
      <w:r w:rsidRPr="00BC1333">
        <w:rPr>
          <w:rFonts w:ascii="Times New Roman" w:hAnsi="Times New Roman" w:cs="Times New Roman"/>
          <w:spacing w:val="-1"/>
          <w:sz w:val="26"/>
          <w:szCs w:val="26"/>
        </w:rPr>
        <w:softHyphen/>
        <w:t>тельность.</w:t>
      </w:r>
    </w:p>
    <w:p w:rsidR="00B75917" w:rsidRPr="00BC1333" w:rsidRDefault="00B75917" w:rsidP="00B75917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 w:rsidRPr="00BC1333">
        <w:rPr>
          <w:rFonts w:ascii="Times New Roman" w:hAnsi="Times New Roman" w:cs="Times New Roman"/>
          <w:spacing w:val="-1"/>
          <w:sz w:val="26"/>
          <w:szCs w:val="26"/>
        </w:rPr>
        <w:t>Познание и знание. Познание мира: чувственное и рацио</w:t>
      </w:r>
      <w:r w:rsidRPr="00BC1333">
        <w:rPr>
          <w:rFonts w:ascii="Times New Roman" w:hAnsi="Times New Roman" w:cs="Times New Roman"/>
          <w:spacing w:val="-1"/>
          <w:sz w:val="26"/>
          <w:szCs w:val="26"/>
        </w:rPr>
        <w:softHyphen/>
        <w:t>нальное, истинное и ложное. Истина и ее критерии. Многооб</w:t>
      </w:r>
      <w:r w:rsidRPr="00BC1333">
        <w:rPr>
          <w:rFonts w:ascii="Times New Roman" w:hAnsi="Times New Roman" w:cs="Times New Roman"/>
          <w:spacing w:val="-1"/>
          <w:sz w:val="26"/>
          <w:szCs w:val="26"/>
        </w:rPr>
        <w:softHyphen/>
        <w:t xml:space="preserve">разие форм человеческого знания. Социальное и гуманитарное знание. </w:t>
      </w:r>
    </w:p>
    <w:p w:rsidR="00B75917" w:rsidRPr="00BC1333" w:rsidRDefault="00B75917" w:rsidP="00B75917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 w:rsidRPr="00BC1333">
        <w:rPr>
          <w:rFonts w:ascii="Times New Roman" w:hAnsi="Times New Roman" w:cs="Times New Roman"/>
          <w:spacing w:val="-1"/>
          <w:sz w:val="26"/>
          <w:szCs w:val="26"/>
        </w:rPr>
        <w:t>Человек в системе социальных связей. Личность, факторы, влияющие на ее формирование. Самосознание и самореализа</w:t>
      </w:r>
      <w:r w:rsidRPr="00BC1333">
        <w:rPr>
          <w:rFonts w:ascii="Times New Roman" w:hAnsi="Times New Roman" w:cs="Times New Roman"/>
          <w:spacing w:val="-1"/>
          <w:sz w:val="26"/>
          <w:szCs w:val="26"/>
        </w:rPr>
        <w:softHyphen/>
        <w:t>ция. Социальное поведение. Единство свободы и ответственно</w:t>
      </w:r>
      <w:r w:rsidRPr="00BC1333">
        <w:rPr>
          <w:rFonts w:ascii="Times New Roman" w:hAnsi="Times New Roman" w:cs="Times New Roman"/>
          <w:spacing w:val="-1"/>
          <w:sz w:val="26"/>
          <w:szCs w:val="26"/>
        </w:rPr>
        <w:softHyphen/>
        <w:t>сти личности.</w:t>
      </w:r>
    </w:p>
    <w:p w:rsidR="00B75917" w:rsidRPr="00BC1333" w:rsidRDefault="004B64C7" w:rsidP="00B75917">
      <w:pPr>
        <w:shd w:val="clear" w:color="auto" w:fill="FFFFFF"/>
        <w:spacing w:after="0" w:line="240" w:lineRule="auto"/>
        <w:ind w:right="49"/>
        <w:jc w:val="center"/>
        <w:rPr>
          <w:rFonts w:ascii="Times New Roman" w:hAnsi="Times New Roman" w:cs="Times New Roman"/>
          <w:b/>
          <w:spacing w:val="-1"/>
          <w:sz w:val="26"/>
          <w:szCs w:val="26"/>
        </w:rPr>
      </w:pPr>
      <w:r w:rsidRPr="00BC1333">
        <w:rPr>
          <w:rFonts w:ascii="Times New Roman" w:hAnsi="Times New Roman" w:cs="Times New Roman"/>
          <w:b/>
          <w:spacing w:val="-1"/>
          <w:sz w:val="26"/>
          <w:szCs w:val="26"/>
        </w:rPr>
        <w:t>Тема 2. Общество (</w:t>
      </w:r>
      <w:r w:rsidR="00B75917" w:rsidRPr="00BC1333">
        <w:rPr>
          <w:rFonts w:ascii="Times New Roman" w:hAnsi="Times New Roman" w:cs="Times New Roman"/>
          <w:b/>
          <w:spacing w:val="-1"/>
          <w:sz w:val="26"/>
          <w:szCs w:val="26"/>
        </w:rPr>
        <w:t>1</w:t>
      </w:r>
      <w:r w:rsidRPr="00BC1333">
        <w:rPr>
          <w:rFonts w:ascii="Times New Roman" w:hAnsi="Times New Roman" w:cs="Times New Roman"/>
          <w:b/>
          <w:spacing w:val="-1"/>
          <w:sz w:val="26"/>
          <w:szCs w:val="26"/>
        </w:rPr>
        <w:t xml:space="preserve">1 </w:t>
      </w:r>
      <w:r w:rsidR="00B75917" w:rsidRPr="00BC1333">
        <w:rPr>
          <w:rFonts w:ascii="Times New Roman" w:hAnsi="Times New Roman" w:cs="Times New Roman"/>
          <w:b/>
          <w:spacing w:val="-1"/>
          <w:sz w:val="26"/>
          <w:szCs w:val="26"/>
        </w:rPr>
        <w:t>ч</w:t>
      </w:r>
      <w:r w:rsidRPr="00BC1333">
        <w:rPr>
          <w:rFonts w:ascii="Times New Roman" w:hAnsi="Times New Roman" w:cs="Times New Roman"/>
          <w:b/>
          <w:spacing w:val="-1"/>
          <w:sz w:val="26"/>
          <w:szCs w:val="26"/>
        </w:rPr>
        <w:t>.</w:t>
      </w:r>
      <w:r w:rsidR="00B75917" w:rsidRPr="00BC1333">
        <w:rPr>
          <w:rFonts w:ascii="Times New Roman" w:hAnsi="Times New Roman" w:cs="Times New Roman"/>
          <w:b/>
          <w:spacing w:val="-1"/>
          <w:sz w:val="26"/>
          <w:szCs w:val="26"/>
        </w:rPr>
        <w:t>)</w:t>
      </w:r>
    </w:p>
    <w:p w:rsidR="00B75917" w:rsidRPr="00BC1333" w:rsidRDefault="00B75917" w:rsidP="00B75917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 w:rsidRPr="00BC1333">
        <w:rPr>
          <w:rFonts w:ascii="Times New Roman" w:hAnsi="Times New Roman" w:cs="Times New Roman"/>
          <w:spacing w:val="-1"/>
          <w:sz w:val="26"/>
          <w:szCs w:val="26"/>
        </w:rPr>
        <w:t>Общество как совместная жизнедеятельность людей.   Общество и общественное сознание Обще</w:t>
      </w:r>
      <w:r w:rsidRPr="00BC1333">
        <w:rPr>
          <w:rFonts w:ascii="Times New Roman" w:hAnsi="Times New Roman" w:cs="Times New Roman"/>
          <w:spacing w:val="-1"/>
          <w:sz w:val="26"/>
          <w:szCs w:val="26"/>
        </w:rPr>
        <w:softHyphen/>
        <w:t>ство и природа. Общество и культура. Науки об обществе. Структура общества. Общество как сложная динамичная си</w:t>
      </w:r>
      <w:r w:rsidRPr="00BC1333">
        <w:rPr>
          <w:rFonts w:ascii="Times New Roman" w:hAnsi="Times New Roman" w:cs="Times New Roman"/>
          <w:spacing w:val="-1"/>
          <w:sz w:val="26"/>
          <w:szCs w:val="26"/>
        </w:rPr>
        <w:softHyphen/>
        <w:t>стема.</w:t>
      </w:r>
    </w:p>
    <w:p w:rsidR="00B75917" w:rsidRPr="00BC1333" w:rsidRDefault="00B75917" w:rsidP="00B75917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 w:rsidRPr="00BC1333">
        <w:rPr>
          <w:rFonts w:ascii="Times New Roman" w:hAnsi="Times New Roman" w:cs="Times New Roman"/>
          <w:spacing w:val="-1"/>
          <w:sz w:val="26"/>
          <w:szCs w:val="26"/>
        </w:rPr>
        <w:t>Социум как особая часть мира. Функции и подсистемы общества. Взаимосвязь экономической, социальной, политической и духовной сфер жизни общества.</w:t>
      </w:r>
    </w:p>
    <w:p w:rsidR="00B75917" w:rsidRPr="00BC1333" w:rsidRDefault="00B75917" w:rsidP="00B75917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 w:rsidRPr="00BC1333">
        <w:rPr>
          <w:rFonts w:ascii="Times New Roman" w:hAnsi="Times New Roman" w:cs="Times New Roman"/>
          <w:spacing w:val="-1"/>
          <w:sz w:val="26"/>
          <w:szCs w:val="26"/>
        </w:rPr>
        <w:t xml:space="preserve">Типология обществ. Доиндустриальные, индустриальные и постиндустриальные общества, их характерные черты. </w:t>
      </w:r>
    </w:p>
    <w:p w:rsidR="00B75917" w:rsidRPr="00BC1333" w:rsidRDefault="00B75917" w:rsidP="00B75917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 w:rsidRPr="00BC1333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BC1333">
        <w:rPr>
          <w:rFonts w:ascii="Times New Roman" w:hAnsi="Times New Roman" w:cs="Times New Roman"/>
          <w:spacing w:val="-1"/>
          <w:sz w:val="26"/>
          <w:szCs w:val="26"/>
        </w:rPr>
        <w:t xml:space="preserve">Духовная жизнь общества. </w:t>
      </w:r>
      <w:r w:rsidR="004B64C7" w:rsidRPr="00BC1333">
        <w:rPr>
          <w:rFonts w:ascii="Times New Roman" w:hAnsi="Times New Roman" w:cs="Times New Roman"/>
          <w:noProof/>
          <w:sz w:val="26"/>
          <w:szCs w:val="26"/>
        </w:rPr>
        <w:t xml:space="preserve">Искусство и духовная жизнь, </w:t>
      </w:r>
      <w:r w:rsidRPr="00BC1333">
        <w:rPr>
          <w:rFonts w:ascii="Times New Roman" w:hAnsi="Times New Roman" w:cs="Times New Roman"/>
          <w:noProof/>
          <w:sz w:val="26"/>
          <w:szCs w:val="26"/>
        </w:rPr>
        <w:t>его формы, основ</w:t>
      </w:r>
      <w:r w:rsidRPr="00BC1333">
        <w:rPr>
          <w:rFonts w:ascii="Times New Roman" w:hAnsi="Times New Roman" w:cs="Times New Roman"/>
          <w:noProof/>
          <w:sz w:val="26"/>
          <w:szCs w:val="26"/>
        </w:rPr>
        <w:softHyphen/>
        <w:t>ные направления. Эстетическая культура.</w:t>
      </w:r>
      <w:r w:rsidRPr="00BC1333">
        <w:rPr>
          <w:rFonts w:ascii="Times New Roman" w:hAnsi="Times New Roman" w:cs="Times New Roman"/>
          <w:spacing w:val="-1"/>
          <w:sz w:val="26"/>
          <w:szCs w:val="26"/>
        </w:rPr>
        <w:t xml:space="preserve"> Наука и образование. Наука, ее роль в современном мире. Непрерывное образование и самообразование</w:t>
      </w:r>
      <w:r w:rsidR="004B64C7" w:rsidRPr="00BC1333">
        <w:rPr>
          <w:rFonts w:ascii="Times New Roman" w:hAnsi="Times New Roman" w:cs="Times New Roman"/>
          <w:spacing w:val="-1"/>
          <w:sz w:val="26"/>
          <w:szCs w:val="26"/>
        </w:rPr>
        <w:t xml:space="preserve">. </w:t>
      </w:r>
      <w:r w:rsidRPr="00BC1333">
        <w:rPr>
          <w:rFonts w:ascii="Times New Roman" w:hAnsi="Times New Roman" w:cs="Times New Roman"/>
          <w:noProof/>
          <w:sz w:val="26"/>
          <w:szCs w:val="26"/>
        </w:rPr>
        <w:t>Тенденции духовной жизни современной России</w:t>
      </w:r>
      <w:r w:rsidR="004B64C7" w:rsidRPr="00BC1333">
        <w:rPr>
          <w:rFonts w:ascii="Times New Roman" w:hAnsi="Times New Roman" w:cs="Times New Roman"/>
          <w:spacing w:val="-1"/>
          <w:sz w:val="26"/>
          <w:szCs w:val="26"/>
        </w:rPr>
        <w:t xml:space="preserve">. </w:t>
      </w:r>
      <w:r w:rsidRPr="00BC1333">
        <w:rPr>
          <w:rFonts w:ascii="Times New Roman" w:hAnsi="Times New Roman" w:cs="Times New Roman"/>
          <w:noProof/>
          <w:sz w:val="26"/>
          <w:szCs w:val="26"/>
        </w:rPr>
        <w:t>Мораль и религия. Мораль, ее категории. Религия, ее роль в жизни общества. Нравственная культура.</w:t>
      </w:r>
    </w:p>
    <w:p w:rsidR="00B75917" w:rsidRPr="00BC1333" w:rsidRDefault="00B75917" w:rsidP="00B75917">
      <w:pPr>
        <w:shd w:val="clear" w:color="auto" w:fill="FFFFFF"/>
        <w:spacing w:after="0" w:line="240" w:lineRule="auto"/>
        <w:ind w:right="49"/>
        <w:rPr>
          <w:rFonts w:ascii="Times New Roman" w:hAnsi="Times New Roman" w:cs="Times New Roman"/>
          <w:b/>
          <w:noProof/>
          <w:sz w:val="26"/>
          <w:szCs w:val="26"/>
        </w:rPr>
      </w:pPr>
      <w:r w:rsidRPr="00BC1333">
        <w:rPr>
          <w:rFonts w:ascii="Times New Roman" w:hAnsi="Times New Roman" w:cs="Times New Roman"/>
          <w:b/>
          <w:noProof/>
          <w:sz w:val="26"/>
          <w:szCs w:val="26"/>
        </w:rPr>
        <w:t xml:space="preserve">Социальная сфера </w:t>
      </w:r>
      <w:r w:rsidR="004B64C7" w:rsidRPr="00BC1333">
        <w:rPr>
          <w:rFonts w:ascii="Times New Roman" w:hAnsi="Times New Roman" w:cs="Times New Roman"/>
          <w:b/>
          <w:noProof/>
          <w:sz w:val="26"/>
          <w:szCs w:val="26"/>
        </w:rPr>
        <w:t>общества</w:t>
      </w:r>
    </w:p>
    <w:p w:rsidR="00B75917" w:rsidRPr="00BC1333" w:rsidRDefault="00B75917" w:rsidP="00B75917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BC1333">
        <w:rPr>
          <w:rFonts w:ascii="Times New Roman" w:hAnsi="Times New Roman" w:cs="Times New Roman"/>
          <w:noProof/>
          <w:sz w:val="26"/>
          <w:szCs w:val="26"/>
        </w:rPr>
        <w:t>Социальная структура. Многообразие социальных групп. Не</w:t>
      </w:r>
      <w:r w:rsidRPr="00BC1333">
        <w:rPr>
          <w:rFonts w:ascii="Times New Roman" w:hAnsi="Times New Roman" w:cs="Times New Roman"/>
          <w:noProof/>
          <w:sz w:val="26"/>
          <w:szCs w:val="26"/>
        </w:rPr>
        <w:softHyphen/>
        <w:t>равенство и социальная стратификация. Социальные интересы. Социальная мобильность.</w:t>
      </w:r>
    </w:p>
    <w:p w:rsidR="00B75917" w:rsidRPr="00BC1333" w:rsidRDefault="00B75917" w:rsidP="00B75917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BC1333">
        <w:rPr>
          <w:rFonts w:ascii="Times New Roman" w:hAnsi="Times New Roman" w:cs="Times New Roman"/>
          <w:noProof/>
          <w:sz w:val="26"/>
          <w:szCs w:val="26"/>
        </w:rPr>
        <w:t>Социальные взаимодействия. Социальные отношения и вза</w:t>
      </w:r>
      <w:r w:rsidRPr="00BC1333">
        <w:rPr>
          <w:rFonts w:ascii="Times New Roman" w:hAnsi="Times New Roman" w:cs="Times New Roman"/>
          <w:noProof/>
          <w:sz w:val="26"/>
          <w:szCs w:val="26"/>
        </w:rPr>
        <w:softHyphen/>
        <w:t>имодействия. Социальный конфликт. Социальные аспекты тру</w:t>
      </w:r>
      <w:r w:rsidRPr="00BC1333">
        <w:rPr>
          <w:rFonts w:ascii="Times New Roman" w:hAnsi="Times New Roman" w:cs="Times New Roman"/>
          <w:noProof/>
          <w:sz w:val="26"/>
          <w:szCs w:val="26"/>
        </w:rPr>
        <w:softHyphen/>
        <w:t>да. Культура труда.</w:t>
      </w:r>
    </w:p>
    <w:p w:rsidR="00B75917" w:rsidRPr="00BC1333" w:rsidRDefault="00B75917" w:rsidP="00B75917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BC1333">
        <w:rPr>
          <w:rFonts w:ascii="Times New Roman" w:hAnsi="Times New Roman" w:cs="Times New Roman"/>
          <w:noProof/>
          <w:sz w:val="26"/>
          <w:szCs w:val="26"/>
        </w:rPr>
        <w:t>Социальные нормы и отклоняющееся поведение. Многооб</w:t>
      </w:r>
      <w:r w:rsidRPr="00BC1333">
        <w:rPr>
          <w:rFonts w:ascii="Times New Roman" w:hAnsi="Times New Roman" w:cs="Times New Roman"/>
          <w:noProof/>
          <w:sz w:val="26"/>
          <w:szCs w:val="26"/>
        </w:rPr>
        <w:softHyphen/>
        <w:t>разие социальных норм. Социальный контроль и самоконтроль.</w:t>
      </w:r>
    </w:p>
    <w:p w:rsidR="00B75917" w:rsidRPr="00BC1333" w:rsidRDefault="00B75917" w:rsidP="00B75917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BC1333">
        <w:rPr>
          <w:rFonts w:ascii="Times New Roman" w:hAnsi="Times New Roman" w:cs="Times New Roman"/>
          <w:noProof/>
          <w:sz w:val="26"/>
          <w:szCs w:val="26"/>
        </w:rPr>
        <w:t>Национальные отношения. Этнические общности. Межна</w:t>
      </w:r>
      <w:r w:rsidRPr="00BC1333">
        <w:rPr>
          <w:rFonts w:ascii="Times New Roman" w:hAnsi="Times New Roman" w:cs="Times New Roman"/>
          <w:noProof/>
          <w:sz w:val="26"/>
          <w:szCs w:val="26"/>
        </w:rPr>
        <w:softHyphen/>
        <w:t>циональное сотрудничество и межнациональные конфликты. Национальная политика. Культура межнациональных от</w:t>
      </w:r>
      <w:r w:rsidRPr="00BC1333">
        <w:rPr>
          <w:rFonts w:ascii="Times New Roman" w:hAnsi="Times New Roman" w:cs="Times New Roman"/>
          <w:noProof/>
          <w:sz w:val="26"/>
          <w:szCs w:val="26"/>
        </w:rPr>
        <w:softHyphen/>
        <w:t xml:space="preserve">ношений.  </w:t>
      </w:r>
    </w:p>
    <w:p w:rsidR="00B75917" w:rsidRPr="00BC1333" w:rsidRDefault="00B75917" w:rsidP="00B75917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 w:rsidRPr="00BC1333">
        <w:rPr>
          <w:rFonts w:ascii="Times New Roman" w:hAnsi="Times New Roman" w:cs="Times New Roman"/>
          <w:b/>
          <w:noProof/>
          <w:sz w:val="26"/>
          <w:szCs w:val="26"/>
        </w:rPr>
        <w:t>Экономическая сфера общества</w:t>
      </w:r>
    </w:p>
    <w:p w:rsidR="00B75917" w:rsidRPr="00BC1333" w:rsidRDefault="00B75917" w:rsidP="00B75917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BC1333">
        <w:rPr>
          <w:rFonts w:ascii="Times New Roman" w:hAnsi="Times New Roman" w:cs="Times New Roman"/>
          <w:noProof/>
          <w:sz w:val="26"/>
          <w:szCs w:val="26"/>
        </w:rPr>
        <w:t>Роль экономики в жизни общества. Экономика как подсис</w:t>
      </w:r>
      <w:r w:rsidRPr="00BC1333">
        <w:rPr>
          <w:rFonts w:ascii="Times New Roman" w:hAnsi="Times New Roman" w:cs="Times New Roman"/>
          <w:noProof/>
          <w:sz w:val="26"/>
          <w:szCs w:val="26"/>
        </w:rPr>
        <w:softHyphen/>
        <w:t>тема общества. Экономика как основа жизнеобеспечения обще</w:t>
      </w:r>
      <w:r w:rsidRPr="00BC1333">
        <w:rPr>
          <w:rFonts w:ascii="Times New Roman" w:hAnsi="Times New Roman" w:cs="Times New Roman"/>
          <w:noProof/>
          <w:sz w:val="26"/>
          <w:szCs w:val="26"/>
        </w:rPr>
        <w:softHyphen/>
        <w:t>ства. Экономика и экономическая наука.. Взаимовлияние эконо</w:t>
      </w:r>
      <w:r w:rsidRPr="00BC1333">
        <w:rPr>
          <w:rFonts w:ascii="Times New Roman" w:hAnsi="Times New Roman" w:cs="Times New Roman"/>
          <w:noProof/>
          <w:sz w:val="26"/>
          <w:szCs w:val="26"/>
        </w:rPr>
        <w:softHyphen/>
        <w:t>мики и политики. Экономическая культура. Экономический интерес, экономи</w:t>
      </w:r>
      <w:r w:rsidRPr="00BC1333">
        <w:rPr>
          <w:rFonts w:ascii="Times New Roman" w:hAnsi="Times New Roman" w:cs="Times New Roman"/>
          <w:noProof/>
          <w:sz w:val="26"/>
          <w:szCs w:val="26"/>
        </w:rPr>
        <w:softHyphen/>
        <w:t>ческое поведение. Свобода экономической деятельности и соци</w:t>
      </w:r>
      <w:r w:rsidRPr="00BC1333">
        <w:rPr>
          <w:rFonts w:ascii="Times New Roman" w:hAnsi="Times New Roman" w:cs="Times New Roman"/>
          <w:noProof/>
          <w:sz w:val="26"/>
          <w:szCs w:val="26"/>
        </w:rPr>
        <w:softHyphen/>
        <w:t>альная ответственность хозяйствующего субъекта. Культура про</w:t>
      </w:r>
      <w:r w:rsidRPr="00BC1333">
        <w:rPr>
          <w:rFonts w:ascii="Times New Roman" w:hAnsi="Times New Roman" w:cs="Times New Roman"/>
          <w:noProof/>
          <w:sz w:val="26"/>
          <w:szCs w:val="26"/>
        </w:rPr>
        <w:softHyphen/>
        <w:t>изводства и потребления. защита прав потребителя. Рыночные отношения. Роль государства в экономике. Рынок труда. Государственная политика в области занятости. Мировая экономика. Международная торговля. Глобальные проблемы экономики.</w:t>
      </w:r>
    </w:p>
    <w:p w:rsidR="00373748" w:rsidRPr="00BC1333" w:rsidRDefault="00B75917" w:rsidP="00373748">
      <w:pPr>
        <w:shd w:val="clear" w:color="auto" w:fill="FFFFFF"/>
        <w:spacing w:after="0" w:line="240" w:lineRule="auto"/>
        <w:ind w:right="49"/>
        <w:rPr>
          <w:rFonts w:ascii="Times New Roman" w:hAnsi="Times New Roman" w:cs="Times New Roman"/>
          <w:noProof/>
          <w:sz w:val="26"/>
          <w:szCs w:val="26"/>
        </w:rPr>
      </w:pPr>
      <w:r w:rsidRPr="00BC1333">
        <w:rPr>
          <w:rFonts w:ascii="Times New Roman" w:hAnsi="Times New Roman" w:cs="Times New Roman"/>
          <w:b/>
          <w:noProof/>
          <w:sz w:val="26"/>
          <w:szCs w:val="26"/>
        </w:rPr>
        <w:t>Политико</w:t>
      </w:r>
      <w:r w:rsidR="004B64C7" w:rsidRPr="00BC1333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  <w:r w:rsidRPr="00BC1333">
        <w:rPr>
          <w:rFonts w:ascii="Times New Roman" w:hAnsi="Times New Roman" w:cs="Times New Roman"/>
          <w:b/>
          <w:noProof/>
          <w:sz w:val="26"/>
          <w:szCs w:val="26"/>
        </w:rPr>
        <w:t>- правовая сфера общества</w:t>
      </w:r>
      <w:r w:rsidR="00296E52" w:rsidRPr="00BC1333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B75917" w:rsidRPr="00BC1333" w:rsidRDefault="00B75917" w:rsidP="00373748">
      <w:pPr>
        <w:shd w:val="clear" w:color="auto" w:fill="FFFFFF"/>
        <w:spacing w:after="0" w:line="240" w:lineRule="auto"/>
        <w:ind w:right="49"/>
        <w:rPr>
          <w:rFonts w:ascii="Times New Roman" w:hAnsi="Times New Roman" w:cs="Times New Roman"/>
          <w:noProof/>
          <w:sz w:val="26"/>
          <w:szCs w:val="26"/>
        </w:rPr>
      </w:pPr>
      <w:r w:rsidRPr="00BC1333">
        <w:rPr>
          <w:rFonts w:ascii="Times New Roman" w:hAnsi="Times New Roman" w:cs="Times New Roman"/>
          <w:noProof/>
          <w:sz w:val="26"/>
          <w:szCs w:val="26"/>
        </w:rPr>
        <w:lastRenderedPageBreak/>
        <w:t>Политика и власть. Политика и общество. Политические ин</w:t>
      </w:r>
      <w:r w:rsidRPr="00BC1333">
        <w:rPr>
          <w:rFonts w:ascii="Times New Roman" w:hAnsi="Times New Roman" w:cs="Times New Roman"/>
          <w:noProof/>
          <w:sz w:val="26"/>
          <w:szCs w:val="26"/>
        </w:rPr>
        <w:softHyphen/>
        <w:t xml:space="preserve">ституты и отношения. Власть, ее происхождение и виды.Политическая система. Государство в политической системе. Политические режимы. Политическая жизнь современной России. </w:t>
      </w:r>
    </w:p>
    <w:p w:rsidR="00B75917" w:rsidRPr="00BC1333" w:rsidRDefault="00B75917" w:rsidP="00B75917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BC1333">
        <w:rPr>
          <w:rFonts w:ascii="Times New Roman" w:hAnsi="Times New Roman" w:cs="Times New Roman"/>
          <w:noProof/>
          <w:sz w:val="26"/>
          <w:szCs w:val="26"/>
        </w:rPr>
        <w:t xml:space="preserve">Гражданское общество и правовое государство. Демократические выборы и политические партии. </w:t>
      </w:r>
      <w:r w:rsidRPr="00BC1333">
        <w:rPr>
          <w:rFonts w:ascii="Times New Roman" w:hAnsi="Times New Roman" w:cs="Times New Roman"/>
          <w:sz w:val="26"/>
          <w:szCs w:val="26"/>
        </w:rPr>
        <w:t>Участие граждан в политической жизни. Политический про</w:t>
      </w:r>
      <w:r w:rsidRPr="00BC1333">
        <w:rPr>
          <w:rFonts w:ascii="Times New Roman" w:hAnsi="Times New Roman" w:cs="Times New Roman"/>
          <w:sz w:val="26"/>
          <w:szCs w:val="26"/>
        </w:rPr>
        <w:softHyphen/>
        <w:t xml:space="preserve">цесс, участие. Политическая культура. </w:t>
      </w:r>
      <w:r w:rsidRPr="00BC1333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B75917" w:rsidRPr="00BC1333" w:rsidRDefault="00296E52" w:rsidP="00B75917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BC1333">
        <w:rPr>
          <w:rFonts w:ascii="Times New Roman" w:hAnsi="Times New Roman" w:cs="Times New Roman"/>
          <w:sz w:val="26"/>
          <w:szCs w:val="26"/>
        </w:rPr>
        <w:t>Право</w:t>
      </w:r>
      <w:proofErr w:type="gramEnd"/>
      <w:r w:rsidRPr="00BC1333">
        <w:rPr>
          <w:rFonts w:ascii="Times New Roman" w:hAnsi="Times New Roman" w:cs="Times New Roman"/>
          <w:sz w:val="26"/>
          <w:szCs w:val="26"/>
        </w:rPr>
        <w:t xml:space="preserve"> </w:t>
      </w:r>
      <w:r w:rsidR="00B75917" w:rsidRPr="00BC1333">
        <w:rPr>
          <w:rFonts w:ascii="Times New Roman" w:hAnsi="Times New Roman" w:cs="Times New Roman"/>
          <w:sz w:val="26"/>
          <w:szCs w:val="26"/>
        </w:rPr>
        <w:t>как особая система норм. Система права: основные отрасли, институты, отношения. Публичное и частное право.</w:t>
      </w:r>
    </w:p>
    <w:p w:rsidR="00B75917" w:rsidRPr="00BC1333" w:rsidRDefault="00B75917" w:rsidP="00B75917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sz w:val="26"/>
          <w:szCs w:val="26"/>
        </w:rPr>
      </w:pPr>
      <w:r w:rsidRPr="00BC1333">
        <w:rPr>
          <w:rFonts w:ascii="Times New Roman" w:hAnsi="Times New Roman" w:cs="Times New Roman"/>
          <w:sz w:val="26"/>
          <w:szCs w:val="26"/>
        </w:rPr>
        <w:t>Источники права. Правовые акты. Конституция в иерархии нормативных актов.</w:t>
      </w:r>
    </w:p>
    <w:p w:rsidR="00B75917" w:rsidRPr="00BC1333" w:rsidRDefault="00B75917" w:rsidP="00B75917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sz w:val="26"/>
          <w:szCs w:val="26"/>
        </w:rPr>
      </w:pPr>
      <w:r w:rsidRPr="00BC1333">
        <w:rPr>
          <w:rFonts w:ascii="Times New Roman" w:hAnsi="Times New Roman" w:cs="Times New Roman"/>
          <w:sz w:val="26"/>
          <w:szCs w:val="26"/>
        </w:rPr>
        <w:t>Правоотношения и правонарушения. Виды юридической от</w:t>
      </w:r>
      <w:r w:rsidRPr="00BC1333">
        <w:rPr>
          <w:rFonts w:ascii="Times New Roman" w:hAnsi="Times New Roman" w:cs="Times New Roman"/>
          <w:sz w:val="26"/>
          <w:szCs w:val="26"/>
        </w:rPr>
        <w:softHyphen/>
        <w:t>ветственности. Современное российское законодательство. Основы государ</w:t>
      </w:r>
      <w:r w:rsidRPr="00BC1333">
        <w:rPr>
          <w:rFonts w:ascii="Times New Roman" w:hAnsi="Times New Roman" w:cs="Times New Roman"/>
          <w:sz w:val="26"/>
          <w:szCs w:val="26"/>
        </w:rPr>
        <w:softHyphen/>
        <w:t>ственного, административного, гражданского, трудового, семей</w:t>
      </w:r>
      <w:r w:rsidRPr="00BC1333">
        <w:rPr>
          <w:rFonts w:ascii="Times New Roman" w:hAnsi="Times New Roman" w:cs="Times New Roman"/>
          <w:sz w:val="26"/>
          <w:szCs w:val="26"/>
        </w:rPr>
        <w:softHyphen/>
        <w:t>ного и уголовного права. Правовая защита природы.</w:t>
      </w:r>
    </w:p>
    <w:p w:rsidR="00B75917" w:rsidRPr="00BC1333" w:rsidRDefault="00B75917" w:rsidP="00B75917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sz w:val="26"/>
          <w:szCs w:val="26"/>
        </w:rPr>
      </w:pPr>
      <w:r w:rsidRPr="00BC1333">
        <w:rPr>
          <w:rFonts w:ascii="Times New Roman" w:hAnsi="Times New Roman" w:cs="Times New Roman"/>
          <w:sz w:val="26"/>
          <w:szCs w:val="26"/>
        </w:rPr>
        <w:t>Предпосылки правомерного поведения.  Правосознание. Правовая культура.</w:t>
      </w:r>
    </w:p>
    <w:p w:rsidR="00E0167A" w:rsidRPr="00BC1333" w:rsidRDefault="00E0167A" w:rsidP="00E0167A">
      <w:pPr>
        <w:pStyle w:val="a5"/>
        <w:spacing w:before="0" w:beforeAutospacing="0" w:after="0" w:afterAutospacing="0"/>
        <w:contextualSpacing/>
        <w:jc w:val="both"/>
        <w:rPr>
          <w:b/>
          <w:sz w:val="26"/>
          <w:szCs w:val="26"/>
        </w:rPr>
      </w:pPr>
    </w:p>
    <w:p w:rsidR="00E0167A" w:rsidRPr="00BC1333" w:rsidRDefault="002368BC" w:rsidP="00E0167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C133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3. </w:t>
      </w:r>
      <w:r w:rsidR="00E0167A" w:rsidRPr="00BC133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Требования к уровню подготовки учащихся</w:t>
      </w:r>
    </w:p>
    <w:p w:rsidR="00E0167A" w:rsidRPr="00BC1333" w:rsidRDefault="00E0167A" w:rsidP="00E0167A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E0167A" w:rsidRPr="00BC1333" w:rsidRDefault="00E0167A" w:rsidP="00C8744A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C133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Знать/понимать</w:t>
      </w:r>
      <w:r w:rsidR="00C8744A" w:rsidRPr="00BC133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:</w:t>
      </w:r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E0167A" w:rsidRPr="00BC1333" w:rsidRDefault="00E0167A" w:rsidP="00E0167A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>биосоциальную</w:t>
      </w:r>
      <w:proofErr w:type="gramEnd"/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сущность человека </w:t>
      </w:r>
    </w:p>
    <w:p w:rsidR="00E0167A" w:rsidRPr="00BC1333" w:rsidRDefault="00E0167A" w:rsidP="00E0167A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основные</w:t>
      </w:r>
      <w:proofErr w:type="gramEnd"/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этапы и факторы социализации личности </w:t>
      </w:r>
    </w:p>
    <w:p w:rsidR="00E0167A" w:rsidRPr="00BC1333" w:rsidRDefault="00E0167A" w:rsidP="00E0167A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>место</w:t>
      </w:r>
      <w:proofErr w:type="gramEnd"/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роль человека в системе общественных отношений </w:t>
      </w:r>
    </w:p>
    <w:p w:rsidR="00E0167A" w:rsidRPr="00BC1333" w:rsidRDefault="00E0167A" w:rsidP="00E0167A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>закономерности</w:t>
      </w:r>
      <w:proofErr w:type="gramEnd"/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развития общества как сложной самоорганизующейся системы </w:t>
      </w:r>
    </w:p>
    <w:p w:rsidR="00E0167A" w:rsidRPr="00BC1333" w:rsidRDefault="00E0167A" w:rsidP="00E0167A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>тенденции</w:t>
      </w:r>
      <w:proofErr w:type="gramEnd"/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развития общества в целом как сложной динамичной системы, а также важнейших социальных институтов </w:t>
      </w:r>
    </w:p>
    <w:p w:rsidR="00E0167A" w:rsidRPr="00BC1333" w:rsidRDefault="00E0167A" w:rsidP="00E0167A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основные</w:t>
      </w:r>
      <w:proofErr w:type="gramEnd"/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социальные институты и процессы </w:t>
      </w:r>
    </w:p>
    <w:p w:rsidR="00E0167A" w:rsidRPr="00BC1333" w:rsidRDefault="00E0167A" w:rsidP="00E0167A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необходимость</w:t>
      </w:r>
      <w:proofErr w:type="gramEnd"/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регулирования общественных отношений, сущность социальных норм, механизмы правового регулирования </w:t>
      </w:r>
    </w:p>
    <w:p w:rsidR="00E0167A" w:rsidRPr="00BC1333" w:rsidRDefault="00E0167A" w:rsidP="00E0167A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особенности</w:t>
      </w:r>
      <w:proofErr w:type="gramEnd"/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социально-гуманитарного познания</w:t>
      </w:r>
      <w:r w:rsidR="00D64F2E"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0167A" w:rsidRPr="00BC1333" w:rsidRDefault="00E0167A" w:rsidP="00C8744A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C133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Уметь</w:t>
      </w:r>
      <w:r w:rsidR="00C8744A" w:rsidRPr="00BC133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:</w:t>
      </w:r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E0167A" w:rsidRPr="00BC1333" w:rsidRDefault="00E0167A" w:rsidP="00E0167A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C1333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характеризовать</w:t>
      </w:r>
      <w:proofErr w:type="gramEnd"/>
      <w:r w:rsidRPr="00BC1333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</w:t>
      </w:r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научных позиций основные социальные объекты (факты, явления, процессы, институты), их место и значение в жизни общества как целостной системы </w:t>
      </w:r>
    </w:p>
    <w:p w:rsidR="00E0167A" w:rsidRPr="00BC1333" w:rsidRDefault="00E0167A" w:rsidP="00E0167A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C1333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анализировать</w:t>
      </w:r>
      <w:proofErr w:type="gramEnd"/>
      <w:r w:rsidRPr="00BC1333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</w:t>
      </w:r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 </w:t>
      </w:r>
    </w:p>
    <w:p w:rsidR="00E0167A" w:rsidRPr="00BC1333" w:rsidRDefault="00E0167A" w:rsidP="00E0167A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C1333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объяснять</w:t>
      </w:r>
      <w:proofErr w:type="gramEnd"/>
      <w:r w:rsidRPr="00BC1333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</w:t>
      </w:r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внутренние и внешние связи (причинно-следственные и функциональные) изученных социальных объектов (включая взаимодействия человека и общества, общества и природы, общества и культуры, подсистем и структурных элементов социальной системы, социальных качеств человека) </w:t>
      </w:r>
    </w:p>
    <w:p w:rsidR="00E0167A" w:rsidRPr="00BC1333" w:rsidRDefault="00E0167A" w:rsidP="00E0167A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C1333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раскрывать</w:t>
      </w:r>
      <w:proofErr w:type="gramEnd"/>
      <w:r w:rsidRPr="00BC1333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на примерах </w:t>
      </w:r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изученные теоретические положения и понятия социально-экономических и гуманитарных наук </w:t>
      </w:r>
    </w:p>
    <w:p w:rsidR="00E0167A" w:rsidRPr="00BC1333" w:rsidRDefault="00E0167A" w:rsidP="00E0167A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C1333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осуществлять</w:t>
      </w:r>
      <w:proofErr w:type="gramEnd"/>
      <w:r w:rsidRPr="00BC1333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поиск </w:t>
      </w:r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социальной информации, представленной в различных знаковых системах (текст, схема, таблица, диаграмма, аудиовизуальный ряд); извлекать из неадаптированных оригинальных текстов (правовых, научно-популярных, публицистических и др.) знания по заданным темам; </w:t>
      </w:r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систематизировать, анализировать и обобщать неупорядоченную социальную информацию; различать в ней факты и мнения, аргументы и выводы</w:t>
      </w:r>
    </w:p>
    <w:p w:rsidR="00E0167A" w:rsidRPr="00BC1333" w:rsidRDefault="00E0167A" w:rsidP="00E0167A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C1333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сравнивать</w:t>
      </w:r>
      <w:proofErr w:type="gramEnd"/>
      <w:r w:rsidRPr="00BC1333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</w:t>
      </w:r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социальные объекты, выявляя их общие черты и различия; устанавливать соответствия между существенными чертами и признаками социальных явлений и обществоведческими терминами, понятиями; сопоставлять различные научные подходы; различать в социальной информации факты и мнения, аргументы и выводы </w:t>
      </w:r>
    </w:p>
    <w:p w:rsidR="00E0167A" w:rsidRPr="00BC1333" w:rsidRDefault="00E0167A" w:rsidP="00E0167A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C1333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оценивать</w:t>
      </w:r>
      <w:proofErr w:type="gramEnd"/>
      <w:r w:rsidRPr="00BC1333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</w:t>
      </w:r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действия субъектов социальной жизни, включая личность, группы, организации, с точки зрения социальных норм, экономической рациональности </w:t>
      </w:r>
    </w:p>
    <w:p w:rsidR="00E0167A" w:rsidRPr="00BC1333" w:rsidRDefault="00E0167A" w:rsidP="00E0167A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C1333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формулировать</w:t>
      </w:r>
      <w:proofErr w:type="gramEnd"/>
      <w:r w:rsidRPr="00BC1333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</w:t>
      </w:r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основе приобретенных обществоведческих знаний собственные суждения и аргументы по определенным проблемам </w:t>
      </w:r>
    </w:p>
    <w:p w:rsidR="00E0167A" w:rsidRPr="00BC1333" w:rsidRDefault="00E0167A" w:rsidP="00E0167A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C1333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подготавливать</w:t>
      </w:r>
      <w:proofErr w:type="gramEnd"/>
      <w:r w:rsidRPr="00BC1333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</w:t>
      </w:r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аннотацию, рецензию, реферат, творческую работу </w:t>
      </w:r>
    </w:p>
    <w:p w:rsidR="00E0167A" w:rsidRPr="00BC1333" w:rsidRDefault="00E0167A" w:rsidP="00E0167A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C1333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применять</w:t>
      </w:r>
      <w:proofErr w:type="gramEnd"/>
      <w:r w:rsidRPr="00BC1333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 </w:t>
      </w:r>
      <w:r w:rsidRPr="00BC133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с</w:t>
      </w:r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>оциально-экономические и гуманитарные знания в процессе решения познавательных задач по актуальным социальным проблемам</w:t>
      </w:r>
      <w:r w:rsidR="00D64F2E"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0167A" w:rsidRPr="00BC1333" w:rsidRDefault="00E0167A" w:rsidP="00C8744A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C133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Использовать приобретенные знания и умения для</w:t>
      </w:r>
      <w:r w:rsidR="00C8744A" w:rsidRPr="00BC133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:</w:t>
      </w:r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E0167A" w:rsidRPr="00BC1333" w:rsidRDefault="00E0167A" w:rsidP="00E0167A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самостоятельного</w:t>
      </w:r>
      <w:proofErr w:type="gramEnd"/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поиска социальной информации, необходимой для принятия собственных решений; критического восприятия информации, получаемой в межличностном общении и массовой коммуникации </w:t>
      </w:r>
    </w:p>
    <w:p w:rsidR="00E0167A" w:rsidRPr="00BC1333" w:rsidRDefault="00E0167A" w:rsidP="00E0167A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оценки</w:t>
      </w:r>
      <w:proofErr w:type="gramEnd"/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общественных изменений с точки зрения демократических и гуманистических ценностей, лежащих в основе Конституции Российской Федерации </w:t>
      </w:r>
    </w:p>
    <w:p w:rsidR="00E0167A" w:rsidRPr="00BC1333" w:rsidRDefault="00E0167A" w:rsidP="00E0167A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решения</w:t>
      </w:r>
      <w:proofErr w:type="gramEnd"/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практических проблем, возникающих в социальной деятельности</w:t>
      </w:r>
    </w:p>
    <w:p w:rsidR="00E0167A" w:rsidRPr="00BC1333" w:rsidRDefault="00E0167A" w:rsidP="00E0167A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>ориентировки</w:t>
      </w:r>
      <w:proofErr w:type="gramEnd"/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актуальных общественных событиях, определения личной гражданской позиции </w:t>
      </w:r>
    </w:p>
    <w:p w:rsidR="00E0167A" w:rsidRPr="00BC1333" w:rsidRDefault="00E0167A" w:rsidP="00E0167A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предвидения</w:t>
      </w:r>
      <w:proofErr w:type="gramEnd"/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возможных последствий определенных социальных действий </w:t>
      </w:r>
    </w:p>
    <w:p w:rsidR="00E0167A" w:rsidRPr="00BC1333" w:rsidRDefault="00E0167A" w:rsidP="00E0167A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>ориентации</w:t>
      </w:r>
      <w:proofErr w:type="gramEnd"/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социальных и гуманитарных науках, их последующего изучения в учреждениях среднего и высшего профессионального образования </w:t>
      </w:r>
    </w:p>
    <w:p w:rsidR="00E0167A" w:rsidRPr="00BC1333" w:rsidRDefault="00E0167A" w:rsidP="00E0167A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оценки</w:t>
      </w:r>
      <w:proofErr w:type="gramEnd"/>
      <w:r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происходящих событий и поведения людей с точки зрения морали и права</w:t>
      </w:r>
      <w:r w:rsidR="00D64F2E" w:rsidRPr="00BC133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2368BC" w:rsidRPr="00BC1333" w:rsidRDefault="002368BC" w:rsidP="002368BC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82828"/>
          <w:sz w:val="26"/>
          <w:szCs w:val="26"/>
          <w:lang w:eastAsia="ru-RU"/>
        </w:rPr>
      </w:pPr>
    </w:p>
    <w:p w:rsidR="002368BC" w:rsidRPr="00BC1333" w:rsidRDefault="002368BC" w:rsidP="002368BC">
      <w:pPr>
        <w:pStyle w:val="a3"/>
        <w:numPr>
          <w:ilvl w:val="1"/>
          <w:numId w:val="2"/>
        </w:numPr>
        <w:tabs>
          <w:tab w:val="left" w:pos="2268"/>
        </w:tabs>
        <w:spacing w:after="200" w:line="276" w:lineRule="auto"/>
        <w:contextualSpacing/>
        <w:jc w:val="center"/>
        <w:rPr>
          <w:rFonts w:eastAsia="Calibri"/>
          <w:b/>
          <w:bCs/>
          <w:sz w:val="26"/>
          <w:szCs w:val="26"/>
        </w:rPr>
      </w:pPr>
      <w:r w:rsidRPr="00BC1333">
        <w:rPr>
          <w:rFonts w:eastAsia="Calibri"/>
          <w:b/>
          <w:bCs/>
          <w:sz w:val="26"/>
          <w:szCs w:val="26"/>
        </w:rPr>
        <w:t>Тематическое распределение количества часов</w:t>
      </w:r>
    </w:p>
    <w:p w:rsidR="00162B05" w:rsidRPr="00BC1333" w:rsidRDefault="00162B05" w:rsidP="00162B05">
      <w:pPr>
        <w:pStyle w:val="a5"/>
        <w:spacing w:before="0" w:beforeAutospacing="0" w:after="0" w:afterAutospacing="0"/>
        <w:contextualSpacing/>
        <w:jc w:val="both"/>
        <w:rPr>
          <w:b/>
          <w:sz w:val="26"/>
          <w:szCs w:val="26"/>
          <w:u w:val="single"/>
        </w:rPr>
      </w:pPr>
    </w:p>
    <w:tbl>
      <w:tblPr>
        <w:tblW w:w="8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8"/>
        <w:gridCol w:w="5253"/>
        <w:gridCol w:w="2309"/>
      </w:tblGrid>
      <w:tr w:rsidR="00162B05" w:rsidRPr="00BC1333" w:rsidTr="00F54270">
        <w:trPr>
          <w:jc w:val="center"/>
        </w:trPr>
        <w:tc>
          <w:tcPr>
            <w:tcW w:w="9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2B05" w:rsidRPr="00BC1333" w:rsidRDefault="00162B05" w:rsidP="00F5427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BC1333">
              <w:rPr>
                <w:rFonts w:ascii="Times New Roman" w:hAnsi="Times New Roman"/>
                <w:b/>
                <w:sz w:val="26"/>
                <w:szCs w:val="26"/>
              </w:rPr>
              <w:t>№ п/п</w:t>
            </w:r>
          </w:p>
        </w:tc>
        <w:tc>
          <w:tcPr>
            <w:tcW w:w="52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2B05" w:rsidRPr="00BC1333" w:rsidRDefault="00162B05" w:rsidP="00F542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C1333">
              <w:rPr>
                <w:rFonts w:ascii="Times New Roman" w:hAnsi="Times New Roman"/>
                <w:b/>
                <w:sz w:val="26"/>
                <w:szCs w:val="26"/>
              </w:rPr>
              <w:t>Тема</w:t>
            </w:r>
          </w:p>
        </w:tc>
        <w:tc>
          <w:tcPr>
            <w:tcW w:w="23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2B05" w:rsidRPr="00BC1333" w:rsidRDefault="00162B05" w:rsidP="00F5427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BC1333">
              <w:rPr>
                <w:rFonts w:ascii="Times New Roman" w:hAnsi="Times New Roman"/>
                <w:b/>
                <w:sz w:val="26"/>
                <w:szCs w:val="26"/>
              </w:rPr>
              <w:t>Количество часов</w:t>
            </w:r>
          </w:p>
        </w:tc>
      </w:tr>
      <w:tr w:rsidR="00162B05" w:rsidRPr="00BC1333" w:rsidTr="00F54270">
        <w:trPr>
          <w:jc w:val="center"/>
        </w:trPr>
        <w:tc>
          <w:tcPr>
            <w:tcW w:w="938" w:type="dxa"/>
          </w:tcPr>
          <w:p w:rsidR="00162B05" w:rsidRPr="00BC1333" w:rsidRDefault="00162B05" w:rsidP="00F542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C1333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5253" w:type="dxa"/>
          </w:tcPr>
          <w:p w:rsidR="00162B05" w:rsidRPr="00BC1333" w:rsidRDefault="004B64C7" w:rsidP="004B64C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C1333">
              <w:rPr>
                <w:rFonts w:ascii="Times New Roman" w:hAnsi="Times New Roman" w:cs="Times New Roman"/>
                <w:sz w:val="26"/>
                <w:szCs w:val="26"/>
              </w:rPr>
              <w:t>Введение. Человек. Общество</w:t>
            </w:r>
          </w:p>
        </w:tc>
        <w:tc>
          <w:tcPr>
            <w:tcW w:w="2309" w:type="dxa"/>
          </w:tcPr>
          <w:p w:rsidR="00162B05" w:rsidRPr="00BC1333" w:rsidRDefault="00FB27C2" w:rsidP="00F542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C1333"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162B05" w:rsidRPr="00BC1333" w:rsidTr="00F54270">
        <w:trPr>
          <w:jc w:val="center"/>
        </w:trPr>
        <w:tc>
          <w:tcPr>
            <w:tcW w:w="938" w:type="dxa"/>
          </w:tcPr>
          <w:p w:rsidR="00162B05" w:rsidRPr="00BC1333" w:rsidRDefault="00162B05" w:rsidP="00F542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253" w:type="dxa"/>
          </w:tcPr>
          <w:p w:rsidR="00162B05" w:rsidRPr="00BC1333" w:rsidRDefault="00E0459A" w:rsidP="00F5427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BC133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Человек </w:t>
            </w:r>
          </w:p>
        </w:tc>
        <w:tc>
          <w:tcPr>
            <w:tcW w:w="2309" w:type="dxa"/>
          </w:tcPr>
          <w:p w:rsidR="00162B05" w:rsidRPr="00BC1333" w:rsidRDefault="00F54270" w:rsidP="00F542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C1333">
              <w:rPr>
                <w:rFonts w:ascii="Times New Roman" w:hAnsi="Times New Roman"/>
                <w:b/>
                <w:sz w:val="26"/>
                <w:szCs w:val="26"/>
              </w:rPr>
              <w:t>5</w:t>
            </w:r>
          </w:p>
        </w:tc>
      </w:tr>
      <w:tr w:rsidR="00F54270" w:rsidRPr="00BC1333" w:rsidTr="00F54270">
        <w:trPr>
          <w:jc w:val="center"/>
        </w:trPr>
        <w:tc>
          <w:tcPr>
            <w:tcW w:w="938" w:type="dxa"/>
          </w:tcPr>
          <w:p w:rsidR="00F54270" w:rsidRPr="00BC1333" w:rsidRDefault="00F54270" w:rsidP="00F542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C1333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5253" w:type="dxa"/>
          </w:tcPr>
          <w:p w:rsidR="00F54270" w:rsidRPr="00BC1333" w:rsidRDefault="00F54270" w:rsidP="00F5427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C1333">
              <w:rPr>
                <w:rFonts w:ascii="Times New Roman" w:hAnsi="Times New Roman" w:cs="Times New Roman"/>
                <w:sz w:val="26"/>
                <w:szCs w:val="26"/>
              </w:rPr>
              <w:t>Человек как результат биологической и социальной эволюции</w:t>
            </w:r>
          </w:p>
        </w:tc>
        <w:tc>
          <w:tcPr>
            <w:tcW w:w="2309" w:type="dxa"/>
          </w:tcPr>
          <w:p w:rsidR="00F54270" w:rsidRPr="00BC1333" w:rsidRDefault="00F54270" w:rsidP="00F542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C1333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F54270" w:rsidRPr="00BC1333" w:rsidTr="00F54270">
        <w:trPr>
          <w:jc w:val="center"/>
        </w:trPr>
        <w:tc>
          <w:tcPr>
            <w:tcW w:w="938" w:type="dxa"/>
          </w:tcPr>
          <w:p w:rsidR="00F54270" w:rsidRPr="00BC1333" w:rsidRDefault="00F54270" w:rsidP="00F542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C1333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5253" w:type="dxa"/>
          </w:tcPr>
          <w:p w:rsidR="00F54270" w:rsidRPr="00BC1333" w:rsidRDefault="00F54270" w:rsidP="00F5427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C1333">
              <w:rPr>
                <w:rFonts w:ascii="Times New Roman" w:hAnsi="Times New Roman" w:cs="Times New Roman"/>
                <w:sz w:val="26"/>
                <w:szCs w:val="26"/>
              </w:rPr>
              <w:t>Человек как творец и творение культуры</w:t>
            </w:r>
          </w:p>
        </w:tc>
        <w:tc>
          <w:tcPr>
            <w:tcW w:w="2309" w:type="dxa"/>
          </w:tcPr>
          <w:p w:rsidR="00F54270" w:rsidRPr="00BC1333" w:rsidRDefault="00F54270" w:rsidP="00F542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C1333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F54270" w:rsidRPr="00BC1333" w:rsidTr="00F54270">
        <w:trPr>
          <w:jc w:val="center"/>
        </w:trPr>
        <w:tc>
          <w:tcPr>
            <w:tcW w:w="938" w:type="dxa"/>
          </w:tcPr>
          <w:p w:rsidR="00F54270" w:rsidRPr="00BC1333" w:rsidRDefault="00F54270" w:rsidP="00F542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C1333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5253" w:type="dxa"/>
          </w:tcPr>
          <w:p w:rsidR="00F54270" w:rsidRPr="00BC1333" w:rsidRDefault="00F54270" w:rsidP="00F5427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C1333">
              <w:rPr>
                <w:rFonts w:ascii="Times New Roman" w:hAnsi="Times New Roman" w:cs="Times New Roman"/>
                <w:sz w:val="26"/>
                <w:szCs w:val="26"/>
              </w:rPr>
              <w:t xml:space="preserve">Потребности и интересы человека. </w:t>
            </w:r>
          </w:p>
          <w:p w:rsidR="00F54270" w:rsidRPr="00BC1333" w:rsidRDefault="00F54270" w:rsidP="00F5427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C1333">
              <w:rPr>
                <w:rFonts w:ascii="Times New Roman" w:hAnsi="Times New Roman" w:cs="Times New Roman"/>
                <w:sz w:val="26"/>
                <w:szCs w:val="26"/>
              </w:rPr>
              <w:t>Познание и знание</w:t>
            </w:r>
          </w:p>
        </w:tc>
        <w:tc>
          <w:tcPr>
            <w:tcW w:w="2309" w:type="dxa"/>
          </w:tcPr>
          <w:p w:rsidR="00F54270" w:rsidRPr="00BC1333" w:rsidRDefault="00F54270" w:rsidP="00F542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C1333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F54270" w:rsidRPr="00BC1333" w:rsidTr="00F54270">
        <w:trPr>
          <w:jc w:val="center"/>
        </w:trPr>
        <w:tc>
          <w:tcPr>
            <w:tcW w:w="938" w:type="dxa"/>
          </w:tcPr>
          <w:p w:rsidR="00F54270" w:rsidRPr="00BC1333" w:rsidRDefault="00F54270" w:rsidP="00F542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C1333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5253" w:type="dxa"/>
          </w:tcPr>
          <w:p w:rsidR="00F54270" w:rsidRPr="00BC1333" w:rsidRDefault="00F54270" w:rsidP="00F5427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C1333">
              <w:rPr>
                <w:rFonts w:ascii="Times New Roman" w:hAnsi="Times New Roman" w:cs="Times New Roman"/>
                <w:sz w:val="26"/>
                <w:szCs w:val="26"/>
              </w:rPr>
              <w:t>Деятельность и мышление</w:t>
            </w:r>
          </w:p>
        </w:tc>
        <w:tc>
          <w:tcPr>
            <w:tcW w:w="2309" w:type="dxa"/>
          </w:tcPr>
          <w:p w:rsidR="00F54270" w:rsidRPr="00BC1333" w:rsidRDefault="00F54270" w:rsidP="00F542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C1333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F54270" w:rsidRPr="00BC1333" w:rsidTr="00F54270">
        <w:trPr>
          <w:jc w:val="center"/>
        </w:trPr>
        <w:tc>
          <w:tcPr>
            <w:tcW w:w="938" w:type="dxa"/>
          </w:tcPr>
          <w:p w:rsidR="00F54270" w:rsidRPr="00BC1333" w:rsidRDefault="00F54270" w:rsidP="00F542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C1333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5253" w:type="dxa"/>
          </w:tcPr>
          <w:p w:rsidR="00F54270" w:rsidRPr="00BC1333" w:rsidRDefault="00F54270" w:rsidP="00F5427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C1333">
              <w:rPr>
                <w:rFonts w:ascii="Times New Roman" w:hAnsi="Times New Roman" w:cs="Times New Roman"/>
                <w:sz w:val="26"/>
                <w:szCs w:val="26"/>
              </w:rPr>
              <w:t>Свобода и ответственность личности</w:t>
            </w:r>
          </w:p>
        </w:tc>
        <w:tc>
          <w:tcPr>
            <w:tcW w:w="2309" w:type="dxa"/>
          </w:tcPr>
          <w:p w:rsidR="00F54270" w:rsidRPr="00BC1333" w:rsidRDefault="00F54270" w:rsidP="00F542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C1333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F54270" w:rsidRPr="00BC1333" w:rsidTr="00F54270">
        <w:trPr>
          <w:jc w:val="center"/>
        </w:trPr>
        <w:tc>
          <w:tcPr>
            <w:tcW w:w="938" w:type="dxa"/>
          </w:tcPr>
          <w:p w:rsidR="00F54270" w:rsidRPr="00BC1333" w:rsidRDefault="00F54270" w:rsidP="00F542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253" w:type="dxa"/>
          </w:tcPr>
          <w:p w:rsidR="00F54270" w:rsidRPr="00BC1333" w:rsidRDefault="00F54270" w:rsidP="00F54270">
            <w:pPr>
              <w:pStyle w:val="a5"/>
              <w:spacing w:before="0" w:beforeAutospacing="0" w:after="0" w:afterAutospacing="0"/>
              <w:contextualSpacing/>
              <w:jc w:val="both"/>
              <w:rPr>
                <w:rStyle w:val="c2c4"/>
                <w:b/>
                <w:sz w:val="26"/>
                <w:szCs w:val="26"/>
              </w:rPr>
            </w:pPr>
            <w:r w:rsidRPr="00BC1333">
              <w:rPr>
                <w:b/>
                <w:sz w:val="26"/>
                <w:szCs w:val="26"/>
              </w:rPr>
              <w:t xml:space="preserve">Общество </w:t>
            </w:r>
          </w:p>
        </w:tc>
        <w:tc>
          <w:tcPr>
            <w:tcW w:w="2309" w:type="dxa"/>
          </w:tcPr>
          <w:p w:rsidR="00F54270" w:rsidRPr="00BC1333" w:rsidRDefault="00F54270" w:rsidP="00F542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C1333">
              <w:rPr>
                <w:rFonts w:ascii="Times New Roman" w:hAnsi="Times New Roman"/>
                <w:b/>
                <w:sz w:val="26"/>
                <w:szCs w:val="26"/>
              </w:rPr>
              <w:t>11</w:t>
            </w:r>
          </w:p>
        </w:tc>
      </w:tr>
      <w:tr w:rsidR="00F54270" w:rsidRPr="00BC1333" w:rsidTr="00F54270">
        <w:trPr>
          <w:jc w:val="center"/>
        </w:trPr>
        <w:tc>
          <w:tcPr>
            <w:tcW w:w="938" w:type="dxa"/>
          </w:tcPr>
          <w:p w:rsidR="00F54270" w:rsidRPr="00BC1333" w:rsidRDefault="00F54270" w:rsidP="00F542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C1333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5253" w:type="dxa"/>
          </w:tcPr>
          <w:p w:rsidR="00F54270" w:rsidRPr="00BC1333" w:rsidRDefault="00F54270" w:rsidP="00F5427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C1333">
              <w:rPr>
                <w:rFonts w:ascii="Times New Roman" w:hAnsi="Times New Roman" w:cs="Times New Roman"/>
                <w:sz w:val="26"/>
                <w:szCs w:val="26"/>
              </w:rPr>
              <w:t>Общество. Общественное сознание.</w:t>
            </w:r>
          </w:p>
        </w:tc>
        <w:tc>
          <w:tcPr>
            <w:tcW w:w="2309" w:type="dxa"/>
          </w:tcPr>
          <w:p w:rsidR="00F54270" w:rsidRPr="00BC1333" w:rsidRDefault="00F54270" w:rsidP="00F542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C1333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F54270" w:rsidRPr="00BC1333" w:rsidTr="00F54270">
        <w:trPr>
          <w:jc w:val="center"/>
        </w:trPr>
        <w:tc>
          <w:tcPr>
            <w:tcW w:w="938" w:type="dxa"/>
          </w:tcPr>
          <w:p w:rsidR="00F54270" w:rsidRPr="00BC1333" w:rsidRDefault="00F54270" w:rsidP="00F542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C1333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5253" w:type="dxa"/>
          </w:tcPr>
          <w:p w:rsidR="00F54270" w:rsidRPr="00BC1333" w:rsidRDefault="00F54270" w:rsidP="00F5427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C1333">
              <w:rPr>
                <w:rFonts w:ascii="Times New Roman" w:hAnsi="Times New Roman" w:cs="Times New Roman"/>
                <w:sz w:val="26"/>
                <w:szCs w:val="26"/>
              </w:rPr>
              <w:t>Социум как особенная часть мира</w:t>
            </w:r>
          </w:p>
        </w:tc>
        <w:tc>
          <w:tcPr>
            <w:tcW w:w="2309" w:type="dxa"/>
          </w:tcPr>
          <w:p w:rsidR="00F54270" w:rsidRPr="00BC1333" w:rsidRDefault="00F54270" w:rsidP="00F542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C1333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F54270" w:rsidRPr="00BC1333" w:rsidTr="00F54270">
        <w:trPr>
          <w:jc w:val="center"/>
        </w:trPr>
        <w:tc>
          <w:tcPr>
            <w:tcW w:w="938" w:type="dxa"/>
          </w:tcPr>
          <w:p w:rsidR="00F54270" w:rsidRPr="00BC1333" w:rsidRDefault="00F54270" w:rsidP="00F542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C1333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5253" w:type="dxa"/>
          </w:tcPr>
          <w:p w:rsidR="00F54270" w:rsidRPr="00BC1333" w:rsidRDefault="00F54270" w:rsidP="00F5427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C1333">
              <w:rPr>
                <w:rFonts w:ascii="Times New Roman" w:hAnsi="Times New Roman" w:cs="Times New Roman"/>
                <w:sz w:val="26"/>
                <w:szCs w:val="26"/>
              </w:rPr>
              <w:t>Общество, природа, культура</w:t>
            </w:r>
          </w:p>
        </w:tc>
        <w:tc>
          <w:tcPr>
            <w:tcW w:w="2309" w:type="dxa"/>
          </w:tcPr>
          <w:p w:rsidR="00F54270" w:rsidRPr="00BC1333" w:rsidRDefault="00F54270" w:rsidP="00F542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C1333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F54270" w:rsidRPr="00BC1333" w:rsidTr="00F54270">
        <w:trPr>
          <w:jc w:val="center"/>
        </w:trPr>
        <w:tc>
          <w:tcPr>
            <w:tcW w:w="938" w:type="dxa"/>
          </w:tcPr>
          <w:p w:rsidR="00F54270" w:rsidRPr="00BC1333" w:rsidRDefault="00F54270" w:rsidP="00F542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C1333">
              <w:rPr>
                <w:rFonts w:ascii="Times New Roman" w:hAnsi="Times New Roman"/>
                <w:sz w:val="26"/>
                <w:szCs w:val="26"/>
              </w:rPr>
              <w:lastRenderedPageBreak/>
              <w:t>10</w:t>
            </w:r>
          </w:p>
        </w:tc>
        <w:tc>
          <w:tcPr>
            <w:tcW w:w="5253" w:type="dxa"/>
          </w:tcPr>
          <w:p w:rsidR="00F54270" w:rsidRPr="00BC1333" w:rsidRDefault="00F54270" w:rsidP="00F5427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C1333">
              <w:rPr>
                <w:rFonts w:ascii="Times New Roman" w:hAnsi="Times New Roman" w:cs="Times New Roman"/>
                <w:sz w:val="26"/>
                <w:szCs w:val="26"/>
              </w:rPr>
              <w:t>Типология обществ</w:t>
            </w:r>
          </w:p>
        </w:tc>
        <w:tc>
          <w:tcPr>
            <w:tcW w:w="2309" w:type="dxa"/>
          </w:tcPr>
          <w:p w:rsidR="00F54270" w:rsidRPr="00BC1333" w:rsidRDefault="00F54270" w:rsidP="00F542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C1333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F54270" w:rsidRPr="00BC1333" w:rsidTr="00F54270">
        <w:trPr>
          <w:jc w:val="center"/>
        </w:trPr>
        <w:tc>
          <w:tcPr>
            <w:tcW w:w="938" w:type="dxa"/>
          </w:tcPr>
          <w:p w:rsidR="00F54270" w:rsidRPr="00BC1333" w:rsidRDefault="00F54270" w:rsidP="00F542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C1333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5253" w:type="dxa"/>
          </w:tcPr>
          <w:p w:rsidR="00F54270" w:rsidRPr="00BC1333" w:rsidRDefault="00F54270" w:rsidP="00F5427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C1333">
              <w:rPr>
                <w:rFonts w:ascii="Times New Roman" w:hAnsi="Times New Roman" w:cs="Times New Roman"/>
                <w:sz w:val="26"/>
                <w:szCs w:val="26"/>
              </w:rPr>
              <w:t>Духовная жизнь общества</w:t>
            </w:r>
          </w:p>
        </w:tc>
        <w:tc>
          <w:tcPr>
            <w:tcW w:w="2309" w:type="dxa"/>
          </w:tcPr>
          <w:p w:rsidR="00F54270" w:rsidRPr="00BC1333" w:rsidRDefault="00F54270" w:rsidP="00F542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C1333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F54270" w:rsidRPr="00BC1333" w:rsidTr="00F54270">
        <w:trPr>
          <w:jc w:val="center"/>
        </w:trPr>
        <w:tc>
          <w:tcPr>
            <w:tcW w:w="938" w:type="dxa"/>
          </w:tcPr>
          <w:p w:rsidR="00F54270" w:rsidRPr="00BC1333" w:rsidRDefault="00F54270" w:rsidP="00F542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C1333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5253" w:type="dxa"/>
            <w:vAlign w:val="bottom"/>
          </w:tcPr>
          <w:p w:rsidR="00F54270" w:rsidRPr="00BC1333" w:rsidRDefault="00F54270" w:rsidP="004B64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C1333">
              <w:rPr>
                <w:rFonts w:ascii="Times New Roman" w:hAnsi="Times New Roman" w:cs="Times New Roman"/>
                <w:sz w:val="26"/>
                <w:szCs w:val="26"/>
              </w:rPr>
              <w:t>Социальная сфера общества</w:t>
            </w:r>
          </w:p>
        </w:tc>
        <w:tc>
          <w:tcPr>
            <w:tcW w:w="2309" w:type="dxa"/>
          </w:tcPr>
          <w:p w:rsidR="00F54270" w:rsidRPr="00BC1333" w:rsidRDefault="00F54270" w:rsidP="00F542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C1333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F54270" w:rsidRPr="00BC1333" w:rsidTr="00F54270">
        <w:trPr>
          <w:jc w:val="center"/>
        </w:trPr>
        <w:tc>
          <w:tcPr>
            <w:tcW w:w="938" w:type="dxa"/>
          </w:tcPr>
          <w:p w:rsidR="00F54270" w:rsidRPr="00BC1333" w:rsidRDefault="00F54270" w:rsidP="00F542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C1333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5253" w:type="dxa"/>
            <w:vAlign w:val="bottom"/>
          </w:tcPr>
          <w:p w:rsidR="00F54270" w:rsidRPr="00BC1333" w:rsidRDefault="00F54270" w:rsidP="004B64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C1333">
              <w:rPr>
                <w:rFonts w:ascii="Times New Roman" w:hAnsi="Times New Roman" w:cs="Times New Roman"/>
                <w:sz w:val="26"/>
                <w:szCs w:val="26"/>
              </w:rPr>
              <w:t>Экономическая сфера жизни общества</w:t>
            </w:r>
          </w:p>
        </w:tc>
        <w:tc>
          <w:tcPr>
            <w:tcW w:w="2309" w:type="dxa"/>
          </w:tcPr>
          <w:p w:rsidR="00F54270" w:rsidRPr="00BC1333" w:rsidRDefault="00F54270" w:rsidP="00F542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C1333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F54270" w:rsidRPr="00BC1333" w:rsidTr="00F54270">
        <w:trPr>
          <w:jc w:val="center"/>
        </w:trPr>
        <w:tc>
          <w:tcPr>
            <w:tcW w:w="938" w:type="dxa"/>
          </w:tcPr>
          <w:p w:rsidR="00F54270" w:rsidRPr="00BC1333" w:rsidRDefault="00F54270" w:rsidP="00F542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C1333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5253" w:type="dxa"/>
            <w:vAlign w:val="bottom"/>
          </w:tcPr>
          <w:p w:rsidR="00F54270" w:rsidRPr="00BC1333" w:rsidRDefault="00F54270" w:rsidP="004B64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BC1333">
              <w:rPr>
                <w:rFonts w:ascii="Times New Roman" w:hAnsi="Times New Roman" w:cs="Times New Roman"/>
                <w:sz w:val="26"/>
                <w:szCs w:val="26"/>
              </w:rPr>
              <w:t>Политико</w:t>
            </w:r>
            <w:proofErr w:type="spellEnd"/>
            <w:r w:rsidR="00B75917" w:rsidRPr="00BC133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C1333">
              <w:rPr>
                <w:rFonts w:ascii="Times New Roman" w:hAnsi="Times New Roman" w:cs="Times New Roman"/>
                <w:sz w:val="26"/>
                <w:szCs w:val="26"/>
              </w:rPr>
              <w:t>- правовая сфера жизни общества</w:t>
            </w:r>
          </w:p>
        </w:tc>
        <w:tc>
          <w:tcPr>
            <w:tcW w:w="2309" w:type="dxa"/>
          </w:tcPr>
          <w:p w:rsidR="00F54270" w:rsidRPr="00BC1333" w:rsidRDefault="00F54270" w:rsidP="00F542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C1333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F54270" w:rsidRPr="00BC1333" w:rsidTr="00F54270">
        <w:trPr>
          <w:jc w:val="center"/>
        </w:trPr>
        <w:tc>
          <w:tcPr>
            <w:tcW w:w="938" w:type="dxa"/>
          </w:tcPr>
          <w:p w:rsidR="00F54270" w:rsidRPr="00BC1333" w:rsidRDefault="00F54270" w:rsidP="00F5427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253" w:type="dxa"/>
          </w:tcPr>
          <w:p w:rsidR="00F54270" w:rsidRPr="00BC1333" w:rsidRDefault="00F54270" w:rsidP="00F5427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BC1333">
              <w:rPr>
                <w:rFonts w:ascii="Times New Roman" w:hAnsi="Times New Roman"/>
                <w:b/>
                <w:sz w:val="26"/>
                <w:szCs w:val="26"/>
              </w:rPr>
              <w:t>Итого:</w:t>
            </w:r>
          </w:p>
        </w:tc>
        <w:tc>
          <w:tcPr>
            <w:tcW w:w="2309" w:type="dxa"/>
            <w:shd w:val="clear" w:color="auto" w:fill="auto"/>
          </w:tcPr>
          <w:p w:rsidR="00F54270" w:rsidRPr="00BC1333" w:rsidRDefault="00F54270" w:rsidP="00F542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C1333">
              <w:rPr>
                <w:rFonts w:ascii="Times New Roman" w:hAnsi="Times New Roman"/>
                <w:b/>
                <w:sz w:val="26"/>
                <w:szCs w:val="26"/>
              </w:rPr>
              <w:t>17</w:t>
            </w:r>
          </w:p>
        </w:tc>
      </w:tr>
    </w:tbl>
    <w:p w:rsidR="00C8744A" w:rsidRPr="00BC1333" w:rsidRDefault="00C8744A" w:rsidP="00162B05">
      <w:pPr>
        <w:pStyle w:val="a5"/>
        <w:spacing w:before="0" w:beforeAutospacing="0" w:after="0" w:afterAutospacing="0"/>
        <w:contextualSpacing/>
        <w:jc w:val="both"/>
        <w:rPr>
          <w:b/>
          <w:sz w:val="26"/>
          <w:szCs w:val="26"/>
          <w:u w:val="single"/>
        </w:rPr>
      </w:pPr>
    </w:p>
    <w:p w:rsidR="002368BC" w:rsidRPr="00BC1333" w:rsidRDefault="002368BC" w:rsidP="002368BC">
      <w:pPr>
        <w:pStyle w:val="a3"/>
        <w:numPr>
          <w:ilvl w:val="1"/>
          <w:numId w:val="2"/>
        </w:numPr>
        <w:contextualSpacing/>
        <w:jc w:val="center"/>
        <w:rPr>
          <w:b/>
          <w:bCs/>
          <w:color w:val="000000"/>
          <w:sz w:val="26"/>
          <w:szCs w:val="26"/>
        </w:rPr>
      </w:pPr>
      <w:r w:rsidRPr="00BC1333">
        <w:rPr>
          <w:b/>
          <w:bCs/>
          <w:color w:val="000000"/>
          <w:sz w:val="26"/>
          <w:szCs w:val="26"/>
        </w:rPr>
        <w:t>Список рекомендуемой учебно-методической литературы</w:t>
      </w:r>
    </w:p>
    <w:p w:rsidR="000E0BF3" w:rsidRPr="00BC1333" w:rsidRDefault="000E0BF3" w:rsidP="000E0BF3">
      <w:pPr>
        <w:pStyle w:val="a5"/>
        <w:spacing w:before="0" w:beforeAutospacing="0" w:after="0" w:afterAutospacing="0"/>
        <w:contextualSpacing/>
        <w:jc w:val="center"/>
        <w:rPr>
          <w:b/>
          <w:sz w:val="26"/>
          <w:szCs w:val="26"/>
        </w:rPr>
      </w:pPr>
    </w:p>
    <w:p w:rsidR="00162B05" w:rsidRPr="00BC1333" w:rsidRDefault="00162B05" w:rsidP="00296E52">
      <w:pPr>
        <w:spacing w:after="0" w:line="240" w:lineRule="auto"/>
        <w:contextualSpacing/>
        <w:jc w:val="both"/>
        <w:rPr>
          <w:rStyle w:val="FontStyle30"/>
          <w:sz w:val="26"/>
          <w:szCs w:val="26"/>
        </w:rPr>
      </w:pPr>
      <w:r w:rsidRPr="00BC1333">
        <w:rPr>
          <w:rStyle w:val="FontStyle30"/>
          <w:sz w:val="26"/>
          <w:szCs w:val="26"/>
        </w:rPr>
        <w:t>Литература:</w:t>
      </w:r>
    </w:p>
    <w:p w:rsidR="00296E52" w:rsidRPr="00BC1333" w:rsidRDefault="00296E52" w:rsidP="00296E52">
      <w:pPr>
        <w:numPr>
          <w:ilvl w:val="0"/>
          <w:numId w:val="6"/>
        </w:numPr>
        <w:tabs>
          <w:tab w:val="clear" w:pos="168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6"/>
          <w:szCs w:val="26"/>
        </w:rPr>
      </w:pPr>
      <w:r w:rsidRPr="00BC1333">
        <w:rPr>
          <w:rFonts w:ascii="Times New Roman" w:hAnsi="Times New Roman"/>
          <w:sz w:val="26"/>
          <w:szCs w:val="26"/>
        </w:rPr>
        <w:t xml:space="preserve">Обществознание: глобальный мир в 21 веке:10-11 классы: кн. для учителя\ Л.В. Поляков, В.В. Фёдоров, К.В. Симонов\; под ред. Л.В. </w:t>
      </w:r>
      <w:proofErr w:type="gramStart"/>
      <w:r w:rsidRPr="00BC1333">
        <w:rPr>
          <w:rFonts w:ascii="Times New Roman" w:hAnsi="Times New Roman"/>
          <w:sz w:val="26"/>
          <w:szCs w:val="26"/>
        </w:rPr>
        <w:t>Полякова.-</w:t>
      </w:r>
      <w:proofErr w:type="gramEnd"/>
      <w:r w:rsidRPr="00BC1333">
        <w:rPr>
          <w:rFonts w:ascii="Times New Roman" w:hAnsi="Times New Roman"/>
          <w:sz w:val="26"/>
          <w:szCs w:val="26"/>
        </w:rPr>
        <w:t xml:space="preserve"> М., 2007.</w:t>
      </w:r>
    </w:p>
    <w:p w:rsidR="00296E52" w:rsidRPr="00BC1333" w:rsidRDefault="00296E52" w:rsidP="00296E52">
      <w:pPr>
        <w:numPr>
          <w:ilvl w:val="0"/>
          <w:numId w:val="6"/>
        </w:numPr>
        <w:tabs>
          <w:tab w:val="clear" w:pos="168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6"/>
          <w:szCs w:val="26"/>
        </w:rPr>
      </w:pPr>
      <w:proofErr w:type="spellStart"/>
      <w:r w:rsidRPr="00BC1333">
        <w:rPr>
          <w:rFonts w:ascii="Times New Roman" w:hAnsi="Times New Roman"/>
          <w:sz w:val="26"/>
          <w:szCs w:val="26"/>
        </w:rPr>
        <w:t>Паршев</w:t>
      </w:r>
      <w:proofErr w:type="spellEnd"/>
      <w:r w:rsidRPr="00BC1333">
        <w:rPr>
          <w:rFonts w:ascii="Times New Roman" w:hAnsi="Times New Roman"/>
          <w:sz w:val="26"/>
          <w:szCs w:val="26"/>
        </w:rPr>
        <w:t xml:space="preserve"> А. Почему Россия не Америка. Книга для тех, кто остаётся здесь\А. </w:t>
      </w:r>
      <w:proofErr w:type="spellStart"/>
      <w:r w:rsidRPr="00BC1333">
        <w:rPr>
          <w:rFonts w:ascii="Times New Roman" w:hAnsi="Times New Roman"/>
          <w:sz w:val="26"/>
          <w:szCs w:val="26"/>
        </w:rPr>
        <w:t>Паршев</w:t>
      </w:r>
      <w:proofErr w:type="spellEnd"/>
      <w:r w:rsidRPr="00BC1333">
        <w:rPr>
          <w:rFonts w:ascii="Times New Roman" w:hAnsi="Times New Roman"/>
          <w:sz w:val="26"/>
          <w:szCs w:val="26"/>
        </w:rPr>
        <w:t>. М., 2000.</w:t>
      </w:r>
    </w:p>
    <w:p w:rsidR="00296E52" w:rsidRPr="00BC1333" w:rsidRDefault="00296E52" w:rsidP="00296E52">
      <w:pPr>
        <w:numPr>
          <w:ilvl w:val="0"/>
          <w:numId w:val="6"/>
        </w:numPr>
        <w:tabs>
          <w:tab w:val="clear" w:pos="168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6"/>
          <w:szCs w:val="26"/>
        </w:rPr>
      </w:pPr>
      <w:r w:rsidRPr="00BC1333">
        <w:rPr>
          <w:rFonts w:ascii="Times New Roman" w:hAnsi="Times New Roman"/>
          <w:sz w:val="26"/>
          <w:szCs w:val="26"/>
        </w:rPr>
        <w:t>Сурков В.Ю. Основные тенденции и перспективы развития современной России\ В.Ю. Сурков. – М., 2006.</w:t>
      </w:r>
    </w:p>
    <w:p w:rsidR="00296E52" w:rsidRPr="00BC1333" w:rsidRDefault="00296E52" w:rsidP="00296E52">
      <w:pPr>
        <w:numPr>
          <w:ilvl w:val="0"/>
          <w:numId w:val="6"/>
        </w:numPr>
        <w:tabs>
          <w:tab w:val="clear" w:pos="168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6"/>
          <w:szCs w:val="26"/>
        </w:rPr>
      </w:pPr>
      <w:r w:rsidRPr="00BC1333">
        <w:rPr>
          <w:rFonts w:ascii="Times New Roman" w:hAnsi="Times New Roman"/>
          <w:sz w:val="26"/>
          <w:szCs w:val="26"/>
        </w:rPr>
        <w:t>Тойнби А. Постижение истории\ А. Тойнби. – М., 2006.</w:t>
      </w:r>
    </w:p>
    <w:p w:rsidR="00296E52" w:rsidRPr="00BC1333" w:rsidRDefault="00296E52" w:rsidP="00296E52">
      <w:pPr>
        <w:numPr>
          <w:ilvl w:val="0"/>
          <w:numId w:val="6"/>
        </w:numPr>
        <w:tabs>
          <w:tab w:val="clear" w:pos="168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6"/>
          <w:szCs w:val="26"/>
        </w:rPr>
      </w:pPr>
      <w:r w:rsidRPr="00BC1333">
        <w:rPr>
          <w:rFonts w:ascii="Times New Roman" w:hAnsi="Times New Roman"/>
          <w:sz w:val="26"/>
          <w:szCs w:val="26"/>
        </w:rPr>
        <w:t>Волошина О.И., Логунов А.П., Шатилов А.Б., Юдельсон А.В. Программа элективного курса «Человек – общество – мир». – М., 2007.</w:t>
      </w:r>
    </w:p>
    <w:p w:rsidR="00296E52" w:rsidRPr="00BC1333" w:rsidRDefault="00296E52" w:rsidP="00296E52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296E52" w:rsidRPr="00BC1333" w:rsidRDefault="00296E52" w:rsidP="00296E52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BC1333">
        <w:rPr>
          <w:rFonts w:ascii="Times New Roman" w:hAnsi="Times New Roman"/>
          <w:b/>
          <w:sz w:val="26"/>
          <w:szCs w:val="26"/>
        </w:rPr>
        <w:t>Материально – техническое и информационное обеспечение</w:t>
      </w:r>
    </w:p>
    <w:p w:rsidR="00296E52" w:rsidRPr="00BC1333" w:rsidRDefault="00296E52" w:rsidP="00296E52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BC1333">
        <w:rPr>
          <w:rFonts w:ascii="Times New Roman" w:hAnsi="Times New Roman"/>
          <w:sz w:val="26"/>
          <w:szCs w:val="26"/>
        </w:rPr>
        <w:t>Медиа – ресурсы:</w:t>
      </w:r>
    </w:p>
    <w:p w:rsidR="00296E52" w:rsidRPr="00BC1333" w:rsidRDefault="00296E52" w:rsidP="00296E52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BC1333">
        <w:rPr>
          <w:rFonts w:ascii="Times New Roman" w:hAnsi="Times New Roman"/>
          <w:sz w:val="26"/>
          <w:szCs w:val="26"/>
        </w:rPr>
        <w:t>- «Обществознание. Практикум». – М., 2004.</w:t>
      </w:r>
    </w:p>
    <w:p w:rsidR="00296E52" w:rsidRPr="00BC1333" w:rsidRDefault="00296E52" w:rsidP="00296E52">
      <w:pPr>
        <w:spacing w:after="0" w:line="240" w:lineRule="auto"/>
        <w:contextualSpacing/>
        <w:jc w:val="both"/>
        <w:rPr>
          <w:rFonts w:ascii="Times New Roman" w:hAnsi="Times New Roman"/>
          <w:i/>
          <w:sz w:val="26"/>
          <w:szCs w:val="26"/>
        </w:rPr>
      </w:pPr>
      <w:r w:rsidRPr="00BC1333">
        <w:rPr>
          <w:rFonts w:ascii="Times New Roman" w:hAnsi="Times New Roman"/>
          <w:i/>
          <w:sz w:val="26"/>
          <w:szCs w:val="26"/>
        </w:rPr>
        <w:t>Интернет – ресурсы:</w:t>
      </w:r>
    </w:p>
    <w:p w:rsidR="00296E52" w:rsidRPr="00BC1333" w:rsidRDefault="00296E52" w:rsidP="00296E52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BC1333">
        <w:rPr>
          <w:rFonts w:ascii="Times New Roman" w:hAnsi="Times New Roman"/>
          <w:sz w:val="26"/>
          <w:szCs w:val="26"/>
        </w:rPr>
        <w:t xml:space="preserve">- </w:t>
      </w:r>
      <w:hyperlink r:id="rId6" w:history="1">
        <w:r w:rsidRPr="00BC1333">
          <w:rPr>
            <w:rStyle w:val="a4"/>
            <w:rFonts w:ascii="Times New Roman" w:hAnsi="Times New Roman"/>
            <w:sz w:val="26"/>
            <w:szCs w:val="26"/>
          </w:rPr>
          <w:t>www.c-mentor.ru/cm_games_social.shtml</w:t>
        </w:r>
      </w:hyperlink>
    </w:p>
    <w:p w:rsidR="00296E52" w:rsidRPr="00BC1333" w:rsidRDefault="00296E52" w:rsidP="00296E52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BC1333">
        <w:rPr>
          <w:rFonts w:ascii="Times New Roman" w:hAnsi="Times New Roman"/>
          <w:sz w:val="26"/>
          <w:szCs w:val="26"/>
        </w:rPr>
        <w:t xml:space="preserve">- </w:t>
      </w:r>
      <w:hyperlink r:id="rId7" w:tgtFrame="_blank" w:history="1">
        <w:r w:rsidRPr="00BC1333">
          <w:rPr>
            <w:rStyle w:val="a4"/>
            <w:rFonts w:ascii="Times New Roman" w:hAnsi="Times New Roman"/>
            <w:sz w:val="26"/>
            <w:szCs w:val="26"/>
          </w:rPr>
          <w:t>http://danur-w.narod.ru/</w:t>
        </w:r>
      </w:hyperlink>
    </w:p>
    <w:p w:rsidR="00162B05" w:rsidRPr="00BC1333" w:rsidRDefault="00162B05" w:rsidP="00162B05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AD7DD8" w:rsidRPr="00BC1333" w:rsidRDefault="00162B05" w:rsidP="00C8744A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  <w:sectPr w:rsidR="00AD7DD8" w:rsidRPr="00BC133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C1333">
        <w:rPr>
          <w:rFonts w:ascii="Times New Roman" w:hAnsi="Times New Roman"/>
          <w:sz w:val="26"/>
          <w:szCs w:val="26"/>
        </w:rPr>
        <w:t>В процессе обучения используются: мультимедиа проекто</w:t>
      </w:r>
      <w:r w:rsidR="00771C27" w:rsidRPr="00BC1333">
        <w:rPr>
          <w:rFonts w:ascii="Times New Roman" w:hAnsi="Times New Roman"/>
          <w:sz w:val="26"/>
          <w:szCs w:val="26"/>
        </w:rPr>
        <w:t>р, ноутбук с выходом в Интернет</w:t>
      </w:r>
    </w:p>
    <w:p w:rsidR="00AD7DD8" w:rsidRPr="00BC1333" w:rsidRDefault="00A9353E" w:rsidP="00771C2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C1333">
        <w:rPr>
          <w:rFonts w:ascii="Times New Roman" w:hAnsi="Times New Roman" w:cs="Times New Roman"/>
          <w:sz w:val="26"/>
          <w:szCs w:val="26"/>
        </w:rPr>
        <w:lastRenderedPageBreak/>
        <w:t xml:space="preserve"> </w:t>
      </w:r>
    </w:p>
    <w:sectPr w:rsidR="00AD7DD8" w:rsidRPr="00BC1333" w:rsidSect="00FB27C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cs="Times New Roman"/>
      </w:rPr>
    </w:lvl>
  </w:abstractNum>
  <w:abstractNum w:abstractNumId="1">
    <w:nsid w:val="01E0127F"/>
    <w:multiLevelType w:val="multilevel"/>
    <w:tmpl w:val="6BD06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AD4F63"/>
    <w:multiLevelType w:val="hybridMultilevel"/>
    <w:tmpl w:val="949CC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411927"/>
    <w:multiLevelType w:val="multilevel"/>
    <w:tmpl w:val="312009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F33FEB"/>
    <w:multiLevelType w:val="hybridMultilevel"/>
    <w:tmpl w:val="8766F58C"/>
    <w:lvl w:ilvl="0" w:tplc="620AA342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5">
    <w:nsid w:val="6C304A6A"/>
    <w:multiLevelType w:val="hybridMultilevel"/>
    <w:tmpl w:val="0EA068D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  <w:lvlOverride w:ilvl="0"/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5"/>
  </w:num>
  <w:num w:numId="4">
    <w:abstractNumId w:val="2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B07"/>
    <w:rsid w:val="0002534E"/>
    <w:rsid w:val="00027A95"/>
    <w:rsid w:val="000E0BF3"/>
    <w:rsid w:val="000F7B07"/>
    <w:rsid w:val="00162B05"/>
    <w:rsid w:val="002368BC"/>
    <w:rsid w:val="00296E52"/>
    <w:rsid w:val="00373748"/>
    <w:rsid w:val="004B64C7"/>
    <w:rsid w:val="005270B1"/>
    <w:rsid w:val="005E211A"/>
    <w:rsid w:val="00771C27"/>
    <w:rsid w:val="009A5561"/>
    <w:rsid w:val="00A70C18"/>
    <w:rsid w:val="00A9353E"/>
    <w:rsid w:val="00AD7DD8"/>
    <w:rsid w:val="00B178FD"/>
    <w:rsid w:val="00B72F75"/>
    <w:rsid w:val="00B75917"/>
    <w:rsid w:val="00BC1333"/>
    <w:rsid w:val="00C400A6"/>
    <w:rsid w:val="00C50BB3"/>
    <w:rsid w:val="00C8744A"/>
    <w:rsid w:val="00D54A34"/>
    <w:rsid w:val="00D64F2E"/>
    <w:rsid w:val="00DF695D"/>
    <w:rsid w:val="00E0167A"/>
    <w:rsid w:val="00E0459A"/>
    <w:rsid w:val="00E952BC"/>
    <w:rsid w:val="00F54270"/>
    <w:rsid w:val="00FB2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95D64B-90B8-437C-BC01-12D536580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2B0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nhideWhenUsed/>
    <w:rsid w:val="00162B05"/>
    <w:rPr>
      <w:color w:val="0000FF"/>
      <w:u w:val="single"/>
    </w:rPr>
  </w:style>
  <w:style w:type="paragraph" w:styleId="a5">
    <w:name w:val="Normal (Web)"/>
    <w:basedOn w:val="a"/>
    <w:rsid w:val="00162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qFormat/>
    <w:rsid w:val="00162B05"/>
    <w:rPr>
      <w:b/>
      <w:bCs/>
    </w:rPr>
  </w:style>
  <w:style w:type="character" w:customStyle="1" w:styleId="c2c4">
    <w:name w:val="c2 c4"/>
    <w:basedOn w:val="a0"/>
    <w:rsid w:val="00162B05"/>
  </w:style>
  <w:style w:type="character" w:customStyle="1" w:styleId="FontStyle30">
    <w:name w:val="Font Style30"/>
    <w:rsid w:val="00162B05"/>
    <w:rPr>
      <w:rFonts w:ascii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08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edu.ru/modules.php?page_id=6&amp;name=Web_Links&amp;op=modload&amp;l_op=visit&amp;lid=4184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-mentor.ru/cm_games_social.shtml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8</Pages>
  <Words>2050</Words>
  <Characters>11691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Tobolsk</dc:creator>
  <cp:keywords/>
  <dc:description/>
  <cp:lastModifiedBy>Tobolsk</cp:lastModifiedBy>
  <cp:revision>22</cp:revision>
  <dcterms:created xsi:type="dcterms:W3CDTF">2016-01-09T11:01:00Z</dcterms:created>
  <dcterms:modified xsi:type="dcterms:W3CDTF">2019-09-04T23:00:00Z</dcterms:modified>
</cp:coreProperties>
</file>