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5221" w:rsidRDefault="00255221" w:rsidP="00255221">
      <w:pPr>
        <w:jc w:val="center"/>
      </w:pPr>
      <w:r w:rsidRPr="00255221">
        <w:rPr>
          <w:noProof/>
          <w:lang w:eastAsia="ru-RU"/>
        </w:rPr>
        <w:drawing>
          <wp:inline distT="0" distB="0" distL="0" distR="0">
            <wp:extent cx="9611360" cy="6983856"/>
            <wp:effectExtent l="0" t="0" r="8890" b="7620"/>
            <wp:docPr id="1" name="Рисунок 1" descr="E:\2020-12-11 эмилия тит\эмилия тит 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2020-12-11 эмилия тит\эмилия тит 01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1360" cy="69838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5221" w:rsidRPr="00BB79B0" w:rsidRDefault="00255221" w:rsidP="00255221">
      <w:pPr>
        <w:pStyle w:val="Default"/>
        <w:ind w:left="360"/>
        <w:jc w:val="center"/>
        <w:rPr>
          <w:b/>
          <w:bCs/>
        </w:rPr>
      </w:pPr>
      <w:r>
        <w:rPr>
          <w:b/>
          <w:bCs/>
        </w:rPr>
        <w:lastRenderedPageBreak/>
        <w:t>1.</w:t>
      </w:r>
      <w:r w:rsidRPr="00BB79B0">
        <w:rPr>
          <w:b/>
          <w:bCs/>
        </w:rPr>
        <w:t>Планируемые результаты изучения учебного предмета</w:t>
      </w:r>
    </w:p>
    <w:p w:rsidR="00255221" w:rsidRPr="00BB79B0" w:rsidRDefault="00255221" w:rsidP="00255221">
      <w:pPr>
        <w:pStyle w:val="Default"/>
        <w:ind w:left="720"/>
      </w:pPr>
    </w:p>
    <w:p w:rsidR="00255221" w:rsidRDefault="00255221" w:rsidP="00255221">
      <w:pPr>
        <w:shd w:val="clear" w:color="auto" w:fill="FFFFFF"/>
        <w:ind w:left="28" w:firstLine="822"/>
        <w:contextualSpacing/>
        <w:jc w:val="center"/>
        <w:rPr>
          <w:rFonts w:ascii="Times New Roman" w:hAnsi="Times New Roman" w:cs="Times New Roman"/>
          <w:b/>
          <w:bCs/>
          <w:iCs/>
          <w:color w:val="000000"/>
          <w:sz w:val="26"/>
          <w:szCs w:val="26"/>
        </w:rPr>
      </w:pPr>
    </w:p>
    <w:p w:rsidR="00255221" w:rsidRPr="00255221" w:rsidRDefault="00255221" w:rsidP="00255221">
      <w:pPr>
        <w:shd w:val="clear" w:color="auto" w:fill="FFFFFF"/>
        <w:ind w:left="28" w:firstLine="822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55221">
        <w:rPr>
          <w:rFonts w:ascii="Times New Roman" w:hAnsi="Times New Roman" w:cs="Times New Roman"/>
          <w:b/>
          <w:bCs/>
          <w:iCs/>
          <w:color w:val="000000"/>
          <w:sz w:val="26"/>
          <w:szCs w:val="26"/>
        </w:rPr>
        <w:t>Личностные результаты:</w:t>
      </w:r>
    </w:p>
    <w:p w:rsidR="00255221" w:rsidRPr="00255221" w:rsidRDefault="00255221" w:rsidP="00255221">
      <w:pPr>
        <w:pStyle w:val="c8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255221">
        <w:rPr>
          <w:rStyle w:val="c3"/>
          <w:color w:val="000000"/>
          <w:sz w:val="26"/>
          <w:szCs w:val="26"/>
        </w:rPr>
        <w:t xml:space="preserve"> • </w:t>
      </w:r>
      <w:proofErr w:type="spellStart"/>
      <w:r w:rsidRPr="00255221">
        <w:rPr>
          <w:rStyle w:val="c3"/>
          <w:color w:val="000000"/>
          <w:sz w:val="26"/>
          <w:szCs w:val="26"/>
        </w:rPr>
        <w:t>мотивированность</w:t>
      </w:r>
      <w:proofErr w:type="spellEnd"/>
      <w:r w:rsidRPr="00255221">
        <w:rPr>
          <w:rStyle w:val="c3"/>
          <w:color w:val="000000"/>
          <w:sz w:val="26"/>
          <w:szCs w:val="26"/>
        </w:rPr>
        <w:t xml:space="preserve"> и направленность на активное и созидательное участие в будущем в общественной и государственной жизни;</w:t>
      </w:r>
    </w:p>
    <w:p w:rsidR="00255221" w:rsidRPr="00255221" w:rsidRDefault="00255221" w:rsidP="00255221">
      <w:pPr>
        <w:pStyle w:val="c8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255221">
        <w:rPr>
          <w:rStyle w:val="c3"/>
          <w:color w:val="000000"/>
          <w:sz w:val="26"/>
          <w:szCs w:val="26"/>
        </w:rPr>
        <w:t> • заинтересованность не только в личном успехе, но и в развитии различных сторон жизни общества, в благополучии и процветании своей страны;</w:t>
      </w:r>
    </w:p>
    <w:p w:rsidR="00255221" w:rsidRPr="00255221" w:rsidRDefault="00255221" w:rsidP="00255221">
      <w:pPr>
        <w:pStyle w:val="c8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255221">
        <w:rPr>
          <w:rStyle w:val="c3"/>
          <w:color w:val="000000"/>
          <w:sz w:val="26"/>
          <w:szCs w:val="26"/>
        </w:rPr>
        <w:t> • ценностные ориентиры, основанные на идеях патриотизма, любви и уважения к Отечеству; на отношении к человеку, его правам и свободам как высшей ценности; на стремлении к укреплению исторически сложившегося государственного единства; на признании равноправия народов, единства разнообразных культур; на убежденности в важности для общества семьи и семейных традиций; на осознании необходимости поддержания гражданского мира и согласия и своей ответственности за судьбу страны перед нынешними и грядущими поколениями.</w:t>
      </w:r>
    </w:p>
    <w:p w:rsidR="00255221" w:rsidRPr="00255221" w:rsidRDefault="00255221" w:rsidP="00255221">
      <w:pPr>
        <w:pStyle w:val="c8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proofErr w:type="spellStart"/>
      <w:r w:rsidRPr="00255221">
        <w:rPr>
          <w:rStyle w:val="c14"/>
          <w:b/>
          <w:bCs/>
          <w:color w:val="000000"/>
          <w:sz w:val="26"/>
          <w:szCs w:val="26"/>
        </w:rPr>
        <w:t>Метапредметные</w:t>
      </w:r>
      <w:proofErr w:type="spellEnd"/>
      <w:r w:rsidRPr="00255221">
        <w:rPr>
          <w:rStyle w:val="c14"/>
          <w:b/>
          <w:bCs/>
          <w:color w:val="000000"/>
          <w:sz w:val="26"/>
          <w:szCs w:val="26"/>
        </w:rPr>
        <w:t xml:space="preserve"> </w:t>
      </w:r>
      <w:proofErr w:type="gramStart"/>
      <w:r w:rsidRPr="00255221">
        <w:rPr>
          <w:rStyle w:val="c14"/>
          <w:b/>
          <w:bCs/>
          <w:color w:val="000000"/>
          <w:sz w:val="26"/>
          <w:szCs w:val="26"/>
        </w:rPr>
        <w:t>результаты</w:t>
      </w:r>
      <w:r w:rsidRPr="00255221">
        <w:rPr>
          <w:rStyle w:val="c3"/>
          <w:color w:val="000000"/>
          <w:sz w:val="26"/>
          <w:szCs w:val="26"/>
        </w:rPr>
        <w:t>  :</w:t>
      </w:r>
      <w:proofErr w:type="gramEnd"/>
    </w:p>
    <w:p w:rsidR="00255221" w:rsidRPr="00255221" w:rsidRDefault="00255221" w:rsidP="00255221">
      <w:pPr>
        <w:pStyle w:val="c8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255221">
        <w:rPr>
          <w:rStyle w:val="c3"/>
          <w:color w:val="000000"/>
          <w:sz w:val="26"/>
          <w:szCs w:val="26"/>
        </w:rPr>
        <w:t> • умение сознательно организовывать свою познавательную деятельность (от постановки цели до получения и оценки результата);</w:t>
      </w:r>
    </w:p>
    <w:p w:rsidR="00255221" w:rsidRPr="00255221" w:rsidRDefault="00255221" w:rsidP="00255221">
      <w:pPr>
        <w:pStyle w:val="c8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255221">
        <w:rPr>
          <w:rStyle w:val="c3"/>
          <w:color w:val="000000"/>
          <w:sz w:val="26"/>
          <w:szCs w:val="26"/>
        </w:rPr>
        <w:t xml:space="preserve"> • умение объяснять явления и процессы социальной действительности с научных, социально-философских позиций; рассматривать их комплексно в контексте сложившихся </w:t>
      </w:r>
      <w:proofErr w:type="gramStart"/>
      <w:r w:rsidRPr="00255221">
        <w:rPr>
          <w:rStyle w:val="c3"/>
          <w:color w:val="000000"/>
          <w:sz w:val="26"/>
          <w:szCs w:val="26"/>
        </w:rPr>
        <w:t>реалий  и</w:t>
      </w:r>
      <w:proofErr w:type="gramEnd"/>
      <w:r w:rsidRPr="00255221">
        <w:rPr>
          <w:rStyle w:val="c3"/>
          <w:color w:val="000000"/>
          <w:sz w:val="26"/>
          <w:szCs w:val="26"/>
        </w:rPr>
        <w:t xml:space="preserve"> возможных перспектив;</w:t>
      </w:r>
    </w:p>
    <w:p w:rsidR="00255221" w:rsidRPr="00255221" w:rsidRDefault="00255221" w:rsidP="00255221">
      <w:pPr>
        <w:pStyle w:val="c8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255221">
        <w:rPr>
          <w:rStyle w:val="c3"/>
          <w:color w:val="000000"/>
          <w:sz w:val="26"/>
          <w:szCs w:val="26"/>
        </w:rPr>
        <w:t> • способность анализировать реальные социальные ситуации, выбирать адекватные способы деятельности и модели поведения в рамках реализуемых основных социальных ролей (производитель, потребитель и др.);</w:t>
      </w:r>
    </w:p>
    <w:p w:rsidR="00255221" w:rsidRPr="00255221" w:rsidRDefault="00255221" w:rsidP="00255221">
      <w:pPr>
        <w:pStyle w:val="c8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255221">
        <w:rPr>
          <w:rStyle w:val="c3"/>
          <w:color w:val="000000"/>
          <w:sz w:val="26"/>
          <w:szCs w:val="26"/>
        </w:rPr>
        <w:t> • овладение различными видами публичных выступлений (высказывания, монолог, дискуссия) и следовании этическим нормам и правилам ведения диалога;</w:t>
      </w:r>
    </w:p>
    <w:p w:rsidR="00255221" w:rsidRPr="00255221" w:rsidRDefault="00255221" w:rsidP="00255221">
      <w:pPr>
        <w:pStyle w:val="c8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255221">
        <w:rPr>
          <w:rStyle w:val="c3"/>
          <w:color w:val="000000"/>
          <w:sz w:val="26"/>
          <w:szCs w:val="26"/>
        </w:rPr>
        <w:t> • умение выполнять познавательные и практические задания, в том числе с использованием проектной деятельности на уроках и в доступной социальной практике, на:</w:t>
      </w:r>
    </w:p>
    <w:p w:rsidR="00255221" w:rsidRPr="00255221" w:rsidRDefault="00255221" w:rsidP="00255221">
      <w:pPr>
        <w:pStyle w:val="c8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255221">
        <w:rPr>
          <w:rStyle w:val="c3"/>
          <w:color w:val="000000"/>
          <w:sz w:val="26"/>
          <w:szCs w:val="26"/>
        </w:rPr>
        <w:t> 1) использование элементов причинно-следственного анализа;</w:t>
      </w:r>
    </w:p>
    <w:p w:rsidR="00255221" w:rsidRPr="00255221" w:rsidRDefault="00255221" w:rsidP="00255221">
      <w:pPr>
        <w:pStyle w:val="c8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255221">
        <w:rPr>
          <w:rStyle w:val="c3"/>
          <w:color w:val="000000"/>
          <w:sz w:val="26"/>
          <w:szCs w:val="26"/>
        </w:rPr>
        <w:t> 2) исследование несложных реальных связей и зависимостей;</w:t>
      </w:r>
    </w:p>
    <w:p w:rsidR="00255221" w:rsidRPr="00255221" w:rsidRDefault="00255221" w:rsidP="00255221">
      <w:pPr>
        <w:pStyle w:val="c8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255221">
        <w:rPr>
          <w:rStyle w:val="c3"/>
          <w:color w:val="000000"/>
          <w:sz w:val="26"/>
          <w:szCs w:val="26"/>
        </w:rPr>
        <w:t> 3) определение сущностных характеристик изучаемого объекта; выбор верных критериев для сравнения, сопоставления, оценки объектов;</w:t>
      </w:r>
    </w:p>
    <w:p w:rsidR="00255221" w:rsidRPr="00255221" w:rsidRDefault="00255221" w:rsidP="00255221">
      <w:pPr>
        <w:pStyle w:val="c8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255221">
        <w:rPr>
          <w:rStyle w:val="c3"/>
          <w:color w:val="000000"/>
          <w:sz w:val="26"/>
          <w:szCs w:val="26"/>
        </w:rPr>
        <w:t>4) поиск и извлечение нужной информации по заданной теме в адаптированных источниках различного типа;</w:t>
      </w:r>
    </w:p>
    <w:p w:rsidR="00255221" w:rsidRPr="00255221" w:rsidRDefault="00255221" w:rsidP="00255221">
      <w:pPr>
        <w:pStyle w:val="c8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255221">
        <w:rPr>
          <w:rStyle w:val="c3"/>
          <w:color w:val="000000"/>
          <w:sz w:val="26"/>
          <w:szCs w:val="26"/>
        </w:rPr>
        <w:t> 5) перевод информации из одной знаковой системы в другую (из текста в таблицу, из аудиовизуального ряда в текст и др.), выбор знаковых систем адекватно познавательной и коммуникативной ситуации;</w:t>
      </w:r>
    </w:p>
    <w:p w:rsidR="00255221" w:rsidRPr="00255221" w:rsidRDefault="00255221" w:rsidP="00255221">
      <w:pPr>
        <w:pStyle w:val="c8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255221">
        <w:rPr>
          <w:rStyle w:val="c3"/>
          <w:color w:val="000000"/>
          <w:sz w:val="26"/>
          <w:szCs w:val="26"/>
        </w:rPr>
        <w:t> 6) объяснение изученных положений на конкретных примерах;</w:t>
      </w:r>
    </w:p>
    <w:p w:rsidR="00255221" w:rsidRPr="00255221" w:rsidRDefault="00255221" w:rsidP="00255221">
      <w:pPr>
        <w:pStyle w:val="c8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255221">
        <w:rPr>
          <w:rStyle w:val="c3"/>
          <w:color w:val="000000"/>
          <w:sz w:val="26"/>
          <w:szCs w:val="26"/>
        </w:rPr>
        <w:t> 7) оценку своих учебных достижений, поведения, черт своей личности с учетом мнения других людей, в том числе для корректировки собственного поведения в окружающей среде; выполнение в повседневной жизни этических и правовых норм, экологических требований;</w:t>
      </w:r>
    </w:p>
    <w:p w:rsidR="00255221" w:rsidRPr="00255221" w:rsidRDefault="00255221" w:rsidP="00255221">
      <w:pPr>
        <w:pStyle w:val="c8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255221">
        <w:rPr>
          <w:rStyle w:val="c3"/>
          <w:color w:val="000000"/>
          <w:sz w:val="26"/>
          <w:szCs w:val="26"/>
        </w:rPr>
        <w:lastRenderedPageBreak/>
        <w:t> 8) определение собственного отношения к явлениям современной жизни, формулирование своей точки зрения.</w:t>
      </w:r>
    </w:p>
    <w:p w:rsidR="00255221" w:rsidRPr="00255221" w:rsidRDefault="00255221" w:rsidP="00255221">
      <w:pPr>
        <w:pStyle w:val="c8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255221">
        <w:rPr>
          <w:rStyle w:val="c3"/>
          <w:color w:val="000000"/>
          <w:sz w:val="26"/>
          <w:szCs w:val="26"/>
        </w:rPr>
        <w:t> </w:t>
      </w:r>
    </w:p>
    <w:p w:rsidR="00255221" w:rsidRPr="00255221" w:rsidRDefault="00255221" w:rsidP="00255221">
      <w:pPr>
        <w:pStyle w:val="c8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proofErr w:type="gramStart"/>
      <w:r w:rsidRPr="00255221">
        <w:rPr>
          <w:rStyle w:val="c14"/>
          <w:b/>
          <w:bCs/>
          <w:color w:val="000000"/>
          <w:sz w:val="26"/>
          <w:szCs w:val="26"/>
        </w:rPr>
        <w:t>Предметные  результаты</w:t>
      </w:r>
      <w:proofErr w:type="gramEnd"/>
      <w:r w:rsidRPr="00255221">
        <w:rPr>
          <w:rStyle w:val="c14"/>
          <w:b/>
          <w:bCs/>
          <w:color w:val="000000"/>
          <w:sz w:val="26"/>
          <w:szCs w:val="26"/>
        </w:rPr>
        <w:t>:</w:t>
      </w:r>
      <w:r w:rsidRPr="00255221">
        <w:rPr>
          <w:rStyle w:val="c3"/>
          <w:color w:val="000000"/>
          <w:sz w:val="26"/>
          <w:szCs w:val="26"/>
        </w:rPr>
        <w:t> </w:t>
      </w:r>
    </w:p>
    <w:p w:rsidR="00255221" w:rsidRPr="00255221" w:rsidRDefault="00255221" w:rsidP="00255221">
      <w:pPr>
        <w:pStyle w:val="c8"/>
        <w:shd w:val="clear" w:color="auto" w:fill="FFFFFF"/>
        <w:spacing w:before="0" w:beforeAutospacing="0" w:after="0" w:afterAutospacing="0"/>
        <w:rPr>
          <w:b/>
          <w:color w:val="000000"/>
          <w:sz w:val="26"/>
          <w:szCs w:val="26"/>
        </w:rPr>
      </w:pPr>
      <w:r w:rsidRPr="00255221">
        <w:rPr>
          <w:rStyle w:val="c3"/>
          <w:b/>
          <w:i/>
          <w:iCs/>
          <w:color w:val="000000"/>
          <w:sz w:val="26"/>
          <w:szCs w:val="26"/>
        </w:rPr>
        <w:t> </w:t>
      </w:r>
      <w:proofErr w:type="gramStart"/>
      <w:r w:rsidRPr="00255221">
        <w:rPr>
          <w:rStyle w:val="c3"/>
          <w:b/>
          <w:i/>
          <w:iCs/>
          <w:color w:val="000000"/>
          <w:sz w:val="26"/>
          <w:szCs w:val="26"/>
        </w:rPr>
        <w:t>познавательные</w:t>
      </w:r>
      <w:proofErr w:type="gramEnd"/>
    </w:p>
    <w:p w:rsidR="00255221" w:rsidRPr="00255221" w:rsidRDefault="00255221" w:rsidP="00255221">
      <w:pPr>
        <w:pStyle w:val="c8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255221">
        <w:rPr>
          <w:rStyle w:val="c3"/>
          <w:color w:val="000000"/>
          <w:sz w:val="26"/>
          <w:szCs w:val="26"/>
        </w:rPr>
        <w:t xml:space="preserve"> • относительно целостное представление об обществе и о человеке, о сферах и областях </w:t>
      </w:r>
      <w:proofErr w:type="gramStart"/>
      <w:r w:rsidRPr="00255221">
        <w:rPr>
          <w:rStyle w:val="c3"/>
          <w:color w:val="000000"/>
          <w:sz w:val="26"/>
          <w:szCs w:val="26"/>
        </w:rPr>
        <w:t>общественной  жизни</w:t>
      </w:r>
      <w:proofErr w:type="gramEnd"/>
      <w:r w:rsidRPr="00255221">
        <w:rPr>
          <w:rStyle w:val="c3"/>
          <w:color w:val="000000"/>
          <w:sz w:val="26"/>
          <w:szCs w:val="26"/>
        </w:rPr>
        <w:t>, механизмах и регуляторах деятельности людей;</w:t>
      </w:r>
    </w:p>
    <w:p w:rsidR="00255221" w:rsidRPr="00255221" w:rsidRDefault="00255221" w:rsidP="00255221">
      <w:pPr>
        <w:pStyle w:val="c8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255221">
        <w:rPr>
          <w:rStyle w:val="c3"/>
          <w:color w:val="000000"/>
          <w:sz w:val="26"/>
          <w:szCs w:val="26"/>
        </w:rPr>
        <w:t> • знание ряда ключевых понятий базовых для школьного обществознания наук: социологии, экономической теории, политологии, культурологии, правоведения, этики, социальной психологии и философии; умение объяснять с их позиций явления социальной действительности;</w:t>
      </w:r>
    </w:p>
    <w:p w:rsidR="00255221" w:rsidRPr="00255221" w:rsidRDefault="00255221" w:rsidP="00255221">
      <w:pPr>
        <w:pStyle w:val="c8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255221">
        <w:rPr>
          <w:rStyle w:val="c3"/>
          <w:color w:val="000000"/>
          <w:sz w:val="26"/>
          <w:szCs w:val="26"/>
        </w:rPr>
        <w:t> • знания, умения и ценностные установки, необходимые для сознательного выполнения старшими подростками основных социальных ролей в пределах своей дееспособности;</w:t>
      </w:r>
    </w:p>
    <w:p w:rsidR="00255221" w:rsidRPr="00255221" w:rsidRDefault="00255221" w:rsidP="00255221">
      <w:pPr>
        <w:pStyle w:val="c8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255221">
        <w:rPr>
          <w:rStyle w:val="c3"/>
          <w:color w:val="000000"/>
          <w:sz w:val="26"/>
          <w:szCs w:val="26"/>
        </w:rPr>
        <w:t> • умения находить нужную социальную информацию в различных источниках; адекватно ее воспринимать, применяя основные обществоведческие термины и понятия; преобразовывать в соответствии с решаемой задачей (анализировать, обобщать, систематизировать, конкретизировать имеющиеся данные, соотносить их с собственными знаниями); давать оценку взглядам, подходам, событиям, процессам с позиций одобряемых современном российском обществе социальных ценностей;</w:t>
      </w:r>
    </w:p>
    <w:p w:rsidR="00255221" w:rsidRPr="00255221" w:rsidRDefault="00255221" w:rsidP="00255221">
      <w:pPr>
        <w:pStyle w:val="c8"/>
        <w:shd w:val="clear" w:color="auto" w:fill="FFFFFF"/>
        <w:spacing w:before="0" w:beforeAutospacing="0" w:after="0" w:afterAutospacing="0"/>
        <w:rPr>
          <w:b/>
          <w:color w:val="000000"/>
          <w:sz w:val="26"/>
          <w:szCs w:val="26"/>
        </w:rPr>
      </w:pPr>
      <w:r w:rsidRPr="00255221">
        <w:rPr>
          <w:rStyle w:val="c3"/>
          <w:color w:val="000000"/>
          <w:sz w:val="26"/>
          <w:szCs w:val="26"/>
        </w:rPr>
        <w:t> </w:t>
      </w:r>
      <w:proofErr w:type="gramStart"/>
      <w:r w:rsidRPr="00255221">
        <w:rPr>
          <w:rStyle w:val="c3"/>
          <w:b/>
          <w:i/>
          <w:iCs/>
          <w:color w:val="000000"/>
          <w:sz w:val="26"/>
          <w:szCs w:val="26"/>
        </w:rPr>
        <w:t>ценностно</w:t>
      </w:r>
      <w:proofErr w:type="gramEnd"/>
      <w:r w:rsidRPr="00255221">
        <w:rPr>
          <w:rStyle w:val="c3"/>
          <w:b/>
          <w:i/>
          <w:iCs/>
          <w:color w:val="000000"/>
          <w:sz w:val="26"/>
          <w:szCs w:val="26"/>
        </w:rPr>
        <w:t>-мотивационные</w:t>
      </w:r>
    </w:p>
    <w:p w:rsidR="00255221" w:rsidRPr="00255221" w:rsidRDefault="00255221" w:rsidP="00255221">
      <w:pPr>
        <w:pStyle w:val="c8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255221">
        <w:rPr>
          <w:rStyle w:val="c3"/>
          <w:color w:val="000000"/>
          <w:sz w:val="26"/>
          <w:szCs w:val="26"/>
        </w:rPr>
        <w:t> • понимание побудительной роли мотивов в деятельности человека, места ценностей в мотивационной структуре личности, их значения в жизни человека и развитии общества;</w:t>
      </w:r>
    </w:p>
    <w:p w:rsidR="00255221" w:rsidRPr="00255221" w:rsidRDefault="00255221" w:rsidP="00255221">
      <w:pPr>
        <w:pStyle w:val="c8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255221">
        <w:rPr>
          <w:rStyle w:val="c3"/>
          <w:color w:val="000000"/>
          <w:sz w:val="26"/>
          <w:szCs w:val="26"/>
        </w:rPr>
        <w:t> • знание основных нравственных и правовых понятий, норм и правил, понимание их роли как решающих регуляторов общественной жизни, умение применять эти нормы и правила к анализу и оценке реальных социальных ситуаций, установка на необходимость руководствоваться этими нормами и правилами в собственной повседневной жизни;</w:t>
      </w:r>
    </w:p>
    <w:p w:rsidR="00255221" w:rsidRPr="00255221" w:rsidRDefault="00255221" w:rsidP="00255221">
      <w:pPr>
        <w:pStyle w:val="c8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255221">
        <w:rPr>
          <w:rStyle w:val="c3"/>
          <w:color w:val="000000"/>
          <w:sz w:val="26"/>
          <w:szCs w:val="26"/>
        </w:rPr>
        <w:t> • приверженность гуманистическим и демократическим ценностям, патриотизму и гражданственности;</w:t>
      </w:r>
    </w:p>
    <w:p w:rsidR="00255221" w:rsidRPr="00255221" w:rsidRDefault="00255221" w:rsidP="00255221">
      <w:pPr>
        <w:pStyle w:val="c8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255221">
        <w:rPr>
          <w:rStyle w:val="c3"/>
          <w:color w:val="000000"/>
          <w:sz w:val="26"/>
          <w:szCs w:val="26"/>
        </w:rPr>
        <w:t> </w:t>
      </w:r>
      <w:proofErr w:type="gramStart"/>
      <w:r w:rsidRPr="00255221">
        <w:rPr>
          <w:rStyle w:val="c3"/>
          <w:color w:val="000000"/>
          <w:sz w:val="26"/>
          <w:szCs w:val="26"/>
        </w:rPr>
        <w:t>трудовой</w:t>
      </w:r>
      <w:proofErr w:type="gramEnd"/>
    </w:p>
    <w:p w:rsidR="00255221" w:rsidRPr="00255221" w:rsidRDefault="00255221" w:rsidP="00255221">
      <w:pPr>
        <w:pStyle w:val="c8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255221">
        <w:rPr>
          <w:rStyle w:val="c3"/>
          <w:color w:val="000000"/>
          <w:sz w:val="26"/>
          <w:szCs w:val="26"/>
        </w:rPr>
        <w:t> • знание особенностей труда как одного из основных видов деятельности человека; основных требований трудовой этики в современном обществе; правовых норм, регулирующих трудовую деятельность несовершеннолетних;</w:t>
      </w:r>
    </w:p>
    <w:p w:rsidR="00255221" w:rsidRPr="00255221" w:rsidRDefault="00255221" w:rsidP="00255221">
      <w:pPr>
        <w:pStyle w:val="c8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255221">
        <w:rPr>
          <w:rStyle w:val="c3"/>
          <w:color w:val="000000"/>
          <w:sz w:val="26"/>
          <w:szCs w:val="26"/>
        </w:rPr>
        <w:t> • понимание значения трудовой деятельности для личности и для общества;</w:t>
      </w:r>
    </w:p>
    <w:p w:rsidR="00255221" w:rsidRPr="00255221" w:rsidRDefault="00255221" w:rsidP="00255221">
      <w:pPr>
        <w:pStyle w:val="c8"/>
        <w:shd w:val="clear" w:color="auto" w:fill="FFFFFF"/>
        <w:spacing w:before="0" w:beforeAutospacing="0" w:after="0" w:afterAutospacing="0"/>
        <w:rPr>
          <w:b/>
          <w:color w:val="000000"/>
          <w:sz w:val="26"/>
          <w:szCs w:val="26"/>
        </w:rPr>
      </w:pPr>
      <w:r w:rsidRPr="00255221">
        <w:rPr>
          <w:rStyle w:val="c3"/>
          <w:b/>
          <w:i/>
          <w:iCs/>
          <w:color w:val="000000"/>
          <w:sz w:val="26"/>
          <w:szCs w:val="26"/>
        </w:rPr>
        <w:t> </w:t>
      </w:r>
      <w:proofErr w:type="gramStart"/>
      <w:r w:rsidRPr="00255221">
        <w:rPr>
          <w:rStyle w:val="c3"/>
          <w:b/>
          <w:i/>
          <w:iCs/>
          <w:color w:val="000000"/>
          <w:sz w:val="26"/>
          <w:szCs w:val="26"/>
        </w:rPr>
        <w:t>эстетические</w:t>
      </w:r>
      <w:proofErr w:type="gramEnd"/>
    </w:p>
    <w:p w:rsidR="00255221" w:rsidRPr="00255221" w:rsidRDefault="00255221" w:rsidP="00255221">
      <w:pPr>
        <w:pStyle w:val="c8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255221">
        <w:rPr>
          <w:rStyle w:val="c3"/>
          <w:color w:val="000000"/>
          <w:sz w:val="26"/>
          <w:szCs w:val="26"/>
        </w:rPr>
        <w:t> • понимание специфики познания мира средствами искусства в соотнесении с другими способами познания;</w:t>
      </w:r>
    </w:p>
    <w:p w:rsidR="00255221" w:rsidRPr="00255221" w:rsidRDefault="00255221" w:rsidP="00255221">
      <w:pPr>
        <w:pStyle w:val="c8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255221">
        <w:rPr>
          <w:rStyle w:val="c3"/>
          <w:color w:val="000000"/>
          <w:sz w:val="26"/>
          <w:szCs w:val="26"/>
        </w:rPr>
        <w:t> • понимание роли искусства в становлении личности и в жизни общества;</w:t>
      </w:r>
    </w:p>
    <w:p w:rsidR="00255221" w:rsidRPr="00255221" w:rsidRDefault="00255221" w:rsidP="00255221">
      <w:pPr>
        <w:pStyle w:val="c8"/>
        <w:shd w:val="clear" w:color="auto" w:fill="FFFFFF"/>
        <w:spacing w:before="0" w:beforeAutospacing="0" w:after="0" w:afterAutospacing="0"/>
        <w:rPr>
          <w:b/>
          <w:color w:val="000000"/>
          <w:sz w:val="26"/>
          <w:szCs w:val="26"/>
        </w:rPr>
      </w:pPr>
      <w:r w:rsidRPr="00255221">
        <w:rPr>
          <w:rStyle w:val="c3"/>
          <w:i/>
          <w:iCs/>
          <w:color w:val="000000"/>
          <w:sz w:val="26"/>
          <w:szCs w:val="26"/>
        </w:rPr>
        <w:t> </w:t>
      </w:r>
      <w:proofErr w:type="gramStart"/>
      <w:r w:rsidRPr="00255221">
        <w:rPr>
          <w:rStyle w:val="c3"/>
          <w:b/>
          <w:i/>
          <w:iCs/>
          <w:color w:val="000000"/>
          <w:sz w:val="26"/>
          <w:szCs w:val="26"/>
        </w:rPr>
        <w:t>коммуникативные</w:t>
      </w:r>
      <w:proofErr w:type="gramEnd"/>
    </w:p>
    <w:p w:rsidR="00255221" w:rsidRPr="00255221" w:rsidRDefault="00255221" w:rsidP="00255221">
      <w:pPr>
        <w:pStyle w:val="c8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255221">
        <w:rPr>
          <w:rStyle w:val="c3"/>
          <w:color w:val="000000"/>
          <w:sz w:val="26"/>
          <w:szCs w:val="26"/>
        </w:rPr>
        <w:t> • знание определяющих признаков коммуникативной деятельности в сравнении с другими видами деятельности;</w:t>
      </w:r>
    </w:p>
    <w:p w:rsidR="00255221" w:rsidRPr="00255221" w:rsidRDefault="00255221" w:rsidP="00255221">
      <w:pPr>
        <w:pStyle w:val="c8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255221">
        <w:rPr>
          <w:rStyle w:val="c3"/>
          <w:color w:val="000000"/>
          <w:sz w:val="26"/>
          <w:szCs w:val="26"/>
        </w:rPr>
        <w:t> • знание новых возможностей для коммуникации в современном обществе, умение использовать современные средства связи и коммуникации для поиска и обработки необходимой социальной информации;</w:t>
      </w:r>
    </w:p>
    <w:p w:rsidR="00255221" w:rsidRPr="00255221" w:rsidRDefault="00255221" w:rsidP="00255221">
      <w:pPr>
        <w:pStyle w:val="c8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255221">
        <w:rPr>
          <w:rStyle w:val="c3"/>
          <w:color w:val="000000"/>
          <w:sz w:val="26"/>
          <w:szCs w:val="26"/>
        </w:rPr>
        <w:lastRenderedPageBreak/>
        <w:t> • понимание языка массовой социально-политической коммуникации, позволяющее осознанно воспринимать соответствующую информацию; умение различать факты, аргументы, оценочные суждения;</w:t>
      </w:r>
    </w:p>
    <w:p w:rsidR="00255221" w:rsidRPr="00255221" w:rsidRDefault="00255221" w:rsidP="00255221">
      <w:pPr>
        <w:pStyle w:val="c8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255221">
        <w:rPr>
          <w:rStyle w:val="c3"/>
          <w:color w:val="000000"/>
          <w:sz w:val="26"/>
          <w:szCs w:val="26"/>
        </w:rPr>
        <w:t> • понимание значения коммуникации в межличностном общении;</w:t>
      </w:r>
    </w:p>
    <w:p w:rsidR="00255221" w:rsidRPr="00255221" w:rsidRDefault="00255221" w:rsidP="00255221">
      <w:pPr>
        <w:pStyle w:val="c8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255221">
        <w:rPr>
          <w:rStyle w:val="c3"/>
          <w:color w:val="000000"/>
          <w:sz w:val="26"/>
          <w:szCs w:val="26"/>
        </w:rPr>
        <w:t> • умение взаимодействовать в ходе выполнения групповой работы, вести диалог, участвовать в дискуссии, аргументировать собственную точку зрения;</w:t>
      </w:r>
    </w:p>
    <w:p w:rsidR="00255221" w:rsidRPr="00255221" w:rsidRDefault="00255221" w:rsidP="00255221">
      <w:pPr>
        <w:pStyle w:val="c8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255221">
        <w:rPr>
          <w:rStyle w:val="c3"/>
          <w:color w:val="000000"/>
          <w:sz w:val="26"/>
          <w:szCs w:val="26"/>
        </w:rPr>
        <w:t> • знакомство с отдельными приемами и техниками преодоления конфликтов.</w:t>
      </w:r>
    </w:p>
    <w:p w:rsidR="00255221" w:rsidRPr="00255221" w:rsidRDefault="00255221" w:rsidP="00255221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255221" w:rsidRPr="00255221" w:rsidRDefault="00255221" w:rsidP="00255221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55221">
        <w:rPr>
          <w:rFonts w:ascii="Times New Roman" w:hAnsi="Times New Roman" w:cs="Times New Roman"/>
          <w:b/>
          <w:sz w:val="26"/>
          <w:szCs w:val="26"/>
        </w:rPr>
        <w:t>Требования к уровню подготовки обучающихся</w:t>
      </w:r>
    </w:p>
    <w:p w:rsidR="00255221" w:rsidRPr="00255221" w:rsidRDefault="00255221" w:rsidP="00255221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55221" w:rsidRPr="00255221" w:rsidRDefault="00255221" w:rsidP="00255221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255221">
        <w:rPr>
          <w:rFonts w:ascii="Times New Roman" w:hAnsi="Times New Roman" w:cs="Times New Roman"/>
          <w:sz w:val="26"/>
          <w:szCs w:val="26"/>
        </w:rPr>
        <w:t xml:space="preserve">В результате изучения обществознания </w:t>
      </w:r>
      <w:proofErr w:type="gramStart"/>
      <w:r w:rsidRPr="00255221">
        <w:rPr>
          <w:rFonts w:ascii="Times New Roman" w:hAnsi="Times New Roman" w:cs="Times New Roman"/>
          <w:sz w:val="26"/>
          <w:szCs w:val="26"/>
        </w:rPr>
        <w:t xml:space="preserve">ученик  </w:t>
      </w:r>
      <w:r w:rsidRPr="00255221">
        <w:rPr>
          <w:rFonts w:ascii="Times New Roman" w:hAnsi="Times New Roman" w:cs="Times New Roman"/>
          <w:b/>
          <w:sz w:val="26"/>
          <w:szCs w:val="26"/>
        </w:rPr>
        <w:t>будет</w:t>
      </w:r>
      <w:proofErr w:type="gramEnd"/>
      <w:r w:rsidRPr="00255221">
        <w:rPr>
          <w:rFonts w:ascii="Times New Roman" w:hAnsi="Times New Roman" w:cs="Times New Roman"/>
          <w:b/>
          <w:sz w:val="26"/>
          <w:szCs w:val="26"/>
        </w:rPr>
        <w:t xml:space="preserve"> знать/понимать:</w:t>
      </w:r>
    </w:p>
    <w:p w:rsidR="00255221" w:rsidRPr="00255221" w:rsidRDefault="00255221" w:rsidP="00255221">
      <w:pPr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255221" w:rsidRPr="00255221" w:rsidRDefault="00255221" w:rsidP="0025522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25522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ряд</w:t>
      </w:r>
      <w:proofErr w:type="gramEnd"/>
      <w:r w:rsidRPr="0025522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ключевых понятий базовых для школьного обществознания наук: социологии, экономической теории, правоведения, этики, политологии, социальной психологии и философии; умение объяснять с их позиций явления социальной действительности;</w:t>
      </w:r>
    </w:p>
    <w:p w:rsidR="00255221" w:rsidRPr="00255221" w:rsidRDefault="00255221" w:rsidP="0025522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25522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основные</w:t>
      </w:r>
      <w:proofErr w:type="gramEnd"/>
      <w:r w:rsidRPr="0025522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нравственные и правовые понятия, норм и правил, понимание их роли как решающих регуляторов общественной жизни, умение применять эти нормы и правила к анализу и оценке реальных социальных ситуаций, установка на необходимость руководствоваться этими нормами и правилами в собственной повседневной жизни;</w:t>
      </w:r>
    </w:p>
    <w:p w:rsidR="00255221" w:rsidRPr="00255221" w:rsidRDefault="00255221" w:rsidP="00255221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proofErr w:type="gramStart"/>
      <w:r w:rsidRPr="0025522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определяющие</w:t>
      </w:r>
      <w:proofErr w:type="gramEnd"/>
      <w:r w:rsidRPr="0025522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признаки коммуникативной деятельности в сравнении с другими видами деятельности;</w:t>
      </w:r>
    </w:p>
    <w:p w:rsidR="00255221" w:rsidRPr="00255221" w:rsidRDefault="00255221" w:rsidP="00255221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proofErr w:type="gramStart"/>
      <w:r w:rsidRPr="0025522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новые</w:t>
      </w:r>
      <w:proofErr w:type="gramEnd"/>
      <w:r w:rsidRPr="0025522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возможности для коммуникации в современном обществе, умение использовать современные средства связи и коммуникации для поиска и обработки необходимой социальной информации;</w:t>
      </w:r>
    </w:p>
    <w:p w:rsidR="00255221" w:rsidRPr="00255221" w:rsidRDefault="00255221" w:rsidP="00255221">
      <w:pPr>
        <w:pStyle w:val="a5"/>
        <w:numPr>
          <w:ilvl w:val="0"/>
          <w:numId w:val="1"/>
        </w:numPr>
        <w:jc w:val="both"/>
        <w:rPr>
          <w:rFonts w:ascii="Times New Roman" w:hAnsi="Times New Roman"/>
          <w:sz w:val="26"/>
          <w:szCs w:val="26"/>
          <w:lang w:val="ru-RU"/>
        </w:rPr>
      </w:pPr>
      <w:proofErr w:type="gramStart"/>
      <w:r w:rsidRPr="00255221">
        <w:rPr>
          <w:rFonts w:ascii="Times New Roman" w:hAnsi="Times New Roman"/>
          <w:spacing w:val="-1"/>
          <w:sz w:val="26"/>
          <w:szCs w:val="26"/>
          <w:lang w:val="ru-RU"/>
        </w:rPr>
        <w:t>биосоциальную</w:t>
      </w:r>
      <w:proofErr w:type="gramEnd"/>
      <w:r w:rsidRPr="00255221">
        <w:rPr>
          <w:rFonts w:ascii="Times New Roman" w:hAnsi="Times New Roman"/>
          <w:spacing w:val="10"/>
          <w:sz w:val="26"/>
          <w:szCs w:val="26"/>
          <w:lang w:val="ru-RU"/>
        </w:rPr>
        <w:t xml:space="preserve"> </w:t>
      </w:r>
      <w:r w:rsidRPr="00255221">
        <w:rPr>
          <w:rFonts w:ascii="Times New Roman" w:hAnsi="Times New Roman"/>
          <w:spacing w:val="-1"/>
          <w:sz w:val="26"/>
          <w:szCs w:val="26"/>
          <w:lang w:val="ru-RU"/>
        </w:rPr>
        <w:t>сущность</w:t>
      </w:r>
      <w:r w:rsidRPr="00255221">
        <w:rPr>
          <w:rFonts w:ascii="Times New Roman" w:hAnsi="Times New Roman"/>
          <w:spacing w:val="8"/>
          <w:sz w:val="26"/>
          <w:szCs w:val="26"/>
          <w:lang w:val="ru-RU"/>
        </w:rPr>
        <w:t xml:space="preserve"> </w:t>
      </w:r>
      <w:r w:rsidRPr="00255221">
        <w:rPr>
          <w:rFonts w:ascii="Times New Roman" w:hAnsi="Times New Roman"/>
          <w:spacing w:val="-1"/>
          <w:sz w:val="26"/>
          <w:szCs w:val="26"/>
          <w:lang w:val="ru-RU"/>
        </w:rPr>
        <w:t>человека,</w:t>
      </w:r>
      <w:r w:rsidRPr="00255221">
        <w:rPr>
          <w:rFonts w:ascii="Times New Roman" w:hAnsi="Times New Roman"/>
          <w:spacing w:val="13"/>
          <w:sz w:val="26"/>
          <w:szCs w:val="26"/>
          <w:lang w:val="ru-RU"/>
        </w:rPr>
        <w:t xml:space="preserve"> </w:t>
      </w:r>
      <w:r w:rsidRPr="00255221">
        <w:rPr>
          <w:rFonts w:ascii="Times New Roman" w:hAnsi="Times New Roman"/>
          <w:spacing w:val="-1"/>
          <w:sz w:val="26"/>
          <w:szCs w:val="26"/>
          <w:lang w:val="ru-RU"/>
        </w:rPr>
        <w:t>основные</w:t>
      </w:r>
      <w:r w:rsidRPr="00255221">
        <w:rPr>
          <w:rFonts w:ascii="Times New Roman" w:hAnsi="Times New Roman"/>
          <w:spacing w:val="3"/>
          <w:sz w:val="26"/>
          <w:szCs w:val="26"/>
          <w:lang w:val="ru-RU"/>
        </w:rPr>
        <w:t xml:space="preserve"> </w:t>
      </w:r>
      <w:r w:rsidRPr="00255221">
        <w:rPr>
          <w:rFonts w:ascii="Times New Roman" w:hAnsi="Times New Roman"/>
          <w:spacing w:val="-1"/>
          <w:sz w:val="26"/>
          <w:szCs w:val="26"/>
          <w:lang w:val="ru-RU"/>
        </w:rPr>
        <w:t>этапы</w:t>
      </w:r>
      <w:r w:rsidRPr="00255221">
        <w:rPr>
          <w:rFonts w:ascii="Times New Roman" w:hAnsi="Times New Roman"/>
          <w:spacing w:val="11"/>
          <w:sz w:val="26"/>
          <w:szCs w:val="26"/>
          <w:lang w:val="ru-RU"/>
        </w:rPr>
        <w:t xml:space="preserve"> </w:t>
      </w:r>
      <w:r w:rsidRPr="00255221">
        <w:rPr>
          <w:rFonts w:ascii="Times New Roman" w:hAnsi="Times New Roman"/>
          <w:sz w:val="26"/>
          <w:szCs w:val="26"/>
          <w:lang w:val="ru-RU"/>
        </w:rPr>
        <w:t>и</w:t>
      </w:r>
      <w:r w:rsidRPr="00255221">
        <w:rPr>
          <w:rFonts w:ascii="Times New Roman" w:hAnsi="Times New Roman"/>
          <w:spacing w:val="6"/>
          <w:sz w:val="26"/>
          <w:szCs w:val="26"/>
          <w:lang w:val="ru-RU"/>
        </w:rPr>
        <w:t xml:space="preserve"> </w:t>
      </w:r>
      <w:r w:rsidRPr="00255221">
        <w:rPr>
          <w:rFonts w:ascii="Times New Roman" w:hAnsi="Times New Roman"/>
          <w:spacing w:val="-1"/>
          <w:sz w:val="26"/>
          <w:szCs w:val="26"/>
          <w:lang w:val="ru-RU"/>
        </w:rPr>
        <w:t>факторы</w:t>
      </w:r>
      <w:r w:rsidRPr="00255221">
        <w:rPr>
          <w:rFonts w:ascii="Times New Roman" w:hAnsi="Times New Roman"/>
          <w:spacing w:val="55"/>
          <w:sz w:val="26"/>
          <w:szCs w:val="26"/>
          <w:lang w:val="ru-RU"/>
        </w:rPr>
        <w:t xml:space="preserve"> </w:t>
      </w:r>
      <w:r w:rsidRPr="00255221">
        <w:rPr>
          <w:rFonts w:ascii="Times New Roman" w:hAnsi="Times New Roman"/>
          <w:spacing w:val="-1"/>
          <w:sz w:val="26"/>
          <w:szCs w:val="26"/>
          <w:lang w:val="ru-RU"/>
        </w:rPr>
        <w:t>социализации</w:t>
      </w:r>
      <w:r w:rsidRPr="00255221">
        <w:rPr>
          <w:rFonts w:ascii="Times New Roman" w:hAnsi="Times New Roman"/>
          <w:spacing w:val="10"/>
          <w:sz w:val="26"/>
          <w:szCs w:val="26"/>
          <w:lang w:val="ru-RU"/>
        </w:rPr>
        <w:t xml:space="preserve"> </w:t>
      </w:r>
      <w:r w:rsidRPr="00255221">
        <w:rPr>
          <w:rFonts w:ascii="Times New Roman" w:hAnsi="Times New Roman"/>
          <w:spacing w:val="-1"/>
          <w:sz w:val="26"/>
          <w:szCs w:val="26"/>
          <w:lang w:val="ru-RU"/>
        </w:rPr>
        <w:t>личности,</w:t>
      </w:r>
      <w:r w:rsidRPr="00255221">
        <w:rPr>
          <w:rFonts w:ascii="Times New Roman" w:hAnsi="Times New Roman"/>
          <w:spacing w:val="13"/>
          <w:sz w:val="26"/>
          <w:szCs w:val="26"/>
          <w:lang w:val="ru-RU"/>
        </w:rPr>
        <w:t xml:space="preserve"> </w:t>
      </w:r>
      <w:r w:rsidRPr="00255221">
        <w:rPr>
          <w:rFonts w:ascii="Times New Roman" w:hAnsi="Times New Roman"/>
          <w:sz w:val="26"/>
          <w:szCs w:val="26"/>
          <w:lang w:val="ru-RU"/>
        </w:rPr>
        <w:t>место</w:t>
      </w:r>
      <w:r w:rsidRPr="00255221">
        <w:rPr>
          <w:rFonts w:ascii="Times New Roman" w:hAnsi="Times New Roman"/>
          <w:spacing w:val="11"/>
          <w:sz w:val="26"/>
          <w:szCs w:val="26"/>
          <w:lang w:val="ru-RU"/>
        </w:rPr>
        <w:t xml:space="preserve"> </w:t>
      </w:r>
      <w:r w:rsidRPr="00255221">
        <w:rPr>
          <w:rFonts w:ascii="Times New Roman" w:hAnsi="Times New Roman"/>
          <w:sz w:val="26"/>
          <w:szCs w:val="26"/>
          <w:lang w:val="ru-RU"/>
        </w:rPr>
        <w:t>и</w:t>
      </w:r>
      <w:r w:rsidRPr="00255221">
        <w:rPr>
          <w:rFonts w:ascii="Times New Roman" w:hAnsi="Times New Roman"/>
          <w:spacing w:val="10"/>
          <w:sz w:val="26"/>
          <w:szCs w:val="26"/>
          <w:lang w:val="ru-RU"/>
        </w:rPr>
        <w:t xml:space="preserve"> </w:t>
      </w:r>
      <w:r w:rsidRPr="00255221">
        <w:rPr>
          <w:rFonts w:ascii="Times New Roman" w:hAnsi="Times New Roman"/>
          <w:spacing w:val="-1"/>
          <w:sz w:val="26"/>
          <w:szCs w:val="26"/>
          <w:lang w:val="ru-RU"/>
        </w:rPr>
        <w:t>роль</w:t>
      </w:r>
      <w:r w:rsidRPr="00255221">
        <w:rPr>
          <w:rFonts w:ascii="Times New Roman" w:hAnsi="Times New Roman"/>
          <w:spacing w:val="12"/>
          <w:sz w:val="26"/>
          <w:szCs w:val="26"/>
          <w:lang w:val="ru-RU"/>
        </w:rPr>
        <w:t xml:space="preserve"> </w:t>
      </w:r>
      <w:r w:rsidRPr="00255221">
        <w:rPr>
          <w:rFonts w:ascii="Times New Roman" w:hAnsi="Times New Roman"/>
          <w:spacing w:val="-1"/>
          <w:sz w:val="26"/>
          <w:szCs w:val="26"/>
          <w:lang w:val="ru-RU"/>
        </w:rPr>
        <w:t>человека</w:t>
      </w:r>
      <w:r w:rsidRPr="00255221">
        <w:rPr>
          <w:rFonts w:ascii="Times New Roman" w:hAnsi="Times New Roman"/>
          <w:spacing w:val="15"/>
          <w:sz w:val="26"/>
          <w:szCs w:val="26"/>
          <w:lang w:val="ru-RU"/>
        </w:rPr>
        <w:t xml:space="preserve"> </w:t>
      </w:r>
      <w:r w:rsidRPr="00255221">
        <w:rPr>
          <w:rFonts w:ascii="Times New Roman" w:hAnsi="Times New Roman"/>
          <w:sz w:val="26"/>
          <w:szCs w:val="26"/>
          <w:lang w:val="ru-RU"/>
        </w:rPr>
        <w:t>в</w:t>
      </w:r>
      <w:r w:rsidRPr="00255221">
        <w:rPr>
          <w:rFonts w:ascii="Times New Roman" w:hAnsi="Times New Roman"/>
          <w:spacing w:val="11"/>
          <w:sz w:val="26"/>
          <w:szCs w:val="26"/>
          <w:lang w:val="ru-RU"/>
        </w:rPr>
        <w:t xml:space="preserve"> </w:t>
      </w:r>
      <w:r w:rsidRPr="00255221">
        <w:rPr>
          <w:rFonts w:ascii="Times New Roman" w:hAnsi="Times New Roman"/>
          <w:sz w:val="26"/>
          <w:szCs w:val="26"/>
          <w:lang w:val="ru-RU"/>
        </w:rPr>
        <w:t>системе</w:t>
      </w:r>
      <w:r w:rsidRPr="00255221">
        <w:rPr>
          <w:rFonts w:ascii="Times New Roman" w:hAnsi="Times New Roman"/>
          <w:spacing w:val="11"/>
          <w:sz w:val="26"/>
          <w:szCs w:val="26"/>
          <w:lang w:val="ru-RU"/>
        </w:rPr>
        <w:t xml:space="preserve"> </w:t>
      </w:r>
      <w:r w:rsidRPr="00255221">
        <w:rPr>
          <w:rFonts w:ascii="Times New Roman" w:hAnsi="Times New Roman"/>
          <w:spacing w:val="-1"/>
          <w:sz w:val="26"/>
          <w:szCs w:val="26"/>
          <w:lang w:val="ru-RU"/>
        </w:rPr>
        <w:t>общественных</w:t>
      </w:r>
      <w:r w:rsidRPr="00255221">
        <w:rPr>
          <w:rFonts w:ascii="Times New Roman" w:hAnsi="Times New Roman"/>
          <w:spacing w:val="63"/>
          <w:sz w:val="26"/>
          <w:szCs w:val="26"/>
          <w:lang w:val="ru-RU"/>
        </w:rPr>
        <w:t xml:space="preserve"> </w:t>
      </w:r>
      <w:r w:rsidRPr="00255221">
        <w:rPr>
          <w:rFonts w:ascii="Times New Roman" w:hAnsi="Times New Roman"/>
          <w:spacing w:val="-1"/>
          <w:sz w:val="26"/>
          <w:szCs w:val="26"/>
          <w:lang w:val="ru-RU"/>
        </w:rPr>
        <w:t>отношений</w:t>
      </w:r>
    </w:p>
    <w:p w:rsidR="00255221" w:rsidRPr="00255221" w:rsidRDefault="00255221" w:rsidP="00255221">
      <w:pPr>
        <w:pStyle w:val="a5"/>
        <w:numPr>
          <w:ilvl w:val="0"/>
          <w:numId w:val="1"/>
        </w:numPr>
        <w:jc w:val="both"/>
        <w:rPr>
          <w:rFonts w:ascii="Times New Roman" w:hAnsi="Times New Roman"/>
          <w:sz w:val="26"/>
          <w:szCs w:val="26"/>
          <w:lang w:val="ru-RU"/>
        </w:rPr>
      </w:pPr>
      <w:proofErr w:type="gramStart"/>
      <w:r w:rsidRPr="00255221">
        <w:rPr>
          <w:rFonts w:ascii="Times New Roman" w:hAnsi="Times New Roman"/>
          <w:spacing w:val="-1"/>
          <w:sz w:val="26"/>
          <w:szCs w:val="26"/>
          <w:lang w:val="ru-RU"/>
        </w:rPr>
        <w:t>тенденции</w:t>
      </w:r>
      <w:proofErr w:type="gramEnd"/>
      <w:r w:rsidRPr="00255221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255221">
        <w:rPr>
          <w:rFonts w:ascii="Times New Roman" w:hAnsi="Times New Roman"/>
          <w:spacing w:val="-1"/>
          <w:sz w:val="26"/>
          <w:szCs w:val="26"/>
          <w:lang w:val="ru-RU"/>
        </w:rPr>
        <w:t>развития</w:t>
      </w:r>
      <w:r w:rsidRPr="00255221">
        <w:rPr>
          <w:rFonts w:ascii="Times New Roman" w:hAnsi="Times New Roman"/>
          <w:spacing w:val="5"/>
          <w:sz w:val="26"/>
          <w:szCs w:val="26"/>
          <w:lang w:val="ru-RU"/>
        </w:rPr>
        <w:t xml:space="preserve"> </w:t>
      </w:r>
      <w:r w:rsidRPr="00255221">
        <w:rPr>
          <w:rFonts w:ascii="Times New Roman" w:hAnsi="Times New Roman"/>
          <w:spacing w:val="-1"/>
          <w:sz w:val="26"/>
          <w:szCs w:val="26"/>
          <w:lang w:val="ru-RU"/>
        </w:rPr>
        <w:t>общества</w:t>
      </w:r>
      <w:r w:rsidRPr="00255221">
        <w:rPr>
          <w:rFonts w:ascii="Times New Roman" w:hAnsi="Times New Roman"/>
          <w:spacing w:val="5"/>
          <w:sz w:val="26"/>
          <w:szCs w:val="26"/>
          <w:lang w:val="ru-RU"/>
        </w:rPr>
        <w:t xml:space="preserve"> </w:t>
      </w:r>
      <w:r w:rsidRPr="00255221">
        <w:rPr>
          <w:rFonts w:ascii="Times New Roman" w:hAnsi="Times New Roman"/>
          <w:sz w:val="26"/>
          <w:szCs w:val="26"/>
          <w:lang w:val="ru-RU"/>
        </w:rPr>
        <w:t>в</w:t>
      </w:r>
      <w:r w:rsidRPr="00255221">
        <w:rPr>
          <w:rFonts w:ascii="Times New Roman" w:hAnsi="Times New Roman"/>
          <w:spacing w:val="1"/>
          <w:sz w:val="26"/>
          <w:szCs w:val="26"/>
          <w:lang w:val="ru-RU"/>
        </w:rPr>
        <w:t xml:space="preserve"> </w:t>
      </w:r>
      <w:r w:rsidRPr="00255221">
        <w:rPr>
          <w:rFonts w:ascii="Times New Roman" w:hAnsi="Times New Roman"/>
          <w:spacing w:val="-1"/>
          <w:sz w:val="26"/>
          <w:szCs w:val="26"/>
          <w:lang w:val="ru-RU"/>
        </w:rPr>
        <w:t>целом</w:t>
      </w:r>
      <w:r w:rsidRPr="00255221">
        <w:rPr>
          <w:rFonts w:ascii="Times New Roman" w:hAnsi="Times New Roman"/>
          <w:sz w:val="26"/>
          <w:szCs w:val="26"/>
          <w:lang w:val="ru-RU"/>
        </w:rPr>
        <w:t xml:space="preserve"> как</w:t>
      </w:r>
      <w:r w:rsidRPr="00255221">
        <w:rPr>
          <w:rFonts w:ascii="Times New Roman" w:hAnsi="Times New Roman"/>
          <w:spacing w:val="1"/>
          <w:sz w:val="26"/>
          <w:szCs w:val="26"/>
          <w:lang w:val="ru-RU"/>
        </w:rPr>
        <w:t xml:space="preserve"> </w:t>
      </w:r>
      <w:r w:rsidRPr="00255221">
        <w:rPr>
          <w:rFonts w:ascii="Times New Roman" w:hAnsi="Times New Roman"/>
          <w:spacing w:val="-1"/>
          <w:sz w:val="26"/>
          <w:szCs w:val="26"/>
          <w:lang w:val="ru-RU"/>
        </w:rPr>
        <w:t>сложной</w:t>
      </w:r>
      <w:r w:rsidRPr="00255221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255221">
        <w:rPr>
          <w:rFonts w:ascii="Times New Roman" w:hAnsi="Times New Roman"/>
          <w:spacing w:val="-1"/>
          <w:sz w:val="26"/>
          <w:szCs w:val="26"/>
          <w:lang w:val="ru-RU"/>
        </w:rPr>
        <w:t>динамической</w:t>
      </w:r>
      <w:r w:rsidRPr="00255221">
        <w:rPr>
          <w:rFonts w:ascii="Times New Roman" w:hAnsi="Times New Roman"/>
          <w:spacing w:val="43"/>
          <w:sz w:val="26"/>
          <w:szCs w:val="26"/>
          <w:lang w:val="ru-RU"/>
        </w:rPr>
        <w:t xml:space="preserve"> </w:t>
      </w:r>
      <w:r w:rsidRPr="00255221">
        <w:rPr>
          <w:rFonts w:ascii="Times New Roman" w:hAnsi="Times New Roman"/>
          <w:spacing w:val="-1"/>
          <w:sz w:val="26"/>
          <w:szCs w:val="26"/>
          <w:lang w:val="ru-RU"/>
        </w:rPr>
        <w:t>системы,</w:t>
      </w:r>
      <w:r w:rsidRPr="00255221">
        <w:rPr>
          <w:rFonts w:ascii="Times New Roman" w:hAnsi="Times New Roman"/>
          <w:spacing w:val="3"/>
          <w:sz w:val="26"/>
          <w:szCs w:val="26"/>
          <w:lang w:val="ru-RU"/>
        </w:rPr>
        <w:t xml:space="preserve"> </w:t>
      </w:r>
      <w:r w:rsidRPr="00255221">
        <w:rPr>
          <w:rFonts w:ascii="Times New Roman" w:hAnsi="Times New Roman"/>
          <w:sz w:val="26"/>
          <w:szCs w:val="26"/>
          <w:lang w:val="ru-RU"/>
        </w:rPr>
        <w:t>а</w:t>
      </w:r>
      <w:r w:rsidRPr="00255221">
        <w:rPr>
          <w:rFonts w:ascii="Times New Roman" w:hAnsi="Times New Roman"/>
          <w:spacing w:val="1"/>
          <w:sz w:val="26"/>
          <w:szCs w:val="26"/>
          <w:lang w:val="ru-RU"/>
        </w:rPr>
        <w:t xml:space="preserve"> </w:t>
      </w:r>
      <w:r w:rsidRPr="00255221">
        <w:rPr>
          <w:rFonts w:ascii="Times New Roman" w:hAnsi="Times New Roman"/>
          <w:spacing w:val="-1"/>
          <w:sz w:val="26"/>
          <w:szCs w:val="26"/>
          <w:lang w:val="ru-RU"/>
        </w:rPr>
        <w:t>также</w:t>
      </w:r>
      <w:r w:rsidRPr="00255221">
        <w:rPr>
          <w:rFonts w:ascii="Times New Roman" w:hAnsi="Times New Roman"/>
          <w:spacing w:val="-3"/>
          <w:sz w:val="26"/>
          <w:szCs w:val="26"/>
          <w:lang w:val="ru-RU"/>
        </w:rPr>
        <w:t xml:space="preserve"> </w:t>
      </w:r>
      <w:r w:rsidRPr="00255221">
        <w:rPr>
          <w:rFonts w:ascii="Times New Roman" w:hAnsi="Times New Roman"/>
          <w:spacing w:val="-1"/>
          <w:sz w:val="26"/>
          <w:szCs w:val="26"/>
          <w:lang w:val="ru-RU"/>
        </w:rPr>
        <w:t>важнейших</w:t>
      </w:r>
      <w:r w:rsidRPr="00255221">
        <w:rPr>
          <w:rFonts w:ascii="Times New Roman" w:hAnsi="Times New Roman"/>
          <w:spacing w:val="1"/>
          <w:sz w:val="26"/>
          <w:szCs w:val="26"/>
          <w:lang w:val="ru-RU"/>
        </w:rPr>
        <w:t xml:space="preserve"> </w:t>
      </w:r>
      <w:r w:rsidRPr="00255221">
        <w:rPr>
          <w:rFonts w:ascii="Times New Roman" w:hAnsi="Times New Roman"/>
          <w:spacing w:val="-1"/>
          <w:sz w:val="26"/>
          <w:szCs w:val="26"/>
          <w:lang w:val="ru-RU"/>
        </w:rPr>
        <w:t>социальных</w:t>
      </w:r>
      <w:r w:rsidRPr="00255221">
        <w:rPr>
          <w:rFonts w:ascii="Times New Roman" w:hAnsi="Times New Roman"/>
          <w:spacing w:val="1"/>
          <w:sz w:val="26"/>
          <w:szCs w:val="26"/>
          <w:lang w:val="ru-RU"/>
        </w:rPr>
        <w:t xml:space="preserve"> </w:t>
      </w:r>
      <w:r w:rsidRPr="00255221">
        <w:rPr>
          <w:rFonts w:ascii="Times New Roman" w:hAnsi="Times New Roman"/>
          <w:spacing w:val="-1"/>
          <w:sz w:val="26"/>
          <w:szCs w:val="26"/>
          <w:lang w:val="ru-RU"/>
        </w:rPr>
        <w:t>институтов</w:t>
      </w:r>
    </w:p>
    <w:p w:rsidR="00255221" w:rsidRPr="00255221" w:rsidRDefault="00255221" w:rsidP="00255221">
      <w:pPr>
        <w:pStyle w:val="a5"/>
        <w:numPr>
          <w:ilvl w:val="0"/>
          <w:numId w:val="1"/>
        </w:numPr>
        <w:jc w:val="both"/>
        <w:rPr>
          <w:rFonts w:ascii="Times New Roman" w:hAnsi="Times New Roman"/>
          <w:sz w:val="26"/>
          <w:szCs w:val="26"/>
          <w:lang w:val="ru-RU"/>
        </w:rPr>
      </w:pPr>
      <w:proofErr w:type="gramStart"/>
      <w:r w:rsidRPr="00255221">
        <w:rPr>
          <w:rFonts w:ascii="Times New Roman" w:hAnsi="Times New Roman"/>
          <w:spacing w:val="-1"/>
          <w:sz w:val="26"/>
          <w:szCs w:val="26"/>
          <w:lang w:val="ru-RU"/>
        </w:rPr>
        <w:t>необходимость</w:t>
      </w:r>
      <w:proofErr w:type="gramEnd"/>
      <w:r w:rsidRPr="00255221">
        <w:rPr>
          <w:rFonts w:ascii="Times New Roman" w:hAnsi="Times New Roman"/>
          <w:spacing w:val="45"/>
          <w:sz w:val="26"/>
          <w:szCs w:val="26"/>
          <w:lang w:val="ru-RU"/>
        </w:rPr>
        <w:t xml:space="preserve"> </w:t>
      </w:r>
      <w:r w:rsidRPr="00255221">
        <w:rPr>
          <w:rFonts w:ascii="Times New Roman" w:hAnsi="Times New Roman"/>
          <w:spacing w:val="-1"/>
          <w:sz w:val="26"/>
          <w:szCs w:val="26"/>
          <w:lang w:val="ru-RU"/>
        </w:rPr>
        <w:t>регулирования</w:t>
      </w:r>
      <w:r w:rsidRPr="00255221">
        <w:rPr>
          <w:rFonts w:ascii="Times New Roman" w:hAnsi="Times New Roman"/>
          <w:spacing w:val="48"/>
          <w:sz w:val="26"/>
          <w:szCs w:val="26"/>
          <w:lang w:val="ru-RU"/>
        </w:rPr>
        <w:t xml:space="preserve"> </w:t>
      </w:r>
      <w:r w:rsidRPr="00255221">
        <w:rPr>
          <w:rFonts w:ascii="Times New Roman" w:hAnsi="Times New Roman"/>
          <w:spacing w:val="-1"/>
          <w:sz w:val="26"/>
          <w:szCs w:val="26"/>
          <w:lang w:val="ru-RU"/>
        </w:rPr>
        <w:t>общественных</w:t>
      </w:r>
      <w:r w:rsidRPr="00255221">
        <w:rPr>
          <w:rFonts w:ascii="Times New Roman" w:hAnsi="Times New Roman"/>
          <w:spacing w:val="49"/>
          <w:sz w:val="26"/>
          <w:szCs w:val="26"/>
          <w:lang w:val="ru-RU"/>
        </w:rPr>
        <w:t xml:space="preserve"> </w:t>
      </w:r>
      <w:r w:rsidRPr="00255221">
        <w:rPr>
          <w:rFonts w:ascii="Times New Roman" w:hAnsi="Times New Roman"/>
          <w:spacing w:val="-1"/>
          <w:sz w:val="26"/>
          <w:szCs w:val="26"/>
          <w:lang w:val="ru-RU"/>
        </w:rPr>
        <w:t>отношений,</w:t>
      </w:r>
      <w:r w:rsidRPr="00255221">
        <w:rPr>
          <w:rFonts w:ascii="Times New Roman" w:hAnsi="Times New Roman"/>
          <w:spacing w:val="47"/>
          <w:sz w:val="26"/>
          <w:szCs w:val="26"/>
          <w:lang w:val="ru-RU"/>
        </w:rPr>
        <w:t xml:space="preserve"> </w:t>
      </w:r>
      <w:r w:rsidRPr="00255221">
        <w:rPr>
          <w:rFonts w:ascii="Times New Roman" w:hAnsi="Times New Roman"/>
          <w:spacing w:val="-1"/>
          <w:sz w:val="26"/>
          <w:szCs w:val="26"/>
          <w:lang w:val="ru-RU"/>
        </w:rPr>
        <w:t>сущность</w:t>
      </w:r>
      <w:r w:rsidRPr="00255221">
        <w:rPr>
          <w:rFonts w:ascii="Times New Roman" w:hAnsi="Times New Roman"/>
          <w:spacing w:val="51"/>
          <w:sz w:val="26"/>
          <w:szCs w:val="26"/>
          <w:lang w:val="ru-RU"/>
        </w:rPr>
        <w:t xml:space="preserve"> </w:t>
      </w:r>
      <w:r w:rsidRPr="00255221">
        <w:rPr>
          <w:rFonts w:ascii="Times New Roman" w:hAnsi="Times New Roman"/>
          <w:spacing w:val="-1"/>
          <w:sz w:val="26"/>
          <w:szCs w:val="26"/>
          <w:lang w:val="ru-RU"/>
        </w:rPr>
        <w:t>социальных</w:t>
      </w:r>
      <w:r w:rsidRPr="00255221">
        <w:rPr>
          <w:rFonts w:ascii="Times New Roman" w:hAnsi="Times New Roman"/>
          <w:spacing w:val="1"/>
          <w:sz w:val="26"/>
          <w:szCs w:val="26"/>
          <w:lang w:val="ru-RU"/>
        </w:rPr>
        <w:t xml:space="preserve"> </w:t>
      </w:r>
      <w:r w:rsidRPr="00255221">
        <w:rPr>
          <w:rFonts w:ascii="Times New Roman" w:hAnsi="Times New Roman"/>
          <w:spacing w:val="-1"/>
          <w:sz w:val="26"/>
          <w:szCs w:val="26"/>
          <w:lang w:val="ru-RU"/>
        </w:rPr>
        <w:t>норм,</w:t>
      </w:r>
      <w:r w:rsidRPr="00255221">
        <w:rPr>
          <w:rFonts w:ascii="Times New Roman" w:hAnsi="Times New Roman"/>
          <w:spacing w:val="3"/>
          <w:sz w:val="26"/>
          <w:szCs w:val="26"/>
          <w:lang w:val="ru-RU"/>
        </w:rPr>
        <w:t xml:space="preserve"> </w:t>
      </w:r>
      <w:r w:rsidRPr="00255221">
        <w:rPr>
          <w:rFonts w:ascii="Times New Roman" w:hAnsi="Times New Roman"/>
          <w:spacing w:val="-1"/>
          <w:sz w:val="26"/>
          <w:szCs w:val="26"/>
          <w:lang w:val="ru-RU"/>
        </w:rPr>
        <w:t>механизмы</w:t>
      </w:r>
      <w:r w:rsidRPr="00255221">
        <w:rPr>
          <w:rFonts w:ascii="Times New Roman" w:hAnsi="Times New Roman"/>
          <w:spacing w:val="1"/>
          <w:sz w:val="26"/>
          <w:szCs w:val="26"/>
          <w:lang w:val="ru-RU"/>
        </w:rPr>
        <w:t xml:space="preserve"> </w:t>
      </w:r>
      <w:r w:rsidRPr="00255221">
        <w:rPr>
          <w:rFonts w:ascii="Times New Roman" w:hAnsi="Times New Roman"/>
          <w:sz w:val="26"/>
          <w:szCs w:val="26"/>
          <w:lang w:val="ru-RU"/>
        </w:rPr>
        <w:t>правового</w:t>
      </w:r>
      <w:r w:rsidRPr="00255221">
        <w:rPr>
          <w:rFonts w:ascii="Times New Roman" w:hAnsi="Times New Roman"/>
          <w:spacing w:val="-3"/>
          <w:sz w:val="26"/>
          <w:szCs w:val="26"/>
          <w:lang w:val="ru-RU"/>
        </w:rPr>
        <w:t xml:space="preserve"> </w:t>
      </w:r>
      <w:r w:rsidRPr="00255221">
        <w:rPr>
          <w:rFonts w:ascii="Times New Roman" w:hAnsi="Times New Roman"/>
          <w:spacing w:val="-1"/>
          <w:sz w:val="26"/>
          <w:szCs w:val="26"/>
          <w:lang w:val="ru-RU"/>
        </w:rPr>
        <w:t>регулирования</w:t>
      </w:r>
    </w:p>
    <w:p w:rsidR="00255221" w:rsidRPr="00255221" w:rsidRDefault="00255221" w:rsidP="00255221">
      <w:pPr>
        <w:pStyle w:val="a5"/>
        <w:numPr>
          <w:ilvl w:val="0"/>
          <w:numId w:val="1"/>
        </w:numPr>
        <w:jc w:val="both"/>
        <w:rPr>
          <w:rFonts w:ascii="Times New Roman" w:hAnsi="Times New Roman"/>
          <w:sz w:val="26"/>
          <w:szCs w:val="26"/>
        </w:rPr>
      </w:pPr>
      <w:proofErr w:type="spellStart"/>
      <w:r w:rsidRPr="00255221">
        <w:rPr>
          <w:rFonts w:ascii="Times New Roman" w:hAnsi="Times New Roman"/>
          <w:spacing w:val="-1"/>
          <w:sz w:val="26"/>
          <w:szCs w:val="26"/>
        </w:rPr>
        <w:t>особенности</w:t>
      </w:r>
      <w:proofErr w:type="spellEnd"/>
      <w:r w:rsidRPr="00255221">
        <w:rPr>
          <w:rFonts w:ascii="Times New Roman" w:hAnsi="Times New Roman"/>
          <w:spacing w:val="-1"/>
          <w:sz w:val="26"/>
          <w:szCs w:val="26"/>
        </w:rPr>
        <w:t xml:space="preserve"> </w:t>
      </w:r>
      <w:r w:rsidRPr="0025522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55221">
        <w:rPr>
          <w:rFonts w:ascii="Times New Roman" w:hAnsi="Times New Roman"/>
          <w:spacing w:val="-1"/>
          <w:sz w:val="26"/>
          <w:szCs w:val="26"/>
        </w:rPr>
        <w:t>социально-гуманитарного</w:t>
      </w:r>
      <w:proofErr w:type="spellEnd"/>
      <w:r w:rsidRPr="00255221">
        <w:rPr>
          <w:rFonts w:ascii="Times New Roman" w:hAnsi="Times New Roman"/>
          <w:spacing w:val="-3"/>
          <w:sz w:val="26"/>
          <w:szCs w:val="26"/>
        </w:rPr>
        <w:t xml:space="preserve">  </w:t>
      </w:r>
      <w:proofErr w:type="spellStart"/>
      <w:r w:rsidRPr="00255221">
        <w:rPr>
          <w:rFonts w:ascii="Times New Roman" w:hAnsi="Times New Roman"/>
          <w:spacing w:val="-1"/>
          <w:sz w:val="26"/>
          <w:szCs w:val="26"/>
        </w:rPr>
        <w:t>познания</w:t>
      </w:r>
      <w:proofErr w:type="spellEnd"/>
    </w:p>
    <w:p w:rsidR="00255221" w:rsidRPr="00255221" w:rsidRDefault="00255221" w:rsidP="00255221">
      <w:pPr>
        <w:pStyle w:val="a5"/>
        <w:ind w:left="502"/>
        <w:jc w:val="both"/>
        <w:rPr>
          <w:rFonts w:ascii="Times New Roman" w:hAnsi="Times New Roman"/>
          <w:b/>
          <w:sz w:val="26"/>
          <w:szCs w:val="26"/>
        </w:rPr>
      </w:pPr>
    </w:p>
    <w:p w:rsidR="00255221" w:rsidRPr="00255221" w:rsidRDefault="00255221" w:rsidP="00255221">
      <w:pPr>
        <w:pStyle w:val="a5"/>
        <w:jc w:val="both"/>
        <w:rPr>
          <w:rFonts w:ascii="Times New Roman" w:hAnsi="Times New Roman"/>
          <w:b/>
          <w:sz w:val="26"/>
          <w:szCs w:val="26"/>
        </w:rPr>
      </w:pPr>
      <w:proofErr w:type="spellStart"/>
      <w:proofErr w:type="gramStart"/>
      <w:r w:rsidRPr="00255221">
        <w:rPr>
          <w:rFonts w:ascii="Times New Roman" w:hAnsi="Times New Roman"/>
          <w:b/>
          <w:sz w:val="26"/>
          <w:szCs w:val="26"/>
        </w:rPr>
        <w:t>уметь</w:t>
      </w:r>
      <w:proofErr w:type="spellEnd"/>
      <w:proofErr w:type="gramEnd"/>
      <w:r w:rsidRPr="00255221">
        <w:rPr>
          <w:rFonts w:ascii="Times New Roman" w:hAnsi="Times New Roman"/>
          <w:b/>
          <w:sz w:val="26"/>
          <w:szCs w:val="26"/>
        </w:rPr>
        <w:t xml:space="preserve">:  </w:t>
      </w:r>
    </w:p>
    <w:p w:rsidR="00255221" w:rsidRPr="00255221" w:rsidRDefault="00255221" w:rsidP="00255221">
      <w:pPr>
        <w:pStyle w:val="a5"/>
        <w:ind w:left="502"/>
        <w:jc w:val="both"/>
        <w:rPr>
          <w:rFonts w:ascii="Times New Roman" w:hAnsi="Times New Roman"/>
          <w:b/>
          <w:sz w:val="26"/>
          <w:szCs w:val="26"/>
        </w:rPr>
      </w:pPr>
    </w:p>
    <w:p w:rsidR="00255221" w:rsidRPr="00255221" w:rsidRDefault="00255221" w:rsidP="00255221">
      <w:pPr>
        <w:pStyle w:val="a5"/>
        <w:numPr>
          <w:ilvl w:val="0"/>
          <w:numId w:val="1"/>
        </w:numPr>
        <w:rPr>
          <w:rFonts w:ascii="Times New Roman" w:hAnsi="Times New Roman"/>
          <w:sz w:val="26"/>
          <w:szCs w:val="26"/>
          <w:lang w:val="ru-RU"/>
        </w:rPr>
      </w:pPr>
      <w:r w:rsidRPr="00255221">
        <w:rPr>
          <w:rStyle w:val="apple-converted-space"/>
          <w:rFonts w:ascii="Times New Roman" w:hAnsi="Times New Roman"/>
          <w:color w:val="000000"/>
          <w:sz w:val="26"/>
          <w:szCs w:val="26"/>
          <w:shd w:val="clear" w:color="auto" w:fill="FFFFFF"/>
          <w:lang w:val="ru-RU"/>
        </w:rPr>
        <w:t>С</w:t>
      </w:r>
      <w:r w:rsidRPr="00255221"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/>
        </w:rPr>
        <w:t>ознательно организовывать свою познавательную деятельность (от постановки цели до получения и оценки результата);</w:t>
      </w:r>
    </w:p>
    <w:p w:rsidR="00255221" w:rsidRPr="00255221" w:rsidRDefault="00255221" w:rsidP="00255221">
      <w:pPr>
        <w:pStyle w:val="a5"/>
        <w:numPr>
          <w:ilvl w:val="0"/>
          <w:numId w:val="1"/>
        </w:numPr>
        <w:rPr>
          <w:rFonts w:ascii="Times New Roman" w:hAnsi="Times New Roman"/>
          <w:sz w:val="26"/>
          <w:szCs w:val="26"/>
          <w:lang w:val="ru-RU"/>
        </w:rPr>
      </w:pPr>
      <w:r w:rsidRPr="00255221"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/>
        </w:rPr>
        <w:t>Объяснять явления и процессы социальной действительности с научных, социально-философских позиций; рассматривать их комплексно в контексте сложившихся реалий и возможных перспектив;</w:t>
      </w:r>
    </w:p>
    <w:p w:rsidR="00255221" w:rsidRPr="00255221" w:rsidRDefault="00255221" w:rsidP="00255221">
      <w:pPr>
        <w:pStyle w:val="a5"/>
        <w:numPr>
          <w:ilvl w:val="0"/>
          <w:numId w:val="1"/>
        </w:numPr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/>
        </w:rPr>
      </w:pPr>
      <w:r w:rsidRPr="00255221"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/>
        </w:rPr>
        <w:lastRenderedPageBreak/>
        <w:t>Выполнять познавательные и практические задания, в том числе с использованием проектной деятельности на уроках и в доступной социальной практике, на:</w:t>
      </w:r>
      <w:r w:rsidRPr="00255221">
        <w:rPr>
          <w:rFonts w:ascii="Times New Roman" w:hAnsi="Times New Roman"/>
          <w:color w:val="000000"/>
          <w:sz w:val="26"/>
          <w:szCs w:val="26"/>
          <w:lang w:val="ru-RU"/>
        </w:rPr>
        <w:br/>
      </w:r>
      <w:r w:rsidRPr="00255221"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/>
        </w:rPr>
        <w:t>1)использование элементов причинно-следственного анализа;</w:t>
      </w:r>
      <w:r w:rsidRPr="00255221">
        <w:rPr>
          <w:rFonts w:ascii="Times New Roman" w:hAnsi="Times New Roman"/>
          <w:color w:val="000000"/>
          <w:sz w:val="26"/>
          <w:szCs w:val="26"/>
          <w:lang w:val="ru-RU"/>
        </w:rPr>
        <w:br/>
      </w:r>
      <w:r w:rsidRPr="00255221"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/>
        </w:rPr>
        <w:t>2)исследование несложных реальных связей и зависимостей;</w:t>
      </w:r>
      <w:r w:rsidRPr="00255221">
        <w:rPr>
          <w:rFonts w:ascii="Times New Roman" w:hAnsi="Times New Roman"/>
          <w:color w:val="000000"/>
          <w:sz w:val="26"/>
          <w:szCs w:val="26"/>
          <w:lang w:val="ru-RU"/>
        </w:rPr>
        <w:br/>
      </w:r>
      <w:r w:rsidRPr="00255221"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/>
        </w:rPr>
        <w:t>3) определение сущностных характеристик изучаемого объекта; выбор верных критериев для сравнения, сопоставления, оценки объектов;</w:t>
      </w:r>
      <w:r w:rsidRPr="00255221">
        <w:rPr>
          <w:rFonts w:ascii="Times New Roman" w:hAnsi="Times New Roman"/>
          <w:color w:val="000000"/>
          <w:sz w:val="26"/>
          <w:szCs w:val="26"/>
          <w:lang w:val="ru-RU"/>
        </w:rPr>
        <w:br/>
      </w:r>
      <w:r w:rsidRPr="00255221"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/>
        </w:rPr>
        <w:t>4) поиск и извлечение нужной информации по заданной теме в адаптированных источниках различного типа;</w:t>
      </w:r>
      <w:r w:rsidRPr="00255221">
        <w:rPr>
          <w:rFonts w:ascii="Times New Roman" w:hAnsi="Times New Roman"/>
          <w:color w:val="000000"/>
          <w:sz w:val="26"/>
          <w:szCs w:val="26"/>
          <w:lang w:val="ru-RU"/>
        </w:rPr>
        <w:br/>
      </w:r>
      <w:r w:rsidRPr="00255221"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/>
        </w:rPr>
        <w:t>5)объяснение изученных положений на конкретных примерах;</w:t>
      </w:r>
      <w:r w:rsidRPr="00255221">
        <w:rPr>
          <w:rFonts w:ascii="Times New Roman" w:hAnsi="Times New Roman"/>
          <w:color w:val="000000"/>
          <w:sz w:val="26"/>
          <w:szCs w:val="26"/>
          <w:lang w:val="ru-RU"/>
        </w:rPr>
        <w:br/>
      </w:r>
      <w:r w:rsidRPr="00255221"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/>
        </w:rPr>
        <w:t>6) оценку своих учебных достижений, поведения, черт своей личности с учетом мнения других людей, в том числе для корректировки собственного поведения в окружающей среде; выполнение в повседневной жизни этических и правовых норм, экологических требований;</w:t>
      </w:r>
      <w:r w:rsidRPr="00255221">
        <w:rPr>
          <w:rFonts w:ascii="Times New Roman" w:hAnsi="Times New Roman"/>
          <w:color w:val="000000"/>
          <w:sz w:val="26"/>
          <w:szCs w:val="26"/>
          <w:lang w:val="ru-RU"/>
        </w:rPr>
        <w:br/>
      </w:r>
      <w:r w:rsidRPr="00255221"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/>
        </w:rPr>
        <w:t>7) определение собственного отношения к явлениям современной жизни, формулирование своей точки зрения.</w:t>
      </w:r>
    </w:p>
    <w:p w:rsidR="00255221" w:rsidRPr="00255221" w:rsidRDefault="00255221" w:rsidP="00255221">
      <w:pPr>
        <w:pStyle w:val="a5"/>
        <w:numPr>
          <w:ilvl w:val="0"/>
          <w:numId w:val="1"/>
        </w:numPr>
        <w:rPr>
          <w:rFonts w:ascii="Times New Roman" w:hAnsi="Times New Roman"/>
          <w:sz w:val="26"/>
          <w:szCs w:val="26"/>
          <w:lang w:val="ru-RU"/>
        </w:rPr>
      </w:pPr>
      <w:proofErr w:type="gramStart"/>
      <w:r w:rsidRPr="00255221"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/>
        </w:rPr>
        <w:t>взаимодействовать</w:t>
      </w:r>
      <w:proofErr w:type="gramEnd"/>
      <w:r w:rsidRPr="00255221"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/>
        </w:rPr>
        <w:t xml:space="preserve"> в ходе выполнения групповой работы, вести диалог, участвовать в дискуссии, аргументировать собственную точку зрения;</w:t>
      </w:r>
    </w:p>
    <w:p w:rsidR="00255221" w:rsidRPr="00255221" w:rsidRDefault="00255221" w:rsidP="00255221">
      <w:pPr>
        <w:pStyle w:val="a5"/>
        <w:ind w:left="0"/>
        <w:rPr>
          <w:rFonts w:ascii="Times New Roman" w:hAnsi="Times New Roman"/>
          <w:b/>
          <w:bCs/>
          <w:sz w:val="26"/>
          <w:szCs w:val="26"/>
          <w:lang w:val="ru-RU"/>
        </w:rPr>
      </w:pPr>
    </w:p>
    <w:p w:rsidR="00255221" w:rsidRPr="00255221" w:rsidRDefault="00255221" w:rsidP="00255221">
      <w:pPr>
        <w:pStyle w:val="a5"/>
        <w:jc w:val="both"/>
        <w:rPr>
          <w:rFonts w:ascii="Times New Roman" w:hAnsi="Times New Roman"/>
          <w:b/>
          <w:bCs/>
          <w:sz w:val="26"/>
          <w:szCs w:val="26"/>
          <w:lang w:val="ru-RU"/>
        </w:rPr>
      </w:pPr>
      <w:proofErr w:type="gramStart"/>
      <w:r w:rsidRPr="00255221">
        <w:rPr>
          <w:rFonts w:ascii="Times New Roman" w:hAnsi="Times New Roman"/>
          <w:b/>
          <w:bCs/>
          <w:sz w:val="26"/>
          <w:szCs w:val="26"/>
          <w:lang w:val="ru-RU"/>
        </w:rPr>
        <w:t>использовать</w:t>
      </w:r>
      <w:proofErr w:type="gramEnd"/>
      <w:r w:rsidRPr="00255221">
        <w:rPr>
          <w:rFonts w:ascii="Times New Roman" w:hAnsi="Times New Roman"/>
          <w:b/>
          <w:bCs/>
          <w:sz w:val="26"/>
          <w:szCs w:val="26"/>
          <w:lang w:val="ru-RU"/>
        </w:rPr>
        <w:t xml:space="preserve"> приобретенные знания и умения в практической деятельности и повседневной жизни с целью:</w:t>
      </w:r>
    </w:p>
    <w:p w:rsidR="00255221" w:rsidRPr="00255221" w:rsidRDefault="00255221" w:rsidP="00255221">
      <w:pPr>
        <w:pStyle w:val="a5"/>
        <w:jc w:val="both"/>
        <w:rPr>
          <w:rFonts w:ascii="Times New Roman" w:hAnsi="Times New Roman"/>
          <w:b/>
          <w:bCs/>
          <w:sz w:val="26"/>
          <w:szCs w:val="26"/>
          <w:lang w:val="ru-RU"/>
        </w:rPr>
      </w:pPr>
    </w:p>
    <w:p w:rsidR="00255221" w:rsidRPr="00255221" w:rsidRDefault="00255221" w:rsidP="00255221">
      <w:pPr>
        <w:pStyle w:val="a5"/>
        <w:numPr>
          <w:ilvl w:val="0"/>
          <w:numId w:val="2"/>
        </w:numPr>
        <w:contextualSpacing w:val="0"/>
        <w:jc w:val="both"/>
        <w:rPr>
          <w:rFonts w:ascii="Times New Roman" w:hAnsi="Times New Roman"/>
          <w:b/>
          <w:bCs/>
          <w:sz w:val="26"/>
          <w:szCs w:val="26"/>
          <w:lang w:val="ru-RU"/>
        </w:rPr>
      </w:pPr>
      <w:proofErr w:type="gramStart"/>
      <w:r w:rsidRPr="00255221">
        <w:rPr>
          <w:rFonts w:ascii="Times New Roman" w:hAnsi="Times New Roman"/>
          <w:sz w:val="26"/>
          <w:szCs w:val="26"/>
          <w:lang w:val="ru-RU"/>
        </w:rPr>
        <w:t>воспитания</w:t>
      </w:r>
      <w:proofErr w:type="gramEnd"/>
      <w:r w:rsidRPr="00255221">
        <w:rPr>
          <w:rFonts w:ascii="Times New Roman" w:hAnsi="Times New Roman"/>
          <w:sz w:val="26"/>
          <w:szCs w:val="26"/>
          <w:lang w:val="ru-RU"/>
        </w:rPr>
        <w:t xml:space="preserve"> общероссийской идентичности, патриотизма, гражданственности, социальной ответственности, правового самосознания, толерантности, приверженности ценностям, закрепленным в Конституции РФ; </w:t>
      </w:r>
    </w:p>
    <w:p w:rsidR="00255221" w:rsidRPr="00255221" w:rsidRDefault="00255221" w:rsidP="00255221">
      <w:pPr>
        <w:pStyle w:val="a5"/>
        <w:numPr>
          <w:ilvl w:val="0"/>
          <w:numId w:val="2"/>
        </w:numPr>
        <w:contextualSpacing w:val="0"/>
        <w:jc w:val="both"/>
        <w:rPr>
          <w:rFonts w:ascii="Times New Roman" w:hAnsi="Times New Roman"/>
          <w:b/>
          <w:bCs/>
          <w:sz w:val="26"/>
          <w:szCs w:val="26"/>
          <w:lang w:val="ru-RU"/>
        </w:rPr>
      </w:pPr>
      <w:proofErr w:type="gramStart"/>
      <w:r w:rsidRPr="00255221">
        <w:rPr>
          <w:rFonts w:ascii="Times New Roman" w:hAnsi="Times New Roman"/>
          <w:sz w:val="26"/>
          <w:szCs w:val="26"/>
          <w:lang w:val="ru-RU"/>
        </w:rPr>
        <w:t>развития</w:t>
      </w:r>
      <w:proofErr w:type="gramEnd"/>
      <w:r w:rsidRPr="00255221">
        <w:rPr>
          <w:rFonts w:ascii="Times New Roman" w:hAnsi="Times New Roman"/>
          <w:sz w:val="26"/>
          <w:szCs w:val="26"/>
          <w:lang w:val="ru-RU"/>
        </w:rPr>
        <w:t xml:space="preserve"> личности, повышение уровня духовно-нравственной, политической и правовой культуры учащихся, становление социального поведения, основанного на уважении закона и правопорядка; углубление интереса к изучению социальных и гуманитарных дисциплин; формирование способности к личной самореализации и самоконтроля; </w:t>
      </w:r>
    </w:p>
    <w:p w:rsidR="00255221" w:rsidRPr="00255221" w:rsidRDefault="00255221" w:rsidP="00255221">
      <w:pPr>
        <w:pStyle w:val="a5"/>
        <w:numPr>
          <w:ilvl w:val="0"/>
          <w:numId w:val="2"/>
        </w:numPr>
        <w:contextualSpacing w:val="0"/>
        <w:jc w:val="both"/>
        <w:rPr>
          <w:rFonts w:ascii="Times New Roman" w:hAnsi="Times New Roman"/>
          <w:b/>
          <w:bCs/>
          <w:sz w:val="26"/>
          <w:szCs w:val="26"/>
          <w:lang w:val="ru-RU"/>
        </w:rPr>
      </w:pPr>
      <w:proofErr w:type="gramStart"/>
      <w:r w:rsidRPr="00255221">
        <w:rPr>
          <w:rFonts w:ascii="Times New Roman" w:hAnsi="Times New Roman"/>
          <w:sz w:val="26"/>
          <w:szCs w:val="26"/>
          <w:lang w:val="ru-RU"/>
        </w:rPr>
        <w:t>формирования</w:t>
      </w:r>
      <w:proofErr w:type="gramEnd"/>
      <w:r w:rsidRPr="00255221">
        <w:rPr>
          <w:rFonts w:ascii="Times New Roman" w:hAnsi="Times New Roman"/>
          <w:sz w:val="26"/>
          <w:szCs w:val="26"/>
          <w:lang w:val="ru-RU"/>
        </w:rPr>
        <w:t xml:space="preserve"> у учащихся целостной картины общества; освоение учащимися знаний об основных сферах человеческой деятельности и о социальных институтах, о формах регулирования общественных отношений, которые необходимы для взаимодействия с социальной средой и выполнения типичных социальных ролей человека и гражданина</w:t>
      </w:r>
    </w:p>
    <w:p w:rsidR="00A053AB" w:rsidRPr="00A053AB" w:rsidRDefault="00A053AB" w:rsidP="00A053AB">
      <w:pPr>
        <w:pStyle w:val="a5"/>
        <w:ind w:left="1429" w:firstLine="0"/>
        <w:jc w:val="center"/>
        <w:rPr>
          <w:rFonts w:ascii="Times New Roman" w:hAnsi="Times New Roman"/>
          <w:sz w:val="26"/>
          <w:szCs w:val="26"/>
          <w:lang w:val="ru-RU"/>
        </w:rPr>
      </w:pPr>
      <w:r w:rsidRPr="00A053AB">
        <w:rPr>
          <w:rFonts w:ascii="Times New Roman" w:hAnsi="Times New Roman"/>
          <w:b/>
          <w:bCs/>
          <w:sz w:val="26"/>
          <w:szCs w:val="26"/>
          <w:lang w:val="ru-RU"/>
        </w:rPr>
        <w:t>2.Содержание учебного предмета</w:t>
      </w:r>
    </w:p>
    <w:p w:rsidR="00A053AB" w:rsidRPr="00F4134F" w:rsidRDefault="00A053AB" w:rsidP="00A053AB">
      <w:pPr>
        <w:rPr>
          <w:rFonts w:ascii="Times New Roman" w:hAnsi="Times New Roman"/>
          <w:sz w:val="24"/>
          <w:szCs w:val="24"/>
        </w:rPr>
      </w:pPr>
      <w:r w:rsidRPr="00F4134F">
        <w:rPr>
          <w:rFonts w:ascii="Times New Roman" w:hAnsi="Times New Roman"/>
          <w:sz w:val="24"/>
          <w:szCs w:val="24"/>
        </w:rPr>
        <w:t>Обществознание (34 часа).</w:t>
      </w:r>
    </w:p>
    <w:p w:rsidR="00A053AB" w:rsidRPr="00F4134F" w:rsidRDefault="00A053AB" w:rsidP="00A053AB">
      <w:pPr>
        <w:rPr>
          <w:rFonts w:ascii="Times New Roman" w:hAnsi="Times New Roman"/>
          <w:sz w:val="24"/>
          <w:szCs w:val="24"/>
        </w:rPr>
      </w:pPr>
      <w:r w:rsidRPr="00F4134F">
        <w:rPr>
          <w:rFonts w:ascii="Times New Roman" w:hAnsi="Times New Roman"/>
          <w:sz w:val="24"/>
          <w:szCs w:val="24"/>
        </w:rPr>
        <w:t>Вводный урок (1 час)</w:t>
      </w:r>
      <w:r>
        <w:rPr>
          <w:rFonts w:ascii="Times New Roman" w:hAnsi="Times New Roman"/>
          <w:sz w:val="24"/>
          <w:szCs w:val="24"/>
        </w:rPr>
        <w:t xml:space="preserve">. Общая характеристика курса обществознания 9 класса. </w:t>
      </w:r>
    </w:p>
    <w:p w:rsidR="00A053AB" w:rsidRPr="00AD5140" w:rsidRDefault="00A053AB" w:rsidP="00A053AB">
      <w:pPr>
        <w:pStyle w:val="a3"/>
        <w:rPr>
          <w:sz w:val="24"/>
          <w:szCs w:val="24"/>
        </w:rPr>
      </w:pPr>
    </w:p>
    <w:p w:rsidR="00A053AB" w:rsidRPr="009B27E6" w:rsidRDefault="00A053AB" w:rsidP="00A053AB">
      <w:pPr>
        <w:shd w:val="clear" w:color="auto" w:fill="FFFFFF"/>
        <w:spacing w:after="0" w:line="240" w:lineRule="auto"/>
        <w:ind w:firstLine="568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Глава</w:t>
      </w:r>
      <w:r w:rsidRPr="009B27E6">
        <w:rPr>
          <w:rFonts w:ascii="Times New Roman" w:hAnsi="Times New Roman"/>
          <w:bCs/>
          <w:color w:val="000000"/>
          <w:sz w:val="24"/>
          <w:szCs w:val="24"/>
        </w:rPr>
        <w:t>1. Поли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тика и социальное управление (10 </w:t>
      </w:r>
      <w:r w:rsidRPr="009B27E6">
        <w:rPr>
          <w:rFonts w:ascii="Times New Roman" w:hAnsi="Times New Roman"/>
          <w:bCs/>
          <w:color w:val="000000"/>
          <w:sz w:val="24"/>
          <w:szCs w:val="24"/>
        </w:rPr>
        <w:t>ч</w:t>
      </w:r>
      <w:r>
        <w:rPr>
          <w:rFonts w:ascii="Times New Roman" w:hAnsi="Times New Roman"/>
          <w:bCs/>
          <w:color w:val="000000"/>
          <w:sz w:val="24"/>
          <w:szCs w:val="24"/>
        </w:rPr>
        <w:t>.</w:t>
      </w:r>
      <w:r w:rsidRPr="009B27E6">
        <w:rPr>
          <w:rFonts w:ascii="Times New Roman" w:hAnsi="Times New Roman"/>
          <w:bCs/>
          <w:color w:val="000000"/>
          <w:sz w:val="24"/>
          <w:szCs w:val="24"/>
        </w:rPr>
        <w:t>)</w:t>
      </w:r>
    </w:p>
    <w:p w:rsidR="00A053AB" w:rsidRPr="009B27E6" w:rsidRDefault="00A053AB" w:rsidP="00A053AB">
      <w:pPr>
        <w:shd w:val="clear" w:color="auto" w:fill="FFFFFF"/>
        <w:spacing w:after="0" w:line="240" w:lineRule="auto"/>
        <w:ind w:right="10"/>
        <w:jc w:val="both"/>
        <w:rPr>
          <w:rFonts w:ascii="Times New Roman" w:hAnsi="Times New Roman"/>
          <w:color w:val="000000"/>
          <w:sz w:val="20"/>
          <w:szCs w:val="20"/>
        </w:rPr>
      </w:pPr>
      <w:r w:rsidRPr="009B27E6">
        <w:rPr>
          <w:rFonts w:ascii="Times New Roman" w:hAnsi="Times New Roman"/>
          <w:color w:val="000000"/>
          <w:sz w:val="24"/>
          <w:szCs w:val="24"/>
        </w:rPr>
        <w:t>Политика и власть. Роль политики в жизни общества. Основные направления политики.</w:t>
      </w:r>
      <w:r>
        <w:rPr>
          <w:rFonts w:ascii="Times New Roman" w:hAnsi="Times New Roman"/>
          <w:color w:val="000000"/>
          <w:sz w:val="24"/>
          <w:szCs w:val="24"/>
        </w:rPr>
        <w:t xml:space="preserve"> Политическая жизнь и средства массовой информации.</w:t>
      </w:r>
    </w:p>
    <w:p w:rsidR="00A053AB" w:rsidRPr="009B27E6" w:rsidRDefault="00A053AB" w:rsidP="00A053AB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0"/>
          <w:szCs w:val="20"/>
        </w:rPr>
      </w:pPr>
      <w:r w:rsidRPr="009B27E6">
        <w:rPr>
          <w:rFonts w:ascii="Times New Roman" w:hAnsi="Times New Roman"/>
          <w:color w:val="000000"/>
          <w:sz w:val="24"/>
          <w:szCs w:val="24"/>
        </w:rPr>
        <w:t>Понятие государства, его отличительные признаки. Государственный суверенитет. Внутренние и внешние функции государства. Формы государства.</w:t>
      </w:r>
      <w:r>
        <w:rPr>
          <w:rFonts w:ascii="Times New Roman" w:hAnsi="Times New Roman"/>
          <w:color w:val="000000"/>
          <w:sz w:val="24"/>
          <w:szCs w:val="24"/>
        </w:rPr>
        <w:t xml:space="preserve"> Гражданство.</w:t>
      </w:r>
    </w:p>
    <w:p w:rsidR="00A053AB" w:rsidRPr="009B27E6" w:rsidRDefault="00A053AB" w:rsidP="00A053AB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0"/>
          <w:szCs w:val="20"/>
        </w:rPr>
      </w:pPr>
      <w:r w:rsidRPr="009B27E6">
        <w:rPr>
          <w:rFonts w:ascii="Times New Roman" w:hAnsi="Times New Roman"/>
          <w:color w:val="000000"/>
          <w:sz w:val="24"/>
          <w:szCs w:val="24"/>
        </w:rPr>
        <w:lastRenderedPageBreak/>
        <w:t>Политический режим. Демократия</w:t>
      </w:r>
      <w:r>
        <w:rPr>
          <w:rFonts w:ascii="Times New Roman" w:hAnsi="Times New Roman"/>
          <w:color w:val="000000"/>
          <w:sz w:val="24"/>
          <w:szCs w:val="24"/>
        </w:rPr>
        <w:t>, авторитаризм</w:t>
      </w:r>
      <w:r w:rsidRPr="009B27E6">
        <w:rPr>
          <w:rFonts w:ascii="Times New Roman" w:hAnsi="Times New Roman"/>
          <w:color w:val="000000"/>
          <w:sz w:val="24"/>
          <w:szCs w:val="24"/>
        </w:rPr>
        <w:t xml:space="preserve"> и тоталитаризм. Демократические ценности. </w:t>
      </w:r>
      <w:r w:rsidRPr="009B27E6">
        <w:rPr>
          <w:rFonts w:ascii="Times New Roman" w:hAnsi="Times New Roman"/>
          <w:i/>
          <w:iCs/>
          <w:color w:val="000000"/>
          <w:sz w:val="24"/>
          <w:szCs w:val="24"/>
        </w:rPr>
        <w:t>Развитие демократии в современном мире.</w:t>
      </w:r>
    </w:p>
    <w:p w:rsidR="00A053AB" w:rsidRPr="009B27E6" w:rsidRDefault="00A053AB" w:rsidP="00A053AB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0"/>
          <w:szCs w:val="20"/>
        </w:rPr>
      </w:pPr>
      <w:r w:rsidRPr="009B27E6">
        <w:rPr>
          <w:rFonts w:ascii="Times New Roman" w:hAnsi="Times New Roman"/>
          <w:color w:val="000000"/>
          <w:sz w:val="24"/>
          <w:szCs w:val="24"/>
        </w:rPr>
        <w:t xml:space="preserve">Правовое государство. </w:t>
      </w:r>
      <w:r>
        <w:rPr>
          <w:rFonts w:ascii="Times New Roman" w:hAnsi="Times New Roman"/>
          <w:color w:val="000000"/>
          <w:sz w:val="24"/>
          <w:szCs w:val="24"/>
        </w:rPr>
        <w:t xml:space="preserve">Власть в правовом государстве. Принципы правового государства. </w:t>
      </w:r>
      <w:r w:rsidRPr="009B27E6">
        <w:rPr>
          <w:rFonts w:ascii="Times New Roman" w:hAnsi="Times New Roman"/>
          <w:color w:val="000000"/>
          <w:sz w:val="24"/>
          <w:szCs w:val="24"/>
        </w:rPr>
        <w:t>Разделение властей. Условия становления правового государства в РФ.</w:t>
      </w:r>
    </w:p>
    <w:p w:rsidR="00A053AB" w:rsidRPr="009B27E6" w:rsidRDefault="00A053AB" w:rsidP="00A053AB">
      <w:pPr>
        <w:shd w:val="clear" w:color="auto" w:fill="FFFFFF"/>
        <w:spacing w:after="0" w:line="240" w:lineRule="auto"/>
        <w:ind w:right="4" w:firstLine="540"/>
        <w:jc w:val="both"/>
        <w:rPr>
          <w:rFonts w:ascii="Times New Roman" w:hAnsi="Times New Roman"/>
          <w:color w:val="000000"/>
          <w:sz w:val="20"/>
          <w:szCs w:val="20"/>
        </w:rPr>
      </w:pPr>
      <w:r w:rsidRPr="009B27E6">
        <w:rPr>
          <w:rFonts w:ascii="Times New Roman" w:hAnsi="Times New Roman"/>
          <w:color w:val="000000"/>
          <w:sz w:val="24"/>
          <w:szCs w:val="24"/>
        </w:rPr>
        <w:t xml:space="preserve">Гражданское общество. </w:t>
      </w:r>
      <w:r>
        <w:rPr>
          <w:rFonts w:ascii="Times New Roman" w:hAnsi="Times New Roman"/>
          <w:color w:val="000000"/>
          <w:sz w:val="24"/>
          <w:szCs w:val="24"/>
        </w:rPr>
        <w:t xml:space="preserve">Гражданское общество и правовое государство. </w:t>
      </w:r>
      <w:r w:rsidRPr="009B27E6">
        <w:rPr>
          <w:rFonts w:ascii="Times New Roman" w:hAnsi="Times New Roman"/>
          <w:color w:val="000000"/>
          <w:sz w:val="24"/>
          <w:szCs w:val="24"/>
        </w:rPr>
        <w:t xml:space="preserve">Местное самоуправление. </w:t>
      </w:r>
      <w:r>
        <w:rPr>
          <w:rFonts w:ascii="Times New Roman" w:hAnsi="Times New Roman"/>
          <w:color w:val="000000"/>
          <w:sz w:val="24"/>
          <w:szCs w:val="24"/>
        </w:rPr>
        <w:t>Условия и п</w:t>
      </w:r>
      <w:r w:rsidRPr="009B27E6">
        <w:rPr>
          <w:rFonts w:ascii="Times New Roman" w:hAnsi="Times New Roman"/>
          <w:color w:val="000000"/>
          <w:sz w:val="24"/>
          <w:szCs w:val="24"/>
        </w:rPr>
        <w:t>ути формирования гражданского общества в РФ.</w:t>
      </w:r>
    </w:p>
    <w:p w:rsidR="00A053AB" w:rsidRPr="009B27E6" w:rsidRDefault="00A053AB" w:rsidP="00A053AB">
      <w:pPr>
        <w:shd w:val="clear" w:color="auto" w:fill="FFFFFF"/>
        <w:spacing w:after="0" w:line="240" w:lineRule="auto"/>
        <w:ind w:right="4" w:firstLine="540"/>
        <w:jc w:val="both"/>
        <w:rPr>
          <w:rFonts w:ascii="Times New Roman" w:hAnsi="Times New Roman"/>
          <w:color w:val="000000"/>
          <w:sz w:val="20"/>
          <w:szCs w:val="20"/>
        </w:rPr>
      </w:pPr>
      <w:r w:rsidRPr="009B27E6">
        <w:rPr>
          <w:rFonts w:ascii="Times New Roman" w:hAnsi="Times New Roman"/>
          <w:color w:val="000000"/>
          <w:sz w:val="24"/>
          <w:szCs w:val="24"/>
        </w:rPr>
        <w:t xml:space="preserve">Участие граждан в политической жизни. </w:t>
      </w:r>
      <w:r>
        <w:rPr>
          <w:rFonts w:ascii="Times New Roman" w:hAnsi="Times New Roman"/>
          <w:color w:val="000000"/>
          <w:sz w:val="24"/>
          <w:szCs w:val="24"/>
        </w:rPr>
        <w:t xml:space="preserve">Политические права граждан. </w:t>
      </w:r>
      <w:r w:rsidRPr="009B27E6">
        <w:rPr>
          <w:rFonts w:ascii="Times New Roman" w:hAnsi="Times New Roman"/>
          <w:color w:val="000000"/>
          <w:sz w:val="24"/>
          <w:szCs w:val="24"/>
        </w:rPr>
        <w:t xml:space="preserve">Участие в выборах. Отличительные черты выборов в демократическом обществе. Референдум. Выборы в РФ. </w:t>
      </w:r>
      <w:r>
        <w:rPr>
          <w:rFonts w:ascii="Times New Roman" w:hAnsi="Times New Roman"/>
          <w:color w:val="000000"/>
          <w:sz w:val="24"/>
          <w:szCs w:val="24"/>
        </w:rPr>
        <w:t xml:space="preserve">Пути влияния на власть. </w:t>
      </w:r>
      <w:r w:rsidRPr="009B27E6">
        <w:rPr>
          <w:rFonts w:ascii="Times New Roman" w:hAnsi="Times New Roman"/>
          <w:color w:val="000000"/>
          <w:sz w:val="24"/>
          <w:szCs w:val="24"/>
        </w:rPr>
        <w:t>Опасность политического экстремизма.</w:t>
      </w:r>
    </w:p>
    <w:p w:rsidR="00A053AB" w:rsidRPr="009B27E6" w:rsidRDefault="00A053AB" w:rsidP="00A053AB">
      <w:pPr>
        <w:shd w:val="clear" w:color="auto" w:fill="FFFFFF"/>
        <w:spacing w:after="0" w:line="240" w:lineRule="auto"/>
        <w:ind w:right="14" w:firstLine="540"/>
        <w:jc w:val="both"/>
        <w:rPr>
          <w:rFonts w:ascii="Times New Roman" w:hAnsi="Times New Roman"/>
          <w:color w:val="000000"/>
          <w:sz w:val="20"/>
          <w:szCs w:val="20"/>
        </w:rPr>
      </w:pPr>
      <w:r w:rsidRPr="009B27E6">
        <w:rPr>
          <w:rFonts w:ascii="Times New Roman" w:hAnsi="Times New Roman"/>
          <w:color w:val="000000"/>
          <w:sz w:val="24"/>
          <w:szCs w:val="24"/>
        </w:rPr>
        <w:t>Политические партии и движения, их роль в общественной жизни. Политические партии и движения в РФ. Участие партий в выборах.</w:t>
      </w:r>
    </w:p>
    <w:p w:rsidR="00A053AB" w:rsidRDefault="00A053AB" w:rsidP="00A053AB">
      <w:pPr>
        <w:shd w:val="clear" w:color="auto" w:fill="FFFFFF"/>
        <w:spacing w:after="0" w:line="240" w:lineRule="auto"/>
        <w:ind w:right="14"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9B27E6">
        <w:rPr>
          <w:rFonts w:ascii="Times New Roman" w:hAnsi="Times New Roman"/>
          <w:color w:val="000000"/>
          <w:sz w:val="24"/>
          <w:szCs w:val="24"/>
        </w:rPr>
        <w:t>Средства массовой информации. Влияние СМИ на политическую жизнь общества. Роль СМИ в предвыборной борьбе.</w:t>
      </w:r>
    </w:p>
    <w:p w:rsidR="00A053AB" w:rsidRPr="009B27E6" w:rsidRDefault="00A053AB" w:rsidP="00A053AB">
      <w:pPr>
        <w:shd w:val="clear" w:color="auto" w:fill="FFFFFF"/>
        <w:spacing w:after="0" w:line="240" w:lineRule="auto"/>
        <w:ind w:right="14" w:firstLine="540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4"/>
          <w:szCs w:val="24"/>
        </w:rPr>
        <w:t>Повторительно-обобщающий урок по главе 1 «Политика».</w:t>
      </w:r>
    </w:p>
    <w:p w:rsidR="00A053AB" w:rsidRPr="009B27E6" w:rsidRDefault="00A053AB" w:rsidP="00A053AB">
      <w:pPr>
        <w:shd w:val="clear" w:color="auto" w:fill="FFFFFF"/>
        <w:spacing w:after="0" w:line="240" w:lineRule="auto"/>
        <w:ind w:right="14" w:firstLine="540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4"/>
          <w:szCs w:val="24"/>
        </w:rPr>
        <w:t>Контрольная работа по главе 1 «Политика».</w:t>
      </w:r>
    </w:p>
    <w:p w:rsidR="00A053AB" w:rsidRPr="009B27E6" w:rsidRDefault="00A053AB" w:rsidP="00A053A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A053AB" w:rsidRDefault="00A053AB" w:rsidP="00A053AB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Тема 2. Право (23 часа</w:t>
      </w:r>
      <w:r w:rsidRPr="009B27E6">
        <w:rPr>
          <w:rFonts w:ascii="Times New Roman" w:hAnsi="Times New Roman"/>
          <w:bCs/>
          <w:color w:val="000000"/>
          <w:sz w:val="24"/>
          <w:szCs w:val="24"/>
        </w:rPr>
        <w:t>)</w:t>
      </w:r>
    </w:p>
    <w:p w:rsidR="00A053AB" w:rsidRPr="009B27E6" w:rsidRDefault="00A053AB" w:rsidP="00A053AB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A053AB" w:rsidRDefault="00A053AB" w:rsidP="00A053AB">
      <w:pPr>
        <w:shd w:val="clear" w:color="auto" w:fill="FFFFFF"/>
        <w:spacing w:after="0" w:line="240" w:lineRule="auto"/>
        <w:ind w:right="24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9B27E6">
        <w:rPr>
          <w:rFonts w:ascii="Times New Roman" w:hAnsi="Times New Roman"/>
          <w:bCs/>
          <w:color w:val="000000"/>
          <w:sz w:val="24"/>
          <w:szCs w:val="24"/>
        </w:rPr>
        <w:t xml:space="preserve">Право, его роль в жизни человека, общества и государства. </w:t>
      </w:r>
      <w:r>
        <w:rPr>
          <w:rFonts w:ascii="Times New Roman" w:hAnsi="Times New Roman"/>
          <w:bCs/>
          <w:color w:val="000000"/>
          <w:sz w:val="24"/>
          <w:szCs w:val="24"/>
        </w:rPr>
        <w:t>Принципы права. Смысловые значения понятия.</w:t>
      </w:r>
    </w:p>
    <w:p w:rsidR="00A053AB" w:rsidRPr="009B27E6" w:rsidRDefault="00A053AB" w:rsidP="00A053AB">
      <w:pPr>
        <w:shd w:val="clear" w:color="auto" w:fill="FFFFFF"/>
        <w:spacing w:after="0" w:line="240" w:lineRule="auto"/>
        <w:ind w:right="24"/>
        <w:jc w:val="both"/>
        <w:rPr>
          <w:rFonts w:ascii="Times New Roman" w:hAnsi="Times New Roman"/>
          <w:color w:val="000000"/>
          <w:sz w:val="20"/>
          <w:szCs w:val="20"/>
        </w:rPr>
      </w:pPr>
      <w:r w:rsidRPr="009B27E6">
        <w:rPr>
          <w:rFonts w:ascii="Times New Roman" w:hAnsi="Times New Roman"/>
          <w:bCs/>
          <w:color w:val="000000"/>
          <w:sz w:val="24"/>
          <w:szCs w:val="24"/>
        </w:rPr>
        <w:t>Понятие нормы права. </w:t>
      </w:r>
      <w:r w:rsidRPr="009B27E6">
        <w:rPr>
          <w:rFonts w:ascii="Times New Roman" w:hAnsi="Times New Roman"/>
          <w:color w:val="000000"/>
          <w:sz w:val="24"/>
          <w:szCs w:val="24"/>
        </w:rPr>
        <w:t>Нормативно-правовой акт. Виды нормативных актов. </w:t>
      </w:r>
      <w:r w:rsidRPr="009B27E6">
        <w:rPr>
          <w:rFonts w:ascii="Times New Roman" w:hAnsi="Times New Roman"/>
          <w:i/>
          <w:iCs/>
          <w:color w:val="000000"/>
          <w:sz w:val="24"/>
          <w:szCs w:val="24"/>
        </w:rPr>
        <w:t xml:space="preserve">Система </w:t>
      </w:r>
      <w:proofErr w:type="spellStart"/>
      <w:r w:rsidRPr="009B27E6">
        <w:rPr>
          <w:rFonts w:ascii="Times New Roman" w:hAnsi="Times New Roman"/>
          <w:i/>
          <w:iCs/>
          <w:color w:val="000000"/>
          <w:sz w:val="24"/>
          <w:szCs w:val="24"/>
        </w:rPr>
        <w:t>законодательства.</w:t>
      </w:r>
      <w:r>
        <w:rPr>
          <w:rFonts w:ascii="Times New Roman" w:hAnsi="Times New Roman"/>
          <w:iCs/>
          <w:color w:val="000000"/>
          <w:sz w:val="24"/>
          <w:szCs w:val="24"/>
        </w:rPr>
        <w:t>Правовая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</w:rPr>
        <w:t xml:space="preserve"> информация.</w:t>
      </w:r>
    </w:p>
    <w:p w:rsidR="00A053AB" w:rsidRPr="009B27E6" w:rsidRDefault="00A053AB" w:rsidP="00A053AB">
      <w:pPr>
        <w:shd w:val="clear" w:color="auto" w:fill="FFFFFF"/>
        <w:spacing w:after="0" w:line="240" w:lineRule="auto"/>
        <w:ind w:right="34" w:firstLine="540"/>
        <w:jc w:val="both"/>
        <w:rPr>
          <w:rFonts w:ascii="Times New Roman" w:hAnsi="Times New Roman"/>
          <w:color w:val="000000"/>
          <w:sz w:val="20"/>
          <w:szCs w:val="20"/>
        </w:rPr>
      </w:pPr>
      <w:r w:rsidRPr="009B27E6">
        <w:rPr>
          <w:rFonts w:ascii="Times New Roman" w:hAnsi="Times New Roman"/>
          <w:color w:val="000000"/>
          <w:sz w:val="24"/>
          <w:szCs w:val="24"/>
        </w:rPr>
        <w:t xml:space="preserve">Понятие правоотношения. </w:t>
      </w:r>
      <w:r>
        <w:rPr>
          <w:rFonts w:ascii="Times New Roman" w:hAnsi="Times New Roman"/>
          <w:color w:val="000000"/>
          <w:sz w:val="24"/>
          <w:szCs w:val="24"/>
        </w:rPr>
        <w:t xml:space="preserve">Правоотношения как форма общественных отношений. </w:t>
      </w:r>
      <w:r w:rsidRPr="009B27E6">
        <w:rPr>
          <w:rFonts w:ascii="Times New Roman" w:hAnsi="Times New Roman"/>
          <w:color w:val="000000"/>
          <w:sz w:val="24"/>
          <w:szCs w:val="24"/>
        </w:rPr>
        <w:t>Виды правоотношений. </w:t>
      </w:r>
      <w:r w:rsidRPr="009B27E6">
        <w:rPr>
          <w:rFonts w:ascii="Times New Roman" w:hAnsi="Times New Roman"/>
          <w:i/>
          <w:iCs/>
          <w:color w:val="000000"/>
          <w:sz w:val="24"/>
          <w:szCs w:val="24"/>
        </w:rPr>
        <w:t>Субъекты права</w:t>
      </w:r>
      <w:r w:rsidRPr="009B27E6">
        <w:rPr>
          <w:rFonts w:ascii="Times New Roman" w:hAnsi="Times New Roman"/>
          <w:color w:val="000000"/>
          <w:sz w:val="24"/>
          <w:szCs w:val="24"/>
        </w:rPr>
        <w:t xml:space="preserve">. Понятие правоспособности и </w:t>
      </w:r>
      <w:proofErr w:type="spellStart"/>
      <w:r w:rsidRPr="009B27E6">
        <w:rPr>
          <w:rFonts w:ascii="Times New Roman" w:hAnsi="Times New Roman"/>
          <w:color w:val="000000"/>
          <w:sz w:val="24"/>
          <w:szCs w:val="24"/>
        </w:rPr>
        <w:t>дееспособности</w:t>
      </w:r>
      <w:r w:rsidRPr="009B27E6">
        <w:rPr>
          <w:rFonts w:ascii="Verdana" w:hAnsi="Verdana"/>
          <w:color w:val="000000"/>
          <w:sz w:val="20"/>
          <w:szCs w:val="20"/>
        </w:rPr>
        <w:t>.</w:t>
      </w:r>
      <w:r w:rsidRPr="009B27E6">
        <w:rPr>
          <w:rFonts w:ascii="Times New Roman" w:hAnsi="Times New Roman"/>
          <w:color w:val="000000"/>
          <w:sz w:val="24"/>
          <w:szCs w:val="24"/>
        </w:rPr>
        <w:t>Особенности</w:t>
      </w:r>
      <w:proofErr w:type="spellEnd"/>
      <w:r w:rsidRPr="009B27E6">
        <w:rPr>
          <w:rFonts w:ascii="Times New Roman" w:hAnsi="Times New Roman"/>
          <w:color w:val="000000"/>
          <w:sz w:val="24"/>
          <w:szCs w:val="24"/>
        </w:rPr>
        <w:t xml:space="preserve"> правового статуса несовершеннолетних.</w:t>
      </w:r>
    </w:p>
    <w:p w:rsidR="00A053AB" w:rsidRPr="009B27E6" w:rsidRDefault="00A053AB" w:rsidP="00A053AB">
      <w:pPr>
        <w:shd w:val="clear" w:color="auto" w:fill="FFFFFF"/>
        <w:spacing w:after="0" w:line="240" w:lineRule="auto"/>
        <w:ind w:right="38" w:firstLine="540"/>
        <w:jc w:val="both"/>
        <w:rPr>
          <w:rFonts w:ascii="Times New Roman" w:hAnsi="Times New Roman"/>
          <w:color w:val="000000"/>
          <w:sz w:val="20"/>
          <w:szCs w:val="20"/>
        </w:rPr>
      </w:pPr>
      <w:r w:rsidRPr="009B27E6">
        <w:rPr>
          <w:rFonts w:ascii="Times New Roman" w:hAnsi="Times New Roman"/>
          <w:color w:val="000000"/>
          <w:sz w:val="24"/>
          <w:szCs w:val="24"/>
        </w:rPr>
        <w:t xml:space="preserve">Понятие правонарушения. </w:t>
      </w:r>
      <w:r>
        <w:rPr>
          <w:rFonts w:ascii="Times New Roman" w:hAnsi="Times New Roman"/>
          <w:color w:val="000000"/>
          <w:sz w:val="24"/>
          <w:szCs w:val="24"/>
        </w:rPr>
        <w:t xml:space="preserve">Понятие прав, свобод и обязанностей. </w:t>
      </w:r>
      <w:r w:rsidRPr="009B27E6">
        <w:rPr>
          <w:rFonts w:ascii="Times New Roman" w:hAnsi="Times New Roman"/>
          <w:color w:val="000000"/>
          <w:sz w:val="24"/>
          <w:szCs w:val="24"/>
        </w:rPr>
        <w:t xml:space="preserve">Признаки и виды правонарушений. Понятие и виды </w:t>
      </w:r>
      <w:r>
        <w:rPr>
          <w:rFonts w:ascii="Times New Roman" w:hAnsi="Times New Roman"/>
          <w:color w:val="000000"/>
          <w:sz w:val="24"/>
          <w:szCs w:val="24"/>
        </w:rPr>
        <w:t xml:space="preserve">и принципы </w:t>
      </w:r>
      <w:r w:rsidRPr="009B27E6">
        <w:rPr>
          <w:rFonts w:ascii="Times New Roman" w:hAnsi="Times New Roman"/>
          <w:color w:val="000000"/>
          <w:sz w:val="24"/>
          <w:szCs w:val="24"/>
        </w:rPr>
        <w:t xml:space="preserve">юридической </w:t>
      </w:r>
      <w:proofErr w:type="spellStart"/>
      <w:r w:rsidRPr="009B27E6">
        <w:rPr>
          <w:rFonts w:ascii="Times New Roman" w:hAnsi="Times New Roman"/>
          <w:color w:val="000000"/>
          <w:sz w:val="24"/>
          <w:szCs w:val="24"/>
        </w:rPr>
        <w:t>ответственности.</w:t>
      </w:r>
      <w:r w:rsidRPr="009B27E6">
        <w:rPr>
          <w:rFonts w:ascii="Times New Roman" w:hAnsi="Times New Roman"/>
          <w:i/>
          <w:iCs/>
          <w:color w:val="000000"/>
          <w:sz w:val="24"/>
          <w:szCs w:val="24"/>
        </w:rPr>
        <w:t>Презумпция</w:t>
      </w:r>
      <w:proofErr w:type="spellEnd"/>
      <w:r w:rsidRPr="009B27E6">
        <w:rPr>
          <w:rFonts w:ascii="Times New Roman" w:hAnsi="Times New Roman"/>
          <w:i/>
          <w:iCs/>
          <w:color w:val="000000"/>
          <w:sz w:val="24"/>
          <w:szCs w:val="24"/>
        </w:rPr>
        <w:t xml:space="preserve"> невиновности.</w:t>
      </w:r>
      <w:r>
        <w:rPr>
          <w:rFonts w:ascii="Times New Roman" w:hAnsi="Times New Roman"/>
          <w:iCs/>
          <w:color w:val="000000"/>
          <w:sz w:val="24"/>
          <w:szCs w:val="24"/>
        </w:rPr>
        <w:t xml:space="preserve"> Правомерное поведение</w:t>
      </w:r>
    </w:p>
    <w:p w:rsidR="00A053AB" w:rsidRPr="009B27E6" w:rsidRDefault="00A053AB" w:rsidP="00A053AB">
      <w:pPr>
        <w:shd w:val="clear" w:color="auto" w:fill="FFFFFF"/>
        <w:spacing w:after="0" w:line="240" w:lineRule="auto"/>
        <w:ind w:right="48" w:firstLine="540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Конституционные основы судебной системы РФ. </w:t>
      </w:r>
      <w:r w:rsidRPr="009B27E6">
        <w:rPr>
          <w:rFonts w:ascii="Times New Roman" w:hAnsi="Times New Roman"/>
          <w:color w:val="000000"/>
          <w:sz w:val="24"/>
          <w:szCs w:val="24"/>
        </w:rPr>
        <w:t>Правоохранительные органы. Судебная система РФ</w:t>
      </w:r>
      <w:r w:rsidRPr="009B27E6">
        <w:rPr>
          <w:rFonts w:ascii="Times New Roman" w:hAnsi="Times New Roman"/>
          <w:i/>
          <w:iCs/>
          <w:color w:val="000000"/>
          <w:sz w:val="24"/>
          <w:szCs w:val="24"/>
        </w:rPr>
        <w:t xml:space="preserve">. </w:t>
      </w:r>
      <w:r w:rsidRPr="00C03C56">
        <w:rPr>
          <w:rFonts w:ascii="Times New Roman" w:hAnsi="Times New Roman"/>
          <w:iCs/>
          <w:color w:val="000000"/>
          <w:sz w:val="24"/>
          <w:szCs w:val="24"/>
        </w:rPr>
        <w:t>Конституционный суд Российской Федерации. Система судов общей юрисдикции.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 xml:space="preserve"> Прокуратура. Адвокатура. Нотариат. Полиция.</w:t>
      </w:r>
    </w:p>
    <w:p w:rsidR="00A053AB" w:rsidRPr="009B27E6" w:rsidRDefault="00A053AB" w:rsidP="00A053AB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0"/>
          <w:szCs w:val="20"/>
        </w:rPr>
      </w:pPr>
      <w:r w:rsidRPr="009B27E6">
        <w:rPr>
          <w:rFonts w:ascii="Times New Roman" w:hAnsi="Times New Roman"/>
          <w:color w:val="000000"/>
          <w:sz w:val="24"/>
          <w:szCs w:val="24"/>
        </w:rPr>
        <w:t>Конституция — основной закон РФ.</w:t>
      </w:r>
      <w:r>
        <w:rPr>
          <w:rFonts w:ascii="Times New Roman" w:hAnsi="Times New Roman"/>
          <w:color w:val="000000"/>
          <w:sz w:val="24"/>
          <w:szCs w:val="24"/>
        </w:rPr>
        <w:t xml:space="preserve"> Этапы развития конституции. Закон высшей юридической силы. Основные задачи Конституции.</w:t>
      </w:r>
    </w:p>
    <w:p w:rsidR="00A053AB" w:rsidRPr="009B27E6" w:rsidRDefault="00A053AB" w:rsidP="00A053AB">
      <w:pPr>
        <w:shd w:val="clear" w:color="auto" w:fill="FFFFFF"/>
        <w:spacing w:after="0" w:line="240" w:lineRule="auto"/>
        <w:ind w:right="38" w:firstLine="540"/>
        <w:jc w:val="both"/>
        <w:rPr>
          <w:rFonts w:ascii="Times New Roman" w:hAnsi="Times New Roman"/>
          <w:color w:val="000000"/>
          <w:sz w:val="20"/>
          <w:szCs w:val="20"/>
        </w:rPr>
      </w:pPr>
      <w:r w:rsidRPr="009B27E6">
        <w:rPr>
          <w:rFonts w:ascii="Times New Roman" w:hAnsi="Times New Roman"/>
          <w:color w:val="000000"/>
          <w:sz w:val="24"/>
          <w:szCs w:val="24"/>
        </w:rPr>
        <w:t xml:space="preserve">Основы </w:t>
      </w:r>
      <w:r>
        <w:rPr>
          <w:rFonts w:ascii="Times New Roman" w:hAnsi="Times New Roman"/>
          <w:color w:val="000000"/>
          <w:sz w:val="24"/>
          <w:szCs w:val="24"/>
        </w:rPr>
        <w:t xml:space="preserve">и принципы </w:t>
      </w:r>
      <w:r w:rsidRPr="009B27E6">
        <w:rPr>
          <w:rFonts w:ascii="Times New Roman" w:hAnsi="Times New Roman"/>
          <w:color w:val="000000"/>
          <w:sz w:val="24"/>
          <w:szCs w:val="24"/>
        </w:rPr>
        <w:t xml:space="preserve">конституционного строя РФ. </w:t>
      </w:r>
      <w:r>
        <w:rPr>
          <w:rFonts w:ascii="Times New Roman" w:hAnsi="Times New Roman"/>
          <w:color w:val="000000"/>
          <w:sz w:val="24"/>
          <w:szCs w:val="24"/>
        </w:rPr>
        <w:t xml:space="preserve">Народовластие. </w:t>
      </w:r>
      <w:r w:rsidRPr="009B27E6">
        <w:rPr>
          <w:rFonts w:ascii="Times New Roman" w:hAnsi="Times New Roman"/>
          <w:color w:val="000000"/>
          <w:sz w:val="24"/>
          <w:szCs w:val="24"/>
        </w:rPr>
        <w:t>Федеративное устройство. Органы государственной власти в РФ. Взаимоотношения органов государственной власти и граждан.</w:t>
      </w:r>
    </w:p>
    <w:p w:rsidR="00A053AB" w:rsidRPr="009B27E6" w:rsidRDefault="00A053AB" w:rsidP="00A053AB">
      <w:pPr>
        <w:shd w:val="clear" w:color="auto" w:fill="FFFFFF"/>
        <w:spacing w:after="0" w:line="240" w:lineRule="auto"/>
        <w:ind w:right="48" w:firstLine="540"/>
        <w:jc w:val="both"/>
        <w:rPr>
          <w:rFonts w:ascii="Times New Roman" w:hAnsi="Times New Roman"/>
          <w:color w:val="000000"/>
          <w:sz w:val="20"/>
          <w:szCs w:val="20"/>
        </w:rPr>
      </w:pPr>
      <w:r w:rsidRPr="009B27E6">
        <w:rPr>
          <w:rFonts w:ascii="Times New Roman" w:hAnsi="Times New Roman"/>
          <w:color w:val="000000"/>
          <w:sz w:val="24"/>
          <w:szCs w:val="24"/>
        </w:rPr>
        <w:t xml:space="preserve">Понятие прав, свобод и обязанностей. Всеобщая декларация прав человека — идеал права. Воздействие международных документов по правам человека на утверждение прав и </w:t>
      </w:r>
      <w:proofErr w:type="gramStart"/>
      <w:r w:rsidRPr="009B27E6">
        <w:rPr>
          <w:rFonts w:ascii="Times New Roman" w:hAnsi="Times New Roman"/>
          <w:color w:val="000000"/>
          <w:sz w:val="24"/>
          <w:szCs w:val="24"/>
        </w:rPr>
        <w:t>свобод человека</w:t>
      </w:r>
      <w:proofErr w:type="gramEnd"/>
      <w:r w:rsidRPr="009B27E6">
        <w:rPr>
          <w:rFonts w:ascii="Times New Roman" w:hAnsi="Times New Roman"/>
          <w:color w:val="000000"/>
          <w:sz w:val="24"/>
          <w:szCs w:val="24"/>
        </w:rPr>
        <w:t xml:space="preserve"> и гражданина в РФ.</w:t>
      </w:r>
    </w:p>
    <w:p w:rsidR="00A053AB" w:rsidRDefault="00A053AB" w:rsidP="00A053AB">
      <w:pPr>
        <w:shd w:val="clear" w:color="auto" w:fill="FFFFFF"/>
        <w:spacing w:after="0" w:line="240" w:lineRule="auto"/>
        <w:ind w:right="58"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9B27E6">
        <w:rPr>
          <w:rFonts w:ascii="Times New Roman" w:hAnsi="Times New Roman"/>
          <w:color w:val="000000"/>
          <w:sz w:val="24"/>
          <w:szCs w:val="24"/>
        </w:rPr>
        <w:t xml:space="preserve">Права и свободы человека и гражданина в РФ, их гарантии. Конституционные обязанности гражданина. Права ребенка и их защита. </w:t>
      </w:r>
      <w:r>
        <w:rPr>
          <w:rFonts w:ascii="Times New Roman" w:hAnsi="Times New Roman"/>
          <w:color w:val="000000"/>
          <w:sz w:val="24"/>
          <w:szCs w:val="24"/>
        </w:rPr>
        <w:t xml:space="preserve">Особенности правового статуса несовершеннолетних. Юридические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гарантии ,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м</w:t>
      </w:r>
      <w:r w:rsidRPr="009B27E6">
        <w:rPr>
          <w:rFonts w:ascii="Times New Roman" w:hAnsi="Times New Roman"/>
          <w:color w:val="000000"/>
          <w:sz w:val="24"/>
          <w:szCs w:val="24"/>
        </w:rPr>
        <w:t>еханизмы реализации и защиты прав человека и гражданина в РФ.</w:t>
      </w:r>
    </w:p>
    <w:p w:rsidR="00A053AB" w:rsidRPr="009B27E6" w:rsidRDefault="00A053AB" w:rsidP="00A053AB">
      <w:pPr>
        <w:shd w:val="clear" w:color="auto" w:fill="FFFFFF"/>
        <w:spacing w:after="0" w:line="240" w:lineRule="auto"/>
        <w:ind w:right="52" w:firstLine="540"/>
        <w:jc w:val="both"/>
        <w:rPr>
          <w:rFonts w:ascii="Times New Roman" w:hAnsi="Times New Roman"/>
          <w:color w:val="000000"/>
          <w:sz w:val="20"/>
          <w:szCs w:val="20"/>
        </w:rPr>
      </w:pPr>
      <w:r w:rsidRPr="009B27E6">
        <w:rPr>
          <w:rFonts w:ascii="Times New Roman" w:hAnsi="Times New Roman"/>
          <w:color w:val="000000"/>
          <w:sz w:val="24"/>
          <w:szCs w:val="24"/>
        </w:rPr>
        <w:t xml:space="preserve">Гражданские правоотношения. </w:t>
      </w:r>
      <w:r>
        <w:rPr>
          <w:rFonts w:ascii="Times New Roman" w:hAnsi="Times New Roman"/>
          <w:color w:val="000000"/>
          <w:sz w:val="24"/>
          <w:szCs w:val="24"/>
        </w:rPr>
        <w:t xml:space="preserve">Сущность гражданского права. Особенности гражданских правоотношений. </w:t>
      </w:r>
      <w:r w:rsidRPr="009B27E6">
        <w:rPr>
          <w:rFonts w:ascii="Times New Roman" w:hAnsi="Times New Roman"/>
          <w:color w:val="000000"/>
          <w:sz w:val="24"/>
          <w:szCs w:val="24"/>
        </w:rPr>
        <w:t xml:space="preserve">Правоспособность и дееспособность участников гражданских правоотношений. Дееспособность </w:t>
      </w:r>
      <w:proofErr w:type="spellStart"/>
      <w:r w:rsidRPr="009B27E6">
        <w:rPr>
          <w:rFonts w:ascii="Times New Roman" w:hAnsi="Times New Roman"/>
          <w:color w:val="000000"/>
          <w:sz w:val="24"/>
          <w:szCs w:val="24"/>
        </w:rPr>
        <w:t>несовершеннолетних</w:t>
      </w:r>
      <w:r w:rsidRPr="009B27E6">
        <w:rPr>
          <w:rFonts w:ascii="Verdana" w:hAnsi="Verdana"/>
          <w:color w:val="000000"/>
          <w:sz w:val="20"/>
          <w:szCs w:val="20"/>
        </w:rPr>
        <w:t>.</w:t>
      </w:r>
      <w:r w:rsidRPr="009B27E6">
        <w:rPr>
          <w:rFonts w:ascii="Times New Roman" w:hAnsi="Times New Roman"/>
          <w:color w:val="000000"/>
          <w:sz w:val="24"/>
          <w:szCs w:val="24"/>
        </w:rPr>
        <w:t>Право</w:t>
      </w:r>
      <w:proofErr w:type="spellEnd"/>
      <w:r w:rsidRPr="009B27E6">
        <w:rPr>
          <w:rFonts w:ascii="Times New Roman" w:hAnsi="Times New Roman"/>
          <w:color w:val="000000"/>
          <w:sz w:val="24"/>
          <w:szCs w:val="24"/>
        </w:rPr>
        <w:t xml:space="preserve"> собственности. </w:t>
      </w:r>
      <w:r w:rsidRPr="009B27E6">
        <w:rPr>
          <w:rFonts w:ascii="Times New Roman" w:hAnsi="Times New Roman"/>
          <w:i/>
          <w:iCs/>
          <w:color w:val="000000"/>
          <w:sz w:val="24"/>
          <w:szCs w:val="24"/>
        </w:rPr>
        <w:t>Основные виды гражданско-правовых договоров. </w:t>
      </w:r>
      <w:r w:rsidRPr="009B27E6">
        <w:rPr>
          <w:rFonts w:ascii="Times New Roman" w:hAnsi="Times New Roman"/>
          <w:color w:val="000000"/>
          <w:sz w:val="24"/>
          <w:szCs w:val="24"/>
        </w:rPr>
        <w:t>Права потребителей.</w:t>
      </w:r>
    </w:p>
    <w:p w:rsidR="00A053AB" w:rsidRPr="009B27E6" w:rsidRDefault="00A053AB" w:rsidP="00A053AB">
      <w:pPr>
        <w:shd w:val="clear" w:color="auto" w:fill="FFFFFF"/>
        <w:spacing w:after="0" w:line="240" w:lineRule="auto"/>
        <w:ind w:right="62" w:firstLine="540"/>
        <w:jc w:val="both"/>
        <w:rPr>
          <w:rFonts w:ascii="Times New Roman" w:hAnsi="Times New Roman"/>
          <w:color w:val="000000"/>
          <w:sz w:val="20"/>
          <w:szCs w:val="20"/>
        </w:rPr>
      </w:pPr>
      <w:r w:rsidRPr="009B27E6">
        <w:rPr>
          <w:rFonts w:ascii="Times New Roman" w:hAnsi="Times New Roman"/>
          <w:color w:val="000000"/>
          <w:sz w:val="24"/>
          <w:szCs w:val="24"/>
        </w:rPr>
        <w:t>Трудовые правоотношения. Право на труд. Правовой статус несовершеннолетнего работника. Трудоустройство несовершеннолетних.</w:t>
      </w:r>
    </w:p>
    <w:p w:rsidR="00A053AB" w:rsidRPr="009B27E6" w:rsidRDefault="00A053AB" w:rsidP="00A053AB">
      <w:pPr>
        <w:shd w:val="clear" w:color="auto" w:fill="FFFFFF"/>
        <w:spacing w:after="0" w:line="240" w:lineRule="auto"/>
        <w:ind w:right="78" w:firstLine="540"/>
        <w:jc w:val="both"/>
        <w:rPr>
          <w:rFonts w:ascii="Times New Roman" w:hAnsi="Times New Roman"/>
          <w:color w:val="000000"/>
          <w:sz w:val="20"/>
          <w:szCs w:val="20"/>
        </w:rPr>
      </w:pPr>
      <w:r w:rsidRPr="009B27E6">
        <w:rPr>
          <w:rFonts w:ascii="Times New Roman" w:hAnsi="Times New Roman"/>
          <w:color w:val="000000"/>
          <w:sz w:val="24"/>
          <w:szCs w:val="24"/>
        </w:rPr>
        <w:t>Семейные правоотношения. </w:t>
      </w:r>
      <w:r>
        <w:rPr>
          <w:rFonts w:ascii="Times New Roman" w:hAnsi="Times New Roman"/>
          <w:color w:val="000000"/>
          <w:sz w:val="24"/>
          <w:szCs w:val="24"/>
        </w:rPr>
        <w:t xml:space="preserve">Сущность и особенности семейных правоотношений. </w:t>
      </w:r>
      <w:r w:rsidRPr="009B27E6">
        <w:rPr>
          <w:rFonts w:ascii="Times New Roman" w:hAnsi="Times New Roman"/>
          <w:i/>
          <w:iCs/>
          <w:color w:val="000000"/>
          <w:sz w:val="24"/>
          <w:szCs w:val="24"/>
        </w:rPr>
        <w:t>Брак и развод, неполная семья</w:t>
      </w:r>
      <w:r w:rsidRPr="009B27E6">
        <w:rPr>
          <w:rFonts w:ascii="Times New Roman" w:hAnsi="Times New Roman"/>
          <w:color w:val="000000"/>
          <w:sz w:val="24"/>
          <w:szCs w:val="24"/>
        </w:rPr>
        <w:t xml:space="preserve"> Порядок и условия заключения брака. </w:t>
      </w:r>
      <w:r>
        <w:rPr>
          <w:rFonts w:ascii="Times New Roman" w:hAnsi="Times New Roman"/>
          <w:color w:val="000000"/>
          <w:sz w:val="24"/>
          <w:szCs w:val="24"/>
        </w:rPr>
        <w:t xml:space="preserve">Правоотношения супругов. </w:t>
      </w:r>
      <w:r w:rsidRPr="009B27E6">
        <w:rPr>
          <w:rFonts w:ascii="Times New Roman" w:hAnsi="Times New Roman"/>
          <w:color w:val="000000"/>
          <w:sz w:val="24"/>
          <w:szCs w:val="24"/>
        </w:rPr>
        <w:t>Права и обязанности родителей и детей.</w:t>
      </w:r>
    </w:p>
    <w:p w:rsidR="00A053AB" w:rsidRPr="009B27E6" w:rsidRDefault="00A053AB" w:rsidP="00A053AB">
      <w:pPr>
        <w:shd w:val="clear" w:color="auto" w:fill="FFFFFF"/>
        <w:spacing w:after="0" w:line="240" w:lineRule="auto"/>
        <w:ind w:right="24" w:firstLine="540"/>
        <w:jc w:val="both"/>
        <w:rPr>
          <w:rFonts w:ascii="Times New Roman" w:hAnsi="Times New Roman"/>
          <w:color w:val="000000"/>
          <w:sz w:val="20"/>
          <w:szCs w:val="20"/>
        </w:rPr>
      </w:pPr>
      <w:r w:rsidRPr="009B27E6">
        <w:rPr>
          <w:rFonts w:ascii="Times New Roman" w:hAnsi="Times New Roman"/>
          <w:color w:val="000000"/>
          <w:sz w:val="24"/>
          <w:szCs w:val="24"/>
        </w:rPr>
        <w:t>Административные правоотношения. Административное правонарушение. Виды административных наказаний.</w:t>
      </w:r>
    </w:p>
    <w:p w:rsidR="00A053AB" w:rsidRPr="00F13CE4" w:rsidRDefault="00A053AB" w:rsidP="00A053AB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F13CE4">
        <w:rPr>
          <w:rFonts w:ascii="Times New Roman" w:hAnsi="Times New Roman"/>
          <w:sz w:val="24"/>
          <w:szCs w:val="24"/>
          <w:lang w:eastAsia="ru-RU"/>
        </w:rPr>
        <w:lastRenderedPageBreak/>
        <w:t>Основные понятия и институты уголовного права. Особенности уголовного права и уголовно-правовых отношений. Понятие преступления. </w:t>
      </w:r>
      <w:r w:rsidRPr="00F13CE4">
        <w:rPr>
          <w:rFonts w:ascii="Times New Roman" w:hAnsi="Times New Roman"/>
          <w:i/>
          <w:iCs/>
          <w:sz w:val="24"/>
          <w:szCs w:val="24"/>
          <w:lang w:eastAsia="ru-RU"/>
        </w:rPr>
        <w:t>Пределы допустимой самообороны.</w:t>
      </w:r>
      <w:r w:rsidRPr="00F13CE4">
        <w:rPr>
          <w:rFonts w:ascii="Times New Roman" w:hAnsi="Times New Roman"/>
          <w:sz w:val="24"/>
          <w:szCs w:val="24"/>
          <w:lang w:eastAsia="ru-RU"/>
        </w:rPr>
        <w:t xml:space="preserve"> Основания привлечения и освобождения от уголовной ответственности. Уголовная </w:t>
      </w:r>
      <w:proofErr w:type="spellStart"/>
      <w:r w:rsidRPr="00F13CE4">
        <w:rPr>
          <w:rFonts w:ascii="Times New Roman" w:hAnsi="Times New Roman"/>
          <w:sz w:val="24"/>
          <w:szCs w:val="24"/>
          <w:lang w:eastAsia="ru-RU"/>
        </w:rPr>
        <w:t>ответственностьнесовершеннолетних</w:t>
      </w:r>
      <w:proofErr w:type="spellEnd"/>
      <w:r w:rsidRPr="00F13CE4">
        <w:rPr>
          <w:rFonts w:ascii="Times New Roman" w:hAnsi="Times New Roman"/>
          <w:sz w:val="24"/>
          <w:szCs w:val="24"/>
          <w:lang w:eastAsia="ru-RU"/>
        </w:rPr>
        <w:t>. Понятие и цели уголовного наказания. Виды наказаний.</w:t>
      </w:r>
    </w:p>
    <w:p w:rsidR="00A053AB" w:rsidRPr="00F13CE4" w:rsidRDefault="00A053AB" w:rsidP="00A053AB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F13CE4">
        <w:rPr>
          <w:rFonts w:ascii="Times New Roman" w:hAnsi="Times New Roman"/>
          <w:sz w:val="24"/>
          <w:szCs w:val="24"/>
          <w:lang w:eastAsia="ru-RU"/>
        </w:rPr>
        <w:t xml:space="preserve">Социальные права. Роль государства в обеспечении социальных прав. </w:t>
      </w:r>
      <w:r w:rsidRPr="00F13CE4">
        <w:rPr>
          <w:rFonts w:ascii="Times New Roman" w:hAnsi="Times New Roman"/>
          <w:i/>
          <w:iCs/>
          <w:sz w:val="24"/>
          <w:szCs w:val="24"/>
          <w:lang w:eastAsia="ru-RU"/>
        </w:rPr>
        <w:t xml:space="preserve">Жилищные правоотношения. </w:t>
      </w:r>
      <w:r w:rsidRPr="00F13CE4">
        <w:rPr>
          <w:rFonts w:ascii="Times New Roman" w:hAnsi="Times New Roman"/>
          <w:iCs/>
          <w:sz w:val="24"/>
          <w:szCs w:val="24"/>
          <w:lang w:eastAsia="ru-RU"/>
        </w:rPr>
        <w:t xml:space="preserve">Право на социальное обеспечение. Здоровье под охраной закона. </w:t>
      </w:r>
    </w:p>
    <w:p w:rsidR="00A053AB" w:rsidRPr="009B27E6" w:rsidRDefault="00A053AB" w:rsidP="00A053AB">
      <w:pPr>
        <w:shd w:val="clear" w:color="auto" w:fill="FFFFFF"/>
        <w:spacing w:after="0" w:line="240" w:lineRule="auto"/>
        <w:ind w:right="14" w:firstLine="540"/>
        <w:jc w:val="both"/>
        <w:rPr>
          <w:rFonts w:ascii="Times New Roman" w:hAnsi="Times New Roman"/>
          <w:color w:val="000000"/>
          <w:sz w:val="20"/>
          <w:szCs w:val="20"/>
        </w:rPr>
      </w:pPr>
      <w:r w:rsidRPr="009B27E6">
        <w:rPr>
          <w:rFonts w:ascii="Times New Roman" w:hAnsi="Times New Roman"/>
          <w:color w:val="000000"/>
          <w:sz w:val="24"/>
          <w:szCs w:val="24"/>
        </w:rPr>
        <w:t xml:space="preserve">Международно-правовая защита жертв вооруженных конфликтов. </w:t>
      </w:r>
      <w:r>
        <w:rPr>
          <w:rFonts w:ascii="Times New Roman" w:hAnsi="Times New Roman"/>
          <w:color w:val="000000"/>
          <w:sz w:val="24"/>
          <w:szCs w:val="24"/>
        </w:rPr>
        <w:t xml:space="preserve">Международное гуманитарное право. </w:t>
      </w:r>
      <w:r w:rsidRPr="009B27E6">
        <w:rPr>
          <w:rFonts w:ascii="Times New Roman" w:hAnsi="Times New Roman"/>
          <w:color w:val="000000"/>
          <w:sz w:val="24"/>
          <w:szCs w:val="24"/>
        </w:rPr>
        <w:t>Право на жизнь в условиях вооруженных конфликтов. Защита гражданского населения в период вооруженных конфликтов.</w:t>
      </w:r>
      <w:r>
        <w:rPr>
          <w:rFonts w:ascii="Times New Roman" w:hAnsi="Times New Roman"/>
          <w:color w:val="000000"/>
          <w:sz w:val="24"/>
          <w:szCs w:val="24"/>
        </w:rPr>
        <w:t xml:space="preserve"> Значение международного гуманитарного права.</w:t>
      </w:r>
    </w:p>
    <w:p w:rsidR="00A053AB" w:rsidRPr="009B27E6" w:rsidRDefault="00A053AB" w:rsidP="00A053AB">
      <w:pPr>
        <w:shd w:val="clear" w:color="auto" w:fill="FFFFFF"/>
        <w:spacing w:after="0" w:line="240" w:lineRule="auto"/>
        <w:ind w:left="68" w:firstLine="288"/>
        <w:jc w:val="both"/>
        <w:rPr>
          <w:rFonts w:ascii="Times New Roman" w:hAnsi="Times New Roman"/>
          <w:color w:val="000000"/>
          <w:sz w:val="20"/>
          <w:szCs w:val="20"/>
        </w:rPr>
      </w:pPr>
      <w:r w:rsidRPr="009B27E6">
        <w:rPr>
          <w:rFonts w:ascii="Times New Roman" w:hAnsi="Times New Roman"/>
          <w:color w:val="000000"/>
          <w:sz w:val="24"/>
          <w:szCs w:val="24"/>
        </w:rPr>
        <w:t xml:space="preserve">Правовое регулирование отношений в сфере образования. </w:t>
      </w:r>
      <w:r>
        <w:rPr>
          <w:rFonts w:ascii="Times New Roman" w:hAnsi="Times New Roman"/>
          <w:color w:val="000000"/>
          <w:sz w:val="24"/>
          <w:szCs w:val="24"/>
        </w:rPr>
        <w:t xml:space="preserve">Право на образование. </w:t>
      </w:r>
      <w:r w:rsidRPr="009B27E6">
        <w:rPr>
          <w:rFonts w:ascii="Times New Roman" w:hAnsi="Times New Roman"/>
          <w:color w:val="000000"/>
          <w:sz w:val="24"/>
          <w:szCs w:val="24"/>
        </w:rPr>
        <w:t xml:space="preserve">Возможности получения общего и профессионального образования в Российской </w:t>
      </w:r>
      <w:proofErr w:type="spellStart"/>
      <w:r w:rsidRPr="009B27E6">
        <w:rPr>
          <w:rFonts w:ascii="Times New Roman" w:hAnsi="Times New Roman"/>
          <w:color w:val="000000"/>
          <w:sz w:val="24"/>
          <w:szCs w:val="24"/>
        </w:rPr>
        <w:t>Федерации.Порядок</w:t>
      </w:r>
      <w:proofErr w:type="spellEnd"/>
      <w:r w:rsidRPr="009B27E6">
        <w:rPr>
          <w:rFonts w:ascii="Times New Roman" w:hAnsi="Times New Roman"/>
          <w:color w:val="000000"/>
          <w:sz w:val="24"/>
          <w:szCs w:val="24"/>
        </w:rPr>
        <w:t xml:space="preserve"> приема в образовательные учреждения начального и среднего профессионального образования.</w:t>
      </w:r>
      <w:r w:rsidRPr="009B27E6">
        <w:rPr>
          <w:rFonts w:ascii="Times New Roman" w:hAnsi="Times New Roman"/>
          <w:color w:val="000000"/>
          <w:sz w:val="24"/>
          <w:szCs w:val="24"/>
          <w:u w:val="single"/>
        </w:rPr>
        <w:t> </w:t>
      </w:r>
      <w:r w:rsidRPr="00C23BB0">
        <w:rPr>
          <w:rFonts w:ascii="Times New Roman" w:hAnsi="Times New Roman"/>
          <w:color w:val="000000"/>
          <w:sz w:val="24"/>
          <w:szCs w:val="24"/>
        </w:rPr>
        <w:t>Дополнительное образование детей.</w:t>
      </w:r>
    </w:p>
    <w:p w:rsidR="00A053AB" w:rsidRPr="009B27E6" w:rsidRDefault="00A053AB" w:rsidP="00A053AB">
      <w:pPr>
        <w:shd w:val="clear" w:color="auto" w:fill="FFFFFF"/>
        <w:spacing w:after="0" w:line="240" w:lineRule="auto"/>
        <w:ind w:right="14" w:firstLine="540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4"/>
          <w:szCs w:val="24"/>
        </w:rPr>
        <w:t>Повторительно-обобщающий урок по главе 2 «Право».</w:t>
      </w:r>
    </w:p>
    <w:p w:rsidR="00A053AB" w:rsidRPr="009B27E6" w:rsidRDefault="00A053AB" w:rsidP="00A053AB">
      <w:pPr>
        <w:shd w:val="clear" w:color="auto" w:fill="FFFFFF"/>
        <w:spacing w:after="0" w:line="240" w:lineRule="auto"/>
        <w:ind w:right="14" w:firstLine="540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4"/>
          <w:szCs w:val="24"/>
        </w:rPr>
        <w:t>Контрольная работа по главе 2 «Право».</w:t>
      </w:r>
    </w:p>
    <w:p w:rsidR="00A053AB" w:rsidRPr="009B27E6" w:rsidRDefault="00A053AB" w:rsidP="00A053AB">
      <w:pPr>
        <w:shd w:val="clear" w:color="auto" w:fill="FFFFFF"/>
        <w:spacing w:after="0" w:line="240" w:lineRule="auto"/>
        <w:ind w:right="14" w:firstLine="540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4"/>
          <w:szCs w:val="24"/>
        </w:rPr>
        <w:t>Повторительно-обобщающий урок по курсу «Обществознание».</w:t>
      </w:r>
    </w:p>
    <w:p w:rsidR="00A053AB" w:rsidRPr="009B27E6" w:rsidRDefault="00A053AB" w:rsidP="00A053AB">
      <w:pPr>
        <w:shd w:val="clear" w:color="auto" w:fill="FFFFFF"/>
        <w:spacing w:after="0" w:line="240" w:lineRule="auto"/>
        <w:ind w:right="14" w:firstLine="540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4"/>
          <w:szCs w:val="24"/>
        </w:rPr>
        <w:t>Контрольная работа по курсу «Обществознание».</w:t>
      </w:r>
    </w:p>
    <w:p w:rsidR="00255221" w:rsidRPr="00255221" w:rsidRDefault="00A053AB" w:rsidP="00A053AB">
      <w:pPr>
        <w:pStyle w:val="Default"/>
        <w:contextualSpacing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3.Тематическое планирование</w:t>
      </w:r>
      <w:bookmarkStart w:id="0" w:name="_GoBack"/>
      <w:bookmarkEnd w:id="0"/>
    </w:p>
    <w:p w:rsidR="00255221" w:rsidRPr="00255221" w:rsidRDefault="00255221" w:rsidP="00255221">
      <w:pPr>
        <w:pStyle w:val="a5"/>
        <w:tabs>
          <w:tab w:val="left" w:pos="0"/>
        </w:tabs>
        <w:ind w:left="1429" w:firstLine="0"/>
        <w:jc w:val="both"/>
        <w:rPr>
          <w:rFonts w:ascii="Times New Roman" w:hAnsi="Times New Roman"/>
          <w:sz w:val="26"/>
          <w:szCs w:val="26"/>
        </w:rPr>
      </w:pPr>
    </w:p>
    <w:tbl>
      <w:tblPr>
        <w:tblW w:w="10206" w:type="dxa"/>
        <w:tblInd w:w="2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7371"/>
        <w:gridCol w:w="1275"/>
      </w:tblGrid>
      <w:tr w:rsidR="00255221" w:rsidRPr="00255221" w:rsidTr="00EA304B">
        <w:trPr>
          <w:trHeight w:val="324"/>
        </w:trPr>
        <w:tc>
          <w:tcPr>
            <w:tcW w:w="1560" w:type="dxa"/>
            <w:vAlign w:val="center"/>
          </w:tcPr>
          <w:p w:rsidR="00255221" w:rsidRPr="00255221" w:rsidRDefault="00255221" w:rsidP="00EA304B">
            <w:pPr>
              <w:pStyle w:val="a5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55221">
              <w:rPr>
                <w:rFonts w:ascii="Times New Roman" w:hAnsi="Times New Roman"/>
                <w:b/>
                <w:sz w:val="26"/>
                <w:szCs w:val="26"/>
              </w:rPr>
              <w:t>№ п\п</w:t>
            </w:r>
          </w:p>
        </w:tc>
        <w:tc>
          <w:tcPr>
            <w:tcW w:w="7371" w:type="dxa"/>
            <w:vAlign w:val="center"/>
          </w:tcPr>
          <w:p w:rsidR="00255221" w:rsidRPr="00255221" w:rsidRDefault="00255221" w:rsidP="00EA304B">
            <w:pPr>
              <w:pStyle w:val="a5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255221">
              <w:rPr>
                <w:rFonts w:ascii="Times New Roman" w:hAnsi="Times New Roman"/>
                <w:b/>
                <w:sz w:val="26"/>
                <w:szCs w:val="26"/>
              </w:rPr>
              <w:t>Название</w:t>
            </w:r>
            <w:proofErr w:type="spellEnd"/>
            <w:r w:rsidRPr="00255221">
              <w:rPr>
                <w:rFonts w:ascii="Times New Roman" w:hAnsi="Times New Roman"/>
                <w:b/>
                <w:sz w:val="26"/>
                <w:szCs w:val="26"/>
              </w:rPr>
              <w:t xml:space="preserve">  </w:t>
            </w:r>
            <w:proofErr w:type="spellStart"/>
            <w:r w:rsidRPr="00255221">
              <w:rPr>
                <w:rFonts w:ascii="Times New Roman" w:hAnsi="Times New Roman"/>
                <w:b/>
                <w:sz w:val="26"/>
                <w:szCs w:val="26"/>
              </w:rPr>
              <w:t>раздела</w:t>
            </w:r>
            <w:proofErr w:type="spellEnd"/>
          </w:p>
        </w:tc>
        <w:tc>
          <w:tcPr>
            <w:tcW w:w="1275" w:type="dxa"/>
            <w:vAlign w:val="center"/>
          </w:tcPr>
          <w:p w:rsidR="00255221" w:rsidRPr="00255221" w:rsidRDefault="00255221" w:rsidP="00EA304B">
            <w:pPr>
              <w:pStyle w:val="a5"/>
              <w:ind w:left="0" w:firstLine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255221">
              <w:rPr>
                <w:rFonts w:ascii="Times New Roman" w:hAnsi="Times New Roman"/>
                <w:b/>
                <w:sz w:val="26"/>
                <w:szCs w:val="26"/>
              </w:rPr>
              <w:t>Кол</w:t>
            </w:r>
            <w:proofErr w:type="spellEnd"/>
            <w:r w:rsidRPr="00255221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-</w:t>
            </w:r>
            <w:proofErr w:type="spellStart"/>
            <w:r w:rsidRPr="00255221">
              <w:rPr>
                <w:rFonts w:ascii="Times New Roman" w:hAnsi="Times New Roman"/>
                <w:b/>
                <w:sz w:val="26"/>
                <w:szCs w:val="26"/>
              </w:rPr>
              <w:t>во</w:t>
            </w:r>
            <w:proofErr w:type="spellEnd"/>
            <w:r w:rsidRPr="00255221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 xml:space="preserve">   </w:t>
            </w:r>
            <w:r w:rsidRPr="00255221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255221">
              <w:rPr>
                <w:rFonts w:ascii="Times New Roman" w:hAnsi="Times New Roman"/>
                <w:b/>
                <w:sz w:val="26"/>
                <w:szCs w:val="26"/>
              </w:rPr>
              <w:t>часов</w:t>
            </w:r>
            <w:proofErr w:type="spellEnd"/>
          </w:p>
        </w:tc>
      </w:tr>
      <w:tr w:rsidR="00255221" w:rsidRPr="00255221" w:rsidTr="00EA304B">
        <w:trPr>
          <w:trHeight w:val="459"/>
        </w:trPr>
        <w:tc>
          <w:tcPr>
            <w:tcW w:w="1560" w:type="dxa"/>
          </w:tcPr>
          <w:p w:rsidR="00255221" w:rsidRPr="00255221" w:rsidRDefault="00255221" w:rsidP="00EA304B">
            <w:pPr>
              <w:spacing w:before="120" w:after="60"/>
              <w:rPr>
                <w:rFonts w:ascii="Times New Roman" w:hAnsi="Times New Roman" w:cs="Times New Roman"/>
                <w:sz w:val="26"/>
                <w:szCs w:val="26"/>
              </w:rPr>
            </w:pPr>
            <w:r w:rsidRPr="0025522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371" w:type="dxa"/>
          </w:tcPr>
          <w:p w:rsidR="00255221" w:rsidRPr="00255221" w:rsidRDefault="00255221" w:rsidP="00EA304B">
            <w:pPr>
              <w:pStyle w:val="a6"/>
              <w:widowControl/>
              <w:autoSpaceDE/>
              <w:autoSpaceDN/>
              <w:adjustRightInd/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25522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Введение</w:t>
            </w:r>
          </w:p>
        </w:tc>
        <w:tc>
          <w:tcPr>
            <w:tcW w:w="1275" w:type="dxa"/>
            <w:vAlign w:val="center"/>
          </w:tcPr>
          <w:p w:rsidR="00255221" w:rsidRPr="00255221" w:rsidRDefault="00255221" w:rsidP="00EA304B">
            <w:pPr>
              <w:spacing w:before="12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522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255221" w:rsidRPr="00255221" w:rsidTr="00EA304B">
        <w:trPr>
          <w:trHeight w:val="495"/>
        </w:trPr>
        <w:tc>
          <w:tcPr>
            <w:tcW w:w="1560" w:type="dxa"/>
          </w:tcPr>
          <w:p w:rsidR="00255221" w:rsidRPr="00255221" w:rsidRDefault="00255221" w:rsidP="00EA304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522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371" w:type="dxa"/>
          </w:tcPr>
          <w:p w:rsidR="00255221" w:rsidRPr="00255221" w:rsidRDefault="00255221" w:rsidP="00EA304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5221">
              <w:rPr>
                <w:rFonts w:ascii="Times New Roman" w:hAnsi="Times New Roman" w:cs="Times New Roman"/>
                <w:sz w:val="26"/>
                <w:szCs w:val="26"/>
              </w:rPr>
              <w:t>Глава 1. Политика</w:t>
            </w:r>
          </w:p>
        </w:tc>
        <w:tc>
          <w:tcPr>
            <w:tcW w:w="1275" w:type="dxa"/>
            <w:vAlign w:val="center"/>
          </w:tcPr>
          <w:p w:rsidR="00255221" w:rsidRPr="00255221" w:rsidRDefault="00255221" w:rsidP="00EA304B">
            <w:pPr>
              <w:spacing w:before="12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522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A053A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255221" w:rsidRPr="00255221" w:rsidTr="00EA304B">
        <w:trPr>
          <w:trHeight w:val="528"/>
        </w:trPr>
        <w:tc>
          <w:tcPr>
            <w:tcW w:w="1560" w:type="dxa"/>
          </w:tcPr>
          <w:p w:rsidR="00255221" w:rsidRPr="00255221" w:rsidRDefault="00255221" w:rsidP="00EA304B">
            <w:pPr>
              <w:spacing w:before="120" w:after="60"/>
              <w:rPr>
                <w:rFonts w:ascii="Times New Roman" w:hAnsi="Times New Roman" w:cs="Times New Roman"/>
                <w:sz w:val="26"/>
                <w:szCs w:val="26"/>
              </w:rPr>
            </w:pPr>
            <w:r w:rsidRPr="0025522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371" w:type="dxa"/>
          </w:tcPr>
          <w:p w:rsidR="00255221" w:rsidRPr="00255221" w:rsidRDefault="00255221" w:rsidP="00EA304B">
            <w:pPr>
              <w:pStyle w:val="a6"/>
              <w:widowControl/>
              <w:autoSpaceDE/>
              <w:autoSpaceDN/>
              <w:adjustRightInd/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25522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Глава 2. Право</w:t>
            </w:r>
          </w:p>
        </w:tc>
        <w:tc>
          <w:tcPr>
            <w:tcW w:w="1275" w:type="dxa"/>
            <w:vAlign w:val="center"/>
          </w:tcPr>
          <w:p w:rsidR="00255221" w:rsidRPr="00255221" w:rsidRDefault="00A053AB" w:rsidP="00EA304B">
            <w:pPr>
              <w:spacing w:before="12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</w:tr>
      <w:tr w:rsidR="00255221" w:rsidRPr="00255221" w:rsidTr="00EA304B">
        <w:trPr>
          <w:trHeight w:val="279"/>
        </w:trPr>
        <w:tc>
          <w:tcPr>
            <w:tcW w:w="1560" w:type="dxa"/>
          </w:tcPr>
          <w:p w:rsidR="00255221" w:rsidRPr="00255221" w:rsidRDefault="00A053AB" w:rsidP="00EA304B">
            <w:pPr>
              <w:spacing w:before="120" w:after="6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371" w:type="dxa"/>
          </w:tcPr>
          <w:p w:rsidR="00255221" w:rsidRPr="00255221" w:rsidRDefault="00255221" w:rsidP="00EA304B">
            <w:pPr>
              <w:pStyle w:val="a6"/>
              <w:widowControl/>
              <w:autoSpaceDE/>
              <w:autoSpaceDN/>
              <w:adjustRightInd/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25522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Итого</w:t>
            </w:r>
          </w:p>
        </w:tc>
        <w:tc>
          <w:tcPr>
            <w:tcW w:w="1275" w:type="dxa"/>
            <w:vAlign w:val="center"/>
          </w:tcPr>
          <w:p w:rsidR="00255221" w:rsidRPr="00255221" w:rsidRDefault="00255221" w:rsidP="00EA304B">
            <w:pPr>
              <w:spacing w:before="12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5221"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</w:tr>
    </w:tbl>
    <w:p w:rsidR="00255221" w:rsidRDefault="00255221" w:rsidP="00255221">
      <w:pPr>
        <w:jc w:val="center"/>
      </w:pPr>
    </w:p>
    <w:sectPr w:rsidR="00255221" w:rsidSect="00255221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C30E28"/>
    <w:multiLevelType w:val="hybridMultilevel"/>
    <w:tmpl w:val="68CA954A"/>
    <w:lvl w:ilvl="0" w:tplc="A970A30A">
      <w:numFmt w:val="bullet"/>
      <w:lvlText w:val="•"/>
      <w:lvlJc w:val="left"/>
      <w:pPr>
        <w:ind w:left="1429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D1E5FEE"/>
    <w:multiLevelType w:val="hybridMultilevel"/>
    <w:tmpl w:val="F5FEC86C"/>
    <w:lvl w:ilvl="0" w:tplc="A970A30A">
      <w:numFmt w:val="bullet"/>
      <w:lvlText w:val="•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A32D29"/>
    <w:multiLevelType w:val="hybridMultilevel"/>
    <w:tmpl w:val="E764A512"/>
    <w:lvl w:ilvl="0" w:tplc="94BC53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221"/>
    <w:rsid w:val="00195F5E"/>
    <w:rsid w:val="00255221"/>
    <w:rsid w:val="00A05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5119BF-5347-4210-AE4C-AC7BE7091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5522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rsid w:val="00255221"/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255221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  <w:lang w:val="en-US" w:bidi="en-US"/>
    </w:rPr>
  </w:style>
  <w:style w:type="paragraph" w:customStyle="1" w:styleId="c8">
    <w:name w:val="c8"/>
    <w:basedOn w:val="a"/>
    <w:rsid w:val="002552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255221"/>
  </w:style>
  <w:style w:type="character" w:customStyle="1" w:styleId="c14">
    <w:name w:val="c14"/>
    <w:basedOn w:val="a0"/>
    <w:rsid w:val="00255221"/>
  </w:style>
  <w:style w:type="character" w:customStyle="1" w:styleId="apple-converted-space">
    <w:name w:val="apple-converted-space"/>
    <w:basedOn w:val="a0"/>
    <w:rsid w:val="00255221"/>
  </w:style>
  <w:style w:type="paragraph" w:styleId="a6">
    <w:name w:val="Body Text"/>
    <w:basedOn w:val="a"/>
    <w:link w:val="a7"/>
    <w:rsid w:val="00255221"/>
    <w:pPr>
      <w:widowControl w:val="0"/>
      <w:autoSpaceDE w:val="0"/>
      <w:autoSpaceDN w:val="0"/>
      <w:adjustRightInd w:val="0"/>
      <w:spacing w:after="12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25522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25522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2144</Words>
  <Characters>12222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Tobolsk</dc:creator>
  <cp:keywords/>
  <dc:description/>
  <cp:lastModifiedBy>Tobolsk</cp:lastModifiedBy>
  <cp:revision>1</cp:revision>
  <dcterms:created xsi:type="dcterms:W3CDTF">2020-12-13T16:54:00Z</dcterms:created>
  <dcterms:modified xsi:type="dcterms:W3CDTF">2020-12-13T17:17:00Z</dcterms:modified>
</cp:coreProperties>
</file>