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FF" w:rsidRDefault="00BB15FF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BB15F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811385" cy="7135553"/>
            <wp:effectExtent l="0" t="0" r="0" b="8255"/>
            <wp:docPr id="3" name="Рисунок 3" descr="F:\2019-09-03 Латыпова Л.И\Латыпова Л.И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-09-03 Латыпова Л.И\Латыпова Л.И 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713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15FF" w:rsidRDefault="00BB15FF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BB15FF" w:rsidRDefault="00BB15FF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BB15FF" w:rsidRDefault="00BB15FF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BB15FF" w:rsidRDefault="00BB15FF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A2929" w:rsidRPr="0055586F" w:rsidRDefault="000A2929" w:rsidP="006A4EB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1. </w:t>
      </w:r>
      <w:r w:rsidR="00E576C9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Пояснительная записка</w:t>
      </w:r>
    </w:p>
    <w:p w:rsidR="000A2929" w:rsidRPr="0055586F" w:rsidRDefault="000A2929" w:rsidP="0046297D">
      <w:pPr>
        <w:spacing w:before="100" w:after="0" w:line="24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55586F">
        <w:rPr>
          <w:rFonts w:ascii="Times New Roman" w:hAnsi="Times New Roman" w:cs="Times New Roman"/>
          <w:color w:val="000000"/>
          <w:sz w:val="26"/>
          <w:szCs w:val="26"/>
        </w:rPr>
        <w:t>Рабочая программ</w:t>
      </w:r>
      <w:r w:rsidR="006D54D9" w:rsidRPr="0055586F">
        <w:rPr>
          <w:rFonts w:ascii="Times New Roman" w:hAnsi="Times New Roman" w:cs="Times New Roman"/>
          <w:color w:val="000000"/>
          <w:sz w:val="26"/>
          <w:szCs w:val="26"/>
        </w:rPr>
        <w:t>а по «письму и развитию речи» для обучающихся 8</w:t>
      </w:r>
      <w:r w:rsidRPr="0055586F">
        <w:rPr>
          <w:rFonts w:ascii="Times New Roman" w:hAnsi="Times New Roman" w:cs="Times New Roman"/>
          <w:color w:val="000000"/>
          <w:sz w:val="26"/>
          <w:szCs w:val="26"/>
        </w:rPr>
        <w:t xml:space="preserve"> класса составлена на основе:</w:t>
      </w:r>
    </w:p>
    <w:p w:rsidR="000A2929" w:rsidRPr="0055586F" w:rsidRDefault="000A2929" w:rsidP="0046297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5586F">
        <w:rPr>
          <w:rFonts w:ascii="Times New Roman" w:hAnsi="Times New Roman" w:cs="Times New Roman"/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46297D" w:rsidRPr="0055586F" w:rsidRDefault="0046297D" w:rsidP="004629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55586F">
        <w:rPr>
          <w:rFonts w:ascii="Times New Roman" w:hAnsi="Times New Roman" w:cs="Times New Roman"/>
          <w:sz w:val="26"/>
          <w:szCs w:val="26"/>
        </w:rPr>
        <w:t>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 2004 г. № 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6297D" w:rsidRPr="0055586F" w:rsidRDefault="0046297D" w:rsidP="004629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55586F">
          <w:rPr>
            <w:rFonts w:ascii="Times New Roman" w:hAnsi="Times New Roman" w:cs="Times New Roman"/>
            <w:sz w:val="26"/>
            <w:szCs w:val="26"/>
            <w:lang w:eastAsia="ru-RU"/>
          </w:rPr>
          <w:t>2014 г</w:t>
        </w:r>
      </w:smartTag>
      <w:r w:rsidRPr="0055586F">
        <w:rPr>
          <w:rFonts w:ascii="Times New Roman" w:hAnsi="Times New Roman" w:cs="Times New Roman"/>
          <w:sz w:val="26"/>
          <w:szCs w:val="26"/>
          <w:lang w:eastAsia="ru-RU"/>
        </w:rPr>
        <w:t>. № 253;</w:t>
      </w:r>
    </w:p>
    <w:p w:rsidR="000A2929" w:rsidRPr="0055586F" w:rsidRDefault="000A2929" w:rsidP="0046297D">
      <w:pPr>
        <w:spacing w:after="0" w:line="240" w:lineRule="auto"/>
        <w:ind w:left="180" w:hanging="38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09347D" w:rsidRPr="0055586F" w:rsidRDefault="000A2929" w:rsidP="0046297D">
      <w:pPr>
        <w:pStyle w:val="a5"/>
        <w:spacing w:after="0" w:line="240" w:lineRule="auto"/>
        <w:ind w:left="284" w:hanging="322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</w:t>
      </w:r>
      <w:r w:rsidR="0009347D" w:rsidRPr="0055586F">
        <w:rPr>
          <w:rFonts w:ascii="Times New Roman" w:hAnsi="Times New Roman" w:cs="Times New Roman"/>
          <w:sz w:val="26"/>
          <w:szCs w:val="26"/>
        </w:rPr>
        <w:t xml:space="preserve">«Программы специальных (коррекционных) общеобразовательных учреждений </w:t>
      </w:r>
      <w:r w:rsidR="0009347D"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09347D" w:rsidRPr="0055586F">
        <w:rPr>
          <w:rFonts w:ascii="Times New Roman" w:hAnsi="Times New Roman" w:cs="Times New Roman"/>
          <w:sz w:val="26"/>
          <w:szCs w:val="26"/>
        </w:rPr>
        <w:t xml:space="preserve"> вида. 5-9 классы» под редакцией В.В.Воронковой, допущенной Министерством образования Российской Федерации  (Сборник 1.М., «Владос», 2000) и учебника «Русский язык 8 класс» СКОУ </w:t>
      </w:r>
      <w:r w:rsidR="0009347D"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09347D" w:rsidRPr="0055586F">
        <w:rPr>
          <w:rFonts w:ascii="Times New Roman" w:hAnsi="Times New Roman" w:cs="Times New Roman"/>
          <w:sz w:val="26"/>
          <w:szCs w:val="26"/>
        </w:rPr>
        <w:t xml:space="preserve"> вида (авторы – Н.Г.Галунчикова, Э.В.Якубовская, М., «Просвещение», 2014 г.)</w:t>
      </w:r>
    </w:p>
    <w:p w:rsidR="0046297D" w:rsidRPr="0055586F" w:rsidRDefault="0046297D" w:rsidP="004629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hAnsi="Times New Roman" w:cs="Times New Roman"/>
          <w:sz w:val="26"/>
          <w:szCs w:val="26"/>
          <w:lang w:eastAsia="ru-RU"/>
        </w:rPr>
        <w:t>- Устава МАОУ «Кутарбитская СОШ»;</w:t>
      </w:r>
    </w:p>
    <w:p w:rsidR="000A2929" w:rsidRPr="0055586F" w:rsidRDefault="000A2929" w:rsidP="00A966AF">
      <w:pPr>
        <w:spacing w:after="0" w:line="240" w:lineRule="auto"/>
        <w:ind w:left="180" w:hanging="38"/>
        <w:rPr>
          <w:rFonts w:ascii="Times New Roman" w:eastAsia="Calibri" w:hAnsi="Times New Roman" w:cs="Times New Roman"/>
          <w:sz w:val="26"/>
          <w:szCs w:val="26"/>
        </w:rPr>
      </w:pPr>
    </w:p>
    <w:p w:rsidR="00230A5F" w:rsidRPr="0055586F" w:rsidRDefault="00230A5F" w:rsidP="006A4EB6">
      <w:pPr>
        <w:spacing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A2929" w:rsidRPr="0055586F" w:rsidRDefault="00230A5F" w:rsidP="006A4E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</w:t>
      </w:r>
      <w:r w:rsidR="006D54D9" w:rsidRPr="0055586F">
        <w:rPr>
          <w:rFonts w:ascii="Times New Roman" w:hAnsi="Times New Roman" w:cs="Times New Roman"/>
          <w:b/>
          <w:sz w:val="26"/>
          <w:szCs w:val="26"/>
        </w:rPr>
        <w:t>Письмо и развитие речи</w:t>
      </w:r>
      <w:r w:rsidRPr="0055586F">
        <w:rPr>
          <w:rFonts w:ascii="Times New Roman" w:hAnsi="Times New Roman" w:cs="Times New Roman"/>
          <w:b/>
          <w:sz w:val="26"/>
          <w:szCs w:val="26"/>
        </w:rPr>
        <w:t>»: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55586F">
        <w:rPr>
          <w:sz w:val="26"/>
          <w:szCs w:val="26"/>
          <w:lang w:eastAsia="ru-RU"/>
        </w:rPr>
        <w:t>Русский (родной)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учащихся,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6"/>
          <w:szCs w:val="26"/>
        </w:rPr>
      </w:pPr>
      <w:r w:rsidRPr="0055586F">
        <w:rPr>
          <w:sz w:val="26"/>
          <w:szCs w:val="26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Задачи обучения русскому языку: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научить школьников правильно и осмысленно читать доступный их пониманию текст;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выработать элементарные навыки грамотного письма;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повысить уровень общего и речевого развития учащихся;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научить последовательно и правильно излагать свои мысли в устной и письменной форме;</w:t>
      </w:r>
    </w:p>
    <w:p w:rsidR="00B15778" w:rsidRPr="0055586F" w:rsidRDefault="00B15778" w:rsidP="00B15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86F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формировать нравственные качества.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B15778" w:rsidRPr="0055586F" w:rsidRDefault="00B15778" w:rsidP="00E00EE5">
      <w:pPr>
        <w:widowControl w:val="0"/>
        <w:spacing w:after="0" w:line="240" w:lineRule="auto"/>
        <w:ind w:right="20" w:firstLine="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должны: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ных писателей;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получить достаточно прочные навыки грамотного письма на основе изучения элементарного курса грамматики;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научиться правильно и последовательно излагать свои мысли в устной и письменной форме;</w:t>
      </w:r>
    </w:p>
    <w:p w:rsidR="00B15778" w:rsidRPr="0055586F" w:rsidRDefault="00B15778" w:rsidP="00E00EE5">
      <w:pPr>
        <w:widowControl w:val="0"/>
        <w:numPr>
          <w:ilvl w:val="0"/>
          <w:numId w:val="28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быть социально адаптированными в плане общего развития и сформированности нравственных качеств.</w:t>
      </w:r>
    </w:p>
    <w:p w:rsidR="00B15778" w:rsidRPr="0055586F" w:rsidRDefault="00B15778" w:rsidP="00E00EE5">
      <w:pPr>
        <w:widowControl w:val="0"/>
        <w:spacing w:after="242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55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Специальная задача коррекции речи и мышления 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B15778" w:rsidRPr="0055586F" w:rsidRDefault="00B15778" w:rsidP="006A4EB6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F967B4" w:rsidRPr="0055586F" w:rsidRDefault="00F967B4" w:rsidP="00B15778">
      <w:pPr>
        <w:suppressAutoHyphens/>
        <w:spacing w:line="100" w:lineRule="atLeast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F967B4" w:rsidRPr="0055586F" w:rsidRDefault="00F967B4" w:rsidP="006A4EB6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Звуки и буквы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5—9 классах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Слово. С 5 класса начинается систематическое изучение элементарного курса грамматики и правописания. Основными темами являются состав слова и части речи.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(едино-образное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Предложение. Изучение предложений имеет особое значение для подготовки школьника с нарушениями интеллектуального развития к самостоятельной жизни, общению. Эта тема включена в программу всех лет обучения. Необходимо организовать работу так, чтобы в процессе упражнений формировать у школьников навыки построения простого предложения разной степени распростра-ненности и сложного предложения. Одновременно закрепляются орфографические и пунктуационные навыки.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Связная речь. Большое внимание уделяется формированию навыков связной письменной речи, так как возможности умственно отсталых школьников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 во 2—4 классах. Подготовительные упражнения — ответы на последовательно поставленные вопросы, подписи под серией рисунков, работа с деформированным текстом создают основу, позволяющую учащимся 5—9 классов овладеть такими видами работ, как изложение и сочинение.</w:t>
      </w:r>
    </w:p>
    <w:p w:rsidR="00B15778" w:rsidRPr="0055586F" w:rsidRDefault="00B15778" w:rsidP="00B15778">
      <w:pPr>
        <w:pStyle w:val="6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>В этих же классах школьникам прививаются навыки делового письма. Обучение осуществляется по двум направлениям: учащиеся получают образцы и упражняются в оформлении деловых бумаг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 др.).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  <w:r w:rsidRPr="0055586F">
        <w:rPr>
          <w:rStyle w:val="4"/>
          <w:sz w:val="26"/>
          <w:szCs w:val="26"/>
        </w:rPr>
        <w:t xml:space="preserve">Графические навыки у учащихся формируются главным образом во 2—4 классах, хотя внимание к четкому и аккуратному письму должно иметь место и в старших классах. </w:t>
      </w:r>
    </w:p>
    <w:p w:rsidR="00B15778" w:rsidRPr="0055586F" w:rsidRDefault="00B15778" w:rsidP="00B15778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6"/>
          <w:szCs w:val="26"/>
        </w:rPr>
      </w:pPr>
    </w:p>
    <w:p w:rsidR="005D543C" w:rsidRPr="0055586F" w:rsidRDefault="005D543C" w:rsidP="006A4EB6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5D543C" w:rsidRPr="0055586F" w:rsidRDefault="005D543C" w:rsidP="006A4EB6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5586F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B15778" w:rsidRPr="0055586F">
        <w:rPr>
          <w:rFonts w:ascii="Times New Roman" w:hAnsi="Times New Roman" w:cs="Times New Roman"/>
          <w:sz w:val="26"/>
          <w:szCs w:val="26"/>
          <w:lang w:eastAsia="ar-SA"/>
        </w:rPr>
        <w:t>Письму и развитию речи» для 8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класса предназначена для обучения учащихся с ограниченными возможнос</w:t>
      </w:r>
      <w:r w:rsidR="00B15778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тями здоровья и  рассчитана на </w:t>
      </w:r>
      <w:r w:rsidR="0096729B">
        <w:rPr>
          <w:rFonts w:ascii="Times New Roman" w:hAnsi="Times New Roman" w:cs="Times New Roman"/>
          <w:b/>
          <w:sz w:val="26"/>
          <w:szCs w:val="26"/>
          <w:lang w:eastAsia="ar-SA"/>
        </w:rPr>
        <w:t>4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час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>а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в неделю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</w:t>
      </w:r>
      <w:r w:rsidR="000C60ED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учебным 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>планом</w:t>
      </w:r>
      <w:r w:rsidR="000C60ED"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 школы</w:t>
      </w:r>
      <w:r w:rsidRPr="0055586F">
        <w:rPr>
          <w:rFonts w:ascii="Times New Roman" w:hAnsi="Times New Roman" w:cs="Times New Roman"/>
          <w:sz w:val="26"/>
          <w:szCs w:val="26"/>
          <w:lang w:eastAsia="ar-SA"/>
        </w:rPr>
        <w:t xml:space="preserve">. Согласно учебно-календарного графика образовательного учреждения, количество часов </w:t>
      </w:r>
      <w:r w:rsidR="00B15778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в год составляет </w:t>
      </w:r>
      <w:r w:rsidR="0096729B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136 часов (34 учебных недели, по 4 </w:t>
      </w:r>
      <w:r w:rsidR="000C60ED"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часа</w:t>
      </w:r>
      <w:r w:rsidRPr="0055586F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) </w:t>
      </w:r>
    </w:p>
    <w:p w:rsidR="005D543C" w:rsidRPr="0055586F" w:rsidRDefault="005D543C" w:rsidP="005D54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6A4EB6" w:rsidRPr="0055586F">
        <w:rPr>
          <w:rFonts w:ascii="Times New Roman" w:hAnsi="Times New Roman" w:cs="Times New Roman"/>
          <w:b/>
          <w:sz w:val="26"/>
          <w:szCs w:val="26"/>
        </w:rPr>
        <w:t>Основное содержание обучения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ookmark213"/>
      <w:r w:rsidRPr="0055586F">
        <w:rPr>
          <w:rFonts w:ascii="Times New Roman" w:hAnsi="Times New Roman" w:cs="Times New Roman"/>
          <w:b/>
          <w:sz w:val="26"/>
          <w:szCs w:val="26"/>
        </w:rPr>
        <w:t>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Повторение. Предложение -7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ab/>
      </w:r>
      <w:r w:rsidRPr="0055586F">
        <w:rPr>
          <w:rFonts w:ascii="Times New Roman" w:hAnsi="Times New Roman" w:cs="Times New Roman"/>
          <w:sz w:val="26"/>
          <w:szCs w:val="26"/>
        </w:rPr>
        <w:t xml:space="preserve">Главные и второстепенные члены предложения.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Простое и сложное предложение. Сложное предложение без союзов.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Сложное предложение с союзами  «и», «а», «но».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Однородные члены предложения. Знаки препинания при однородных членах предложения.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 Упражнения на закрепление по теме «Предложение».</w:t>
      </w:r>
    </w:p>
    <w:p w:rsidR="00E00EE5" w:rsidRPr="0055586F" w:rsidRDefault="005E7090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Деловое письмо. Объяснительная записка.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Контрольная работа по теме «Предложение». </w:t>
      </w:r>
      <w:r w:rsidR="00F6305F" w:rsidRPr="00F6305F">
        <w:rPr>
          <w:rFonts w:ascii="Times New Roman" w:hAnsi="Times New Roman" w:cs="Times New Roman"/>
          <w:sz w:val="26"/>
          <w:szCs w:val="26"/>
        </w:rPr>
        <w:t>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0C60ED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Состав слова – 13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ab/>
      </w:r>
      <w:r w:rsidRPr="0055586F">
        <w:rPr>
          <w:rFonts w:ascii="Times New Roman" w:hAnsi="Times New Roman" w:cs="Times New Roman"/>
          <w:sz w:val="26"/>
          <w:szCs w:val="26"/>
        </w:rPr>
        <w:t>Разные по составу слова. Корень. Окончание.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Образование слов  при помощи приставок, суффиксов.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гласных и согласных в корне слова: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безударные гласные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звонкие и глухие согласные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- непроизносимые согласные.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Самостоятельная работа.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Сочинение «В лесу осенью».</w:t>
      </w:r>
      <w:r w:rsidR="0096729B">
        <w:rPr>
          <w:rFonts w:ascii="Times New Roman" w:hAnsi="Times New Roman" w:cs="Times New Roman"/>
          <w:sz w:val="26"/>
          <w:szCs w:val="26"/>
        </w:rPr>
        <w:t xml:space="preserve"> – 2 </w:t>
      </w:r>
      <w:r w:rsidRPr="00F6305F">
        <w:rPr>
          <w:rFonts w:ascii="Times New Roman" w:hAnsi="Times New Roman" w:cs="Times New Roman"/>
          <w:sz w:val="26"/>
          <w:szCs w:val="26"/>
        </w:rPr>
        <w:t>ча</w:t>
      </w:r>
      <w:r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Гласные и согласные в приставках.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приставок - за, - на, - над, - о, - по, - до, - под, - об, - пере.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Приставка и предлог. Правописание приставок и предлогов.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Сложные слова. Соединительные гласные «о», «е».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Иностранные корни в сложных словах.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«Состав слова».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«Состав слова».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0C60ED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  <w:r w:rsidR="00F6305F" w:rsidRPr="00F6305F">
        <w:rPr>
          <w:rFonts w:ascii="Times New Roman" w:hAnsi="Times New Roman" w:cs="Times New Roman"/>
          <w:sz w:val="26"/>
          <w:szCs w:val="26"/>
        </w:rPr>
        <w:t>р/р</w:t>
      </w:r>
      <w:r w:rsidRPr="0055586F">
        <w:rPr>
          <w:rFonts w:ascii="Times New Roman" w:hAnsi="Times New Roman" w:cs="Times New Roman"/>
          <w:sz w:val="26"/>
          <w:szCs w:val="26"/>
        </w:rPr>
        <w:t xml:space="preserve"> Деловое письмо. Автобиография.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Части речи. Имя существительное – 17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Части речи. Дифференциация частей речи.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Имя существительное. Грамматические категории имени существительного.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Сочинение по картине И. Шевандроновой «В сельской библиотеке».</w:t>
      </w:r>
      <w:r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Собственные имена существительные.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имён существительных с шипящей на конце  (м.р.,  ж.р.).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за I четверть.</w:t>
      </w:r>
      <w:r w:rsidR="00F6305F" w:rsidRPr="00F6305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F6305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существительных в единственном числе.Падежные окончания имён существительных в единственном числе.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падежных окончаний имён существительных в единственном числе. Самостоятельная работа.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падежных окончаний имён существительных во множественном числе.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имён существительных  с шипящей на конце (м.р., ж.р., мн.ч. Р.п.).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Изложение «Михаил Васильевич Ломоносов».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Несклоняемые имена существительные.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«Имя существительное».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Деловое письмо. Адрес на конверте.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«Имя существительное».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IV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Имя прилагательное-17 часов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>Связь имён прилагательных с именами существительными.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Согласование имён прилагательных с именами существительными.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Родовые окончания имён прилагательных.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безударных окончаний имён прилагательных с.р.  после шипящих.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безударных окончаний имён прилагательных в единственном числе.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прилагательных во множественном числе. Самостоятельная работа.</w:t>
      </w:r>
    </w:p>
    <w:p w:rsidR="00E00EE5" w:rsidRPr="0055586F" w:rsidRDefault="00F6305F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E00EE5" w:rsidRPr="0055586F">
        <w:rPr>
          <w:rFonts w:ascii="Times New Roman" w:hAnsi="Times New Roman" w:cs="Times New Roman"/>
          <w:sz w:val="26"/>
          <w:szCs w:val="26"/>
        </w:rPr>
        <w:t>Изложение «Волки».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Имена   прилагательные на - ий, - ья, - ье, - ьи.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имён прилагательных на - ий, - ья, - ье, - ьи.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 за II четверть.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</w:t>
      </w:r>
      <w:r w:rsidR="0055586F">
        <w:rPr>
          <w:rFonts w:ascii="Times New Roman" w:hAnsi="Times New Roman" w:cs="Times New Roman"/>
          <w:sz w:val="26"/>
          <w:szCs w:val="26"/>
        </w:rPr>
        <w:t>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Склонение имён прилагательных мужского и 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среднего рода на – ий, - ье.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имён прилагательных женского рода на – ья.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имён прилагательных во множественном числе на – ьи.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«Имя прилагательное».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</w:t>
      </w:r>
      <w:r w:rsidR="0055586F">
        <w:rPr>
          <w:rFonts w:ascii="Times New Roman" w:hAnsi="Times New Roman" w:cs="Times New Roman"/>
          <w:sz w:val="26"/>
          <w:szCs w:val="26"/>
        </w:rPr>
        <w:t>та по теме «Имя прилагательное»</w:t>
      </w:r>
      <w:r w:rsidR="0055586F" w:rsidRPr="0055586F">
        <w:rPr>
          <w:rFonts w:ascii="Times New Roman" w:hAnsi="Times New Roman" w:cs="Times New Roman"/>
          <w:sz w:val="26"/>
          <w:szCs w:val="26"/>
        </w:rPr>
        <w:t xml:space="preserve"> – 1 час</w:t>
      </w:r>
    </w:p>
    <w:p w:rsidR="00E00EE5" w:rsidRPr="0055586F" w:rsidRDefault="00E00EE5" w:rsidP="00E00EE5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Местоимение-13 часов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Понятие о местоимении. Употребление местоимений в устной и письменной речи.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Лицо и число местоимений.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Местоимения 3-го лица единственного числа.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Сочинение по картине Н. Рериха «Поход князя Игоря».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1-го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2-го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Склонение местоимений 3-го лица.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местоимений с предлогами. Деловое письмо. Заявление.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«На воде».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местоимений 3-го лица с согласной «н».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Контрольные вопросы и задания по теме «Местоимение».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 по теме «Местоимение».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E00EE5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Глагол – 24 часа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Значение глагола. Грамматические признаки глагола.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Неопределённая форма глагола.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шипящих на конце слова.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Изменение глаголов по временам.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Прошедшее время глагола. Род и число.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Сочинение «Находка» по повести И.Тургенева «Муму».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глаголов с частицей «не».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Изменение глаголов по лицам и числам.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глаголов 2-го лица единственного числа.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за III четверть.</w:t>
      </w:r>
      <w:r w:rsidR="0055586F" w:rsidRPr="0055586F">
        <w:rPr>
          <w:rFonts w:ascii="Times New Roman" w:hAnsi="Times New Roman" w:cs="Times New Roman"/>
          <w:sz w:val="26"/>
          <w:szCs w:val="26"/>
        </w:rPr>
        <w:t>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Глаголы 3-го лица.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 - тся и - ться в глаголах.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Спряжение глаголов.Различение окончаний глаголов I и II спряжения.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>р/р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 «Газета и журнал».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в различении окончаний глаголов I и II спряжения.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Правописание личных окончаний глаголов I и II спряжения. Деловое письмо. Письмо в стенгазету.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Изложение «Шоколадный торт».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личные окончания глаголов (способ проверки – н.ф.).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существительных, прилагательных, глаголов.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«Правописание глаголов I и II спряжения».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Контрольная работа по теме «Глагол».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09284D" w:rsidRPr="0055586F" w:rsidRDefault="00F6305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F6305F"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Деловое письмо. Анкета.</w:t>
      </w:r>
      <w:r w:rsidR="0055586F" w:rsidRPr="0055586F">
        <w:rPr>
          <w:rFonts w:ascii="Times New Roman" w:hAnsi="Times New Roman" w:cs="Times New Roman"/>
          <w:sz w:val="26"/>
          <w:szCs w:val="26"/>
        </w:rPr>
        <w:t>.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Предложение – 7 часов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>Простое предложение нераспространённое и распространённое. Главные и второстепенные члены предложения.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Простое предложение с однородными членами.  Знаки препинания при однородных членах.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Обращение. Знаки препинания при обращениях.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Сложное предложение. Сложные предложения с союзами «а», «и», «но» и без союзов.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Сравнение простых предложений с однородными членами, соединёнными союзами «а», «и», «но» со сложными предложениями с теми же союзами.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Сложные предложения со словами «который», «где», «когда», «что», «чтобы», «потому что».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Упражнения на закрепление по теме «Простые и сложные предложения». Самостоятельная работа.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VIII</w:t>
      </w:r>
      <w:r w:rsidRPr="0055586F">
        <w:rPr>
          <w:rFonts w:ascii="Times New Roman" w:hAnsi="Times New Roman" w:cs="Times New Roman"/>
          <w:b/>
          <w:sz w:val="26"/>
          <w:szCs w:val="26"/>
        </w:rPr>
        <w:tab/>
        <w:t>Повторение – 4 часа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ab/>
        <w:t xml:space="preserve">Повторение пройденного материала за год.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Безударные окончания имён существительных и прилагательных.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Безударные личные окончания глаголов. 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Правописание приставок и предлогов. 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Разделительный Ь и Ъ знаки.</w:t>
      </w:r>
    </w:p>
    <w:p w:rsidR="0009284D" w:rsidRPr="0055586F" w:rsidRDefault="0055586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Контрольная работа за год – 1 час</w:t>
      </w:r>
    </w:p>
    <w:p w:rsidR="0009284D" w:rsidRPr="0055586F" w:rsidRDefault="0009284D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Работа над ошибками. </w:t>
      </w:r>
    </w:p>
    <w:p w:rsidR="0009284D" w:rsidRPr="0055586F" w:rsidRDefault="0055586F" w:rsidP="0009284D">
      <w:pPr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р/р </w:t>
      </w:r>
      <w:r w:rsidR="0009284D" w:rsidRPr="0055586F">
        <w:rPr>
          <w:rFonts w:ascii="Times New Roman" w:hAnsi="Times New Roman" w:cs="Times New Roman"/>
          <w:sz w:val="26"/>
          <w:szCs w:val="26"/>
        </w:rPr>
        <w:t>Деловое письмо. Объявление.</w:t>
      </w:r>
      <w:r>
        <w:rPr>
          <w:rFonts w:ascii="Times New Roman" w:hAnsi="Times New Roman" w:cs="Times New Roman"/>
          <w:sz w:val="26"/>
          <w:szCs w:val="26"/>
        </w:rPr>
        <w:t xml:space="preserve"> – 1 час</w:t>
      </w:r>
    </w:p>
    <w:p w:rsidR="00E00EE5" w:rsidRDefault="00E00EE5" w:rsidP="0023725A">
      <w:pPr>
        <w:spacing w:after="0" w:line="24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D04747" w:rsidRPr="0023725A" w:rsidRDefault="00D04747" w:rsidP="002372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5F" w:rsidRPr="0023725A" w:rsidRDefault="00E6590E" w:rsidP="0023725A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25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30F1" w:rsidRPr="0023725A">
        <w:rPr>
          <w:rFonts w:ascii="Times New Roman" w:hAnsi="Times New Roman" w:cs="Times New Roman"/>
          <w:b/>
          <w:bCs/>
          <w:sz w:val="28"/>
          <w:szCs w:val="28"/>
        </w:rPr>
        <w:t>. Требования к уровню подготовки по предмету</w:t>
      </w:r>
    </w:p>
    <w:p w:rsidR="000C60ED" w:rsidRPr="000C60ED" w:rsidRDefault="000C60ED" w:rsidP="00E916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части речи;</w:t>
      </w:r>
    </w:p>
    <w:p w:rsidR="00E916B6" w:rsidRPr="00E916B6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right="48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наиболее распространенные правила правописания слов. </w:t>
      </w:r>
    </w:p>
    <w:p w:rsidR="000C60ED" w:rsidRPr="000C60ED" w:rsidRDefault="000C60ED" w:rsidP="00E916B6">
      <w:pPr>
        <w:widowControl w:val="0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91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писать под диктовку текст с соблюдением знаков препинания в конце предложения;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разбирать слова по составу, образовывать слова с помощью приставок и суффиксов;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различать части речи;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500" w:right="2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строить простое распространенное предложение, простое пред</w:t>
      </w: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ложение с однородными членами, сложное предложение;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писать изложение и сочинение;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оформлять деловые бумаги;</w:t>
      </w:r>
    </w:p>
    <w:p w:rsidR="000C60ED" w:rsidRPr="000C60ED" w:rsidRDefault="000C60ED" w:rsidP="00E916B6">
      <w:pPr>
        <w:widowControl w:val="0"/>
        <w:numPr>
          <w:ilvl w:val="0"/>
          <w:numId w:val="28"/>
        </w:numPr>
        <w:spacing w:after="192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C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пользоваться школьным орфографическим словарем.</w:t>
      </w:r>
    </w:p>
    <w:p w:rsidR="00230A5F" w:rsidRPr="00263B02" w:rsidRDefault="00230A5F" w:rsidP="00263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4747" w:rsidRPr="00263B02" w:rsidRDefault="005D543C" w:rsidP="00263B02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B02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0D30F1" w:rsidRPr="00263B02">
        <w:rPr>
          <w:rFonts w:ascii="Times New Roman" w:hAnsi="Times New Roman" w:cs="Times New Roman"/>
          <w:b/>
          <w:bCs/>
          <w:sz w:val="26"/>
          <w:szCs w:val="26"/>
        </w:rPr>
        <w:t>Тематическое распределение количества часов</w:t>
      </w:r>
    </w:p>
    <w:tbl>
      <w:tblPr>
        <w:tblW w:w="5641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"/>
        <w:gridCol w:w="2266"/>
        <w:gridCol w:w="1631"/>
        <w:gridCol w:w="7166"/>
        <w:gridCol w:w="1964"/>
        <w:gridCol w:w="1964"/>
        <w:gridCol w:w="1964"/>
      </w:tblGrid>
      <w:tr w:rsidR="00827854" w:rsidRPr="00263B02" w:rsidTr="00827854">
        <w:trPr>
          <w:gridAfter w:val="1"/>
          <w:wAfter w:w="568" w:type="pct"/>
          <w:trHeight w:val="447"/>
        </w:trPr>
        <w:tc>
          <w:tcPr>
            <w:tcW w:w="13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461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061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Темы уроков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68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Контрольные работы, развитие речи</w:t>
            </w:r>
          </w:p>
        </w:tc>
      </w:tr>
      <w:tr w:rsidR="00827854" w:rsidRPr="00263B02" w:rsidTr="00827854">
        <w:trPr>
          <w:gridAfter w:val="1"/>
          <w:wAfter w:w="568" w:type="pct"/>
          <w:trHeight w:val="93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Повторение. Предложение </w:t>
            </w: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827854"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Главные и второстепенные члены предложения.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9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и сложное предложение. Сложное предложение без союзов.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9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 с союзами  «и», «а», «но».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9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Однородные члены предложения. Знаки препинания при однородных членах предложения.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9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«Предложение». 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Объяснительная записка.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9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«Предложение». 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92"/>
        </w:trPr>
        <w:tc>
          <w:tcPr>
            <w:tcW w:w="13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4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Состав слова </w:t>
            </w: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827854"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Разные по составу слова. Корень. Окончание.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Образование слов  при помощи приставок, суффиксов.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гласных и согласных в корне слова:- безударные гласные,- звонкие и глухие согласные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непроизносимые согласные.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Гласные и согласные в приставках.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Сочинение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 лесу осенью».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приставок - за, - на, - над, - о, - по, - до, - под, - об, - пере.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Приставка и предлог. Правописание приставок и предлогов.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Приставка и предлог. Правописание приставок и предлогов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слова. Соединительные гласные «о», «е».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Иностранные корни в сложных словах.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«Состав слова».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теме «Состав слова».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23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Работа над ошибками.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Автобиография.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68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Части речи. 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Имя существительное  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часа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Части речи. Дифференциация частей речи.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Имя существительное. Грамматические категории имени существительного.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Сочинение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картине И. Шевандроновой«В сельской библиотеке».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Собственные имена существительные.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имён существительных с шипящей на конце  (м.р.,  ж.р.).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Контрольная работа за 1четверть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разделам «Повторение» и «Состав слова».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имён существительных в единственном числе.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Падежные окончания имён существительных в единственном числе.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падежных окончаний имён существительных в единственном числе.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падежных окончаний имён существительных во множественном числе.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имён существительных  с шипящей на конце (м.р., ж.р., мн.ч. Р.п.).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Изложение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«Михаил Васильевич Ломоносов».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«Имя существительное».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Адрес на конверте.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«Имя существительное».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52"/>
        </w:trPr>
        <w:tc>
          <w:tcPr>
            <w:tcW w:w="13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0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Имя прилагательное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05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="00827854"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Связь имён прилагательных с именами существительными.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Согласование имён прилагательных с именами существительными.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Родовые окончания имён прилагательных.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безударных окончаний имён прилагательных с.р.  после шипящих.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безударных окончаний имён прилагательных в единственном числе.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прилагательных во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Самостоятельная работа.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Изложение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«Волки».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Имена   прилагательные на - ий, - ья, - ье, - ьи.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имён прилагательных на- ий, - ья, - ье, - ьи.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Контрольная работа за 2 четверть</w:t>
            </w:r>
            <w:r w:rsidRPr="00263B02">
              <w:rPr>
                <w:rFonts w:ascii="Times New Roman" w:hAnsi="Times New Roman" w:cs="Times New Roman"/>
                <w:sz w:val="26"/>
                <w:szCs w:val="26"/>
              </w:rPr>
              <w:t xml:space="preserve"> по разделам «Имя существительное» и «Имя прилагательное» (частично).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имён прилагательных мужского и среднего рода на – ий, - ье.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имён прилагательных женского рода на – ья.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имён прилагательных во множественном числе на – ьи.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Упражнения на закрепление по теме «Имя прилагательное».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Контрольная работа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«Имя прилагательное».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35"/>
        </w:trPr>
        <w:tc>
          <w:tcPr>
            <w:tcW w:w="13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8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Местоимение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 </w:t>
            </w:r>
            <w:r w:rsidR="00827854"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Понятие о местоимении. Употребление местоимений в устной и письменной речи.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Лицо и число местоимений.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Местоимения 3-го лица единственного числа.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Сочинение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картине Н. Рериха «Поход князя Игоря».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1-го лица.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2-го лица.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3-го лица.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Самостоятельная работа.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личных местоимений с предлогами.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Заявление.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Изложение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«На воде».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личных местоимений 3-го лица с согласной «н».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по теме «Местоимение».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по теме «Местоимение».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46"/>
        </w:trPr>
        <w:tc>
          <w:tcPr>
            <w:tcW w:w="13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Глагол 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часов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Значение глагола. Грамматические признаки глагола.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Неопределённая форма глагола.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шипящих на конце слова.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Самостоятельная работа.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временам.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Прошедшее время глагола. Род и число.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Сочинение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«Находка» по повести И.Тургенева «Муму».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с частицей «не».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лицам и числам.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2-го лица единственного числа.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3 четверть по темам «Местоимение» и «Глагол» (частично).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Глаголы 3-го лица.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 - тся и - ться в гаголах.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Спряжение глаголов. Различение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Изложение 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«Газета и журнал».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в различении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личных окончаний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спряжения.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Письмо в стенгазету.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Изложение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«Шоколадный торт».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личные окончания глаголов (способ проверки – н.ф.).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существительных, прилагательных, глаголов.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«Правописание глаголов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спряжения».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по теме «Глагол».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25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8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Предложение </w:t>
            </w: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827854"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нераспространённое и распространённое. Главные и второстепенные члены предложения.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с однородными членами.  Знаки препинания при однородных членах.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Обращение. Знаки препинания при обращениях.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предложение. Сложные предложения с союзами «а», «и», «но» и без союзов.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Сравнение простых предложений с однородными членами, соединёнными союзами «а», «и», «но» со сложными предложениями с теми же союзами.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2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 со словами «который», «где», «когда», «что», «чтобы», «потому что».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42"/>
        </w:trPr>
        <w:tc>
          <w:tcPr>
            <w:tcW w:w="13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Упражнения на закрепление по теме «Простые и сложные предложения». 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Самостоятельная работа.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150"/>
        </w:trPr>
        <w:tc>
          <w:tcPr>
            <w:tcW w:w="13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41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Повторение 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0562F6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часов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пройденного материала за год. </w:t>
            </w:r>
          </w:p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имён существительных и прилагательных.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150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пройденного материала за год. Безударные личные окончания глаголов.  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854" w:rsidRPr="00263B02" w:rsidTr="00827854">
        <w:trPr>
          <w:gridAfter w:val="1"/>
          <w:wAfter w:w="568" w:type="pct"/>
          <w:trHeight w:val="150"/>
        </w:trPr>
        <w:tc>
          <w:tcPr>
            <w:tcW w:w="133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2019/20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учебный год.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</w:t>
            </w:r>
          </w:p>
        </w:tc>
      </w:tr>
      <w:tr w:rsidR="00827854" w:rsidRPr="00263B02" w:rsidTr="00827854">
        <w:trPr>
          <w:gridAfter w:val="1"/>
          <w:wAfter w:w="568" w:type="pct"/>
          <w:trHeight w:val="150"/>
        </w:trPr>
        <w:tc>
          <w:tcPr>
            <w:tcW w:w="13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4" w:rsidRPr="00263B02" w:rsidRDefault="00827854" w:rsidP="0026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</w:t>
            </w:r>
            <w:r w:rsidRPr="00263B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Деловое письмо.</w:t>
            </w:r>
            <w:r w:rsidRPr="00263B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Объявление.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РР</w:t>
            </w:r>
          </w:p>
        </w:tc>
      </w:tr>
      <w:tr w:rsidR="00827854" w:rsidRPr="00263B02" w:rsidTr="00827854">
        <w:tc>
          <w:tcPr>
            <w:tcW w:w="77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6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7854" w:rsidRPr="00263B02" w:rsidRDefault="00BA292A" w:rsidP="0026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136 часов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BA292A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568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827854" w:rsidRPr="00263B02" w:rsidRDefault="00827854" w:rsidP="0026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8" w:type="pct"/>
          </w:tcPr>
          <w:p w:rsidR="00827854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7854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Контрольных работ – 10 часов</w:t>
            </w:r>
          </w:p>
          <w:p w:rsidR="00827854" w:rsidRPr="00263B02" w:rsidRDefault="00827854" w:rsidP="000B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B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 – 15 часов</w:t>
            </w:r>
          </w:p>
        </w:tc>
      </w:tr>
    </w:tbl>
    <w:p w:rsidR="00D04747" w:rsidRDefault="00D04747" w:rsidP="007F7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2B" w:rsidRDefault="0055586F" w:rsidP="0055586F">
      <w:pPr>
        <w:pStyle w:val="c15c18c11"/>
        <w:spacing w:before="0" w:after="0"/>
        <w:ind w:left="720"/>
        <w:jc w:val="center"/>
      </w:pPr>
      <w:r>
        <w:rPr>
          <w:rStyle w:val="c1c12"/>
          <w:b/>
          <w:bCs/>
          <w:color w:val="000000"/>
          <w:sz w:val="28"/>
          <w:szCs w:val="28"/>
        </w:rPr>
        <w:t xml:space="preserve">5. </w:t>
      </w:r>
      <w:r w:rsidR="000B0B2B">
        <w:rPr>
          <w:rStyle w:val="c1c12"/>
          <w:b/>
          <w:bCs/>
          <w:color w:val="000000"/>
          <w:sz w:val="28"/>
          <w:szCs w:val="28"/>
        </w:rPr>
        <w:t>Список учебно – методической литературы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Литература для учителя.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Основная: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55586F">
        <w:rPr>
          <w:rFonts w:ascii="Times New Roman" w:hAnsi="Times New Roman" w:cs="Times New Roman"/>
          <w:sz w:val="26"/>
          <w:szCs w:val="26"/>
        </w:rPr>
        <w:t xml:space="preserve">Воронкова В.В. Программы специальных (коррекционных) общеобразовательных  учреждений.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5 – 9 классы. Сборник 1 .-  М.: ВЛАДОС, 2000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2. Галунчикова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- М.: «Просвещение», 2004 г. 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3. Галунчикова Н.Г., Якубовская Э.В. Рабочая тетрадь по русскому языку. Глагол. Учебное пособие для уч-ся 5-9 классов спец.(корр.) образовательных учреждений VIII вида.- М.: «Просвещение», 2004 г. Учебник «Русский язык 6 класс»\ Н.Г.Галунчикова, Э.В.Якубовская. – М., Просвещение, 2008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4. Учебник «Русский язык 8 класс»\ Н.Г.Галунчикова, Э.В.Якубовская. – М., Просвещение, 2014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 xml:space="preserve"> Дополнительная: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1. Аксенова А.К. Методика обучения русскому языку во всп</w:t>
      </w:r>
      <w:r w:rsidR="005E7090" w:rsidRPr="0055586F">
        <w:rPr>
          <w:rFonts w:ascii="Times New Roman" w:hAnsi="Times New Roman"/>
          <w:sz w:val="26"/>
          <w:szCs w:val="26"/>
        </w:rPr>
        <w:t>омогательной школе: Учебное посо</w:t>
      </w:r>
      <w:r w:rsidRPr="0055586F">
        <w:rPr>
          <w:rFonts w:ascii="Times New Roman" w:hAnsi="Times New Roman"/>
          <w:sz w:val="26"/>
          <w:szCs w:val="26"/>
        </w:rPr>
        <w:t>бие для студентов дефектологов.– М.: Просвещение, 1994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2. Аксенова А.К., Галунчикова Н.Г. Развитие речи учащихся на уроках грамматики и правописания в 5-9 классах.- М., «Просвещение», 2004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3.  Кудрявцева Е.Я. Диктанты по русскому языку для специальной (коррекционной) школы 8 вида 5-7 классы. - «Владос » 2003 г.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 xml:space="preserve">4.Прокопьенко М.Е. Русский язык и чтение. 5 -7 класс: речевые разминки, зрительные диктанты, игровые упражнения. - Волгоград: Учитель, 2009 г. – серия «Коррекционное обучение». </w:t>
      </w:r>
    </w:p>
    <w:p w:rsidR="00E916B6" w:rsidRPr="0055586F" w:rsidRDefault="00E916B6" w:rsidP="00E916B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5.Шабалкова Т.П. Сборник диктантов и изложений 5-9 класса коррекционное обучение. -  Издательство «Учитель» 2007 г.</w:t>
      </w:r>
    </w:p>
    <w:p w:rsidR="00E916B6" w:rsidRPr="0055586F" w:rsidRDefault="00E916B6" w:rsidP="00E916B6">
      <w:pPr>
        <w:pStyle w:val="c4"/>
        <w:spacing w:before="0" w:after="0"/>
        <w:ind w:left="567"/>
        <w:rPr>
          <w:b/>
          <w:sz w:val="26"/>
          <w:szCs w:val="26"/>
        </w:rPr>
      </w:pPr>
    </w:p>
    <w:p w:rsidR="00E916B6" w:rsidRPr="0055586F" w:rsidRDefault="00E916B6" w:rsidP="00E916B6">
      <w:pPr>
        <w:pStyle w:val="c4"/>
        <w:spacing w:before="0" w:after="0"/>
        <w:ind w:left="567"/>
        <w:rPr>
          <w:b/>
          <w:sz w:val="26"/>
          <w:szCs w:val="26"/>
        </w:rPr>
      </w:pPr>
      <w:r w:rsidRPr="0055586F">
        <w:rPr>
          <w:b/>
          <w:sz w:val="26"/>
          <w:szCs w:val="26"/>
        </w:rPr>
        <w:t>Информационное  обеспечение образовательного процесса.</w:t>
      </w:r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</w:rPr>
      </w:pPr>
      <w:r w:rsidRPr="0055586F">
        <w:rPr>
          <w:sz w:val="26"/>
          <w:szCs w:val="26"/>
        </w:rPr>
        <w:t>Федеральный портал "Российское образование"  http://</w:t>
      </w:r>
      <w:hyperlink r:id="rId8" w:anchor="_blank" w:history="1">
        <w:r w:rsidRPr="0055586F">
          <w:rPr>
            <w:rStyle w:val="ad"/>
            <w:sz w:val="26"/>
            <w:szCs w:val="26"/>
          </w:rPr>
          <w:t>www.edu.ru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</w:rPr>
      </w:pPr>
      <w:r w:rsidRPr="0055586F">
        <w:rPr>
          <w:sz w:val="26"/>
          <w:szCs w:val="26"/>
        </w:rPr>
        <w:t>Федеральный центр информационно-образовательных ресурсов   http://</w:t>
      </w:r>
      <w:hyperlink r:id="rId9" w:anchor="_blank" w:history="1">
        <w:r w:rsidRPr="0055586F">
          <w:rPr>
            <w:rStyle w:val="ad"/>
            <w:sz w:val="26"/>
            <w:szCs w:val="26"/>
          </w:rPr>
          <w:t>fcior.edu.ru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sz w:val="26"/>
          <w:szCs w:val="26"/>
          <w:shd w:val="clear" w:color="auto" w:fill="FFFFFF"/>
        </w:rPr>
      </w:pPr>
      <w:r w:rsidRPr="0055586F">
        <w:rPr>
          <w:sz w:val="26"/>
          <w:szCs w:val="26"/>
        </w:rPr>
        <w:t xml:space="preserve">Учительский портал  </w:t>
      </w:r>
      <w:hyperlink r:id="rId10" w:history="1">
        <w:r w:rsidRPr="0055586F">
          <w:rPr>
            <w:rStyle w:val="ad"/>
            <w:sz w:val="26"/>
            <w:szCs w:val="26"/>
          </w:rPr>
          <w:t>http://www.uchportal.ru</w:t>
        </w:r>
      </w:hyperlink>
    </w:p>
    <w:p w:rsidR="00E916B6" w:rsidRPr="0055586F" w:rsidRDefault="00E916B6" w:rsidP="00E916B6">
      <w:pPr>
        <w:pStyle w:val="c4"/>
        <w:spacing w:before="0" w:after="0"/>
        <w:ind w:left="567"/>
        <w:rPr>
          <w:rStyle w:val="apple-converted-space"/>
          <w:sz w:val="26"/>
          <w:szCs w:val="26"/>
          <w:u w:val="single"/>
        </w:rPr>
      </w:pPr>
      <w:r w:rsidRPr="0055586F">
        <w:rPr>
          <w:sz w:val="26"/>
          <w:szCs w:val="26"/>
          <w:shd w:val="clear" w:color="auto" w:fill="FFFFFF"/>
        </w:rPr>
        <w:t xml:space="preserve">Фестиваль педагогических идей "Открытый урок» </w:t>
      </w:r>
      <w:r w:rsidRPr="0055586F">
        <w:rPr>
          <w:sz w:val="26"/>
          <w:szCs w:val="26"/>
        </w:rPr>
        <w:t>http://</w:t>
      </w:r>
      <w:r w:rsidRPr="0055586F">
        <w:rPr>
          <w:sz w:val="26"/>
          <w:szCs w:val="26"/>
          <w:u w:val="single"/>
          <w:shd w:val="clear" w:color="auto" w:fill="FFFFFF"/>
        </w:rPr>
        <w:t>festival.1september</w:t>
      </w:r>
      <w:r w:rsidRPr="0055586F">
        <w:rPr>
          <w:rStyle w:val="apple-converted-space"/>
          <w:sz w:val="26"/>
          <w:szCs w:val="26"/>
          <w:u w:val="single"/>
        </w:rPr>
        <w:t> 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Литература для обучающихся.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586F">
        <w:rPr>
          <w:rFonts w:ascii="Times New Roman" w:hAnsi="Times New Roman" w:cs="Times New Roman"/>
          <w:b/>
          <w:sz w:val="26"/>
          <w:szCs w:val="26"/>
        </w:rPr>
        <w:t>Основная: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 xml:space="preserve">1. Галунчикова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5586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55586F">
        <w:rPr>
          <w:rFonts w:ascii="Times New Roman" w:hAnsi="Times New Roman" w:cs="Times New Roman"/>
          <w:sz w:val="26"/>
          <w:szCs w:val="26"/>
        </w:rPr>
        <w:t xml:space="preserve"> вида. - М.: «Просвещение», 2004 г. 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55586F">
        <w:rPr>
          <w:rFonts w:ascii="Times New Roman" w:hAnsi="Times New Roman"/>
          <w:sz w:val="26"/>
          <w:szCs w:val="26"/>
        </w:rPr>
        <w:t>2. Галунчикова Н.Г., Якубовская Э.В. Рабочая тетрадь по русскому языку. Глагол. Учебное пособие для уч-ся 5-9 классов спец.(корр.) образовательных учреждений VIII вида.- М.: «Просвещение», 2004 г. Учебник «Русский язык 6 класс»\ Н.Г.Галунчикова, Э.В.Якубовская. – М., Просвещение, 2008 г.</w:t>
      </w:r>
    </w:p>
    <w:p w:rsidR="00E916B6" w:rsidRPr="0055586F" w:rsidRDefault="00E916B6" w:rsidP="00E916B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5586F">
        <w:rPr>
          <w:rFonts w:ascii="Times New Roman" w:hAnsi="Times New Roman" w:cs="Times New Roman"/>
          <w:sz w:val="26"/>
          <w:szCs w:val="26"/>
        </w:rPr>
        <w:t>3. Учебник «Русский язык 8 класс»\ Н.Г.Галунчикова, Э.В.Якубовская. – М., Просвещение, 2014 г.</w:t>
      </w:r>
    </w:p>
    <w:p w:rsidR="0023725A" w:rsidRDefault="0023725A" w:rsidP="005558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090" w:rsidRPr="005E7090" w:rsidRDefault="005E7090" w:rsidP="005E7090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E7090">
        <w:rPr>
          <w:rFonts w:ascii="Times New Roman" w:eastAsia="Lucida Sans Unicode" w:hAnsi="Times New Roman" w:cs="Times New Roman"/>
          <w:b/>
          <w:bCs/>
          <w:sz w:val="28"/>
          <w:szCs w:val="28"/>
        </w:rPr>
        <w:t>Календарно-тематическое планирование по письму и развитию речи 8 класс.</w:t>
      </w:r>
    </w:p>
    <w:tbl>
      <w:tblPr>
        <w:tblStyle w:val="13"/>
        <w:tblW w:w="15614" w:type="dxa"/>
        <w:tblLayout w:type="fixed"/>
        <w:tblLook w:val="04A0" w:firstRow="1" w:lastRow="0" w:firstColumn="1" w:lastColumn="0" w:noHBand="0" w:noVBand="1"/>
      </w:tblPr>
      <w:tblGrid>
        <w:gridCol w:w="507"/>
        <w:gridCol w:w="41"/>
        <w:gridCol w:w="1726"/>
        <w:gridCol w:w="474"/>
        <w:gridCol w:w="1430"/>
        <w:gridCol w:w="41"/>
        <w:gridCol w:w="1559"/>
        <w:gridCol w:w="2410"/>
        <w:gridCol w:w="3250"/>
        <w:gridCol w:w="10"/>
        <w:gridCol w:w="1276"/>
        <w:gridCol w:w="1354"/>
        <w:gridCol w:w="770"/>
        <w:gridCol w:w="766"/>
      </w:tblGrid>
      <w:tr w:rsidR="005E7090" w:rsidRPr="005E7090" w:rsidTr="005E7090">
        <w:trPr>
          <w:trHeight w:val="413"/>
        </w:trPr>
        <w:tc>
          <w:tcPr>
            <w:tcW w:w="507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67" w:type="dxa"/>
            <w:gridSpan w:val="2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474" w:type="dxa"/>
            <w:vMerge w:val="restart"/>
            <w:textDirection w:val="btLr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1471" w:type="dxa"/>
            <w:gridSpan w:val="2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Домашнее задание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Коррекционная работа</w:t>
            </w: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Элементы содержания</w:t>
            </w:r>
          </w:p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0" w:type="dxa"/>
            <w:gridSpan w:val="4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 деятельности (на уровне учебных действий)</w:t>
            </w:r>
          </w:p>
        </w:tc>
        <w:tc>
          <w:tcPr>
            <w:tcW w:w="1536" w:type="dxa"/>
            <w:gridSpan w:val="2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5E7090" w:rsidRPr="005E7090" w:rsidTr="005E7090">
        <w:trPr>
          <w:trHeight w:val="223"/>
        </w:trPr>
        <w:tc>
          <w:tcPr>
            <w:tcW w:w="507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Контрольно-оценочная деятельность</w:t>
            </w:r>
          </w:p>
        </w:tc>
        <w:tc>
          <w:tcPr>
            <w:tcW w:w="1354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Словарь</w:t>
            </w:r>
          </w:p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66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</w:tr>
      <w:tr w:rsidR="005E7090" w:rsidRPr="005E7090" w:rsidTr="005E7090">
        <w:trPr>
          <w:trHeight w:val="202"/>
        </w:trPr>
        <w:tc>
          <w:tcPr>
            <w:tcW w:w="507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7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контроля / форма</w:t>
            </w:r>
          </w:p>
        </w:tc>
        <w:tc>
          <w:tcPr>
            <w:tcW w:w="1354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Повторение. Тема «Предложение» -  7 часов./1к.р.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Главные и второстепенные члены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Урок закрепления знаний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Составить три простых предложения, подчеркнуть грамматическую основу.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 устную речь через систему вопросов. Ответь на вопрос; задай вопрос.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Подлежащее, сказуемое, второстепенные члены предложения.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диалогом.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на заданную тему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Знать: понятие о простом и сложном предложении, главные и второстепенные (без конкретизации) члены предложения.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строить простое и сложное предложение; разбирать сложное предложение; правильно расставлять знаки препинания.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Входной/УО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и сложное предложение. Сложное предложение без союзов.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 устную речь через систему вопросов. Ответь на вопрос; задай вопрос.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Подлежащее, сказуемое, второстепенные члены предложения.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сложных предложений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«Осенью в детском парке».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схем простых и сложных предложений.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предложения распространенные и нераспространенные, обозначать главные и второстепенные члены предложения.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/ выполн. упр.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Сложное предложение с союзами  «и», «а», «но».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обобщ. И закрепл.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7. Выуч. Словарн. слова.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мышления через анализ основы. Пошаговое следование схемам предложения.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 Составление сложных предложений по рисункам на тему басен И.А. Крылова.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однородных членов предложения; правило постановки запятой между ними.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в предложении однородные члены предложения.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/ выполн. упр.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Отечество,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гражданин,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Конституция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члены предложения. Знаки препинания при однородных членах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закрепления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однородными членами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«Урожай на пришкольном участке».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Дополнение данных предложений однородными членами.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в предложении однородные члены предложения, связанные интонацией перечисления, постановка запятых.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Текущий/ письмо под диктовку отдельных предложений.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«Предложение».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Объяснительная записка.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Комбинирован.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Члены предложения, отвечающие на один и тот же вопрос и относящиеся к одному и тому же слову.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Союзная связь.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карточкам.Деление текста на части. Работа с диалогом.Составление предложений с однородными членами.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в предложении однородные члены предложения, связанные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но;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запятых.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строить простое и сложное предложения; разбирать сложное предложение; правильно расставлять знаки препинания; определять части сложного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постановки запятой в сложном предложении с союзами: и, а, но и без союзов.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строить простое и сложное предложения; разбирать сложное предложение; правильно расставлять знаки препинания.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Текущий/ письмо под диктовку отдельных предложений.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91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«Предложение».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контроля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мыслительных операций (логичность последовательность).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eastAsia="Lucida Sans Unicode" w:hAnsi="Times New Roman" w:cs="Times New Roman"/>
                <w:sz w:val="20"/>
                <w:szCs w:val="20"/>
              </w:rPr>
              <w:t>Части сложного предложения. Паузы, запятые.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Разбор предложения по членам предложения и частям речи.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Контроль / диктант с граммат.зад.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Комбиниров.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Дифференц.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Списывание с пропущенными орфограммами.</w:t>
            </w:r>
          </w:p>
          <w:p w:rsidR="005E7090" w:rsidRPr="005E7090" w:rsidRDefault="005E7090" w:rsidP="005E709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Разбор предложения по членам предложения и частям речи. Составление схем простых и сложных предложений.Составление предложений с однородными членами.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Анализ/ выполн. Работа над ошибками. с помощью учителя.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263B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«Состав слова» -  1</w:t>
            </w:r>
            <w:r w:rsidR="00263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часов./1к.р./1р.р.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Разные по составу слова. Корень. Окончание.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при вспоминании, следование речевой инструкции. Последовательное изложение информации. Коррекция способностей запоминания чужого текста.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 слова. Названия частей слова,  графическое обозначение. Корень слова, родственные или однокоренные слова.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группы однокоренных слов с помощью приставки и суффикса.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Сравнивать слова по значению, определять слова с общим значением (родственные). Находить корень, подбирать однокоренные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Самостоятельное выполнение упражнения 30.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слов  при помощи приставок, суффиксов.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Пересказ устный и письменный.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Составление небольшого текста с помощью данной группы однокоренных слов. Объяснение значений однокоренных слов. Деление текста на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Разбор слов по составу.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Опираясь на запись, пересказать текст по составленному плану. Пересказ записать в черновике (№ 63)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упр. 63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10. 11.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гласных и согласных в корне слова:- безударные гласные,- звонкие и глухие согласные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непроизносимые согласные.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Упр.34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 недостатки в развитии фонетико – фонематического анализа.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пропущенными орфограммами.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правописания приставок. Уметь: употреблять во всех видах упражнений слова с приставками, правильно записывать их в диктантах, при списывании, в творческих работах; писать указанные приставки в часто употребляемых словах: сбор, вход, отбор, надпись, подпись; находить приставку в словах.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разбор и самостоятельное выполнение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Демократия,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демонстрация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Гласные и согласные в приставках.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38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 с однокоренными словами. Задание «Продолжи сказку» с помощью данных словосочетаний.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Уметь; находить суффикс в словах; употреблять во всех видах упражнений слова с суффиксами; правильно записывать их в диктантах, при списывании,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Сочинение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«В лесу осенью».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 контроля и оценки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работу над сочинением.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иллюстрации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помощью иллюстрации, личных наблюдений и данных слов в рамке.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составлять предложение с помощью иллюстраций, личных наблюдений и данных слов в рамке, следить за грамотностью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Контроли и оценка ЗУН / беседа, выполн. упражн.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приставок - за, - на, - над, - о, - по, - до, - под, - об, - пере.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40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Коррегировать недостатки в развитии фонетико – фонематического анализа. Коррекция социального поведения.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 гласные в приставках.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памяти.Составление рассказа по картинкам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проверочных и проверяемых слов.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Овладеть способами написания безударных  гласных в приставках.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писать гласные в приставках; определять ударный и безударный слоги; ставить ударения.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15. 16.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Приставка и предлог. Правописание приставок и предлогов.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44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Упр.49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Словарный диктант  № 1.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распознавать в корне слова звонкие и глухие согласные; определять на слух звонкие и глухие согласные; подбирать проверочные слова; правильно писать слова со звонкими и глухими согласными в корне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/ беседа, выполн. упражн.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слова. Соединительные гласные «о», «е».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55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 сложных слов по схемам. Объяснение значений слов. Озаглавливание текста. Списывание с пропущенными орфограммами.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подбирать однокоренные слова с целью правильного написания слов.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Иностранные корни в сложных словах.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59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долговременной памяти (воспоминание,произношение,сравнение). Следование речевой инструкции. Воспитание адекватной реакции на ситуацию.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Гласные и согласные буквы и звуки, приставки.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 Работа по картинкам в учебнике.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карточкам.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различать слова с иностранными корнями, правильно их писать и выделять.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Аэродром,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типография,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телеграф,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электростанция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закрепления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61; контр. вопр. на стр.45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текста на части.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разбор слов.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особенности проверочных и проверяемых слов; способы написания безударных  гласных в приставках, корнях, окончаниях.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находить и проверять орфограмму; писать гласные в приставках, конях и окончаниях; определять ударный и безударный слоги; ставить ударения.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 слова, соединительные гласные О, Е. Правописание соединительных гласных в сложных словах.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определение сложных слов; правило написания сложных слов с соединительными гласными О или 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образовывать сложные слова из данных корней; находить корни; объяснять, почему это сложные слова; писать сложные слова.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961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над ошибками.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Автобиография.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Дифференц. зад.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Упр.63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мыслительных операций (последовательность, логичность). Коррекция связной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пропущенными орфограммами.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данному плану.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Анлиз/работа над ошибками.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Автобиография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Части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Имя существительное 17 ч./2к.р./2р.р.</w:t>
            </w:r>
          </w:p>
        </w:tc>
      </w:tr>
      <w:tr w:rsidR="005E7090" w:rsidRPr="005E7090" w:rsidTr="005E7090">
        <w:trPr>
          <w:cantSplit/>
          <w:trHeight w:val="225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речи. Дифференциация частей речи.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Стр. 67,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 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Имя существительное, имя прилагательное, глагол.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Словарная работа. Задание «Четвёртый лишний».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Различать части речи по вопросам и значению. Делать грамматический разбор с помощью учителя. Различать имя сущ., прилаг., глаг.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выполн.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Образование,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существительное. Грамматические категории имени существительного.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70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имен существительных.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Словесное рисование на тему «Мой летний отдых». Составление небольших текстов с группой близких по значению имён существительных.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Распознавать имена существительные. Находить существительные в предложении по вопросу.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Сочинение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картине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Шевандроновой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сельской библиотеке».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сочинение.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и речевой деятельности (комментирование).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Составление связного текста с опорой на картину.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Ответы на вопросы. Составление предложений с помощью слов из рамки.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составлять предложение с помощью иллюстраций, личных наблюдений и данных слов в рамке, следить за грамотностью в творческих работах.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Контроль и оценка ЗУН/сочинение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Собственные имена существительные.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имен существительных. Имена существительные собственные и нарицательные.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№2.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отрывками из басен.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Отличать в тексте имена существительные собственные и нарицательные; писать имена собственные с большой буквы; приводить примеры.Писать мягкий знак на конце шипящих в сущ. ж.р.: дочь, вещь.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Сущ. м.р. с шипящей на конце писать без ь: мяч, плащ.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Дифференцировать сущ. м.р. и ж.р. с шипящей на конце.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существительных с шипящей на конце  (м.р.,  ж.р.).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78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(комментирование): слово, правило, объясняю, пишу. Исправление (речевые штампы). Воспитывать адекватную (оценочную) реакцию, т.е. видеть сои недочеты. Коррекция диалогической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Мягкий знак после шипящих на конце имен существительных. Имена существительные мужского и женского рода. Изменение имен существительных в ед. ч.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Задание «Допиши сказку».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помощью слов из рамки.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Склонять имена существительные в единственном числе, выделять падежные окончания. Дифференцировать падежные окончания существительных.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Контрольная работа за 1четверть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разделам «Повторение» и «Состав слова».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слова. Простые и сложные предложения.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 Диформированный текст.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инд.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имён существительных в единственном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имен существительных в ед. ч. по падежам.Три типа склонения существительных.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«Найди ошибку».Составление предложений с именами существительными одной из данных групп.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Склонять существительные и знать правописание безударных окончаний.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Национальность,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территория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Падежные окончания имён существительных в единственном числе.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86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падежными окончаниями имён существительных.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типы склонений существ.; алгоритм определения склонений.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в тексте существ. 1,2,3 скл.; различать сущ. разных скл. в тексте; определять склонение по роде и окончанию в Им. п. ед. ч.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падежных окончаний имён существительных в единственном числе.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89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по картине Б.Кустодиева «Масленица».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текста на части. Составление плана.Списывание с раскрытием скобок.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вспомогательный прием проверки безударных окончаний.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сравнивать ударные и безударные окончания существительных одного и того же склонения; обосновывать написание безударных окончаний, выделять падежные окончания; дифференцировать падежные окончания существительных.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падежных окончаний имён существительных во множественном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92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пословицами.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окончаниями имён существительных во множественном числе.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написания падежных окончаний имен сущ. во мн. ч.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имена сущ. во мн. ч., выделять падежные окончания; дифференцировать падежные окончания существительных; выполнять разнообразные виды упражнений: вставить пропущенные окончания, согласовать слова в предложении.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существительных  с шипящей на конце (м.р., ж.р., мн.ч. Р.п.).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97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существительных в единственном числе по падежам.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окончаниями имён существительных во множественно числе.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/ беседа,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Экскаватор,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эскалатор,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элеватор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Изложение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«Михаил Васильевич Ломоносов».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краткого пересказа текста по вопросам.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Объяснение трудных случаев написания в разных частях слова.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составлять план текста; писать по памяти текст; проверять ошибки в собственном тексте.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Контроль ЗУН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84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102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картинкам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писать окончания имен существительных в родительном падеже.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упражн., фронтальный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Фойе,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кафе,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пианино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«Имя существительное».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Адрес на конверте.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Стр. 77, контр.вопр.; упр.106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словосочетаний, нахождение речевых ошибок в предложении. Морфологический разбор имени существительного.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морфологические признаки имени существительного.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подписывать конверт.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повторение, деловое письмо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Шимпанзе,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какаду,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пони,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кенгуру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241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существительное».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</w:t>
            </w:r>
          </w:p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 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категории и правописание имен существительных. Склонение имен существительных.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основные категории и правописание имен существительных, три склонения имен существительных.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Имя прилагательное 17 ч./2к.р./1р.р.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имён прилагательных с именами существительными.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изуч-ия и перв-гозакр-ия новых зн-ий.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110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грамматической стороны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прилагательные. Значение имени прилагательного в речи.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Вставить пропущенные по смыслу имена существительные.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имена прилагательные по вопросам и значению. понимать значение имени прилагательного в речи.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Согласование имён прилагательных с именами существительными.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112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Род, число, падеж прилагательных.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текста с раскрытием скобок.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Определять род, число, падеж прилагательных.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Галантерея, кулинария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Родовые окончания имён прилагательных.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117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имен прилагательных по падежам.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№3.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предмета по различным признакам.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словосочетаний. Списывание с пропущенными окончаниями имён прилагательных.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«Четвёртый лишний».Замена данных словосочетаний именами прилагательными.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изменять имена прилаг. по падежам и определять падеж прилаг. по рядом стоящему существительному.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безударных окончаний имён прилагательных с.р.  после шипящих.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Упр.120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безударных окончаний имён прилагательных в единственном числе.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Упр.126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Экспедиция,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континент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прилагательных во множественном числе.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Упр.130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изменять имена прилаг. по падежам и определять падеж прилаг. по рядом стоящему существительному.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Текущий / выполнение упр., беседа. 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Изложение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«Волки».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Нет задания.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мыслительной деятельности (сравнение, анализ). 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текста всех словосочетаний имён существительных с именами прилагательными.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  прилагательные на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ий, - ья, - ье, - ьи.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Мужской и средний род имен прилагательных, правописание безударных окончаний прилагательных мужского и среднего рода ед. ч.Правописание безударных окончаний прилагательных мужского и среднего рода ед. ч.Склонение имен прилагательных женского рода.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проверки безударных окончаний имен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прилагательные вместе с существительными, определять окончания прилагательных по вопросу. Уметь: склонять имена прилагательные мужского и среднего рода; склонять имена прилагательные женского рода.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имён прилагательных на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ий, - ья, - ье, - ьи.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136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Контрольная работа за 2 четверть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разделам «Имя существительное» и «Имя прилагательное» (частично).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существительное, имя прилагательное.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 мужского и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 рода на – ий, - ье.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Упр.138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Склонение имен прилагательных во множественном числе.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с данными словосочетаниями. 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прилагательные во мн. ч. имеют одинаковые окончания для всех родов.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окончание по вопросу;правильно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имён прилагательных женского рода на – ья.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Упр.141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и их грамматические признаки.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данными словосочетаниями.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имён прилагательных во множественном числе на – ьи.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Упр.143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№4.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таблице.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данными словосочетаниями.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проверки безударных окончаний имен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прилагательные вместе с существительными, определять окончания прилагательных по вопросу; применять полученные знания на практике.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дифференц.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на закрепление по теме «Имя прилагательное».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148. Подгот. к К/Р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«Четвёртый лишний».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главной мысли текста.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Искусство,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фестиваль,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абонемент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278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Контрольная работа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«Имя прилагательное».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прилагательные.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прилагательных.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Личные местоимение 13 ч./1к.р./2р.р.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местоимении. Употребление местоимений в устной и письменной речи.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Упр.151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речи, значение местоимения в речи; 1,2,3 лицо и единственное число местоимений.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имени существительного местоимением.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признаки личных местоимений (1,2,3 лицо ед.ч.).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узнавать местоимения в речи и понимать, на что указывают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 и число местоимений.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153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(сравнение, анализ). 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1,2,3 лицо и единственное число местоимений. Их признаки.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поговорками.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«Допиши предложение».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признаки личных местоимений (1,2,3 лицо ед.ч.).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узнавать местоимения в речи и понимать, на что указывают местоимения; изменять местоимения по падежам и определять падеж местоимений.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Местоимения 3-го лица единственного числа.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155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лица. Падежи местоимений и их изменение по падежам.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№5.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словосочетаний местоимениями.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личные местоимения 1-го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Сочинение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картине Н. Рериха «Поход князя Игоря».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Закончить сочинение. 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Творческая работа. Последовательность изложения собственных мыслей. Порядок написания текста.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планом, данным в учебнике.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Распределение словосочетаний по пунктам плана.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сочинение.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1-го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157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Правописание местоимений с предлогами. Падежи местоимений и их изменение по падежам. Местоимения 1-го лица ед. и мн. числа.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местоимениями 1-го лица.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личные местоимения 2-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го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 2-го лица;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2-го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158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речевой деятельности (комментирование): слово, правило, объясняю, пишу. Исправление (речевые штампы). Воспитывать адекватную (оценочную) реакцию, т.е. видеть сои недочеты. Коррекция диалогической речи.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2-го лица ед. и мн. числа.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скобок, заменив местоимения 2-го лица.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местоимения 3-го лица склоняются.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 3-го лица; использовать местоимения в разных падежах в устной и письменной речи; определять начальную форму местоимения.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 3-го лица.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161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Озаглавливание текста.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выделенных имён существительных местоимениями 3-го лица.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предлоги с местоимениями пишутся раздельно; у личных местоимений приставок не бывает; в местоимениях 3-го лица после предлога пишется буква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употреблять местоимения с предлогами в устной и письменной речи; правильно писать местоимения с предлогами; использовать местоимения 3-го лица с предлогами (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с ним, о них и т.д.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личных местоимений с предлогами.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Заявление.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Упр.166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Сокращение данного текста.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Изложение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«На воде».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личных местоимений 3-го лица с согласной «н».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Упр.170</w:t>
            </w:r>
          </w:p>
        </w:tc>
        <w:tc>
          <w:tcPr>
            <w:tcW w:w="1559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326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правильно применять изученные орфограммы; осознанно применять полученные знания.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местоимений.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«Местоимение».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Упр.174, контр.вопр. на стр.127.</w:t>
            </w:r>
          </w:p>
        </w:tc>
        <w:tc>
          <w:tcPr>
            <w:tcW w:w="1559" w:type="dxa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рассказа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«Моя семья»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помощью местоимений.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 (устно).</w:t>
            </w:r>
          </w:p>
        </w:tc>
        <w:tc>
          <w:tcPr>
            <w:tcW w:w="326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Регистратура,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пациент,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бюллетень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«Местоимение».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Местоимения.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71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559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326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правописание местоимений.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применять изученные орфограммы; осознанно применять полученные знания.</w:t>
            </w:r>
          </w:p>
        </w:tc>
        <w:tc>
          <w:tcPr>
            <w:tcW w:w="127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7F7601" w:rsidP="005E7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Глагол 23</w:t>
            </w:r>
            <w:r w:rsidR="005E7090"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ч./2к.р/3р.р.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глагола. Грамматические признаки глагола.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180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грамматической стороны речи.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толерантность.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рисунку и описание его глаголами разного значения.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Вставить пропущенные по смыслу глаголы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«Праздник города».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 (устно).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глаголы по вопросам и значению, узнавать глаголы в речи.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Неопределённая форма глагола.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183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Настоящее, прошедшее и будущее время глаголов.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словосочетаний, обратив действие на себя.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Вставить подходящие по смыслу глаголы в неопределённой форме.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 вопросам определять времена глаголов. Ставить глагол в начальную форму.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Рентген,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операция,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санаторий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шипящих на конце слова.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187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 Работа по карточкам.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предложений с использованием слов из рамки.Прошедшее время, изменение глаголов прошедшего времени по родам и числам.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по вопросам определять времена глаголов; правильно писать глаголы 20го лица, ед. ч., наст.вр.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временам.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191,192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Единственное и множественное число глаголов, изменение глаголов прошедшего времени по родам и числам.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число глаголов; изменять глаголы прошедшего времени по родам и числам.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Прошедшее время глагола. Род и число.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Упр.196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число глаголов; изменять глаголы прошедшего времени по родам и числам.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Секретарь,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швея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Сочинение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«Находка» по повести И.Тургенева «Муму».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Закончить творческую работу.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работа. Последовательность изложения собственных мыслей. Порядок написания текста.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сочинение.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глаголов с частицей «не».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Упр.198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Словарный диктант.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пословицами.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письмо. Работа с диалогом.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 с глаголами.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 пишется раздельно; если не употребляется без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, то -  слитно. 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лицам и числам.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205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 текста от 1-го лица. Определение лица и числа глаголов.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Вставить подходящие по смыслу глаголы настоящего времени. Изменение глаголов по лицам. Глаголы 1 – го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Знать: правило правописания глаголов в 1,2,3 лице.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trHeight w:val="178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глаголов 2-го лица единственного числа.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комплексного применения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211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словосочетаний.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Списывание с раскрытием скобок. Комментированное письмо. 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лицам. Глаголы 2 – го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правописания глаголов во 2-ом лице.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инд. раб.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за 3 четверть по темам «Местоимение» и «Глагол» (частично).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Местоимение. Глагол.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79.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Дифференцирован. задания. 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3-го лица.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Упр.218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загадками.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орфограммами в глаголах.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диалогом. Изменение глаголов по лицам. Глаголы 3 – го лица.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изменять глаголы по лицам; определять 3лицо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 - тся и - ться в гаголах.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Упр.223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из скобок нужной формы глагола.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 Правописание глаголов на – тся и – ться.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правило правописания глаголов на – тся и – ться. Уметь: изменять глаголы по лицам; определять 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Парашют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2863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Спряжение глаголов. Различение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Упр.225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долговременной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адекватную (оценочную) реакцию, т.е. видеть сои недочеты. 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таблице.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Спряжение глаголов. Правописание окончаний глаголов.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спряжения.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близкие и противоположные по значению.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изменять глаголы по лицам; определять спряжение глаголов.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1 и 2 спряжение глаголов, их признаки. Уметь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Изложение 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«Газета и журнал».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кратковременной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в различении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Упр.226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спряжения.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глагола. 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спряжение глагола.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личных окончаний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Письмо в стенгазету.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235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разбор глагола. 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86.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Изложение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«Шоколадный торт».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Урокконтроля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кратковременной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Устное восстановление текста по словосочетаниям. Составление плана.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пересказа с помощью составленного плана и опорных словосочетаний в рамке.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отбирать материал на тему, использовать, излагать его по плану; правильно строить предложения, оформлять их на письме.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изложение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87.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личные окончания глаголов (способ проверки – н.ф.).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Упр.238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пропущенными безударными окончаниями глаголов.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существительных, прилагательных, глаголов.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Упр.241,246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деформированным текстом. Списывание с пропущенными безударными гласными в окончаниях имён существительных, прилагательных, глаголов.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Коловорот,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капитализм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89.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«Правописание глаголов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спряжения».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Упр.248,253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№6.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Списывание с раскрытием скобок и пропущенными орфограммами.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правило правописания окончаний глаголов во втором и первом спряжении.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спряжение глагола. Знать: правило правописания глаголов на – тся и – ться. Уметь: изменять глаголы по лицам; определять лицо глаголов.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выполнение упр., беседа.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90.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«Глагол».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Тематический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007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91.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c>
          <w:tcPr>
            <w:tcW w:w="15614" w:type="dxa"/>
            <w:gridSpan w:val="14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Предложение 7ч.</w:t>
            </w:r>
          </w:p>
        </w:tc>
      </w:tr>
      <w:tr w:rsidR="005E7090" w:rsidRPr="005E7090" w:rsidTr="005E7090">
        <w:trPr>
          <w:cantSplit/>
          <w:trHeight w:val="2416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92.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предложение нераспространённое и распространённое. Главные и второстепенные члены предложения.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290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и сложные предложения. Подлежащее и сказуемое в простом и сложном предложениях.</w:t>
            </w:r>
          </w:p>
        </w:tc>
        <w:tc>
          <w:tcPr>
            <w:tcW w:w="3250" w:type="dxa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понятие о простом и сложном предложении, главные и второстепенные члены предложения.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строить простое и сложное предложения; разбирать сложное предложение; правильно расставлять знаки препинания; отличать простые предложения от сложных, находя главные члены предложения. 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Входной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93.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предложение с однородными членами.  Знаки препинания при однородных членах.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296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Подлежащее и сказуемое в простом и сложном предложениях.</w:t>
            </w:r>
          </w:p>
        </w:tc>
        <w:tc>
          <w:tcPr>
            <w:tcW w:w="3250" w:type="dxa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Гарнитур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Обращение. Знаки препинания при обращениях.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Упр.315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Обращение. Знаки препинания при обращении. Место обращения в предложении. 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обращение, расставлять знаки препинания в предложениях с обращениями.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Бандероль, квитанция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Сложное предложение. Сложные предложения с союзами «а», «и», «но» и без союзов.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299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 №7.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сложное предложение.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по смыслу двух частей сложного предложения с помощью союзов.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96. 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простых предложений с однородными членами, соединёнными союзами «а», «и», «но» со сложными предложениями с теми же союзами.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306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Слуховое восприятие.</w:t>
            </w:r>
          </w:p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Расставить знаки препинания.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 Закончить предложения по-разному.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в предложении распространенные однородные члены и выделять их запятой.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Уметь: определять грамматические основы при бессоюзной и союзной связи, ставить знаки препинания; отличать предложения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97. 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предложения со словами «который», «где», «когда», «что», «чтобы», «потому что».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311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Словарная работа.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частей сложного предложения с помощью нужного слова из скобки.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предложений на тему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«Работа на пришкольном участке весной»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со  словами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«который», «где», «когда», «что», «чтобы», «потому что».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Клиент,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почтамт</w:t>
            </w: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666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98.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закрепление по теме «Простые и сложные предложения». 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 329,340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 по смыслу частей сложного предложения.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Знать: правила постановки запятой в предложениях с однородными членами предложений без союзов и союзами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и, а, но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с повторяющимся союзом </w:t>
            </w:r>
            <w:r w:rsidRPr="005E709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 xml:space="preserve">; правила постановки запятой в предложениях со  словами 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«который», «где», «когда», «что», «чтобы», «потому что».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trHeight w:val="282"/>
        </w:trPr>
        <w:tc>
          <w:tcPr>
            <w:tcW w:w="15614" w:type="dxa"/>
            <w:gridSpan w:val="14"/>
          </w:tcPr>
          <w:p w:rsidR="005E7090" w:rsidRPr="005E7090" w:rsidRDefault="005E7090" w:rsidP="005E7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4</w:t>
            </w: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ч./1р.р</w:t>
            </w: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пройденного материала за год. 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Безударные окончания имён существительных и прилагательных.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Упр.358,362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 Воспитывать адекватную (оценочную) реакцию, т.е. видеть сои недочеты. Коррекция долговременной памяти.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речи. Падежные окончания имен существительных.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личных местоимений.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по памяти.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Комментированное письмо. Работа по таблице. Списывание с пропущенными орфограммами.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определять части речи по вопросам и значению; подбирать слова того же склонения с ударными окончаниями.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склонять личные местоимения.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пройденного материала за год. Безударные личные окончания глаголов.  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Комбинированный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Упр.366,368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Минутка чистописания.</w:t>
            </w:r>
          </w:p>
          <w:p w:rsidR="005E7090" w:rsidRPr="005E7090" w:rsidRDefault="005E7090" w:rsidP="005E70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пословицами.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по карточкам. Правописание глаголов.</w:t>
            </w:r>
          </w:p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Знать: правила правописания глаголов (окончания гл., не с гл., мягк. знак в глаг., гл. на -ся и – сь  др.).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выполн. упр., фронт. опрос.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за 2015/16 учебный год.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контроля и оценки ЗУН.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Нет задания.</w:t>
            </w:r>
          </w:p>
        </w:tc>
        <w:tc>
          <w:tcPr>
            <w:tcW w:w="1600" w:type="dxa"/>
            <w:gridSpan w:val="2"/>
            <w:vMerge w:val="restart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Коррекция связной речи и мыслительных операций (следую, пишу, проверяю). Коррекция волевых усилий при выполнении заданий.</w:t>
            </w: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материал за 7 класс.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правильно писать слова с изученными орфограммами, оформлять на письме предложения; осознанно применять полученные знания.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Итоговый / диктант с грамматическим заданием.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090" w:rsidRPr="005E7090" w:rsidTr="005E7090">
        <w:trPr>
          <w:cantSplit/>
          <w:trHeight w:val="1134"/>
        </w:trPr>
        <w:tc>
          <w:tcPr>
            <w:tcW w:w="548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726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  <w:r w:rsidRPr="005E70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Деловое письмо.</w:t>
            </w: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Объявление.</w:t>
            </w:r>
          </w:p>
        </w:tc>
        <w:tc>
          <w:tcPr>
            <w:tcW w:w="474" w:type="dxa"/>
            <w:textDirection w:val="btLr"/>
          </w:tcPr>
          <w:p w:rsidR="005E7090" w:rsidRPr="005E7090" w:rsidRDefault="005E7090" w:rsidP="005E7090">
            <w:pPr>
              <w:ind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5E7090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Урок коррекции знаний.</w:t>
            </w:r>
          </w:p>
        </w:tc>
        <w:tc>
          <w:tcPr>
            <w:tcW w:w="143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задания. Упражняться в написании заявлений.</w:t>
            </w:r>
          </w:p>
        </w:tc>
        <w:tc>
          <w:tcPr>
            <w:tcW w:w="1600" w:type="dxa"/>
            <w:gridSpan w:val="2"/>
            <w:vMerge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7090" w:rsidRPr="005E7090" w:rsidRDefault="005E7090" w:rsidP="005E70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Деформированный текст. Объявление.</w:t>
            </w:r>
          </w:p>
        </w:tc>
        <w:tc>
          <w:tcPr>
            <w:tcW w:w="325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Уметь: устранять пробелы в знаниях; отрабатывать полученные ранее навыки правописания. Уметь: писать объявление.</w:t>
            </w:r>
          </w:p>
        </w:tc>
        <w:tc>
          <w:tcPr>
            <w:tcW w:w="1286" w:type="dxa"/>
            <w:gridSpan w:val="2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090">
              <w:rPr>
                <w:rFonts w:ascii="Times New Roman" w:hAnsi="Times New Roman" w:cs="Times New Roman"/>
                <w:sz w:val="20"/>
                <w:szCs w:val="20"/>
              </w:rPr>
              <w:t>Текущий / самост. работа.</w:t>
            </w:r>
          </w:p>
        </w:tc>
        <w:tc>
          <w:tcPr>
            <w:tcW w:w="1354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E7090" w:rsidRPr="005E7090" w:rsidRDefault="005E7090" w:rsidP="005E7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7659" w:rsidRDefault="00CC7659" w:rsidP="0023725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7659" w:rsidSect="000C60ED">
      <w:footerReference w:type="default" r:id="rId11"/>
      <w:footerReference w:type="first" r:id="rId12"/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9B" w:rsidRDefault="0096729B">
      <w:pPr>
        <w:spacing w:after="0" w:line="240" w:lineRule="auto"/>
      </w:pPr>
      <w:r>
        <w:separator/>
      </w:r>
    </w:p>
  </w:endnote>
  <w:endnote w:type="continuationSeparator" w:id="0">
    <w:p w:rsidR="0096729B" w:rsidRDefault="0096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9B" w:rsidRDefault="00EC259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4135" cy="129540"/>
              <wp:effectExtent l="0" t="0" r="571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29B" w:rsidRDefault="0096729B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15FF" w:rsidRPr="00BB15FF">
                            <w:rPr>
                              <w:rStyle w:val="MicrosoftSansSerif"/>
                              <w:noProof/>
                            </w:rPr>
                            <w:t>5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75pt;margin-top:689.25pt;width:5.05pt;height:10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33qwIAAKU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sdfpOp+D00IGbGWAbuuwy1d29LL9rJOSmIWJP10rJvqGkAnahvelfXB1x&#10;tAXZ9Z9kBWHIk5EOaKhVa0sHxUCADl16PnXGUilhcx6H1zOMSjgJo2QWu8b5JJ3udkqbD1S2yBoZ&#10;VtB3h00O99pYLiSdXGwoIQvGues9Fy82wHHcgchw1Z5ZDq6VP5Mg2S62i9iLo/nWi4M899bFJvbm&#10;RXgzy6/zzSYPf9m4YZw2rKqosGEmWYXxn7XtKPBRECdhaclZZeEsJa32uw1X6EBA1oX7XMXh5Ozm&#10;v6ThigC5vEopjOLgLkq8Yr648eIinnnJTbDwgjC5S+ZBnMR58TKleybov6eE+gwns2g2SulM+lVu&#10;gfve5kbSlhkYHJy1GV6cnEhqBbgVlWutIYyP9kUpLP1zKaDdU6OdXK1CR62aYTcAitXwTlbPIFwl&#10;QVmgTph2YDRS/cCoh8mRYQGjDSP+UYD07ZCZDDUZu8kgooSLGTYYjebGjMPoqVNs3wDu9LjW8DwK&#10;5rR75nB8VDALXArHuWWHzeW/8zpP19VvAAAA//8DAFBLAwQUAAYACAAAACEAgqreEd8AAAANAQAA&#10;DwAAAGRycy9kb3ducmV2LnhtbEyPQU/DMAyF70j8h8hI3FjaIba2NJ3QJC7cGAiJW9Z4TUXjVEnW&#10;tf8e7wQ32+/p+Xv1bnaDmDDE3pOCfJWBQGq96alT8Pnx+lCAiEmT0YMnVLBghF1ze1PryvgLveN0&#10;SJ3gEIqVVmBTGispY2vR6bjyIxJrJx+cTryGTpqgLxzuBrnOso10uif+YPWIe4vtz+HsFGznL49j&#10;xD1+n6Y22H4phrdFqfu7+eUZRMI5/Znhis/o0DDT0Z/JRDEoKPP8ia0sPG4LnthSrvMNiOP1VBYl&#10;yKaW/1s0vwAAAP//AwBQSwECLQAUAAYACAAAACEAtoM4kv4AAADhAQAAEwAAAAAAAAAAAAAAAAAA&#10;AAAAW0NvbnRlbnRfVHlwZXNdLnhtbFBLAQItABQABgAIAAAAIQA4/SH/1gAAAJQBAAALAAAAAAAA&#10;AAAAAAAAAC8BAABfcmVscy8ucmVsc1BLAQItABQABgAIAAAAIQDwlW33qwIAAKUFAAAOAAAAAAAA&#10;AAAAAAAAAC4CAABkcnMvZTJvRG9jLnhtbFBLAQItABQABgAIAAAAIQCCqt4R3wAAAA0BAAAPAAAA&#10;AAAAAAAAAAAAAAUFAABkcnMvZG93bnJldi54bWxQSwUGAAAAAAQABADzAAAAEQYAAAAA&#10;" filled="f" stroked="f">
              <v:textbox style="mso-fit-shape-to-text:t" inset="0,0,0,0">
                <w:txbxContent>
                  <w:p w:rsidR="0096729B" w:rsidRDefault="0096729B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15FF" w:rsidRPr="00BB15FF">
                      <w:rPr>
                        <w:rStyle w:val="MicrosoftSansSerif"/>
                        <w:noProof/>
                      </w:rPr>
                      <w:t>5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9B" w:rsidRDefault="00EC259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0" t="0" r="1206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29B" w:rsidRDefault="0096729B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30A5F">
                            <w:rPr>
                              <w:rStyle w:val="10pt"/>
                              <w:noProof/>
                            </w:rPr>
                            <w:t>1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5.2pt;margin-top:688.4pt;width:1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I4qwIAAK0FAAAOAAAAZHJzL2Uyb0RvYy54bWysVG1vmzAQ/j5p/8HydwqkJA2opGpDmCZ1&#10;L1K7H+BgE6yBbdluoJv633c2IU1bTZq28QGd7fNz99w9vsuroWvRnmnDpchxfBZhxEQlKRe7HH+7&#10;L4MlRsYSQUkrBcvxIzP4avX+3WWvMjaTjWwp0whAhMl6lePGWpWFoaka1hFzJhUTcFhL3RELS70L&#10;qSY9oHdtOIuiRdhLTZWWFTMGdovxEK88fl2zyn6pa8MsanMMuVn/1/6/df9wdUmynSaq4dUhDfIX&#10;WXSECwh6hCqIJehB8zdQHa+0NLK2Z5XsQlnXvGKeA7CJo1ds7hqimOcCxTHqWCbz/2Crz/uvGnEK&#10;vcNIkA5adM8Gi27kgGJXnV6ZDJzuFLjZAbadp2Nq1K2svhsk5LohYseutZZ9wwiF7PzN8OTqiGMc&#10;yLb/JCmEIQ9WeqCh1p0DhGIgQIcuPR4741KpXMg0js/nGFVwFCeLaO47F5Jsuqy0sR+Y7JAzcqyh&#10;8R6c7G+NBRrgOrm4WEKWvG1981vxYgMcxx0IDVfdmUvC9/JnGqWb5WaZBMlssQmSqCiC63KdBIsy&#10;vpgX58V6XcRPLm6cZA2nlAkXZtJVnPxZ3w4KHxVxVJaRLacOzqVk9G67bjXaE9B16T/XLEj+xC18&#10;mYY/Bi6vKMWzJLqZpUG5WF4ESZnMg/QiWgZRnN6kiyhJk6J8SemWC/bvlFCf43Q+m49a+i23yH9v&#10;uZGs4xYmR8u7HC+PTiRzCtwI6ltrCW9H+6QULv3nUkDFpkZ7vTqJjmK1w3Y4PAwAc1reSvoIAtYS&#10;BAYqhakHRiP1D4x6mCA5FjDiMGo/CngCbthMhp6M7WQQUcHFHFuMRnNtx6H0oDTfNYA7PbJreCYl&#10;9xJ+zgHydwuYCZ7JYX65oXO69l7PU3b1CwAA//8DAFBLAwQUAAYACAAAACEAWuk1ht8AAAANAQAA&#10;DwAAAGRycy9kb3ducmV2LnhtbEyPzU7DMBCE70i8g7VI3KhNC00a4lSoEhdutAiJmxtv4wj/RLab&#10;Jm/P9gTHnfk0O1NvJ2fZiDH1wUt4XAhg6Nuge99J+Dy8PZTAUlZeKxs8Spgxwba5valVpcPFf+C4&#10;zx2jEJ8qJcHkPFScp9agU2kRBvTknUJ0KtMZO66julC4s3wpxJo71Xv6YNSAO4Ptz/7sJBTTV8Ah&#10;4Q6/T2MbTT+X9n2W8v5uen0BlnHKfzBc61N1aKjTMZy9TsxKWBbiiVAyVsWaRhCyEuIZ2PEqbTYl&#10;8Kbm/1c0vwAAAP//AwBQSwECLQAUAAYACAAAACEAtoM4kv4AAADhAQAAEwAAAAAAAAAAAAAAAAAA&#10;AAAAW0NvbnRlbnRfVHlwZXNdLnhtbFBLAQItABQABgAIAAAAIQA4/SH/1gAAAJQBAAALAAAAAAAA&#10;AAAAAAAAAC8BAABfcmVscy8ucmVsc1BLAQItABQABgAIAAAAIQA65gI4qwIAAK0FAAAOAAAAAAAA&#10;AAAAAAAAAC4CAABkcnMvZTJvRG9jLnhtbFBLAQItABQABgAIAAAAIQBa6TWG3wAAAA0BAAAPAAAA&#10;AAAAAAAAAAAAAAUFAABkcnMvZG93bnJldi54bWxQSwUGAAAAAAQABADzAAAAEQYAAAAA&#10;" filled="f" stroked="f">
              <v:textbox style="mso-fit-shape-to-text:t" inset="0,0,0,0">
                <w:txbxContent>
                  <w:p w:rsidR="0096729B" w:rsidRDefault="0096729B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30A5F">
                      <w:rPr>
                        <w:rStyle w:val="10pt"/>
                        <w:noProof/>
                      </w:rPr>
                      <w:t>1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9B" w:rsidRDefault="0096729B">
      <w:pPr>
        <w:spacing w:after="0" w:line="240" w:lineRule="auto"/>
      </w:pPr>
      <w:r>
        <w:separator/>
      </w:r>
    </w:p>
  </w:footnote>
  <w:footnote w:type="continuationSeparator" w:id="0">
    <w:p w:rsidR="0096729B" w:rsidRDefault="0096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39B"/>
      </v:shape>
    </w:pict>
  </w:numPicBullet>
  <w:abstractNum w:abstractNumId="0">
    <w:nsid w:val="009C7E8F"/>
    <w:multiLevelType w:val="hybridMultilevel"/>
    <w:tmpl w:val="19147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52338"/>
    <w:multiLevelType w:val="multilevel"/>
    <w:tmpl w:val="B3E6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10E12"/>
    <w:multiLevelType w:val="hybridMultilevel"/>
    <w:tmpl w:val="EF44CB08"/>
    <w:lvl w:ilvl="0" w:tplc="0B786E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F5335"/>
    <w:multiLevelType w:val="hybridMultilevel"/>
    <w:tmpl w:val="AC967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2298D"/>
    <w:multiLevelType w:val="multilevel"/>
    <w:tmpl w:val="9F121E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ACA"/>
    <w:multiLevelType w:val="hybridMultilevel"/>
    <w:tmpl w:val="EF3ED3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4100"/>
    <w:multiLevelType w:val="multilevel"/>
    <w:tmpl w:val="CEC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DE1129"/>
    <w:multiLevelType w:val="multilevel"/>
    <w:tmpl w:val="F88E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6583A"/>
    <w:multiLevelType w:val="hybridMultilevel"/>
    <w:tmpl w:val="ED765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B1686"/>
    <w:multiLevelType w:val="multilevel"/>
    <w:tmpl w:val="7CB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F3C5C"/>
    <w:multiLevelType w:val="hybridMultilevel"/>
    <w:tmpl w:val="C0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72F0C"/>
    <w:multiLevelType w:val="multilevel"/>
    <w:tmpl w:val="152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71408"/>
    <w:multiLevelType w:val="multilevel"/>
    <w:tmpl w:val="620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FD7D4D"/>
    <w:multiLevelType w:val="multilevel"/>
    <w:tmpl w:val="A59C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1FC5017D"/>
    <w:multiLevelType w:val="hybridMultilevel"/>
    <w:tmpl w:val="CDF00D40"/>
    <w:lvl w:ilvl="0" w:tplc="DD6A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03566"/>
    <w:multiLevelType w:val="hybridMultilevel"/>
    <w:tmpl w:val="766A5612"/>
    <w:lvl w:ilvl="0" w:tplc="C0C8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521EB9"/>
    <w:multiLevelType w:val="hybridMultilevel"/>
    <w:tmpl w:val="99B06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6536AF7"/>
    <w:multiLevelType w:val="multilevel"/>
    <w:tmpl w:val="C69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EF4ADA"/>
    <w:multiLevelType w:val="multilevel"/>
    <w:tmpl w:val="8A3C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096DC1"/>
    <w:multiLevelType w:val="hybridMultilevel"/>
    <w:tmpl w:val="BBE6FDF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D3ED7"/>
    <w:multiLevelType w:val="hybridMultilevel"/>
    <w:tmpl w:val="E99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8731C"/>
    <w:multiLevelType w:val="multilevel"/>
    <w:tmpl w:val="37A87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623251A"/>
    <w:multiLevelType w:val="multilevel"/>
    <w:tmpl w:val="2B18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C37993"/>
    <w:multiLevelType w:val="multilevel"/>
    <w:tmpl w:val="7AD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771944"/>
    <w:multiLevelType w:val="multilevel"/>
    <w:tmpl w:val="E1C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10357B"/>
    <w:multiLevelType w:val="multilevel"/>
    <w:tmpl w:val="CFB6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5651CC"/>
    <w:multiLevelType w:val="multilevel"/>
    <w:tmpl w:val="A494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63252C"/>
    <w:multiLevelType w:val="hybridMultilevel"/>
    <w:tmpl w:val="6BDA2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A27290"/>
    <w:multiLevelType w:val="hybridMultilevel"/>
    <w:tmpl w:val="D226B352"/>
    <w:lvl w:ilvl="0" w:tplc="4E0C8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F934F4"/>
    <w:multiLevelType w:val="multilevel"/>
    <w:tmpl w:val="3F88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6C6467"/>
    <w:multiLevelType w:val="multilevel"/>
    <w:tmpl w:val="1EE0D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32">
    <w:nsid w:val="4BD853B1"/>
    <w:multiLevelType w:val="multilevel"/>
    <w:tmpl w:val="EB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DB0853"/>
    <w:multiLevelType w:val="multilevel"/>
    <w:tmpl w:val="25DA7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35A7620"/>
    <w:multiLevelType w:val="multilevel"/>
    <w:tmpl w:val="FDC0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22486"/>
    <w:multiLevelType w:val="multilevel"/>
    <w:tmpl w:val="E41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DC6858"/>
    <w:multiLevelType w:val="hybridMultilevel"/>
    <w:tmpl w:val="96FE31D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54128F0"/>
    <w:multiLevelType w:val="hybridMultilevel"/>
    <w:tmpl w:val="54B28B1E"/>
    <w:lvl w:ilvl="0" w:tplc="C64CEC9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A7D5A"/>
    <w:multiLevelType w:val="hybridMultilevel"/>
    <w:tmpl w:val="5268D48A"/>
    <w:lvl w:ilvl="0" w:tplc="383EFB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F063488">
      <w:numFmt w:val="none"/>
      <w:lvlText w:val=""/>
      <w:lvlJc w:val="left"/>
      <w:pPr>
        <w:tabs>
          <w:tab w:val="num" w:pos="360"/>
        </w:tabs>
      </w:pPr>
    </w:lvl>
    <w:lvl w:ilvl="2" w:tplc="CBCCE6C6">
      <w:numFmt w:val="none"/>
      <w:lvlText w:val=""/>
      <w:lvlJc w:val="left"/>
      <w:pPr>
        <w:tabs>
          <w:tab w:val="num" w:pos="360"/>
        </w:tabs>
      </w:pPr>
    </w:lvl>
    <w:lvl w:ilvl="3" w:tplc="E5B88726">
      <w:numFmt w:val="none"/>
      <w:lvlText w:val=""/>
      <w:lvlJc w:val="left"/>
      <w:pPr>
        <w:tabs>
          <w:tab w:val="num" w:pos="360"/>
        </w:tabs>
      </w:pPr>
    </w:lvl>
    <w:lvl w:ilvl="4" w:tplc="39549F80">
      <w:numFmt w:val="none"/>
      <w:lvlText w:val=""/>
      <w:lvlJc w:val="left"/>
      <w:pPr>
        <w:tabs>
          <w:tab w:val="num" w:pos="360"/>
        </w:tabs>
      </w:pPr>
    </w:lvl>
    <w:lvl w:ilvl="5" w:tplc="8CC4E6AC">
      <w:numFmt w:val="none"/>
      <w:lvlText w:val=""/>
      <w:lvlJc w:val="left"/>
      <w:pPr>
        <w:tabs>
          <w:tab w:val="num" w:pos="360"/>
        </w:tabs>
      </w:pPr>
    </w:lvl>
    <w:lvl w:ilvl="6" w:tplc="EF041D60">
      <w:numFmt w:val="none"/>
      <w:lvlText w:val=""/>
      <w:lvlJc w:val="left"/>
      <w:pPr>
        <w:tabs>
          <w:tab w:val="num" w:pos="360"/>
        </w:tabs>
      </w:pPr>
    </w:lvl>
    <w:lvl w:ilvl="7" w:tplc="2FD2E252">
      <w:numFmt w:val="none"/>
      <w:lvlText w:val=""/>
      <w:lvlJc w:val="left"/>
      <w:pPr>
        <w:tabs>
          <w:tab w:val="num" w:pos="360"/>
        </w:tabs>
      </w:pPr>
    </w:lvl>
    <w:lvl w:ilvl="8" w:tplc="05EEEA1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A22589D"/>
    <w:multiLevelType w:val="hybridMultilevel"/>
    <w:tmpl w:val="DDB2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93BCE"/>
    <w:multiLevelType w:val="multilevel"/>
    <w:tmpl w:val="174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79271E"/>
    <w:multiLevelType w:val="hybridMultilevel"/>
    <w:tmpl w:val="BC7C99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0066863"/>
    <w:multiLevelType w:val="multilevel"/>
    <w:tmpl w:val="C89CA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16914D5"/>
    <w:multiLevelType w:val="hybridMultilevel"/>
    <w:tmpl w:val="CDCC8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1A3018"/>
    <w:multiLevelType w:val="hybridMultilevel"/>
    <w:tmpl w:val="9CFCE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744776"/>
    <w:multiLevelType w:val="multilevel"/>
    <w:tmpl w:val="94A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975C5B"/>
    <w:multiLevelType w:val="hybridMultilevel"/>
    <w:tmpl w:val="B1B4C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AE31FD6"/>
    <w:multiLevelType w:val="hybridMultilevel"/>
    <w:tmpl w:val="CDF00D40"/>
    <w:lvl w:ilvl="0" w:tplc="DD6A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21"/>
  </w:num>
  <w:num w:numId="5">
    <w:abstractNumId w:val="19"/>
  </w:num>
  <w:num w:numId="6">
    <w:abstractNumId w:val="41"/>
  </w:num>
  <w:num w:numId="7">
    <w:abstractNumId w:val="12"/>
  </w:num>
  <w:num w:numId="8">
    <w:abstractNumId w:val="36"/>
  </w:num>
  <w:num w:numId="9">
    <w:abstractNumId w:val="6"/>
  </w:num>
  <w:num w:numId="10">
    <w:abstractNumId w:val="18"/>
  </w:num>
  <w:num w:numId="11">
    <w:abstractNumId w:val="23"/>
  </w:num>
  <w:num w:numId="12">
    <w:abstractNumId w:val="10"/>
  </w:num>
  <w:num w:numId="13">
    <w:abstractNumId w:val="34"/>
  </w:num>
  <w:num w:numId="14">
    <w:abstractNumId w:val="47"/>
  </w:num>
  <w:num w:numId="15">
    <w:abstractNumId w:val="32"/>
  </w:num>
  <w:num w:numId="16">
    <w:abstractNumId w:val="13"/>
  </w:num>
  <w:num w:numId="17">
    <w:abstractNumId w:val="25"/>
  </w:num>
  <w:num w:numId="18">
    <w:abstractNumId w:val="24"/>
  </w:num>
  <w:num w:numId="19">
    <w:abstractNumId w:val="8"/>
  </w:num>
  <w:num w:numId="20">
    <w:abstractNumId w:val="27"/>
  </w:num>
  <w:num w:numId="21">
    <w:abstractNumId w:val="46"/>
  </w:num>
  <w:num w:numId="22">
    <w:abstractNumId w:val="0"/>
  </w:num>
  <w:num w:numId="23">
    <w:abstractNumId w:val="45"/>
  </w:num>
  <w:num w:numId="24">
    <w:abstractNumId w:val="28"/>
  </w:num>
  <w:num w:numId="25">
    <w:abstractNumId w:val="43"/>
  </w:num>
  <w:num w:numId="26">
    <w:abstractNumId w:val="14"/>
  </w:num>
  <w:num w:numId="27">
    <w:abstractNumId w:val="4"/>
  </w:num>
  <w:num w:numId="28">
    <w:abstractNumId w:val="7"/>
  </w:num>
  <w:num w:numId="29">
    <w:abstractNumId w:val="49"/>
  </w:num>
  <w:num w:numId="30">
    <w:abstractNumId w:val="3"/>
  </w:num>
  <w:num w:numId="31">
    <w:abstractNumId w:val="15"/>
  </w:num>
  <w:num w:numId="32">
    <w:abstractNumId w:val="5"/>
  </w:num>
  <w:num w:numId="33">
    <w:abstractNumId w:val="11"/>
  </w:num>
  <w:num w:numId="34">
    <w:abstractNumId w:val="35"/>
  </w:num>
  <w:num w:numId="35">
    <w:abstractNumId w:val="9"/>
  </w:num>
  <w:num w:numId="36">
    <w:abstractNumId w:val="17"/>
  </w:num>
  <w:num w:numId="37">
    <w:abstractNumId w:val="20"/>
  </w:num>
  <w:num w:numId="38">
    <w:abstractNumId w:val="37"/>
  </w:num>
  <w:num w:numId="39">
    <w:abstractNumId w:val="42"/>
  </w:num>
  <w:num w:numId="40">
    <w:abstractNumId w:val="48"/>
  </w:num>
  <w:num w:numId="41">
    <w:abstractNumId w:val="40"/>
  </w:num>
  <w:num w:numId="42">
    <w:abstractNumId w:val="16"/>
  </w:num>
  <w:num w:numId="43">
    <w:abstractNumId w:val="22"/>
  </w:num>
  <w:num w:numId="44">
    <w:abstractNumId w:val="33"/>
  </w:num>
  <w:num w:numId="45">
    <w:abstractNumId w:val="44"/>
  </w:num>
  <w:num w:numId="46">
    <w:abstractNumId w:val="31"/>
  </w:num>
  <w:num w:numId="47">
    <w:abstractNumId w:val="39"/>
  </w:num>
  <w:num w:numId="48">
    <w:abstractNumId w:val="29"/>
  </w:num>
  <w:num w:numId="49">
    <w:abstractNumId w:val="38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4"/>
    <w:rsid w:val="000437E1"/>
    <w:rsid w:val="000562F6"/>
    <w:rsid w:val="0006493B"/>
    <w:rsid w:val="0006649A"/>
    <w:rsid w:val="0009284D"/>
    <w:rsid w:val="0009347D"/>
    <w:rsid w:val="00094083"/>
    <w:rsid w:val="000A2929"/>
    <w:rsid w:val="000B0B2B"/>
    <w:rsid w:val="000C60ED"/>
    <w:rsid w:val="000D30F1"/>
    <w:rsid w:val="001072BA"/>
    <w:rsid w:val="001338C7"/>
    <w:rsid w:val="00193072"/>
    <w:rsid w:val="001A152F"/>
    <w:rsid w:val="00230A5F"/>
    <w:rsid w:val="00233BC9"/>
    <w:rsid w:val="0023725A"/>
    <w:rsid w:val="00263B02"/>
    <w:rsid w:val="002B2C07"/>
    <w:rsid w:val="002F738D"/>
    <w:rsid w:val="003525C6"/>
    <w:rsid w:val="00392BC5"/>
    <w:rsid w:val="0040358D"/>
    <w:rsid w:val="00403BAA"/>
    <w:rsid w:val="00424D9C"/>
    <w:rsid w:val="00426ACC"/>
    <w:rsid w:val="00457818"/>
    <w:rsid w:val="0046297D"/>
    <w:rsid w:val="004748DD"/>
    <w:rsid w:val="00476BBA"/>
    <w:rsid w:val="0053429E"/>
    <w:rsid w:val="00551712"/>
    <w:rsid w:val="0055586F"/>
    <w:rsid w:val="005632A0"/>
    <w:rsid w:val="005D543C"/>
    <w:rsid w:val="005E7090"/>
    <w:rsid w:val="006037F7"/>
    <w:rsid w:val="00657C5E"/>
    <w:rsid w:val="006709DC"/>
    <w:rsid w:val="00685A16"/>
    <w:rsid w:val="00691498"/>
    <w:rsid w:val="00691CFF"/>
    <w:rsid w:val="006A4EB6"/>
    <w:rsid w:val="006A610D"/>
    <w:rsid w:val="006D54D9"/>
    <w:rsid w:val="007259F3"/>
    <w:rsid w:val="00736096"/>
    <w:rsid w:val="00754154"/>
    <w:rsid w:val="0076457D"/>
    <w:rsid w:val="007F7601"/>
    <w:rsid w:val="00826596"/>
    <w:rsid w:val="00827854"/>
    <w:rsid w:val="008D3026"/>
    <w:rsid w:val="00950A4D"/>
    <w:rsid w:val="0096729B"/>
    <w:rsid w:val="00A01CE6"/>
    <w:rsid w:val="00A62F7A"/>
    <w:rsid w:val="00A83D33"/>
    <w:rsid w:val="00A966AF"/>
    <w:rsid w:val="00AC64A6"/>
    <w:rsid w:val="00AE33EF"/>
    <w:rsid w:val="00AE6488"/>
    <w:rsid w:val="00B15778"/>
    <w:rsid w:val="00BA292A"/>
    <w:rsid w:val="00BB15FF"/>
    <w:rsid w:val="00BF2006"/>
    <w:rsid w:val="00C26AE3"/>
    <w:rsid w:val="00C35911"/>
    <w:rsid w:val="00C509E2"/>
    <w:rsid w:val="00C55BE6"/>
    <w:rsid w:val="00CC7659"/>
    <w:rsid w:val="00CF07CE"/>
    <w:rsid w:val="00D04747"/>
    <w:rsid w:val="00D04942"/>
    <w:rsid w:val="00D15659"/>
    <w:rsid w:val="00E00EE5"/>
    <w:rsid w:val="00E54CD6"/>
    <w:rsid w:val="00E574A7"/>
    <w:rsid w:val="00E576C9"/>
    <w:rsid w:val="00E6590E"/>
    <w:rsid w:val="00E916B6"/>
    <w:rsid w:val="00EC2591"/>
    <w:rsid w:val="00ED6CB4"/>
    <w:rsid w:val="00EF66BC"/>
    <w:rsid w:val="00F6305F"/>
    <w:rsid w:val="00F739F8"/>
    <w:rsid w:val="00F938AC"/>
    <w:rsid w:val="00F9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EAE4335-D278-4608-ADD9-109E9B1C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9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5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D047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942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6"/>
    <w:rsid w:val="00230A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Колонтитул_"/>
    <w:basedOn w:val="a0"/>
    <w:link w:val="aa"/>
    <w:rsid w:val="00230A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9"/>
    <w:rsid w:val="00230A5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9"/>
    <w:rsid w:val="00230A5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230A5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">
    <w:name w:val="Основной текст4"/>
    <w:basedOn w:val="a8"/>
    <w:rsid w:val="00230A5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230A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8"/>
    <w:rsid w:val="00230A5F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aa">
    <w:name w:val="Колонтитул"/>
    <w:basedOn w:val="a"/>
    <w:link w:val="a9"/>
    <w:rsid w:val="00230A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rsid w:val="00230A5F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(20)_"/>
    <w:basedOn w:val="a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00">
    <w:name w:val="Основной текст (20) + Не курсив"/>
    <w:basedOn w:val="2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">
    <w:name w:val="Основной текст (20)"/>
    <w:basedOn w:val="20"/>
    <w:rsid w:val="00F96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No Spacing"/>
    <w:uiPriority w:val="1"/>
    <w:qFormat/>
    <w:rsid w:val="005D54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 + Курсив"/>
    <w:basedOn w:val="a8"/>
    <w:rsid w:val="006A4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5c18c11">
    <w:name w:val="c15 c18 c11"/>
    <w:basedOn w:val="a"/>
    <w:rsid w:val="000B0B2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0B0B2B"/>
  </w:style>
  <w:style w:type="character" w:customStyle="1" w:styleId="apple-converted-space">
    <w:name w:val="apple-converted-space"/>
    <w:basedOn w:val="a0"/>
    <w:rsid w:val="000B0B2B"/>
  </w:style>
  <w:style w:type="character" w:customStyle="1" w:styleId="3">
    <w:name w:val="Основной текст (3)_"/>
    <w:basedOn w:val="a0"/>
    <w:link w:val="30"/>
    <w:rsid w:val="00B15778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B1577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5778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41">
    <w:name w:val="Основной текст (4)"/>
    <w:basedOn w:val="a"/>
    <w:link w:val="40"/>
    <w:rsid w:val="00B15778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character" w:styleId="ad">
    <w:name w:val="Hyperlink"/>
    <w:rsid w:val="00E916B6"/>
    <w:rPr>
      <w:color w:val="0000FF"/>
      <w:u w:val="single"/>
    </w:rPr>
  </w:style>
  <w:style w:type="paragraph" w:customStyle="1" w:styleId="c4">
    <w:name w:val="c4"/>
    <w:basedOn w:val="a"/>
    <w:rsid w:val="00E916B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E916B6"/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e"/>
    <w:uiPriority w:val="99"/>
    <w:semiHidden/>
    <w:unhideWhenUsed/>
    <w:rsid w:val="00E916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E916B6"/>
  </w:style>
  <w:style w:type="paragraph" w:styleId="af0">
    <w:name w:val="footer"/>
    <w:basedOn w:val="a"/>
    <w:link w:val="af1"/>
    <w:uiPriority w:val="99"/>
    <w:unhideWhenUsed/>
    <w:rsid w:val="00E916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916B6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7090"/>
  </w:style>
  <w:style w:type="paragraph" w:customStyle="1" w:styleId="af2">
    <w:name w:val="Базовый"/>
    <w:rsid w:val="005E7090"/>
    <w:pPr>
      <w:tabs>
        <w:tab w:val="left" w:pos="709"/>
      </w:tabs>
      <w:suppressAutoHyphens/>
      <w:spacing w:after="0" w:line="276" w:lineRule="atLeast"/>
    </w:pPr>
    <w:rPr>
      <w:rFonts w:ascii="Calibri" w:eastAsia="DejaVu Sans" w:hAnsi="Calibri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E70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7090"/>
  </w:style>
  <w:style w:type="table" w:customStyle="1" w:styleId="111">
    <w:name w:val="Сетка таблицы11"/>
    <w:basedOn w:val="a1"/>
    <w:next w:val="a3"/>
    <w:rsid w:val="005E7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ижний колонтитул Знак1"/>
    <w:basedOn w:val="a0"/>
    <w:uiPriority w:val="99"/>
    <w:semiHidden/>
    <w:rsid w:val="005E7090"/>
    <w:rPr>
      <w:rFonts w:eastAsia="Times New Roman"/>
      <w:lang w:eastAsia="ru-RU"/>
    </w:rPr>
  </w:style>
  <w:style w:type="paragraph" w:customStyle="1" w:styleId="Default">
    <w:name w:val="Default"/>
    <w:rsid w:val="005E7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ch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10323</Words>
  <Characters>58844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Миронов</dc:creator>
  <cp:keywords/>
  <dc:description/>
  <cp:lastModifiedBy>Tobolsk</cp:lastModifiedBy>
  <cp:revision>3</cp:revision>
  <cp:lastPrinted>2017-11-21T09:56:00Z</cp:lastPrinted>
  <dcterms:created xsi:type="dcterms:W3CDTF">2019-09-04T16:26:00Z</dcterms:created>
  <dcterms:modified xsi:type="dcterms:W3CDTF">2019-09-04T17:40:00Z</dcterms:modified>
</cp:coreProperties>
</file>