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B0" w:rsidRDefault="00E46A01" w:rsidP="00264A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46A01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9630404" cy="7058025"/>
            <wp:effectExtent l="0" t="0" r="0" b="0"/>
            <wp:docPr id="1" name="Рисунок 1" descr="C:\Users\Пользователь\Desktop\титульники скан\патри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патрио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303" cy="705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E8" w:rsidRDefault="00264AE8" w:rsidP="00526115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b/>
          <w:sz w:val="24"/>
          <w:u w:val="single"/>
          <w:lang w:eastAsia="en-US"/>
        </w:rPr>
      </w:pPr>
    </w:p>
    <w:p w:rsidR="0077289F" w:rsidRPr="00264AE8" w:rsidRDefault="0077289F" w:rsidP="00526115">
      <w:pPr>
        <w:shd w:val="clear" w:color="auto" w:fill="FFFFFF"/>
        <w:spacing w:line="10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1.</w:t>
      </w:r>
      <w:r w:rsidR="00E46A01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Планируемые р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езультаты освоения курса внеурочной деятельности</w:t>
      </w:r>
    </w:p>
    <w:p w:rsidR="000367D2" w:rsidRPr="00264AE8" w:rsidRDefault="000367D2" w:rsidP="0077289F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Личностные УУД: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освоение гуманистических традиций и ценностей современного общества, уважение прав и свобод человека;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понимание культурного многообразия мира, уважение к культуре своего и других народов, толерантность.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Регулятивные УУД: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способность сознательно организовывать и регулировать свою деятельность — учебную, общественную и др.;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Познавательные УУД: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владение умениями работать с учебной и внешкольной информацией, использовать современные источники информации, в том числе материалы на электронных носителях;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Коммуникативные УУД: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•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Реализация программы.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тематических мероприятий по основным направлениям.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«круглого стола» с учениками по проблемам патриотического воспитания.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совместных с родителями и учениками досугово-развлекательных игр, фольклорных праздников, интеллектуальных конкурсов по истории, направленных на воспитание патриотических качеств личности.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Проведение конкурсов рисунков, плакатов, сочинений, презентаций.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Посещение семей на дому.</w:t>
      </w:r>
    </w:p>
    <w:p w:rsidR="000367D2" w:rsidRPr="00264AE8" w:rsidRDefault="000367D2" w:rsidP="000367D2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Посещение музеев города Тобольска</w:t>
      </w:r>
    </w:p>
    <w:p w:rsidR="000367D2" w:rsidRPr="00264AE8" w:rsidRDefault="000367D2" w:rsidP="000367D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Ожидаемые результаты: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Формирование гражданской позиции, нравственных основ личности, понимание прав и свобод личности;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Повышение уровня духовной культуры</w:t>
      </w:r>
    </w:p>
    <w:p w:rsidR="000367D2" w:rsidRPr="00264AE8" w:rsidRDefault="000367D2" w:rsidP="000367D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lastRenderedPageBreak/>
        <w:t>Возрождение патриотического воспитания.</w:t>
      </w:r>
    </w:p>
    <w:p w:rsidR="000367D2" w:rsidRPr="00264AE8" w:rsidRDefault="000367D2" w:rsidP="00036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67D2" w:rsidRPr="00264AE8" w:rsidRDefault="000367D2" w:rsidP="0003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67D2" w:rsidRPr="00264AE8" w:rsidRDefault="000367D2" w:rsidP="0003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67D2" w:rsidRPr="00264AE8" w:rsidRDefault="0077289F" w:rsidP="0077289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2.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Содержание курса внеурочной деятельности с указанием форм организации и видов деятельности</w:t>
      </w:r>
    </w:p>
    <w:p w:rsidR="00E3118A" w:rsidRPr="00264AE8" w:rsidRDefault="00E3118A" w:rsidP="00C46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2BD9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1 блок «Мы – россияне»</w:t>
      </w:r>
      <w:r w:rsidR="00C4682C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. 7 часов</w:t>
      </w:r>
    </w:p>
    <w:p w:rsidR="00A07EB9" w:rsidRPr="00264AE8" w:rsidRDefault="00C4682C" w:rsidP="00C9607A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Наша Родина-Россия. Государственные символы России.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История государства российского.        Москва- главный город страны.  Идем в Эрмитаж. Московский Кремль.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Основной закон страны.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Права ребенка.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Народы России - одна семья.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Герои России.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Государственные праздники.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Династия Романовых.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Мы - славяне.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 w:rsidR="00A07EB9" w:rsidRPr="00264AE8">
        <w:rPr>
          <w:rFonts w:ascii="Times New Roman" w:eastAsia="Times New Roman" w:hAnsi="Times New Roman" w:cs="Times New Roman"/>
          <w:b/>
          <w:sz w:val="26"/>
          <w:szCs w:val="26"/>
        </w:rPr>
        <w:t>онкурс стихов, беседа, сочинение, заочная экскурсия, работа с источником устный журнал, защита реферата.</w:t>
      </w:r>
    </w:p>
    <w:p w:rsidR="00C9607A" w:rsidRPr="00264AE8" w:rsidRDefault="00C9607A" w:rsidP="00C9607A">
      <w:pPr>
        <w:widowControl w:val="0"/>
        <w:suppressLineNumbers/>
        <w:snapToGrid w:val="0"/>
        <w:spacing w:line="240" w:lineRule="auto"/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Простая монологическая речь. Знания о нашей Родине на уровне требований к учащимся основной  школы. Знание поговорок, обычаев россиян. Выполнение репродуктивных и творческих заданий. Простая монологическая и диалогическая речь. Первичные знания о кремле, его роли в истории России. Выступление с докладом. Простая монологическая речь. Знание начальных сведений  об основании Москвы.</w:t>
      </w:r>
    </w:p>
    <w:p w:rsidR="00C12BD9" w:rsidRPr="00264AE8" w:rsidRDefault="00C12BD9" w:rsidP="00C9607A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C12BD9" w:rsidRPr="00264AE8" w:rsidRDefault="00C12BD9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в детях уважение и любовь к своему Отечеству;</w:t>
      </w:r>
    </w:p>
    <w:p w:rsidR="00C12BD9" w:rsidRPr="00264AE8" w:rsidRDefault="00C12BD9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чувства ответственности перед будуще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30A74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своей страны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2BD9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 формирование у учащихся </w:t>
      </w:r>
      <w:r w:rsidR="00FA09B7" w:rsidRPr="00264AE8">
        <w:rPr>
          <w:rFonts w:ascii="Times New Roman" w:eastAsia="Times New Roman" w:hAnsi="Times New Roman" w:cs="Times New Roman"/>
          <w:sz w:val="26"/>
          <w:szCs w:val="26"/>
        </w:rPr>
        <w:t>целостного представления об историческом пути России.</w:t>
      </w:r>
    </w:p>
    <w:p w:rsidR="00C12BD9" w:rsidRPr="00264AE8" w:rsidRDefault="00C12BD9" w:rsidP="00C9607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DB4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 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блок. «Семья вся вместе – и душа на месте».</w:t>
      </w:r>
      <w:r w:rsidR="00C4682C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 час</w:t>
      </w:r>
      <w:r w:rsidR="00D30A7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</w:p>
    <w:p w:rsidR="00563710" w:rsidRPr="00264AE8" w:rsidRDefault="00C4682C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Моя родословная. Семейный архив.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История моего имени и фамилии.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Духовно нравственные основы семьи.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Семейные традиции.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Дизайн моей комнаты.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Мои обязанности по дому.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День рождения в семье.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Родители - самые близкие люди.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Конкурс семейной кухни.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 ф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амильное древо, фотовернисаж,  поисковое задание,  практикум,  эскиз комнаты,  составление списка, оформление открытки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Простая монологическая речь. Элементарные знания о родословной. Выполнение репродуктивных и творческих заданий. Простая монологическая и диалогическая речь. Первичные знания о правилах и обязанностях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7B7DB4" w:rsidRPr="00264AE8" w:rsidRDefault="007B7DB4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в детях уважение и любовь к семье;</w:t>
      </w:r>
    </w:p>
    <w:p w:rsidR="007B7DB4" w:rsidRPr="00264AE8" w:rsidRDefault="007B7DB4" w:rsidP="00C960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чувства ответственности перед будущей семьей.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 формирование у учащихся семейных ценностей, воспитание семьянина; приобщение семьи к процессу воспитания детей; укрепление связи школы и семьи в интересах развития ребенка.</w:t>
      </w:r>
    </w:p>
    <w:p w:rsidR="00E3118A" w:rsidRPr="00264AE8" w:rsidRDefault="00E3118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DB4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«Школа – мой второй дом».</w:t>
      </w:r>
      <w:r w:rsidR="00C4682C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30A7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4 часа</w:t>
      </w:r>
    </w:p>
    <w:p w:rsidR="00C4682C" w:rsidRPr="00264AE8" w:rsidRDefault="00C4682C" w:rsidP="00C9607A">
      <w:pPr>
        <w:spacing w:after="0" w:line="240" w:lineRule="auto"/>
        <w:ind w:hanging="6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История Дегтярёвской школы.</w:t>
      </w:r>
      <w:r w:rsidR="0077743D" w:rsidRPr="00264AE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Адрес школы. Дорога в школу.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Cs/>
          <w:sz w:val="26"/>
          <w:szCs w:val="26"/>
        </w:rPr>
        <w:t>Экскурсия по школе.</w:t>
      </w:r>
      <w:r w:rsidR="0077743D" w:rsidRPr="00264AE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Традиции родной школы.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Правила  поведения и обязанности  школьников.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bCs/>
          <w:sz w:val="26"/>
          <w:szCs w:val="26"/>
        </w:rPr>
        <w:t>Акция «Береги учебник».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Мои любимые книги. Я – директор школы.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Подарок  любимой школе. Трудовой десант.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Мой любимый предмет в школе.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Игра «Умники и умницы».Школьные традиции.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Я – учитель.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Дом, в котором мы живем.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кскурсия в музей, составление маршрута, круглый стол, акция, поделка, уход за школьными цветами, анкетирование.</w:t>
      </w:r>
    </w:p>
    <w:p w:rsidR="00C9607A" w:rsidRPr="00264AE8" w:rsidRDefault="00C9607A" w:rsidP="00C9607A">
      <w:pPr>
        <w:spacing w:after="0" w:line="240" w:lineRule="auto"/>
        <w:ind w:hanging="69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Простая монологическая речь. Элементарные знания по теме занятия. Выступление с докладом по дополнительным аспектам темы. Умение ведения диалога. Выполнение репродуктивных и творческих заданий. Выступление с докладом.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7B7DB4" w:rsidRPr="00264AE8" w:rsidRDefault="007B7DB4" w:rsidP="00C960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</w:t>
      </w:r>
    </w:p>
    <w:p w:rsidR="007B7DB4" w:rsidRPr="00264AE8" w:rsidRDefault="007B7DB4" w:rsidP="00C960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сознательное отношение к учебе, развивать познавательную активность;</w:t>
      </w:r>
    </w:p>
    <w:p w:rsidR="007B7DB4" w:rsidRPr="00264AE8" w:rsidRDefault="007B7DB4" w:rsidP="00C960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сознательную дисциплину и культуру поведения;</w:t>
      </w:r>
    </w:p>
    <w:p w:rsidR="007B7DB4" w:rsidRPr="00264AE8" w:rsidRDefault="007B7DB4" w:rsidP="00C960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вырабатывать потребность учащихся в постоянном пополнении своих знаний;</w:t>
      </w:r>
    </w:p>
    <w:p w:rsidR="007B7DB4" w:rsidRPr="00264AE8" w:rsidRDefault="007B7DB4" w:rsidP="00C9607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воспитывать сознательную готовность выполнять Устав </w:t>
      </w:r>
      <w:r w:rsidR="00E3118A" w:rsidRPr="00264AE8">
        <w:rPr>
          <w:rFonts w:ascii="Times New Roman" w:eastAsia="Times New Roman" w:hAnsi="Times New Roman" w:cs="Times New Roman"/>
          <w:sz w:val="26"/>
          <w:szCs w:val="26"/>
        </w:rPr>
        <w:t>школы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 осознание учеником роли знаний в жизни человека, овладение этикой взаимоотношений “ученик – учитель”, “ученик-ученик”, выполнение распорядка работы школы и возложенных на учащегося обязанностей, умение пользоваться правами ученика, выполнение роли хозяина в </w:t>
      </w:r>
      <w:r w:rsidR="00AE2C4C" w:rsidRPr="00264AE8">
        <w:rPr>
          <w:rFonts w:ascii="Times New Roman" w:eastAsia="Times New Roman" w:hAnsi="Times New Roman" w:cs="Times New Roman"/>
          <w:sz w:val="26"/>
          <w:szCs w:val="26"/>
        </w:rPr>
        <w:t>школе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, поддерживающего обстановку доброжелательности и радости общения, уважения друг к другу.</w:t>
      </w:r>
    </w:p>
    <w:p w:rsidR="00E3118A" w:rsidRPr="00264AE8" w:rsidRDefault="00E3118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DB4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«</w:t>
      </w:r>
      <w:r w:rsidR="00254512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Тобольск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город родной»</w:t>
      </w:r>
      <w:r w:rsidR="00C4682C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D30A7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6 </w:t>
      </w:r>
      <w:r w:rsidR="00C4682C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часов</w:t>
      </w:r>
    </w:p>
    <w:p w:rsidR="00C4682C" w:rsidRPr="00264AE8" w:rsidRDefault="00C4682C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Удивительное имя нашего города.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Далекое прошлое нашего края.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Герб и гимн города.</w:t>
      </w:r>
    </w:p>
    <w:p w:rsidR="00C4682C" w:rsidRPr="00264AE8" w:rsidRDefault="00C4682C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Знаменитые земляки.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Семья Менделеевых.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Герои – земляки Великой Отечественной войны.</w:t>
      </w:r>
    </w:p>
    <w:p w:rsidR="00563710" w:rsidRPr="00264AE8" w:rsidRDefault="00C4682C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Посещение музеев   города.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Любимый город.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Транспорт города. Профессии людей, работающих на транспорте. Правила поведения в транспорте.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В дружной семье народов.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резентация, поисковое задание, экскурсия в музей, поисково-исследовательское задание, праздник. 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>Виды деятельности: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 xml:space="preserve"> Простая монологическая и диалогическая речь. Первичные знания о городе Выполнение репродуктивных и творческих заданий. Выступление с докладом.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Задачи:</w:t>
      </w:r>
    </w:p>
    <w:p w:rsidR="007B7DB4" w:rsidRPr="00264AE8" w:rsidRDefault="007B7DB4" w:rsidP="00C9607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 представления о специфике города, об истории города;</w:t>
      </w:r>
    </w:p>
    <w:p w:rsidR="007B7DB4" w:rsidRPr="00264AE8" w:rsidRDefault="007B7DB4" w:rsidP="00C9607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приобщать детей к насущным заботам жителей города, к участию в различных общественных инициативах;</w:t>
      </w:r>
    </w:p>
    <w:p w:rsidR="007B7DB4" w:rsidRPr="00264AE8" w:rsidRDefault="007B7DB4" w:rsidP="00C9607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воспитывать гордость званием </w:t>
      </w:r>
      <w:r w:rsidR="00BA77E8" w:rsidRPr="00264AE8">
        <w:rPr>
          <w:rFonts w:ascii="Times New Roman" w:eastAsia="Times New Roman" w:hAnsi="Times New Roman" w:cs="Times New Roman"/>
          <w:sz w:val="26"/>
          <w:szCs w:val="26"/>
        </w:rPr>
        <w:t>ульяновец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, любовь к своему городу, уважение к его истории и жителям.</w:t>
      </w:r>
    </w:p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 воспитание любви к родному городу, осознание своей причастности к его истории через судьбы собственной семьи, личного отношения к прошлому и настоящему </w:t>
      </w:r>
      <w:r w:rsidR="00254512" w:rsidRPr="00264AE8">
        <w:rPr>
          <w:rFonts w:ascii="Times New Roman" w:eastAsia="Times New Roman" w:hAnsi="Times New Roman" w:cs="Times New Roman"/>
          <w:sz w:val="26"/>
          <w:szCs w:val="26"/>
        </w:rPr>
        <w:t>Тобольска.</w:t>
      </w:r>
    </w:p>
    <w:p w:rsidR="00E3118A" w:rsidRPr="00264AE8" w:rsidRDefault="00E3118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7DB4" w:rsidRPr="00264AE8" w:rsidRDefault="00C12BD9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B7DB4"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блок. </w:t>
      </w:r>
      <w:r w:rsidR="00AC2C2D" w:rsidRPr="00264AE8">
        <w:rPr>
          <w:rFonts w:ascii="Times New Roman" w:eastAsia="Times New Roman" w:hAnsi="Times New Roman" w:cs="Times New Roman"/>
          <w:b/>
          <w:sz w:val="26"/>
          <w:szCs w:val="26"/>
        </w:rPr>
        <w:t>Моя малая Родина</w:t>
      </w:r>
      <w:r w:rsidR="00C4682C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D30A74" w:rsidRPr="00264AE8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C4682C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</w:t>
      </w:r>
    </w:p>
    <w:p w:rsidR="00563710" w:rsidRPr="00264AE8" w:rsidRDefault="00C4682C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lastRenderedPageBreak/>
        <w:t>История села Дегтярёво.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История д. Тоболтура.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Мой двор.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Односельчане на фронтах ВОВ.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Моя малая родина.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Родниковые истоки.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Красота родной природы.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Любимый уголок природы.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Аллея героев.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Форма:</w:t>
      </w:r>
      <w:r w:rsidR="0077743D" w:rsidRPr="00264A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>э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кскурсия в музей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т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рудовой десант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563710" w:rsidRPr="00264AE8">
        <w:rPr>
          <w:rFonts w:ascii="Times New Roman" w:eastAsia="Times New Roman" w:hAnsi="Times New Roman" w:cs="Times New Roman"/>
          <w:b/>
          <w:sz w:val="26"/>
          <w:szCs w:val="26"/>
        </w:rPr>
        <w:t>перация «Забота»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,трудовой десант,</w:t>
      </w:r>
      <w:r w:rsidR="0077743D"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16BA" w:rsidRPr="00264AE8">
        <w:rPr>
          <w:rFonts w:ascii="Times New Roman" w:eastAsia="Times New Roman" w:hAnsi="Times New Roman" w:cs="Times New Roman"/>
          <w:b/>
          <w:sz w:val="26"/>
          <w:szCs w:val="26"/>
        </w:rPr>
        <w:t>поход на берег Тобола, конкурс рисунков, операция «Памятник».</w:t>
      </w:r>
    </w:p>
    <w:p w:rsidR="00C9607A" w:rsidRPr="00264AE8" w:rsidRDefault="00C9607A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8020899"/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Виды деятельности: </w:t>
      </w:r>
      <w:r w:rsidRPr="00264AE8">
        <w:rPr>
          <w:rFonts w:ascii="Times New Roman" w:eastAsia="Lucida Sans Unicode" w:hAnsi="Times New Roman" w:cs="Times New Roman"/>
          <w:kern w:val="2"/>
          <w:sz w:val="26"/>
          <w:szCs w:val="26"/>
          <w:lang w:eastAsia="hi-IN" w:bidi="hi-IN"/>
        </w:rPr>
        <w:t xml:space="preserve">Фронтальная и групповая форма в виде проблемного, информационного и объяснительно-иллюстративного изложения, сопровождаемая творческими заданиями. </w:t>
      </w:r>
      <w:r w:rsidRPr="00264AE8">
        <w:rPr>
          <w:rFonts w:ascii="Times New Roman" w:eastAsia="Lucida Sans Unicode" w:hAnsi="Times New Roman" w:cs="Times New Roman"/>
          <w:color w:val="000000"/>
          <w:kern w:val="2"/>
          <w:sz w:val="26"/>
          <w:szCs w:val="26"/>
          <w:lang w:eastAsia="hi-IN" w:bidi="hi-IN"/>
        </w:rPr>
        <w:t>Умение ведения диалога. Простая монологическая речь. Умение ведения диалога. Выполнение репродуктивных и творческих заданий. Выступление с докладом.</w:t>
      </w:r>
    </w:p>
    <w:bookmarkEnd w:id="0"/>
    <w:p w:rsidR="007B7DB4" w:rsidRPr="00264AE8" w:rsidRDefault="007B7DB4" w:rsidP="00C960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7B7DB4" w:rsidRPr="00264AE8" w:rsidRDefault="00254512" w:rsidP="00C960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Формировать</w:t>
      </w:r>
      <w:r w:rsidR="007B7DB4" w:rsidRPr="00264AE8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представления об истории родного края, о культурных, политических, экономических особенностях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Тюменской </w:t>
      </w:r>
      <w:r w:rsidR="00BA77E8" w:rsidRPr="00264AE8">
        <w:rPr>
          <w:rFonts w:ascii="Times New Roman" w:eastAsia="Times New Roman" w:hAnsi="Times New Roman" w:cs="Times New Roman"/>
          <w:sz w:val="26"/>
          <w:szCs w:val="26"/>
        </w:rPr>
        <w:t>области</w:t>
      </w:r>
      <w:r w:rsidR="007B7DB4" w:rsidRPr="00264A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7DB4" w:rsidRPr="00264AE8" w:rsidRDefault="007B7DB4" w:rsidP="00C960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воспитывать интерес к познанию и сохранению культурных ценностей</w:t>
      </w:r>
      <w:r w:rsidR="002765DE" w:rsidRPr="00264AE8">
        <w:rPr>
          <w:rFonts w:ascii="Times New Roman" w:eastAsia="Times New Roman" w:hAnsi="Times New Roman" w:cs="Times New Roman"/>
          <w:sz w:val="26"/>
          <w:szCs w:val="26"/>
        </w:rPr>
        <w:t xml:space="preserve"> своего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народа </w:t>
      </w:r>
    </w:p>
    <w:p w:rsidR="00FB1698" w:rsidRPr="00264AE8" w:rsidRDefault="007B7DB4" w:rsidP="007728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 </w:t>
      </w:r>
      <w:bookmarkStart w:id="1" w:name="_Hlk18021000"/>
      <w:r w:rsidRPr="00264AE8">
        <w:rPr>
          <w:rFonts w:ascii="Times New Roman" w:eastAsia="Times New Roman" w:hAnsi="Times New Roman" w:cs="Times New Roman"/>
          <w:sz w:val="26"/>
          <w:szCs w:val="26"/>
        </w:rPr>
        <w:t>воспитание любви</w:t>
      </w: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к родному краю, осознание того, что настоящий патриот любит свою Родину и гордится ею, изучает её историю, культурное, духовное наследие, готов к защите Отечества.</w:t>
      </w:r>
    </w:p>
    <w:p w:rsidR="00FB1698" w:rsidRPr="00264AE8" w:rsidRDefault="00FB1698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bookmarkEnd w:id="1"/>
    <w:p w:rsidR="00FB1698" w:rsidRPr="00264AE8" w:rsidRDefault="005E6A04" w:rsidP="00045B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6 блок .</w:t>
      </w: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 Мы - граждане Российской Федерации</w:t>
      </w:r>
      <w:r w:rsidR="00D30A74" w:rsidRPr="00264AE8">
        <w:rPr>
          <w:rFonts w:ascii="Times New Roman" w:eastAsia="Times New Roman" w:hAnsi="Times New Roman" w:cs="Times New Roman"/>
          <w:b/>
          <w:sz w:val="26"/>
          <w:szCs w:val="26"/>
        </w:rPr>
        <w:t>- 6 часов</w:t>
      </w:r>
    </w:p>
    <w:p w:rsidR="00D30A74" w:rsidRPr="00264AE8" w:rsidRDefault="00D30A74" w:rsidP="00D30A7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t>Мы – граждане Российской Федерации. Выборы власти – конституционное право и долг гражданина. Избирательный процесс. Семинар: «Избирательный процесс в России». Практикум: «Работа на выборах». Гражданская политическая культура. Диспут: «Молодежь и гражданская политическая культура».</w:t>
      </w:r>
    </w:p>
    <w:p w:rsidR="00D30A74" w:rsidRPr="00264AE8" w:rsidRDefault="00D30A74" w:rsidP="00D30A7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sz w:val="26"/>
          <w:szCs w:val="26"/>
        </w:rPr>
        <w:t xml:space="preserve">Виды деятельности: 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>Фронтальная и групповая форма в виде проблемного, информационного и объяснительно-иллюстративного изложения, сопровождаемая творческими заданиями. Умение ведения диалога. Простая монологическая речь. Умение ведения диалога. Выполнение репродуктивных и творческих заданий. Выступление с докладом.</w:t>
      </w:r>
    </w:p>
    <w:p w:rsidR="00D30A74" w:rsidRPr="00264AE8" w:rsidRDefault="00D30A74" w:rsidP="00D30A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Предполагаемый результат деятельности:</w:t>
      </w:r>
      <w:r w:rsidRPr="00264AE8">
        <w:rPr>
          <w:rFonts w:ascii="Times New Roman" w:eastAsia="Times New Roman" w:hAnsi="Times New Roman" w:cs="Times New Roman"/>
          <w:sz w:val="26"/>
          <w:szCs w:val="26"/>
        </w:rPr>
        <w:t xml:space="preserve"> воспитание гражданской ответственности. Знание того, что выборы-это гражданская инициатива и ответственность за будущее своей страны.</w:t>
      </w:r>
    </w:p>
    <w:p w:rsidR="00D30A74" w:rsidRPr="00264AE8" w:rsidRDefault="00D30A74" w:rsidP="00D30A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6A04" w:rsidRPr="00264AE8" w:rsidRDefault="005E6A04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B1698" w:rsidRPr="00264AE8" w:rsidRDefault="00FB1698" w:rsidP="00045B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367D2" w:rsidRPr="00264AE8" w:rsidRDefault="0077289F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3</w:t>
      </w:r>
      <w:r w:rsidR="000779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.</w:t>
      </w:r>
      <w:r w:rsidR="000367D2"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Тематическое планирование с указанием количества часов ,</w:t>
      </w:r>
    </w:p>
    <w:p w:rsidR="000367D2" w:rsidRPr="00264AE8" w:rsidRDefault="000367D2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264AE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отводимых на освоение каждой темы</w:t>
      </w:r>
    </w:p>
    <w:tbl>
      <w:tblPr>
        <w:tblStyle w:val="a3"/>
        <w:tblW w:w="4827" w:type="pct"/>
        <w:tblLook w:val="04A0" w:firstRow="1" w:lastRow="0" w:firstColumn="1" w:lastColumn="0" w:noHBand="0" w:noVBand="1"/>
      </w:tblPr>
      <w:tblGrid>
        <w:gridCol w:w="1155"/>
        <w:gridCol w:w="4797"/>
        <w:gridCol w:w="6820"/>
        <w:gridCol w:w="2079"/>
      </w:tblGrid>
      <w:tr w:rsidR="00C4682C" w:rsidRPr="00264AE8" w:rsidTr="00264AE8">
        <w:tc>
          <w:tcPr>
            <w:tcW w:w="389" w:type="pct"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615" w:type="pct"/>
            <w:vMerge w:val="restart"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296" w:type="pct"/>
            <w:vMerge w:val="restart"/>
          </w:tcPr>
          <w:p w:rsidR="00C4682C" w:rsidRPr="00264AE8" w:rsidRDefault="00161FD8" w:rsidP="00161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Style w:val="2"/>
                <w:rFonts w:eastAsiaTheme="minorEastAsia"/>
                <w:b/>
                <w:sz w:val="26"/>
                <w:szCs w:val="26"/>
              </w:rPr>
              <w:t>Основные в</w:t>
            </w:r>
            <w:r w:rsidR="00C4682C" w:rsidRPr="00264AE8">
              <w:rPr>
                <w:rStyle w:val="2"/>
                <w:rFonts w:eastAsiaTheme="minorEastAsia"/>
                <w:b/>
                <w:sz w:val="26"/>
                <w:szCs w:val="26"/>
              </w:rPr>
              <w:t>иды деятельности</w:t>
            </w:r>
          </w:p>
        </w:tc>
        <w:tc>
          <w:tcPr>
            <w:tcW w:w="700" w:type="pct"/>
            <w:vMerge w:val="restart"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C4682C" w:rsidRPr="00264AE8" w:rsidTr="00264AE8">
        <w:tc>
          <w:tcPr>
            <w:tcW w:w="389" w:type="pct"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5" w:type="pct"/>
            <w:vMerge/>
          </w:tcPr>
          <w:p w:rsidR="00C4682C" w:rsidRPr="00264AE8" w:rsidRDefault="00C4682C" w:rsidP="00F108F7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96" w:type="pct"/>
            <w:vMerge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  <w:vMerge/>
          </w:tcPr>
          <w:p w:rsidR="00C4682C" w:rsidRPr="00264AE8" w:rsidRDefault="00C4682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289F" w:rsidRPr="00264AE8" w:rsidTr="00264AE8">
        <w:tc>
          <w:tcPr>
            <w:tcW w:w="389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15" w:type="pct"/>
          </w:tcPr>
          <w:p w:rsidR="0077289F" w:rsidRPr="00264AE8" w:rsidRDefault="0077289F" w:rsidP="00F108F7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Мы - россияне</w:t>
            </w:r>
          </w:p>
        </w:tc>
        <w:tc>
          <w:tcPr>
            <w:tcW w:w="2296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77289F" w:rsidRPr="00264AE8" w:rsidTr="00264AE8">
        <w:tc>
          <w:tcPr>
            <w:tcW w:w="389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1615" w:type="pct"/>
          </w:tcPr>
          <w:p w:rsidR="0077289F" w:rsidRPr="00264AE8" w:rsidRDefault="0077289F" w:rsidP="00F108F7">
            <w:pPr>
              <w:spacing w:before="100" w:beforeAutospacing="1" w:after="100" w:afterAutospacing="1"/>
              <w:ind w:left="720" w:hanging="8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Наша Родина -Россия</w:t>
            </w:r>
          </w:p>
        </w:tc>
        <w:tc>
          <w:tcPr>
            <w:tcW w:w="2296" w:type="pct"/>
          </w:tcPr>
          <w:p w:rsidR="0077289F" w:rsidRPr="00264AE8" w:rsidRDefault="0077289F" w:rsidP="004F5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Знания о нашей Родине на уровне требований к учащимся основной  школы. Знание поговорок, обычаев россиян. Выполнение репродуктивных и творческих заданий.</w:t>
            </w:r>
          </w:p>
        </w:tc>
        <w:tc>
          <w:tcPr>
            <w:tcW w:w="700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89F" w:rsidRPr="00264AE8" w:rsidTr="00264AE8">
        <w:tc>
          <w:tcPr>
            <w:tcW w:w="389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1615" w:type="pct"/>
          </w:tcPr>
          <w:p w:rsidR="0077289F" w:rsidRPr="00264AE8" w:rsidRDefault="0077289F" w:rsidP="00F108F7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Государственные символы России</w:t>
            </w:r>
          </w:p>
        </w:tc>
        <w:tc>
          <w:tcPr>
            <w:tcW w:w="2296" w:type="pct"/>
          </w:tcPr>
          <w:p w:rsidR="0077289F" w:rsidRPr="00264AE8" w:rsidRDefault="0077289F" w:rsidP="004F5C73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и диалогическая речь.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lastRenderedPageBreak/>
              <w:t>Первичные знания о кремле, его роли в истории России. Выступление с докладом.</w:t>
            </w:r>
          </w:p>
        </w:tc>
        <w:tc>
          <w:tcPr>
            <w:tcW w:w="700" w:type="pct"/>
          </w:tcPr>
          <w:p w:rsidR="0077289F" w:rsidRPr="00264AE8" w:rsidRDefault="0077289F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Москва- главный город страны</w:t>
            </w:r>
          </w:p>
        </w:tc>
        <w:tc>
          <w:tcPr>
            <w:tcW w:w="2296" w:type="pct"/>
          </w:tcPr>
          <w:p w:rsidR="00622DEC" w:rsidRPr="00264AE8" w:rsidRDefault="00622DEC" w:rsidP="004F5C73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речь. </w:t>
            </w:r>
          </w:p>
          <w:p w:rsidR="00622DEC" w:rsidRPr="00264AE8" w:rsidRDefault="00622DEC" w:rsidP="004F5C73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Знание начальных сведений </w:t>
            </w:r>
          </w:p>
          <w:p w:rsidR="00622DEC" w:rsidRPr="00264AE8" w:rsidRDefault="00622DEC" w:rsidP="004F5C73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об основании Москвы.</w:t>
            </w:r>
          </w:p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Московский Кремль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и диалогическая речь. Первичные знания о Красной площади, ее роли в истории России.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1.5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Основной закон страны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1.6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Герои России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1.7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Государственные праздники</w:t>
            </w:r>
          </w:p>
        </w:tc>
        <w:tc>
          <w:tcPr>
            <w:tcW w:w="2296" w:type="pct"/>
          </w:tcPr>
          <w:p w:rsidR="00622DEC" w:rsidRPr="00264AE8" w:rsidRDefault="00622DEC" w:rsidP="004F5C73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Основные сведения о праздниках.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rPr>
          <w:trHeight w:val="367"/>
        </w:trPr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Семья вся вместе – и душа на месте</w:t>
            </w:r>
          </w:p>
        </w:tc>
        <w:tc>
          <w:tcPr>
            <w:tcW w:w="2296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22DEC" w:rsidRPr="00264AE8" w:rsidTr="00264AE8">
        <w:trPr>
          <w:trHeight w:val="291"/>
        </w:trPr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2.1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Моя родословная </w:t>
            </w:r>
          </w:p>
        </w:tc>
        <w:tc>
          <w:tcPr>
            <w:tcW w:w="2296" w:type="pct"/>
          </w:tcPr>
          <w:p w:rsidR="00622DEC" w:rsidRPr="00264AE8" w:rsidRDefault="00622DEC" w:rsidP="004F5C73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о родословной. Выполнение репродуктивных и творческих заданий.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2.2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Семейный архив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2.3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 моего имени и фамилии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widowControl w:val="0"/>
              <w:suppressLineNumbers/>
              <w:snapToGrid w:val="0"/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2.4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Семейные традиции.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 по дополнительным аспектам темы.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Школа – мой второй дом</w:t>
            </w: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96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622DEC" w:rsidRPr="00264AE8" w:rsidRDefault="00FF1EA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spacing w:before="100" w:beforeAutospacing="1" w:after="100" w:afterAutospacing="1"/>
              <w:ind w:left="720" w:hanging="789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История школы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 по дополнительным аспектам темы.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F1EAE" w:rsidRPr="00264AE8" w:rsidTr="00264AE8">
        <w:trPr>
          <w:trHeight w:val="343"/>
        </w:trPr>
        <w:tc>
          <w:tcPr>
            <w:tcW w:w="389" w:type="pct"/>
          </w:tcPr>
          <w:p w:rsidR="00FF1EAE" w:rsidRPr="00264AE8" w:rsidRDefault="00FF1EA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1615" w:type="pct"/>
          </w:tcPr>
          <w:p w:rsidR="00FF1EAE" w:rsidRPr="00264AE8" w:rsidRDefault="00FF1EAE" w:rsidP="004F5C7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Подарок школе</w:t>
            </w:r>
          </w:p>
        </w:tc>
        <w:tc>
          <w:tcPr>
            <w:tcW w:w="2296" w:type="pct"/>
          </w:tcPr>
          <w:p w:rsidR="00FF1EAE" w:rsidRPr="00264AE8" w:rsidRDefault="00FF1EAE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речь. Умение ведения диалога. Выполнение репродуктивных и творческих заданий.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lastRenderedPageBreak/>
              <w:t>Выступление с докладом.</w:t>
            </w:r>
          </w:p>
        </w:tc>
        <w:tc>
          <w:tcPr>
            <w:tcW w:w="700" w:type="pct"/>
          </w:tcPr>
          <w:p w:rsidR="00FF1EAE" w:rsidRPr="00264AE8" w:rsidRDefault="00FF1EAE" w:rsidP="00F10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FF1EAE" w:rsidRPr="00264AE8" w:rsidTr="00264AE8">
        <w:tc>
          <w:tcPr>
            <w:tcW w:w="389" w:type="pct"/>
          </w:tcPr>
          <w:p w:rsidR="00FF1EAE" w:rsidRPr="00264AE8" w:rsidRDefault="00FF1EA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3.3</w:t>
            </w:r>
          </w:p>
        </w:tc>
        <w:tc>
          <w:tcPr>
            <w:tcW w:w="1615" w:type="pct"/>
          </w:tcPr>
          <w:p w:rsidR="00FF1EAE" w:rsidRPr="00264AE8" w:rsidRDefault="00FF1EAE" w:rsidP="004F5C7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Трудовой десант</w:t>
            </w:r>
          </w:p>
        </w:tc>
        <w:tc>
          <w:tcPr>
            <w:tcW w:w="2296" w:type="pct"/>
          </w:tcPr>
          <w:p w:rsidR="00FF1EAE" w:rsidRPr="00264AE8" w:rsidRDefault="00FF1EAE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 по дополнительным аспектам темы.</w:t>
            </w:r>
          </w:p>
        </w:tc>
        <w:tc>
          <w:tcPr>
            <w:tcW w:w="700" w:type="pct"/>
          </w:tcPr>
          <w:p w:rsidR="00FF1EAE" w:rsidRPr="00264AE8" w:rsidRDefault="00FF1EAE" w:rsidP="00F108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F1EAE" w:rsidRPr="00264AE8" w:rsidTr="00264AE8">
        <w:trPr>
          <w:trHeight w:val="280"/>
        </w:trPr>
        <w:tc>
          <w:tcPr>
            <w:tcW w:w="389" w:type="pct"/>
          </w:tcPr>
          <w:p w:rsidR="00FF1EAE" w:rsidRPr="00264AE8" w:rsidRDefault="00FF1EA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3.4</w:t>
            </w:r>
          </w:p>
        </w:tc>
        <w:tc>
          <w:tcPr>
            <w:tcW w:w="1615" w:type="pct"/>
          </w:tcPr>
          <w:p w:rsidR="00FF1EAE" w:rsidRPr="00264AE8" w:rsidRDefault="00FF1EAE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Дом, в котором мы живем</w:t>
            </w:r>
          </w:p>
        </w:tc>
        <w:tc>
          <w:tcPr>
            <w:tcW w:w="2296" w:type="pct"/>
          </w:tcPr>
          <w:p w:rsidR="00FF1EAE" w:rsidRPr="00264AE8" w:rsidRDefault="00FF1EAE" w:rsidP="00F108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Элементарные знания по теме занятия. Выступление с докладом по дополнительным аспектам темы.</w:t>
            </w:r>
          </w:p>
        </w:tc>
        <w:tc>
          <w:tcPr>
            <w:tcW w:w="700" w:type="pct"/>
          </w:tcPr>
          <w:p w:rsidR="00FF1EAE" w:rsidRPr="00264AE8" w:rsidRDefault="00FF1EAE" w:rsidP="00F108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F1EAE" w:rsidRPr="00264AE8" w:rsidTr="00264AE8">
        <w:tc>
          <w:tcPr>
            <w:tcW w:w="389" w:type="pct"/>
          </w:tcPr>
          <w:p w:rsidR="00FF1EAE" w:rsidRPr="00264AE8" w:rsidRDefault="00FF1EAE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615" w:type="pct"/>
          </w:tcPr>
          <w:p w:rsidR="00FF1EAE" w:rsidRPr="00264AE8" w:rsidRDefault="00FF1EAE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Тобольск – город родной</w:t>
            </w:r>
          </w:p>
        </w:tc>
        <w:tc>
          <w:tcPr>
            <w:tcW w:w="2296" w:type="pct"/>
          </w:tcPr>
          <w:p w:rsidR="00FF1EAE" w:rsidRPr="00264AE8" w:rsidRDefault="00FF1EAE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0" w:type="pct"/>
          </w:tcPr>
          <w:p w:rsidR="00FF1EAE" w:rsidRPr="00264AE8" w:rsidRDefault="00FF1EAE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4.1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Герб и гимн города</w:t>
            </w:r>
          </w:p>
        </w:tc>
        <w:tc>
          <w:tcPr>
            <w:tcW w:w="2296" w:type="pct"/>
          </w:tcPr>
          <w:p w:rsidR="00622DEC" w:rsidRPr="00264AE8" w:rsidRDefault="00622DEC" w:rsidP="004F5C73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и диалогическая речь. Первичные знания о городе 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4.2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Знаменитые земляки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4.3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Семья Менделеевых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и диалогическая речь.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4.4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Герои – земляки Великой Отечественной войны</w:t>
            </w:r>
          </w:p>
        </w:tc>
        <w:tc>
          <w:tcPr>
            <w:tcW w:w="2296" w:type="pct"/>
          </w:tcPr>
          <w:p w:rsidR="00622DEC" w:rsidRPr="00264AE8" w:rsidRDefault="00622DEC" w:rsidP="00C9607A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Выполнение репродуктивных и творческих заданий. Первичные знания о героях-земляках.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4.5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 дружной семье народов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4.6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Далекое прошлое нашего края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Умение ведения диалога. Выступление с докладом. Простая монологическая речь.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Моя малая Родина</w:t>
            </w:r>
          </w:p>
        </w:tc>
        <w:tc>
          <w:tcPr>
            <w:tcW w:w="2296" w:type="pct"/>
          </w:tcPr>
          <w:p w:rsidR="00590F19" w:rsidRPr="00264AE8" w:rsidRDefault="00590F19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5.1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История села </w:t>
            </w:r>
            <w:r w:rsidR="00590F19"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Дегтярева (Тоболтура, Ушакова)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5.2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2296" w:type="pct"/>
          </w:tcPr>
          <w:p w:rsidR="00622DEC" w:rsidRPr="00264AE8" w:rsidRDefault="00622DEC" w:rsidP="00C9607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речь. Умение ведения диалога. Выступление с докладом. 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5.3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Односельчане на фронтах ВОВ.</w:t>
            </w:r>
          </w:p>
        </w:tc>
        <w:tc>
          <w:tcPr>
            <w:tcW w:w="2296" w:type="pct"/>
          </w:tcPr>
          <w:p w:rsidR="00622DEC" w:rsidRPr="00264AE8" w:rsidRDefault="00622DEC" w:rsidP="00C9607A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 xml:space="preserve">Простая монологическая речь. Умение ведения диалога.  Первичные знания об односельчанах-участниках ВОВ 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5.4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Родниковые истоки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Фронтальная и групповая форма в виде проблемного, информационного и объяснительно-иллюстративного </w:t>
            </w: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lastRenderedPageBreak/>
              <w:t>изложения , сопровождаемая творческими заданиями.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5.5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Красота родной природы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5.6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Любимый уголок природы</w:t>
            </w:r>
          </w:p>
        </w:tc>
        <w:tc>
          <w:tcPr>
            <w:tcW w:w="2296" w:type="pct"/>
          </w:tcPr>
          <w:p w:rsidR="00622DEC" w:rsidRPr="00264AE8" w:rsidRDefault="00622DEC" w:rsidP="0077289F">
            <w:pPr>
              <w:tabs>
                <w:tab w:val="left" w:pos="13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Фронтальная и групповая форма в виде проблемного, информационного и объяснительно-иллюстративного изложения , сопровождаемая творческими заданиями.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Умение ведения диалога.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22DEC" w:rsidRPr="00264AE8" w:rsidTr="00264AE8">
        <w:tc>
          <w:tcPr>
            <w:tcW w:w="389" w:type="pct"/>
          </w:tcPr>
          <w:p w:rsidR="00622DEC" w:rsidRPr="00264AE8" w:rsidRDefault="00622DEC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5.7</w:t>
            </w:r>
          </w:p>
        </w:tc>
        <w:tc>
          <w:tcPr>
            <w:tcW w:w="1615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Аллея героев</w:t>
            </w:r>
          </w:p>
        </w:tc>
        <w:tc>
          <w:tcPr>
            <w:tcW w:w="2296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Фронтальная и групповая форма в виде проблемного, информационного и объяснительно-иллюстративного изложения , сопровождаемая творческими заданиями.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Умение ведения диалога.</w:t>
            </w:r>
          </w:p>
        </w:tc>
        <w:tc>
          <w:tcPr>
            <w:tcW w:w="700" w:type="pct"/>
          </w:tcPr>
          <w:p w:rsidR="00622DEC" w:rsidRPr="00264AE8" w:rsidRDefault="00622DEC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Мы - граждане Российской Федерации</w:t>
            </w:r>
          </w:p>
        </w:tc>
        <w:tc>
          <w:tcPr>
            <w:tcW w:w="2296" w:type="pct"/>
          </w:tcPr>
          <w:p w:rsidR="00590F19" w:rsidRPr="00264AE8" w:rsidRDefault="00590F19" w:rsidP="00F108F7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6.1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Мы – граждане Российской Федерации</w:t>
            </w:r>
          </w:p>
        </w:tc>
        <w:tc>
          <w:tcPr>
            <w:tcW w:w="2296" w:type="pct"/>
          </w:tcPr>
          <w:p w:rsidR="00590F19" w:rsidRPr="00264AE8" w:rsidRDefault="005E6A04" w:rsidP="00F108F7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</w:t>
            </w: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6.2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Выборы власти – конституционное право и долг гражданина</w:t>
            </w:r>
          </w:p>
        </w:tc>
        <w:tc>
          <w:tcPr>
            <w:tcW w:w="2296" w:type="pct"/>
          </w:tcPr>
          <w:p w:rsidR="00590F19" w:rsidRPr="00264AE8" w:rsidRDefault="005E6A04" w:rsidP="00F108F7">
            <w:pPr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речь. Умение ведения диалога. Выполнение репродуктивных и творческих заданий. Выступление с докладом</w:t>
            </w: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6.3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Избирательный процесс</w:t>
            </w:r>
          </w:p>
        </w:tc>
        <w:tc>
          <w:tcPr>
            <w:tcW w:w="2296" w:type="pct"/>
          </w:tcPr>
          <w:p w:rsidR="00590F19" w:rsidRPr="00264AE8" w:rsidRDefault="005E6A04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Фронтальная и групповая форма в виде проблемного, информационного и объяснительно-иллюстративного изложения , сопровождаемая творческими заданиями. </w:t>
            </w: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Умение ведения диалога</w:t>
            </w: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F108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6.4</w:t>
            </w:r>
          </w:p>
        </w:tc>
        <w:tc>
          <w:tcPr>
            <w:tcW w:w="1615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Семинар: «Избирательный процесс в России»</w:t>
            </w:r>
          </w:p>
        </w:tc>
        <w:tc>
          <w:tcPr>
            <w:tcW w:w="2296" w:type="pct"/>
          </w:tcPr>
          <w:p w:rsidR="00590F19" w:rsidRPr="00264AE8" w:rsidRDefault="005E6A04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hi-IN" w:bidi="hi-IN"/>
              </w:rPr>
              <w:t>Фронтальная и групповая форма в виде проблемного, информационного и объяснительно-иллюстративного изложения , сопровождаемая творческими заданиями</w:t>
            </w:r>
          </w:p>
        </w:tc>
        <w:tc>
          <w:tcPr>
            <w:tcW w:w="700" w:type="pct"/>
          </w:tcPr>
          <w:p w:rsidR="00590F19" w:rsidRPr="00264AE8" w:rsidRDefault="00590F19" w:rsidP="00F108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590F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6.5</w:t>
            </w:r>
          </w:p>
        </w:tc>
        <w:tc>
          <w:tcPr>
            <w:tcW w:w="1615" w:type="pct"/>
            <w:vAlign w:val="center"/>
          </w:tcPr>
          <w:p w:rsidR="00590F19" w:rsidRPr="00264AE8" w:rsidRDefault="00590F19" w:rsidP="00590F1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64AE8">
              <w:rPr>
                <w:rFonts w:ascii="Times New Roman" w:hAnsi="Times New Roman"/>
                <w:sz w:val="26"/>
                <w:szCs w:val="26"/>
              </w:rPr>
              <w:t>Гражданская политическая культура</w:t>
            </w:r>
          </w:p>
        </w:tc>
        <w:tc>
          <w:tcPr>
            <w:tcW w:w="2296" w:type="pct"/>
          </w:tcPr>
          <w:p w:rsidR="00590F19" w:rsidRPr="00264AE8" w:rsidRDefault="005E6A04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и диалогическая речь. Выполнение репродуктивных и творческих заданий. Выступление с докладом.</w:t>
            </w:r>
          </w:p>
        </w:tc>
        <w:tc>
          <w:tcPr>
            <w:tcW w:w="700" w:type="pct"/>
          </w:tcPr>
          <w:p w:rsidR="00590F19" w:rsidRPr="00264AE8" w:rsidRDefault="00590F19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90F19" w:rsidRPr="00264AE8" w:rsidTr="00264AE8">
        <w:tc>
          <w:tcPr>
            <w:tcW w:w="389" w:type="pct"/>
          </w:tcPr>
          <w:p w:rsidR="00590F19" w:rsidRPr="00264AE8" w:rsidRDefault="00590F19" w:rsidP="00590F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6.6</w:t>
            </w:r>
          </w:p>
        </w:tc>
        <w:tc>
          <w:tcPr>
            <w:tcW w:w="1615" w:type="pct"/>
            <w:vAlign w:val="center"/>
          </w:tcPr>
          <w:p w:rsidR="00590F19" w:rsidRPr="00264AE8" w:rsidRDefault="00590F19" w:rsidP="00590F19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264AE8">
              <w:rPr>
                <w:rFonts w:ascii="Times New Roman" w:hAnsi="Times New Roman"/>
                <w:sz w:val="26"/>
                <w:szCs w:val="26"/>
              </w:rPr>
              <w:t>Диспут: «Молодежь и гражданская политическая культура»</w:t>
            </w:r>
          </w:p>
        </w:tc>
        <w:tc>
          <w:tcPr>
            <w:tcW w:w="2296" w:type="pct"/>
          </w:tcPr>
          <w:p w:rsidR="00590F19" w:rsidRPr="00264AE8" w:rsidRDefault="005E6A04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Lucida Sans Unicode" w:hAnsi="Times New Roman" w:cs="Times New Roman"/>
                <w:color w:val="000000"/>
                <w:kern w:val="2"/>
                <w:sz w:val="26"/>
                <w:szCs w:val="26"/>
                <w:lang w:eastAsia="hi-IN" w:bidi="hi-IN"/>
              </w:rPr>
              <w:t>Простая монологическая и диалогическая речь. Выполнение репродуктивных и творческих заданий.</w:t>
            </w:r>
          </w:p>
        </w:tc>
        <w:tc>
          <w:tcPr>
            <w:tcW w:w="700" w:type="pct"/>
          </w:tcPr>
          <w:p w:rsidR="00590F19" w:rsidRPr="00264AE8" w:rsidRDefault="00590F19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E6A04" w:rsidRPr="00264AE8" w:rsidTr="00264AE8">
        <w:tc>
          <w:tcPr>
            <w:tcW w:w="389" w:type="pct"/>
          </w:tcPr>
          <w:p w:rsidR="005E6A04" w:rsidRPr="00264AE8" w:rsidRDefault="005E6A04" w:rsidP="00590F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5" w:type="pct"/>
          </w:tcPr>
          <w:p w:rsidR="005E6A04" w:rsidRPr="00264AE8" w:rsidRDefault="005E6A04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2296" w:type="pct"/>
          </w:tcPr>
          <w:p w:rsidR="005E6A04" w:rsidRPr="00264AE8" w:rsidRDefault="005E6A04" w:rsidP="00590F1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pct"/>
          </w:tcPr>
          <w:p w:rsidR="005E6A04" w:rsidRPr="00264AE8" w:rsidRDefault="005E6A04" w:rsidP="00590F1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</w:tr>
    </w:tbl>
    <w:p w:rsidR="000367D2" w:rsidRPr="00264AE8" w:rsidRDefault="000367D2" w:rsidP="000367D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</w:p>
    <w:p w:rsidR="0077289F" w:rsidRPr="00264AE8" w:rsidRDefault="0077289F" w:rsidP="007728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Формы организации внеурочной деятельности</w:t>
      </w:r>
    </w:p>
    <w:p w:rsidR="0077289F" w:rsidRPr="00264AE8" w:rsidRDefault="0077289F" w:rsidP="0077289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64AE8">
        <w:rPr>
          <w:rFonts w:ascii="Times New Roman" w:eastAsia="Times New Roman" w:hAnsi="Times New Roman" w:cs="Times New Roman"/>
          <w:sz w:val="26"/>
          <w:szCs w:val="26"/>
        </w:rPr>
        <w:lastRenderedPageBreak/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4914"/>
        <w:gridCol w:w="7702"/>
      </w:tblGrid>
      <w:tr w:rsidR="0077289F" w:rsidRPr="00264AE8" w:rsidTr="0077289F">
        <w:tc>
          <w:tcPr>
            <w:tcW w:w="4914" w:type="dxa"/>
          </w:tcPr>
          <w:p w:rsidR="0077289F" w:rsidRPr="00264AE8" w:rsidRDefault="0077289F" w:rsidP="0077289F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Теоретические занятия:</w:t>
            </w:r>
          </w:p>
        </w:tc>
        <w:tc>
          <w:tcPr>
            <w:tcW w:w="7702" w:type="dxa"/>
          </w:tcPr>
          <w:p w:rsidR="0077289F" w:rsidRPr="00264AE8" w:rsidRDefault="0077289F" w:rsidP="0077289F">
            <w:pPr>
              <w:shd w:val="clear" w:color="auto" w:fill="FFFFFF"/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  <w:t>Практические занятия:</w:t>
            </w:r>
          </w:p>
        </w:tc>
      </w:tr>
      <w:tr w:rsidR="0077289F" w:rsidRPr="00264AE8" w:rsidTr="0077289F">
        <w:tc>
          <w:tcPr>
            <w:tcW w:w="4914" w:type="dxa"/>
          </w:tcPr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Классный час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Сообщения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Встречи с интересными людьми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Литературно – музыкальные композиции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и обсуждение видеоматериала</w:t>
            </w:r>
          </w:p>
          <w:p w:rsidR="005E6A04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Экскурсии</w:t>
            </w:r>
          </w:p>
          <w:p w:rsidR="0077289F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Виртуальные э</w:t>
            </w:r>
            <w:r w:rsidR="0077289F"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кскурсии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Поездки, походы по историческим и памятным местам</w:t>
            </w:r>
          </w:p>
          <w:p w:rsidR="0077289F" w:rsidRPr="00264AE8" w:rsidRDefault="0077289F" w:rsidP="0077289F">
            <w:pPr>
              <w:spacing w:after="150" w:line="300" w:lineRule="atLeast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7702" w:type="dxa"/>
          </w:tcPr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Творческие конкурсы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Коллективные творческие дела</w:t>
            </w:r>
          </w:p>
          <w:p w:rsidR="0077289F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Семинары</w:t>
            </w:r>
          </w:p>
          <w:p w:rsidR="005E6A04" w:rsidRPr="00264AE8" w:rsidRDefault="005E6A04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Практикумы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Интеллектуально-познавательные игры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Трудовые дела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Тренинги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 учащихся за событиями в городе, стране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Заочные путешествия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Акции благотворительности, милосердия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Творческие проекты, презентации</w:t>
            </w:r>
          </w:p>
          <w:p w:rsidR="0077289F" w:rsidRPr="00264AE8" w:rsidRDefault="0077289F" w:rsidP="0077289F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4AE8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выставок семейного художественного творчества, музыкальных вечеров</w:t>
            </w:r>
          </w:p>
        </w:tc>
      </w:tr>
    </w:tbl>
    <w:p w:rsidR="00AC5CD0" w:rsidRPr="00264AE8" w:rsidRDefault="00AC5CD0" w:rsidP="00E46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AC5CD0" w:rsidRPr="00264AE8" w:rsidSect="00E46A01">
          <w:pgSz w:w="16838" w:h="11906" w:orient="landscape"/>
          <w:pgMar w:top="426" w:right="820" w:bottom="850" w:left="851" w:header="708" w:footer="708" w:gutter="0"/>
          <w:cols w:space="708"/>
          <w:docGrid w:linePitch="360"/>
        </w:sectPr>
      </w:pPr>
      <w:bookmarkStart w:id="2" w:name="_GoBack"/>
      <w:bookmarkEnd w:id="2"/>
    </w:p>
    <w:p w:rsidR="004E6287" w:rsidRPr="00264AE8" w:rsidRDefault="004E6287" w:rsidP="00A41CA9">
      <w:pPr>
        <w:pageBreakBefore/>
        <w:rPr>
          <w:rFonts w:ascii="Times New Roman" w:eastAsia="Times New Roman" w:hAnsi="Times New Roman" w:cs="Times New Roman"/>
          <w:sz w:val="26"/>
          <w:szCs w:val="26"/>
        </w:rPr>
      </w:pPr>
    </w:p>
    <w:sectPr w:rsidR="004E6287" w:rsidRPr="00264AE8" w:rsidSect="00F65A98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36" w:rsidRDefault="008B1836" w:rsidP="00DD4232">
      <w:pPr>
        <w:spacing w:after="0" w:line="240" w:lineRule="auto"/>
      </w:pPr>
      <w:r>
        <w:separator/>
      </w:r>
    </w:p>
  </w:endnote>
  <w:endnote w:type="continuationSeparator" w:id="0">
    <w:p w:rsidR="008B1836" w:rsidRDefault="008B1836" w:rsidP="00DD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36" w:rsidRDefault="008B1836" w:rsidP="00DD4232">
      <w:pPr>
        <w:spacing w:after="0" w:line="240" w:lineRule="auto"/>
      </w:pPr>
      <w:r>
        <w:separator/>
      </w:r>
    </w:p>
  </w:footnote>
  <w:footnote w:type="continuationSeparator" w:id="0">
    <w:p w:rsidR="008B1836" w:rsidRDefault="008B1836" w:rsidP="00DD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6B8"/>
    <w:multiLevelType w:val="multilevel"/>
    <w:tmpl w:val="544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64CF"/>
    <w:multiLevelType w:val="multilevel"/>
    <w:tmpl w:val="2D8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51733"/>
    <w:multiLevelType w:val="hybridMultilevel"/>
    <w:tmpl w:val="91A272BA"/>
    <w:lvl w:ilvl="0" w:tplc="279842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2428"/>
    <w:multiLevelType w:val="multilevel"/>
    <w:tmpl w:val="8B2E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83A49"/>
    <w:multiLevelType w:val="multilevel"/>
    <w:tmpl w:val="6A9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E16DB"/>
    <w:multiLevelType w:val="multilevel"/>
    <w:tmpl w:val="405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C17CEA"/>
    <w:multiLevelType w:val="multilevel"/>
    <w:tmpl w:val="CDC4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D4FBA"/>
    <w:multiLevelType w:val="hybridMultilevel"/>
    <w:tmpl w:val="C92C456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3F183FFC"/>
    <w:multiLevelType w:val="multilevel"/>
    <w:tmpl w:val="BA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6F3789"/>
    <w:multiLevelType w:val="multilevel"/>
    <w:tmpl w:val="A49C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34352"/>
    <w:multiLevelType w:val="multilevel"/>
    <w:tmpl w:val="ABAA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71F5A"/>
    <w:multiLevelType w:val="multilevel"/>
    <w:tmpl w:val="0544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71B29"/>
    <w:multiLevelType w:val="multilevel"/>
    <w:tmpl w:val="411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03048A"/>
    <w:multiLevelType w:val="multilevel"/>
    <w:tmpl w:val="C996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976C0"/>
    <w:multiLevelType w:val="multilevel"/>
    <w:tmpl w:val="FECEC1D4"/>
    <w:lvl w:ilvl="0">
      <w:start w:val="2019"/>
      <w:numFmt w:val="decimal"/>
      <w:lvlText w:val="%1"/>
      <w:lvlJc w:val="left"/>
      <w:pPr>
        <w:ind w:left="1035" w:hanging="1035"/>
      </w:pPr>
      <w:rPr>
        <w:rFonts w:eastAsia="Times New Roman" w:hint="default"/>
        <w:b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eastAsia="Times New Roman"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eastAsia="Times New Roman"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eastAsia="Times New Roman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5" w15:restartNumberingAfterBreak="0">
    <w:nsid w:val="6F67081B"/>
    <w:multiLevelType w:val="multilevel"/>
    <w:tmpl w:val="340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4E67D8"/>
    <w:multiLevelType w:val="hybridMultilevel"/>
    <w:tmpl w:val="36AE239E"/>
    <w:lvl w:ilvl="0" w:tplc="2932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10FD7"/>
    <w:multiLevelType w:val="hybridMultilevel"/>
    <w:tmpl w:val="A0C2C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8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DB4"/>
    <w:rsid w:val="000367D2"/>
    <w:rsid w:val="0004356C"/>
    <w:rsid w:val="00045B30"/>
    <w:rsid w:val="00060643"/>
    <w:rsid w:val="00075A3C"/>
    <w:rsid w:val="000779D2"/>
    <w:rsid w:val="000E22A8"/>
    <w:rsid w:val="00111B7C"/>
    <w:rsid w:val="0012289A"/>
    <w:rsid w:val="00146D3F"/>
    <w:rsid w:val="00161FD8"/>
    <w:rsid w:val="0016326D"/>
    <w:rsid w:val="001875D0"/>
    <w:rsid w:val="00191E96"/>
    <w:rsid w:val="001D1213"/>
    <w:rsid w:val="001D6BC3"/>
    <w:rsid w:val="001D6D82"/>
    <w:rsid w:val="001E2250"/>
    <w:rsid w:val="001F4660"/>
    <w:rsid w:val="0020741B"/>
    <w:rsid w:val="00210ACA"/>
    <w:rsid w:val="00213E8B"/>
    <w:rsid w:val="00223911"/>
    <w:rsid w:val="00235CDB"/>
    <w:rsid w:val="00254512"/>
    <w:rsid w:val="00264AE8"/>
    <w:rsid w:val="002765DE"/>
    <w:rsid w:val="00286F85"/>
    <w:rsid w:val="002B1C71"/>
    <w:rsid w:val="002C399D"/>
    <w:rsid w:val="002D3867"/>
    <w:rsid w:val="002E75E7"/>
    <w:rsid w:val="00327532"/>
    <w:rsid w:val="003429D5"/>
    <w:rsid w:val="003430B4"/>
    <w:rsid w:val="00384FFF"/>
    <w:rsid w:val="003A0FE3"/>
    <w:rsid w:val="003A2FCA"/>
    <w:rsid w:val="003A4309"/>
    <w:rsid w:val="003C480E"/>
    <w:rsid w:val="003E0625"/>
    <w:rsid w:val="003E6737"/>
    <w:rsid w:val="003F71FC"/>
    <w:rsid w:val="003F732D"/>
    <w:rsid w:val="00430B7C"/>
    <w:rsid w:val="004654CA"/>
    <w:rsid w:val="004848EB"/>
    <w:rsid w:val="004B463C"/>
    <w:rsid w:val="004E6287"/>
    <w:rsid w:val="004F5C73"/>
    <w:rsid w:val="00512D67"/>
    <w:rsid w:val="00526115"/>
    <w:rsid w:val="0056227D"/>
    <w:rsid w:val="00563710"/>
    <w:rsid w:val="00582CD8"/>
    <w:rsid w:val="00590F19"/>
    <w:rsid w:val="005C632C"/>
    <w:rsid w:val="005E6A04"/>
    <w:rsid w:val="00622DEC"/>
    <w:rsid w:val="0065179E"/>
    <w:rsid w:val="00660378"/>
    <w:rsid w:val="006671A0"/>
    <w:rsid w:val="00677F70"/>
    <w:rsid w:val="006A583D"/>
    <w:rsid w:val="006A5C29"/>
    <w:rsid w:val="006B2B38"/>
    <w:rsid w:val="006B6F1D"/>
    <w:rsid w:val="006D6517"/>
    <w:rsid w:val="00720B7B"/>
    <w:rsid w:val="0073012B"/>
    <w:rsid w:val="00752768"/>
    <w:rsid w:val="00756872"/>
    <w:rsid w:val="0077289F"/>
    <w:rsid w:val="0077743D"/>
    <w:rsid w:val="0079022E"/>
    <w:rsid w:val="007B7DB4"/>
    <w:rsid w:val="007D4B87"/>
    <w:rsid w:val="00800586"/>
    <w:rsid w:val="008271A0"/>
    <w:rsid w:val="00830841"/>
    <w:rsid w:val="008462C4"/>
    <w:rsid w:val="00881901"/>
    <w:rsid w:val="008B1836"/>
    <w:rsid w:val="008C1042"/>
    <w:rsid w:val="008D32EA"/>
    <w:rsid w:val="009024CF"/>
    <w:rsid w:val="00915DA9"/>
    <w:rsid w:val="00916A0F"/>
    <w:rsid w:val="0095153F"/>
    <w:rsid w:val="0095463C"/>
    <w:rsid w:val="009548CD"/>
    <w:rsid w:val="009A729A"/>
    <w:rsid w:val="00A036EB"/>
    <w:rsid w:val="00A07EB9"/>
    <w:rsid w:val="00A2703F"/>
    <w:rsid w:val="00A41CA9"/>
    <w:rsid w:val="00A47E22"/>
    <w:rsid w:val="00A54232"/>
    <w:rsid w:val="00A673DE"/>
    <w:rsid w:val="00A8112C"/>
    <w:rsid w:val="00A974C4"/>
    <w:rsid w:val="00AC2C2D"/>
    <w:rsid w:val="00AC4BE6"/>
    <w:rsid w:val="00AC5CD0"/>
    <w:rsid w:val="00AD6F65"/>
    <w:rsid w:val="00AE2C4C"/>
    <w:rsid w:val="00AE370F"/>
    <w:rsid w:val="00B1265A"/>
    <w:rsid w:val="00B175B3"/>
    <w:rsid w:val="00B32E40"/>
    <w:rsid w:val="00B34DCA"/>
    <w:rsid w:val="00B70BDB"/>
    <w:rsid w:val="00BA77E8"/>
    <w:rsid w:val="00BD409A"/>
    <w:rsid w:val="00BE6718"/>
    <w:rsid w:val="00BF5875"/>
    <w:rsid w:val="00C12BD9"/>
    <w:rsid w:val="00C224A6"/>
    <w:rsid w:val="00C4682C"/>
    <w:rsid w:val="00C472ED"/>
    <w:rsid w:val="00C72694"/>
    <w:rsid w:val="00C83F61"/>
    <w:rsid w:val="00C94608"/>
    <w:rsid w:val="00C9607A"/>
    <w:rsid w:val="00CA6BF6"/>
    <w:rsid w:val="00CD0246"/>
    <w:rsid w:val="00CD31F6"/>
    <w:rsid w:val="00D12707"/>
    <w:rsid w:val="00D2518F"/>
    <w:rsid w:val="00D30A74"/>
    <w:rsid w:val="00D33A2B"/>
    <w:rsid w:val="00D37ED7"/>
    <w:rsid w:val="00DC623C"/>
    <w:rsid w:val="00DD4232"/>
    <w:rsid w:val="00E2258F"/>
    <w:rsid w:val="00E24B79"/>
    <w:rsid w:val="00E3118A"/>
    <w:rsid w:val="00E41030"/>
    <w:rsid w:val="00E4192E"/>
    <w:rsid w:val="00E46A01"/>
    <w:rsid w:val="00E628CA"/>
    <w:rsid w:val="00E77278"/>
    <w:rsid w:val="00E821A8"/>
    <w:rsid w:val="00EA0E76"/>
    <w:rsid w:val="00EB6F8E"/>
    <w:rsid w:val="00EE0F1A"/>
    <w:rsid w:val="00EE16BA"/>
    <w:rsid w:val="00EF238B"/>
    <w:rsid w:val="00EF5A9C"/>
    <w:rsid w:val="00F108F7"/>
    <w:rsid w:val="00F34495"/>
    <w:rsid w:val="00F65A98"/>
    <w:rsid w:val="00F80D4F"/>
    <w:rsid w:val="00F81623"/>
    <w:rsid w:val="00FA09B7"/>
    <w:rsid w:val="00FB1698"/>
    <w:rsid w:val="00FB5EB0"/>
    <w:rsid w:val="00FC2145"/>
    <w:rsid w:val="00FF1EAE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BAA4F-549F-42B3-904C-F26AF85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BD9"/>
    <w:pPr>
      <w:ind w:left="720"/>
      <w:contextualSpacing/>
    </w:pPr>
  </w:style>
  <w:style w:type="paragraph" w:styleId="a5">
    <w:name w:val="No Spacing"/>
    <w:uiPriority w:val="1"/>
    <w:qFormat/>
    <w:rsid w:val="00A6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A9C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DD423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Текст в заданном формате"/>
    <w:basedOn w:val="a"/>
    <w:rsid w:val="00DD42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2">
    <w:name w:val="Основной текст2"/>
    <w:basedOn w:val="a0"/>
    <w:rsid w:val="00C46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39"/>
    <w:rsid w:val="0077289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327F6-D49E-412E-91FC-5681BDA7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</dc:creator>
  <cp:keywords/>
  <dc:description/>
  <cp:lastModifiedBy>марина</cp:lastModifiedBy>
  <cp:revision>80</cp:revision>
  <cp:lastPrinted>2014-12-10T17:22:00Z</cp:lastPrinted>
  <dcterms:created xsi:type="dcterms:W3CDTF">2013-09-09T07:57:00Z</dcterms:created>
  <dcterms:modified xsi:type="dcterms:W3CDTF">2019-09-01T13:09:00Z</dcterms:modified>
</cp:coreProperties>
</file>