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4487" w:rsidRPr="00ED4487" w:rsidRDefault="004D319E" w:rsidP="00ED4487">
      <w:pPr>
        <w:widowControl w:val="0"/>
        <w:shd w:val="clear" w:color="auto" w:fill="FFFFFF"/>
        <w:suppressAutoHyphens/>
        <w:autoSpaceDN w:val="0"/>
        <w:spacing w:after="0" w:line="100" w:lineRule="atLeast"/>
        <w:jc w:val="center"/>
        <w:textAlignment w:val="baseline"/>
        <w:rPr>
          <w:rFonts w:ascii="Times New Roman" w:hAnsi="Times New Roman"/>
          <w:b/>
          <w:kern w:val="3"/>
          <w:sz w:val="24"/>
          <w:szCs w:val="24"/>
          <w:lang w:eastAsia="ja-JP" w:bidi="fa-IR"/>
        </w:rPr>
      </w:pPr>
      <w:bookmarkStart w:id="0" w:name="_GoBack"/>
      <w:r w:rsidRPr="004D319E">
        <w:rPr>
          <w:rFonts w:ascii="Times New Roman" w:hAnsi="Times New Roman"/>
          <w:b/>
          <w:noProof/>
          <w:kern w:val="3"/>
          <w:sz w:val="24"/>
          <w:szCs w:val="24"/>
        </w:rPr>
        <w:drawing>
          <wp:inline distT="0" distB="0" distL="0" distR="0">
            <wp:extent cx="9201150" cy="65906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2113" cy="659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D4487" w:rsidRPr="00ED4487" w:rsidRDefault="00ED4487" w:rsidP="00ED4487">
      <w:pPr>
        <w:widowControl w:val="0"/>
        <w:shd w:val="clear" w:color="auto" w:fill="FFFFFF"/>
        <w:suppressAutoHyphens/>
        <w:autoSpaceDN w:val="0"/>
        <w:spacing w:after="0" w:line="100" w:lineRule="atLeast"/>
        <w:jc w:val="center"/>
        <w:textAlignment w:val="baseline"/>
        <w:rPr>
          <w:rFonts w:ascii="Times New Roman" w:hAnsi="Times New Roman"/>
          <w:b/>
          <w:kern w:val="3"/>
          <w:sz w:val="24"/>
          <w:szCs w:val="24"/>
          <w:lang w:eastAsia="ja-JP" w:bidi="fa-IR"/>
        </w:rPr>
      </w:pPr>
    </w:p>
    <w:p w:rsidR="006F6C01" w:rsidRPr="003F0FFF" w:rsidRDefault="006F6C01" w:rsidP="003F0FFF">
      <w:pPr>
        <w:pStyle w:val="a6"/>
        <w:numPr>
          <w:ilvl w:val="0"/>
          <w:numId w:val="36"/>
        </w:num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en-US"/>
        </w:rPr>
      </w:pPr>
      <w:r w:rsidRPr="003F0FFF">
        <w:rPr>
          <w:rFonts w:ascii="Times New Roman" w:hAnsi="Times New Roman"/>
          <w:b/>
          <w:sz w:val="26"/>
          <w:szCs w:val="26"/>
          <w:lang w:eastAsia="en-US"/>
        </w:rPr>
        <w:t>Планируемые результаты освоения учебного предмета:</w:t>
      </w:r>
    </w:p>
    <w:p w:rsidR="006F6C01" w:rsidRPr="003F0FFF" w:rsidRDefault="006F6C01" w:rsidP="003F0FFF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3F0FFF">
        <w:rPr>
          <w:rFonts w:ascii="Times New Roman" w:hAnsi="Times New Roman"/>
          <w:b/>
          <w:bCs/>
          <w:iCs/>
          <w:spacing w:val="4"/>
          <w:sz w:val="26"/>
          <w:szCs w:val="26"/>
        </w:rPr>
        <w:t xml:space="preserve">Личностные универсальные учебные действия </w:t>
      </w:r>
      <w:r w:rsidRPr="003F0FFF">
        <w:rPr>
          <w:rFonts w:ascii="Times New Roman" w:hAnsi="Times New Roman"/>
          <w:sz w:val="26"/>
          <w:szCs w:val="26"/>
        </w:rPr>
        <w:t xml:space="preserve">обеспечивают ценностносмысловую ориентацию обучающихся (умение соотносить поступки и события с принятыми этическими принципами, знание моральных норм и умение выделить нравственный аспект поведения) и ориентацию в социальных ролях и межличностных отношениях. </w:t>
      </w:r>
    </w:p>
    <w:p w:rsidR="006F6C01" w:rsidRPr="003F0FFF" w:rsidRDefault="006F6C01" w:rsidP="003F0FFF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3F0FFF">
        <w:rPr>
          <w:rFonts w:ascii="Times New Roman" w:hAnsi="Times New Roman"/>
          <w:sz w:val="26"/>
          <w:szCs w:val="26"/>
        </w:rPr>
        <w:t xml:space="preserve">Применительно к учебной деятельности следует выделить три вида личностных действий: личностное, профессиональное, жизненное самоопределение; смыслообразование, т. е. установление обучающимися связи между целью учебной деятельности и её мотивом, другими словами, между результатом учения и тем, что побуждает к деятельности, ради чего она осуществляется. Ученик должен задаваться вопросом: какое значение и какой смысл имеет для меня учение? — и уметь на него отвечать; нравственно-этическая ориентация, в том числе и оценивание усваиваемого содержания (исходя из социальных и личностных ценностей), обеспечивающее личностный моральный выбор. </w:t>
      </w:r>
    </w:p>
    <w:p w:rsidR="006F6C01" w:rsidRPr="003F0FFF" w:rsidRDefault="006F6C01" w:rsidP="003F0FFF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b/>
          <w:bCs/>
          <w:i/>
          <w:iCs/>
          <w:spacing w:val="2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b/>
          <w:bCs/>
          <w:i/>
          <w:iCs/>
          <w:spacing w:val="2"/>
          <w:sz w:val="26"/>
          <w:szCs w:val="26"/>
          <w:lang w:val="x-none" w:eastAsia="x-none"/>
        </w:rPr>
        <w:t>Метапредметные результаты</w:t>
      </w:r>
    </w:p>
    <w:p w:rsidR="006F6C01" w:rsidRPr="003F0FFF" w:rsidRDefault="006F6C01" w:rsidP="003F0FFF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b/>
          <w:bCs/>
          <w:i/>
          <w:iCs/>
          <w:spacing w:val="2"/>
          <w:sz w:val="26"/>
          <w:szCs w:val="26"/>
          <w:lang w:val="x-none" w:eastAsia="x-none"/>
        </w:rPr>
        <w:t xml:space="preserve">Регулятивные универсальные учебные действия 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целеполагание как постановка учебной задачи на основе соотнесения того, что уже известно и усвоено обучающимися, и того, что ещё неизвестно;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планирование — определение последовательности промежуточных целей с учётом конечного результата; составление плана и последовательности действий;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прогнозирование — предвосхищение результата и уровня усвоения знаний, его временн</w:t>
      </w:r>
      <w:r w:rsidRPr="003F0FFF">
        <w:rPr>
          <w:rFonts w:ascii="Times New Roman" w:eastAsia="Calibri" w:hAnsi="Times New Roman"/>
          <w:spacing w:val="-107"/>
          <w:sz w:val="26"/>
          <w:szCs w:val="26"/>
          <w:lang w:val="x-none" w:eastAsia="x-none"/>
        </w:rPr>
        <w:t>ы</w:t>
      </w: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´х характеристик;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 xml:space="preserve"> контроль в форме соотнесения способа действия и его результата с заданным эталоном с целью обнаружения отклонений и отличий от эталона;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коррекция — внесение необходимых дополнений и корректив в план и способ действия в случае расхождения эталона, реального действия и его результата с учётом оценки этого результата самим обучающимся, учителем, другими обучающимися;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 xml:space="preserve"> оценка — выделение и осознание обучающимся того, что им уже усвоено и что ему ещё нужно усвоить, осознание качества и уровня усвоения; объективная оценка личных результатов работы;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pacing w:val="4"/>
          <w:sz w:val="26"/>
          <w:szCs w:val="26"/>
          <w:lang w:val="x-none" w:eastAsia="x-none"/>
        </w:rPr>
        <w:t xml:space="preserve">саморегуляция как способность к мобилизации сил и </w:t>
      </w: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энергии,  волевому усилию (выбору в ситуации мотивационного конфликта) и преодолению препятствий для достижения цели.</w:t>
      </w:r>
    </w:p>
    <w:p w:rsidR="006F6C01" w:rsidRPr="003F0FFF" w:rsidRDefault="006F6C01" w:rsidP="003F0FFF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i/>
          <w:iCs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b/>
          <w:bCs/>
          <w:i/>
          <w:iCs/>
          <w:spacing w:val="-4"/>
          <w:sz w:val="26"/>
          <w:szCs w:val="26"/>
          <w:lang w:val="x-none" w:eastAsia="x-none"/>
        </w:rPr>
        <w:t xml:space="preserve">Познавательные универсальные учебные действия </w:t>
      </w:r>
      <w:r w:rsidRPr="003F0FFF">
        <w:rPr>
          <w:rFonts w:ascii="Times New Roman" w:eastAsia="Calibri" w:hAnsi="Times New Roman"/>
          <w:spacing w:val="-4"/>
          <w:sz w:val="26"/>
          <w:szCs w:val="26"/>
          <w:lang w:val="x-none" w:eastAsia="x-none"/>
        </w:rPr>
        <w:t>вклю</w:t>
      </w:r>
      <w:r w:rsidRPr="003F0FFF">
        <w:rPr>
          <w:rFonts w:ascii="Times New Roman" w:eastAsia="Calibri" w:hAnsi="Times New Roman"/>
          <w:spacing w:val="2"/>
          <w:sz w:val="26"/>
          <w:szCs w:val="26"/>
          <w:lang w:val="x-none" w:eastAsia="x-none"/>
        </w:rPr>
        <w:t xml:space="preserve">чают: общеучебные, логические учебные действия, а также </w:t>
      </w: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постановку и решение проблемы.</w:t>
      </w:r>
    </w:p>
    <w:p w:rsidR="006F6C01" w:rsidRPr="003F0FFF" w:rsidRDefault="006F6C01" w:rsidP="003F0FFF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iCs/>
          <w:sz w:val="26"/>
          <w:szCs w:val="26"/>
          <w:lang w:val="x-none" w:eastAsia="x-none"/>
        </w:rPr>
        <w:t>К</w:t>
      </w:r>
      <w:r w:rsidRPr="003F0FFF">
        <w:rPr>
          <w:rFonts w:ascii="Times New Roman" w:eastAsia="Calibri" w:hAnsi="Times New Roman"/>
          <w:i/>
          <w:iCs/>
          <w:sz w:val="26"/>
          <w:szCs w:val="26"/>
          <w:lang w:val="x-none" w:eastAsia="x-none"/>
        </w:rPr>
        <w:t xml:space="preserve"> общеучебным универсальным действиям</w:t>
      </w:r>
      <w:r w:rsidRPr="003F0FFF">
        <w:rPr>
          <w:rFonts w:ascii="Times New Roman" w:eastAsia="Calibri" w:hAnsi="Times New Roman"/>
          <w:iCs/>
          <w:sz w:val="26"/>
          <w:szCs w:val="26"/>
          <w:lang w:val="x-none" w:eastAsia="x-none"/>
        </w:rPr>
        <w:t xml:space="preserve"> относятся</w:t>
      </w: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: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самостоятельное выделение и формулирование познавательной цели;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pacing w:val="-2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pacing w:val="-2"/>
          <w:sz w:val="26"/>
          <w:szCs w:val="26"/>
          <w:lang w:val="x-none" w:eastAsia="x-none"/>
        </w:rPr>
        <w:t xml:space="preserve"> поиск и выделение необходимой информации, в том числе решение практических и познавательных задач с использованием общедоступных в начальной школе источников информации (в том числе справочников, энциклопедий, словарей) и инструментов ИКТ;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 xml:space="preserve"> структурирование знаний;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lastRenderedPageBreak/>
        <w:t xml:space="preserve"> осознанное и произвольное построение речевого высказывания в устной и письменной форме;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pacing w:val="2"/>
          <w:sz w:val="26"/>
          <w:szCs w:val="26"/>
          <w:lang w:val="x-none" w:eastAsia="x-none"/>
        </w:rPr>
        <w:t xml:space="preserve"> выбор наиболее эффективных способов решения</w:t>
      </w:r>
      <w:r w:rsidRPr="003F0FFF">
        <w:rPr>
          <w:rFonts w:ascii="Times New Roman" w:eastAsia="Calibri" w:hAnsi="Times New Roman"/>
          <w:spacing w:val="-2"/>
          <w:sz w:val="26"/>
          <w:szCs w:val="26"/>
          <w:lang w:val="x-none" w:eastAsia="x-none"/>
        </w:rPr>
        <w:t xml:space="preserve"> практических и познавательных</w:t>
      </w:r>
      <w:r w:rsidRPr="003F0FFF">
        <w:rPr>
          <w:rFonts w:ascii="Times New Roman" w:eastAsia="Calibri" w:hAnsi="Times New Roman"/>
          <w:spacing w:val="2"/>
          <w:sz w:val="26"/>
          <w:szCs w:val="26"/>
          <w:lang w:val="x-none" w:eastAsia="x-none"/>
        </w:rPr>
        <w:t xml:space="preserve"> задач </w:t>
      </w: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в зависимости от конкретных условий;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pacing w:val="-4"/>
          <w:sz w:val="26"/>
          <w:szCs w:val="26"/>
          <w:lang w:val="x-none" w:eastAsia="x-none"/>
        </w:rPr>
        <w:t xml:space="preserve"> рефлексия способов и условий действия, контроль и оцен</w:t>
      </w: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ка процесса и результатов деятельности;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pacing w:val="-4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 xml:space="preserve"> смысловое чтение как осмысление цели чтения и выбор </w:t>
      </w:r>
      <w:r w:rsidRPr="003F0FFF">
        <w:rPr>
          <w:rFonts w:ascii="Times New Roman" w:eastAsia="Calibri" w:hAnsi="Times New Roman"/>
          <w:spacing w:val="-4"/>
          <w:sz w:val="26"/>
          <w:szCs w:val="26"/>
          <w:lang w:val="x-none" w:eastAsia="x-none"/>
        </w:rPr>
        <w:t xml:space="preserve">вида чтения в зависимости от цели; извлечение необходимой </w:t>
      </w:r>
      <w:r w:rsidRPr="003F0FFF">
        <w:rPr>
          <w:rFonts w:ascii="Times New Roman" w:eastAsia="Calibri" w:hAnsi="Times New Roman"/>
          <w:spacing w:val="2"/>
          <w:sz w:val="26"/>
          <w:szCs w:val="26"/>
          <w:lang w:val="x-none" w:eastAsia="x-none"/>
        </w:rPr>
        <w:t xml:space="preserve">информации из прослушанных текстов различных жанров; </w:t>
      </w:r>
      <w:r w:rsidRPr="003F0FFF">
        <w:rPr>
          <w:rFonts w:ascii="Times New Roman" w:eastAsia="Calibri" w:hAnsi="Times New Roman"/>
          <w:spacing w:val="-4"/>
          <w:sz w:val="26"/>
          <w:szCs w:val="26"/>
          <w:lang w:val="x-none" w:eastAsia="x-none"/>
        </w:rPr>
        <w:t>определение основной и второстепенной информации; свободная ориентация и восприятие текстов художественного, научного стилей, понимание и адекватная оценка языка средств массовой информации;</w:t>
      </w:r>
    </w:p>
    <w:p w:rsidR="006F6C01" w:rsidRPr="003F0FFF" w:rsidRDefault="006F6C01" w:rsidP="003F0FFF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 xml:space="preserve">Особую группу общеучебных универсальных действий составляют </w:t>
      </w:r>
      <w:r w:rsidRPr="003F0FFF">
        <w:rPr>
          <w:rFonts w:ascii="Times New Roman" w:eastAsia="Calibri" w:hAnsi="Times New Roman"/>
          <w:i/>
          <w:iCs/>
          <w:sz w:val="26"/>
          <w:szCs w:val="26"/>
          <w:lang w:val="x-none" w:eastAsia="x-none"/>
        </w:rPr>
        <w:t>знаково­символические действия</w:t>
      </w: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: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 xml:space="preserve"> моделирование — преобразование объекта из чувственной формы в модель, где выделены существенные характеристики объекта (пространственно-графическая, знаково­символическая модели);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 xml:space="preserve"> преобразование модели с целью выявления общих законов, определяющих данную предметную область.</w:t>
      </w:r>
    </w:p>
    <w:p w:rsidR="006F6C01" w:rsidRPr="003F0FFF" w:rsidRDefault="006F6C01" w:rsidP="003F0FFF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iCs/>
          <w:sz w:val="26"/>
          <w:szCs w:val="26"/>
          <w:lang w:val="x-none" w:eastAsia="x-none"/>
        </w:rPr>
        <w:t>К</w:t>
      </w:r>
      <w:r w:rsidRPr="003F0FFF">
        <w:rPr>
          <w:rFonts w:ascii="Times New Roman" w:eastAsia="Calibri" w:hAnsi="Times New Roman"/>
          <w:i/>
          <w:iCs/>
          <w:sz w:val="26"/>
          <w:szCs w:val="26"/>
          <w:lang w:val="x-none" w:eastAsia="x-none"/>
        </w:rPr>
        <w:t xml:space="preserve"> логическим универсальным действиям </w:t>
      </w:r>
      <w:r w:rsidRPr="003F0FFF">
        <w:rPr>
          <w:rFonts w:ascii="Times New Roman" w:eastAsia="Calibri" w:hAnsi="Times New Roman"/>
          <w:iCs/>
          <w:sz w:val="26"/>
          <w:szCs w:val="26"/>
          <w:lang w:val="x-none" w:eastAsia="x-none"/>
        </w:rPr>
        <w:t>относятся</w:t>
      </w: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: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pacing w:val="2"/>
          <w:sz w:val="26"/>
          <w:szCs w:val="26"/>
          <w:lang w:val="x-none" w:eastAsia="x-none"/>
        </w:rPr>
        <w:t xml:space="preserve"> анализ объектов с целью выделения признаков (суще</w:t>
      </w: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ственных, несущественных);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 xml:space="preserve"> синтез — составление целого из частей, в том числе са</w:t>
      </w:r>
      <w:r w:rsidRPr="003F0FFF">
        <w:rPr>
          <w:rFonts w:ascii="Times New Roman" w:eastAsia="Calibri" w:hAnsi="Times New Roman"/>
          <w:spacing w:val="2"/>
          <w:sz w:val="26"/>
          <w:szCs w:val="26"/>
          <w:lang w:val="x-none" w:eastAsia="x-none"/>
        </w:rPr>
        <w:t xml:space="preserve">мостоятельное достраивание с восполнением недостающих </w:t>
      </w: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компонентов;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 xml:space="preserve"> выбор оснований и критериев для сравнения, сериации, классификации объектов;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 xml:space="preserve"> подведение под понятие, выведение следствий;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pacing w:val="2"/>
          <w:sz w:val="26"/>
          <w:szCs w:val="26"/>
          <w:lang w:val="x-none" w:eastAsia="x-none"/>
        </w:rPr>
        <w:t xml:space="preserve"> установление причинно­следственных связей, представ</w:t>
      </w: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ление цепочек объектов и явлений;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 xml:space="preserve"> построение логической цепочки рассуждений, анализ истинности утверждений;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 xml:space="preserve"> доказательство;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-выдвижение гипотез и их обоснование.</w:t>
      </w:r>
    </w:p>
    <w:p w:rsidR="006F6C01" w:rsidRPr="003F0FFF" w:rsidRDefault="006F6C01" w:rsidP="003F0FFF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iCs/>
          <w:sz w:val="26"/>
          <w:szCs w:val="26"/>
          <w:lang w:val="x-none" w:eastAsia="x-none"/>
        </w:rPr>
        <w:t xml:space="preserve">К </w:t>
      </w:r>
      <w:r w:rsidRPr="003F0FFF">
        <w:rPr>
          <w:rFonts w:ascii="Times New Roman" w:eastAsia="Calibri" w:hAnsi="Times New Roman"/>
          <w:i/>
          <w:iCs/>
          <w:sz w:val="26"/>
          <w:szCs w:val="26"/>
          <w:lang w:val="x-none" w:eastAsia="x-none"/>
        </w:rPr>
        <w:t xml:space="preserve">постановке и решению проблемы </w:t>
      </w:r>
      <w:r w:rsidRPr="003F0FFF">
        <w:rPr>
          <w:rFonts w:ascii="Times New Roman" w:eastAsia="Calibri" w:hAnsi="Times New Roman"/>
          <w:iCs/>
          <w:sz w:val="26"/>
          <w:szCs w:val="26"/>
          <w:lang w:val="x-none" w:eastAsia="x-none"/>
        </w:rPr>
        <w:t>относятся</w:t>
      </w: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: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 xml:space="preserve"> формулирование проблемы;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pacing w:val="-4"/>
          <w:sz w:val="26"/>
          <w:szCs w:val="26"/>
          <w:lang w:val="x-none" w:eastAsia="x-none"/>
        </w:rPr>
        <w:t xml:space="preserve"> самостоятельное создание </w:t>
      </w: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алгоритмов (</w:t>
      </w:r>
      <w:r w:rsidRPr="003F0FFF">
        <w:rPr>
          <w:rFonts w:ascii="Times New Roman" w:eastAsia="Calibri" w:hAnsi="Times New Roman"/>
          <w:spacing w:val="-4"/>
          <w:sz w:val="26"/>
          <w:szCs w:val="26"/>
          <w:lang w:val="x-none" w:eastAsia="x-none"/>
        </w:rPr>
        <w:t>способов)</w:t>
      </w: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 xml:space="preserve"> деятельности при решении</w:t>
      </w:r>
      <w:r w:rsidRPr="003F0FFF">
        <w:rPr>
          <w:rFonts w:ascii="Times New Roman" w:eastAsia="Calibri" w:hAnsi="Times New Roman"/>
          <w:spacing w:val="-4"/>
          <w:sz w:val="26"/>
          <w:szCs w:val="26"/>
          <w:lang w:val="x-none" w:eastAsia="x-none"/>
        </w:rPr>
        <w:t xml:space="preserve"> проблем твор</w:t>
      </w: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ческого и поискового характера.</w:t>
      </w:r>
    </w:p>
    <w:p w:rsidR="006F6C01" w:rsidRPr="003F0FFF" w:rsidRDefault="006F6C01" w:rsidP="003F0FFF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b/>
          <w:bCs/>
          <w:i/>
          <w:iCs/>
          <w:spacing w:val="2"/>
          <w:sz w:val="26"/>
          <w:szCs w:val="26"/>
          <w:lang w:val="x-none" w:eastAsia="x-none"/>
        </w:rPr>
        <w:t xml:space="preserve">Коммуникативные универсальные учебные действия </w:t>
      </w:r>
      <w:r w:rsidRPr="003F0FFF">
        <w:rPr>
          <w:rFonts w:ascii="Times New Roman" w:eastAsia="Calibri" w:hAnsi="Times New Roman"/>
          <w:spacing w:val="2"/>
          <w:sz w:val="26"/>
          <w:szCs w:val="26"/>
          <w:lang w:val="x-none" w:eastAsia="x-none"/>
        </w:rPr>
        <w:t xml:space="preserve">обеспечивают социальную компетентность и учёт позиции </w:t>
      </w: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 xml:space="preserve">других людей, партнёров по общению или деятельности; умение слушать и вступать в диалог; участвовать в коллективном обсуждении проблем; способность интегрироваться в группу </w:t>
      </w:r>
      <w:r w:rsidRPr="003F0FFF">
        <w:rPr>
          <w:rFonts w:ascii="Times New Roman" w:eastAsia="Calibri" w:hAnsi="Times New Roman"/>
          <w:spacing w:val="-2"/>
          <w:sz w:val="26"/>
          <w:szCs w:val="26"/>
          <w:lang w:val="x-none" w:eastAsia="x-none"/>
        </w:rPr>
        <w:t>сверстников и строить продуктивное взаимодействие и со</w:t>
      </w: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трудничество со сверстниками и взрослыми.</w:t>
      </w:r>
    </w:p>
    <w:p w:rsidR="006F6C01" w:rsidRPr="003F0FFF" w:rsidRDefault="006F6C01" w:rsidP="003F0FFF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К коммуникативным действиям относятся: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pacing w:val="-2"/>
          <w:sz w:val="26"/>
          <w:szCs w:val="26"/>
          <w:lang w:val="x-none" w:eastAsia="x-none"/>
        </w:rPr>
        <w:t>планирование учебного сотрудничества с учителем и свер</w:t>
      </w: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стниками — определение цели, функций участников, способов взаимодействия;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постановка вопросов — инициативное сотрудничество в поиске и сборе информации;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pacing w:val="2"/>
          <w:sz w:val="26"/>
          <w:szCs w:val="26"/>
          <w:lang w:val="x-none" w:eastAsia="x-none"/>
        </w:rPr>
        <w:t xml:space="preserve">разрешение конфликтов — выявление, идентификация </w:t>
      </w: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проблемы, поиск и оценка альтернативных способов разрешения конфликта, принятие решения и его реализация;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pacing w:val="2"/>
          <w:sz w:val="26"/>
          <w:szCs w:val="26"/>
          <w:lang w:val="x-none" w:eastAsia="x-none"/>
        </w:rPr>
        <w:lastRenderedPageBreak/>
        <w:t xml:space="preserve"> управление поведением партнёра — контроль, коррек</w:t>
      </w: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ция, оценка его действий;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 xml:space="preserve"> умение с достаточной полнотой и точностью выражать свои мысли в соответствии с задачами и условиями коммуникации; владение монологической и диалогической форма</w:t>
      </w:r>
      <w:r w:rsidRPr="003F0FFF">
        <w:rPr>
          <w:rFonts w:ascii="Times New Roman" w:eastAsia="Calibri" w:hAnsi="Times New Roman"/>
          <w:spacing w:val="2"/>
          <w:sz w:val="26"/>
          <w:szCs w:val="26"/>
          <w:lang w:val="x-none" w:eastAsia="x-none"/>
        </w:rPr>
        <w:t>ми речи в соответствии с грамматическими и синтаксиче</w:t>
      </w: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скими нормами родного языка, современных средств коммуникации.</w:t>
      </w:r>
    </w:p>
    <w:p w:rsidR="006F6C01" w:rsidRPr="003F0FFF" w:rsidRDefault="006F6C01" w:rsidP="003F0FFF">
      <w:pPr>
        <w:autoSpaceDE w:val="0"/>
        <w:spacing w:after="0" w:line="240" w:lineRule="auto"/>
        <w:rPr>
          <w:rFonts w:ascii="Times New Roman" w:hAnsi="Times New Roman"/>
          <w:b/>
          <w:sz w:val="26"/>
          <w:szCs w:val="26"/>
          <w:lang w:eastAsia="en-US"/>
        </w:rPr>
      </w:pPr>
      <w:r w:rsidRPr="003F0FFF">
        <w:rPr>
          <w:rFonts w:ascii="Times New Roman" w:hAnsi="Times New Roman"/>
          <w:b/>
          <w:iCs/>
          <w:sz w:val="26"/>
          <w:szCs w:val="26"/>
          <w:lang w:eastAsia="en-US"/>
        </w:rPr>
        <w:t xml:space="preserve">Предметные результаты </w:t>
      </w:r>
      <w:r w:rsidRPr="003F0FFF">
        <w:rPr>
          <w:rFonts w:ascii="Times New Roman" w:hAnsi="Times New Roman"/>
          <w:b/>
          <w:sz w:val="26"/>
          <w:szCs w:val="26"/>
          <w:lang w:eastAsia="en-US"/>
        </w:rPr>
        <w:t>освоения конкретного учебного предмета, курса:</w:t>
      </w:r>
    </w:p>
    <w:p w:rsidR="006F6C01" w:rsidRPr="003F0FFF" w:rsidRDefault="006F6C01" w:rsidP="003F0FFF">
      <w:pPr>
        <w:autoSpaceDE w:val="0"/>
        <w:spacing w:after="0" w:line="240" w:lineRule="auto"/>
        <w:rPr>
          <w:rFonts w:ascii="Times New Roman" w:hAnsi="Times New Roman"/>
          <w:b/>
          <w:sz w:val="26"/>
          <w:szCs w:val="26"/>
          <w:lang w:eastAsia="en-US"/>
        </w:rPr>
      </w:pPr>
      <w:r w:rsidRPr="003F0FFF">
        <w:rPr>
          <w:rFonts w:ascii="Times New Roman" w:hAnsi="Times New Roman"/>
          <w:b/>
          <w:sz w:val="26"/>
          <w:szCs w:val="26"/>
        </w:rPr>
        <w:t>Работа с текстом: поиск информации и понимание прочитанного</w:t>
      </w:r>
    </w:p>
    <w:p w:rsidR="006F6C01" w:rsidRPr="003F0FFF" w:rsidRDefault="006F6C01" w:rsidP="003F0FFF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b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b/>
          <w:iCs/>
          <w:sz w:val="26"/>
          <w:szCs w:val="26"/>
          <w:lang w:val="x-none" w:eastAsia="x-none"/>
        </w:rPr>
        <w:t xml:space="preserve">Обучающийся </w:t>
      </w:r>
      <w:r w:rsidRPr="003F0FFF">
        <w:rPr>
          <w:rFonts w:ascii="Times New Roman" w:eastAsia="Calibri" w:hAnsi="Times New Roman"/>
          <w:b/>
          <w:sz w:val="26"/>
          <w:szCs w:val="26"/>
          <w:lang w:val="x-none" w:eastAsia="x-none"/>
        </w:rPr>
        <w:t>научится: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находить в тексте конкретные сведения;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определять тему и главную мысль текста;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pacing w:val="-4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pacing w:val="-4"/>
          <w:sz w:val="26"/>
          <w:szCs w:val="26"/>
          <w:lang w:val="x-none" w:eastAsia="x-none"/>
        </w:rPr>
        <w:t>делить тексты на смысловые части, составлять план текста;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pacing w:val="2"/>
          <w:sz w:val="26"/>
          <w:szCs w:val="26"/>
          <w:lang w:val="x-none" w:eastAsia="x-none"/>
        </w:rPr>
        <w:t>вычленять содержащиеся в тексте основные события и</w:t>
      </w:r>
      <w:r w:rsidRPr="003F0FFF">
        <w:rPr>
          <w:rFonts w:ascii="Times New Roman" w:eastAsia="Calibri" w:hAnsi="Times New Roman"/>
          <w:spacing w:val="2"/>
          <w:sz w:val="26"/>
          <w:szCs w:val="26"/>
          <w:lang w:val="x-none" w:eastAsia="x-none"/>
        </w:rPr>
        <w:br/>
      </w:r>
      <w:r w:rsidRPr="003F0FFF">
        <w:rPr>
          <w:rFonts w:ascii="Times New Roman" w:eastAsia="Calibri" w:hAnsi="Times New Roman"/>
          <w:spacing w:val="-2"/>
          <w:sz w:val="26"/>
          <w:szCs w:val="26"/>
          <w:lang w:val="x-none" w:eastAsia="x-none"/>
        </w:rPr>
        <w:t>ус</w:t>
      </w:r>
      <w:r w:rsidRPr="003F0FFF">
        <w:rPr>
          <w:rFonts w:ascii="Times New Roman" w:eastAsia="Calibri" w:hAnsi="Times New Roman"/>
          <w:spacing w:val="2"/>
          <w:sz w:val="26"/>
          <w:szCs w:val="26"/>
          <w:lang w:val="x-none" w:eastAsia="x-none"/>
        </w:rPr>
        <w:t>танавливать их последовательность; упорядочивать инфор</w:t>
      </w: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мацию по заданному основанию;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pacing w:val="2"/>
          <w:sz w:val="26"/>
          <w:szCs w:val="26"/>
          <w:lang w:val="x-none" w:eastAsia="x-none"/>
        </w:rPr>
        <w:t xml:space="preserve">сравнивать между собой объекты, описанные в тексте, </w:t>
      </w: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выделяя 2—3 существенных признака;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понимать информацию, представленную разными способами: словесно, в виде таблицы, схемы;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понимать текст, опираясь на содержащуюся в нём информацию;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использовать различные виды чтения: ознакомительное, изучающее, поисковое;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ориентироваться в соответствующих возрасту словарях и справочниках.</w:t>
      </w:r>
    </w:p>
    <w:p w:rsidR="006F6C01" w:rsidRPr="003F0FFF" w:rsidRDefault="006F6C01" w:rsidP="003F0FFF">
      <w:pPr>
        <w:autoSpaceDE w:val="0"/>
        <w:autoSpaceDN w:val="0"/>
        <w:adjustRightInd w:val="0"/>
        <w:spacing w:after="0" w:line="240" w:lineRule="auto"/>
        <w:ind w:firstLine="283"/>
        <w:textAlignment w:val="center"/>
        <w:rPr>
          <w:rFonts w:ascii="Times New Roman" w:eastAsia="Calibri" w:hAnsi="Times New Roman"/>
          <w:b/>
          <w:i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b/>
          <w:i/>
          <w:iCs/>
          <w:sz w:val="26"/>
          <w:szCs w:val="26"/>
          <w:lang w:val="x-none" w:eastAsia="x-none"/>
        </w:rPr>
        <w:t>Обучающийся получит возможность научиться: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i/>
          <w:iCs/>
          <w:spacing w:val="-2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i/>
          <w:iCs/>
          <w:spacing w:val="-4"/>
          <w:sz w:val="26"/>
          <w:szCs w:val="26"/>
          <w:lang w:val="x-none" w:eastAsia="x-none"/>
        </w:rPr>
        <w:t>использовать формальные элементы текста (например,</w:t>
      </w:r>
      <w:r w:rsidRPr="003F0FFF">
        <w:rPr>
          <w:rFonts w:ascii="Times New Roman" w:eastAsia="Calibri" w:hAnsi="Times New Roman"/>
          <w:i/>
          <w:iCs/>
          <w:spacing w:val="-2"/>
          <w:sz w:val="26"/>
          <w:szCs w:val="26"/>
          <w:lang w:val="x-none" w:eastAsia="x-none"/>
        </w:rPr>
        <w:t>подзаголовки, сноски) для поиска нужной информации;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i/>
          <w:iCs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i/>
          <w:iCs/>
          <w:sz w:val="26"/>
          <w:szCs w:val="26"/>
          <w:lang w:val="x-none" w:eastAsia="x-none"/>
        </w:rPr>
        <w:t>работать с несколькими источниками информации;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i/>
          <w:iCs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i/>
          <w:iCs/>
          <w:sz w:val="26"/>
          <w:szCs w:val="26"/>
          <w:lang w:val="x-none" w:eastAsia="x-none"/>
        </w:rPr>
        <w:t>сопоставлять информацию, полученную из нескольких источников.</w:t>
      </w:r>
    </w:p>
    <w:p w:rsidR="006F6C01" w:rsidRPr="003F0FFF" w:rsidRDefault="006F6C01" w:rsidP="003F0FFF">
      <w:pPr>
        <w:keepNext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/>
          <w:b/>
          <w:iCs/>
          <w:sz w:val="26"/>
          <w:szCs w:val="26"/>
        </w:rPr>
      </w:pPr>
      <w:r w:rsidRPr="003F0FFF">
        <w:rPr>
          <w:rFonts w:ascii="Times New Roman" w:hAnsi="Times New Roman"/>
          <w:b/>
          <w:iCs/>
          <w:sz w:val="26"/>
          <w:szCs w:val="26"/>
        </w:rPr>
        <w:t>Работа с текстом: преобразование и интерпретация информации</w:t>
      </w:r>
    </w:p>
    <w:p w:rsidR="006F6C01" w:rsidRPr="003F0FFF" w:rsidRDefault="006F6C01" w:rsidP="003F0FFF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b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b/>
          <w:iCs/>
          <w:sz w:val="26"/>
          <w:szCs w:val="26"/>
          <w:lang w:val="x-none" w:eastAsia="x-none"/>
        </w:rPr>
        <w:t xml:space="preserve">Обучающийся </w:t>
      </w:r>
      <w:r w:rsidRPr="003F0FFF">
        <w:rPr>
          <w:rFonts w:ascii="Times New Roman" w:eastAsia="Calibri" w:hAnsi="Times New Roman"/>
          <w:b/>
          <w:sz w:val="26"/>
          <w:szCs w:val="26"/>
          <w:lang w:val="x-none" w:eastAsia="x-none"/>
        </w:rPr>
        <w:t>научится: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pacing w:val="-4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pacing w:val="-4"/>
          <w:sz w:val="26"/>
          <w:szCs w:val="26"/>
          <w:lang w:val="x-none" w:eastAsia="x-none"/>
        </w:rPr>
        <w:t>пересказывать текст подробно и сжато, устно и письменно;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соотносить факты с общей идеей текста, устанавливать простые связи, не показанные в тексте напрямую;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формулировать несложные выводы, основываясь на тексте; находить аргументы, подтверждающие вывод;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сопоставлять и обобщать содержащуюся в разных частях текста информацию;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составлять на основании текста небольшое монологическое высказывание, отвечая на поставленный вопрос.</w:t>
      </w:r>
    </w:p>
    <w:p w:rsidR="006F6C01" w:rsidRPr="003F0FFF" w:rsidRDefault="006F6C01" w:rsidP="003F0FFF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b/>
          <w:i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b/>
          <w:i/>
          <w:iCs/>
          <w:sz w:val="26"/>
          <w:szCs w:val="26"/>
          <w:lang w:val="x-none" w:eastAsia="x-none"/>
        </w:rPr>
        <w:t>Обучающийся получит возможность научиться: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i/>
          <w:iCs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i/>
          <w:iCs/>
          <w:spacing w:val="2"/>
          <w:sz w:val="26"/>
          <w:szCs w:val="26"/>
          <w:lang w:val="x-none" w:eastAsia="x-none"/>
        </w:rPr>
        <w:t xml:space="preserve">делать выписки из прочитанных текстов с учётом </w:t>
      </w:r>
      <w:r w:rsidRPr="003F0FFF">
        <w:rPr>
          <w:rFonts w:ascii="Times New Roman" w:eastAsia="Calibri" w:hAnsi="Times New Roman"/>
          <w:i/>
          <w:iCs/>
          <w:sz w:val="26"/>
          <w:szCs w:val="26"/>
          <w:lang w:val="x-none" w:eastAsia="x-none"/>
        </w:rPr>
        <w:t>цели их дальнейшего использования;</w:t>
      </w:r>
    </w:p>
    <w:p w:rsidR="006F6C01" w:rsidRPr="003F0FFF" w:rsidRDefault="006F6C01" w:rsidP="003F0FFF">
      <w:pPr>
        <w:keepNext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/>
          <w:b/>
          <w:iCs/>
          <w:sz w:val="26"/>
          <w:szCs w:val="26"/>
        </w:rPr>
      </w:pPr>
      <w:r w:rsidRPr="003F0FFF">
        <w:rPr>
          <w:rFonts w:ascii="Times New Roman" w:hAnsi="Times New Roman"/>
          <w:b/>
          <w:iCs/>
          <w:sz w:val="26"/>
          <w:szCs w:val="26"/>
        </w:rPr>
        <w:t>Работа с текстом: оценка информации</w:t>
      </w:r>
    </w:p>
    <w:p w:rsidR="006F6C01" w:rsidRPr="003F0FFF" w:rsidRDefault="006F6C01" w:rsidP="003F0FFF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b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b/>
          <w:iCs/>
          <w:sz w:val="26"/>
          <w:szCs w:val="26"/>
          <w:lang w:val="x-none" w:eastAsia="x-none"/>
        </w:rPr>
        <w:t xml:space="preserve">Обучающийся </w:t>
      </w:r>
      <w:r w:rsidRPr="003F0FFF">
        <w:rPr>
          <w:rFonts w:ascii="Times New Roman" w:eastAsia="Calibri" w:hAnsi="Times New Roman"/>
          <w:b/>
          <w:sz w:val="26"/>
          <w:szCs w:val="26"/>
          <w:lang w:val="x-none" w:eastAsia="x-none"/>
        </w:rPr>
        <w:t>научится: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высказывать оценочные суждения и свою точку зрения о прочитанном тексте;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pacing w:val="2"/>
          <w:sz w:val="26"/>
          <w:szCs w:val="26"/>
          <w:lang w:val="x-none" w:eastAsia="x-none"/>
        </w:rPr>
        <w:t>оценивать содержание, языковые особенности и струк</w:t>
      </w: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туру текста; определять место и роль иллюстративного ряда в тексте;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pacing w:val="2"/>
          <w:sz w:val="26"/>
          <w:szCs w:val="26"/>
          <w:lang w:val="x-none" w:eastAsia="x-none"/>
        </w:rPr>
        <w:lastRenderedPageBreak/>
        <w:t>на основе имеющихся знаний, жизненного опыта подвергать сомнению достоверность прочитанного, обнаружи</w:t>
      </w: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вать недостоверность получаемых сведений, пробелы в информации и находить пути восполнения этих пробелов;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участвовать в учебном диалоге при обсуждении прочитанного или прослушанного текста.</w:t>
      </w:r>
    </w:p>
    <w:p w:rsidR="006F6C01" w:rsidRPr="003F0FFF" w:rsidRDefault="006F6C01" w:rsidP="003F0FFF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b/>
          <w:i/>
          <w:iCs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b/>
          <w:i/>
          <w:sz w:val="26"/>
          <w:szCs w:val="26"/>
          <w:lang w:val="x-none" w:eastAsia="x-none"/>
        </w:rPr>
        <w:t xml:space="preserve">Обучающийся </w:t>
      </w:r>
      <w:r w:rsidRPr="003F0FFF">
        <w:rPr>
          <w:rFonts w:ascii="Times New Roman" w:eastAsia="Calibri" w:hAnsi="Times New Roman"/>
          <w:b/>
          <w:i/>
          <w:iCs/>
          <w:sz w:val="26"/>
          <w:szCs w:val="26"/>
          <w:lang w:val="x-none" w:eastAsia="x-none"/>
        </w:rPr>
        <w:t>получит возможность научиться: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i/>
          <w:iCs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i/>
          <w:iCs/>
          <w:sz w:val="26"/>
          <w:szCs w:val="26"/>
          <w:lang w:val="x-none" w:eastAsia="x-none"/>
        </w:rPr>
        <w:t>сопоставлять различные точки зрения;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i/>
          <w:iCs/>
          <w:spacing w:val="-2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i/>
          <w:iCs/>
          <w:spacing w:val="-2"/>
          <w:sz w:val="26"/>
          <w:szCs w:val="26"/>
          <w:lang w:val="x-none" w:eastAsia="x-none"/>
        </w:rPr>
        <w:t>соотносить позицию автора с собственной точкой зрения;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i/>
          <w:iCs/>
          <w:spacing w:val="-2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i/>
          <w:iCs/>
          <w:spacing w:val="-2"/>
          <w:sz w:val="26"/>
          <w:szCs w:val="26"/>
          <w:lang w:val="x-none" w:eastAsia="x-none"/>
        </w:rPr>
        <w:t>в процессе работы с одним или несколькими источниками выявлять достоверную (противоречивую) информацию.</w:t>
      </w:r>
    </w:p>
    <w:p w:rsidR="006F6C01" w:rsidRPr="003F0FFF" w:rsidRDefault="006F6C01" w:rsidP="003F0FFF">
      <w:pPr>
        <w:spacing w:after="0" w:line="240" w:lineRule="auto"/>
        <w:outlineLvl w:val="1"/>
        <w:rPr>
          <w:rFonts w:ascii="Times New Roman" w:eastAsia="MS Gothic" w:hAnsi="Times New Roman"/>
          <w:b/>
          <w:bCs/>
          <w:sz w:val="26"/>
          <w:szCs w:val="26"/>
        </w:rPr>
      </w:pPr>
      <w:bookmarkStart w:id="1" w:name="_Toc288394060"/>
      <w:bookmarkStart w:id="2" w:name="_Toc288410527"/>
      <w:bookmarkStart w:id="3" w:name="_Toc288410656"/>
      <w:bookmarkStart w:id="4" w:name="_Toc418108297"/>
      <w:r w:rsidRPr="003F0FFF">
        <w:rPr>
          <w:rFonts w:ascii="Times New Roman" w:eastAsia="MS Gothic" w:hAnsi="Times New Roman"/>
          <w:b/>
          <w:sz w:val="26"/>
          <w:szCs w:val="26"/>
        </w:rPr>
        <w:t>Формирование ИКТ­компетентности обучающихся (метапредметные результаты)</w:t>
      </w:r>
      <w:bookmarkEnd w:id="1"/>
      <w:bookmarkEnd w:id="2"/>
      <w:bookmarkEnd w:id="3"/>
      <w:bookmarkEnd w:id="4"/>
    </w:p>
    <w:p w:rsidR="006F6C01" w:rsidRPr="003F0FFF" w:rsidRDefault="006F6C01" w:rsidP="003F0FFF">
      <w:pPr>
        <w:keepNext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/>
          <w:b/>
          <w:iCs/>
          <w:sz w:val="26"/>
          <w:szCs w:val="26"/>
        </w:rPr>
      </w:pPr>
      <w:r w:rsidRPr="003F0FFF">
        <w:rPr>
          <w:rFonts w:ascii="Times New Roman" w:hAnsi="Times New Roman"/>
          <w:b/>
          <w:iCs/>
          <w:sz w:val="26"/>
          <w:szCs w:val="26"/>
        </w:rPr>
        <w:t>Знакомство со средствами ИКТ, гигиена работы с компьютером</w:t>
      </w:r>
    </w:p>
    <w:p w:rsidR="006F6C01" w:rsidRPr="003F0FFF" w:rsidRDefault="006F6C01" w:rsidP="003F0FFF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b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b/>
          <w:iCs/>
          <w:sz w:val="26"/>
          <w:szCs w:val="26"/>
          <w:lang w:val="x-none" w:eastAsia="x-none"/>
        </w:rPr>
        <w:t>Обучающийся</w:t>
      </w:r>
      <w:r w:rsidRPr="003F0FFF">
        <w:rPr>
          <w:rFonts w:ascii="Times New Roman" w:eastAsia="Calibri" w:hAnsi="Times New Roman"/>
          <w:b/>
          <w:sz w:val="26"/>
          <w:szCs w:val="26"/>
          <w:lang w:val="x-none" w:eastAsia="x-none"/>
        </w:rPr>
        <w:t xml:space="preserve"> научится: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pacing w:val="-2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pacing w:val="-2"/>
          <w:sz w:val="26"/>
          <w:szCs w:val="26"/>
          <w:lang w:val="x-none" w:eastAsia="x-none"/>
        </w:rPr>
        <w:t>использовать безопасные для органов зрения, нервной системы, опорно­двигательного аппарата эргономичные приёмы работы с компьютером и другими средствами ИКТ; выполнять компенсирующие физические упражнения (мини­зарядку);</w:t>
      </w:r>
    </w:p>
    <w:p w:rsidR="006F6C01" w:rsidRPr="003F0FFF" w:rsidRDefault="006F6C01" w:rsidP="003F0FFF">
      <w:pPr>
        <w:keepNext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/>
          <w:b/>
          <w:iCs/>
          <w:sz w:val="26"/>
          <w:szCs w:val="26"/>
        </w:rPr>
      </w:pPr>
      <w:r w:rsidRPr="003F0FFF">
        <w:rPr>
          <w:rFonts w:ascii="Times New Roman" w:hAnsi="Times New Roman"/>
          <w:b/>
          <w:iCs/>
          <w:sz w:val="26"/>
          <w:szCs w:val="26"/>
        </w:rPr>
        <w:t>Технология ввода информации в компьютер: ввод текста, изображения, цифровых данных</w:t>
      </w:r>
    </w:p>
    <w:p w:rsidR="006F6C01" w:rsidRPr="003F0FFF" w:rsidRDefault="006F6C01" w:rsidP="003F0FFF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b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b/>
          <w:iCs/>
          <w:sz w:val="26"/>
          <w:szCs w:val="26"/>
          <w:lang w:val="x-none" w:eastAsia="x-none"/>
        </w:rPr>
        <w:t xml:space="preserve">Обучающийся </w:t>
      </w:r>
      <w:r w:rsidRPr="003F0FFF">
        <w:rPr>
          <w:rFonts w:ascii="Times New Roman" w:eastAsia="Calibri" w:hAnsi="Times New Roman"/>
          <w:b/>
          <w:sz w:val="26"/>
          <w:szCs w:val="26"/>
          <w:lang w:val="x-none" w:eastAsia="x-none"/>
        </w:rPr>
        <w:t>научится:</w:t>
      </w:r>
    </w:p>
    <w:p w:rsidR="006F6C01" w:rsidRPr="003F0FFF" w:rsidRDefault="006F6C01" w:rsidP="003F0FFF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color w:val="000000"/>
          <w:sz w:val="26"/>
          <w:szCs w:val="26"/>
          <w:lang w:val="x-none" w:eastAsia="x-none"/>
        </w:rPr>
        <w:t xml:space="preserve">набирать небольшие тексты на родном языке; </w:t>
      </w:r>
    </w:p>
    <w:p w:rsidR="006F6C01" w:rsidRPr="003F0FFF" w:rsidRDefault="006F6C01" w:rsidP="003F0FFF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 xml:space="preserve">рисовать </w:t>
      </w:r>
      <w:r w:rsidRPr="003F0FFF">
        <w:rPr>
          <w:rFonts w:ascii="Times New Roman" w:eastAsia="@Arial Unicode MS" w:hAnsi="Times New Roman"/>
          <w:color w:val="000000"/>
          <w:sz w:val="26"/>
          <w:szCs w:val="26"/>
          <w:lang w:val="x-none" w:eastAsia="x-none"/>
        </w:rPr>
        <w:t xml:space="preserve">(создавать простые изображения) </w:t>
      </w: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на графическом планшете;</w:t>
      </w:r>
    </w:p>
    <w:p w:rsidR="006F6C01" w:rsidRPr="003F0FFF" w:rsidRDefault="006F6C01" w:rsidP="003F0FFF">
      <w:pPr>
        <w:keepNext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/>
          <w:b/>
          <w:iCs/>
          <w:sz w:val="26"/>
          <w:szCs w:val="26"/>
        </w:rPr>
      </w:pPr>
      <w:r w:rsidRPr="003F0FFF">
        <w:rPr>
          <w:rFonts w:ascii="Times New Roman" w:hAnsi="Times New Roman"/>
          <w:b/>
          <w:iCs/>
          <w:sz w:val="26"/>
          <w:szCs w:val="26"/>
        </w:rPr>
        <w:t>Обработка и поиск информации</w:t>
      </w:r>
    </w:p>
    <w:p w:rsidR="006F6C01" w:rsidRPr="003F0FFF" w:rsidRDefault="006F6C01" w:rsidP="003F0FFF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b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b/>
          <w:iCs/>
          <w:sz w:val="26"/>
          <w:szCs w:val="26"/>
          <w:lang w:val="x-none" w:eastAsia="x-none"/>
        </w:rPr>
        <w:t xml:space="preserve">Обучающийся </w:t>
      </w:r>
      <w:r w:rsidRPr="003F0FFF">
        <w:rPr>
          <w:rFonts w:ascii="Times New Roman" w:eastAsia="Calibri" w:hAnsi="Times New Roman"/>
          <w:b/>
          <w:sz w:val="26"/>
          <w:szCs w:val="26"/>
          <w:lang w:val="x-none" w:eastAsia="x-none"/>
        </w:rPr>
        <w:t>научится:</w:t>
      </w:r>
    </w:p>
    <w:p w:rsidR="006F6C01" w:rsidRPr="003F0FFF" w:rsidRDefault="006F6C01" w:rsidP="003F0FFF">
      <w:pPr>
        <w:widowControl w:val="0"/>
        <w:numPr>
          <w:ilvl w:val="0"/>
          <w:numId w:val="22"/>
        </w:numPr>
        <w:tabs>
          <w:tab w:val="left" w:pos="142"/>
          <w:tab w:val="left" w:leader="dot" w:pos="624"/>
        </w:tabs>
        <w:spacing w:after="0" w:line="240" w:lineRule="auto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использовать сменные носители (флэш-карты);</w:t>
      </w:r>
    </w:p>
    <w:p w:rsidR="006F6C01" w:rsidRPr="003F0FFF" w:rsidRDefault="006F6C01" w:rsidP="003F0FFF">
      <w:pPr>
        <w:numPr>
          <w:ilvl w:val="0"/>
          <w:numId w:val="22"/>
        </w:numPr>
        <w:tabs>
          <w:tab w:val="left" w:pos="142"/>
          <w:tab w:val="left" w:leader="dot" w:pos="624"/>
        </w:tabs>
        <w:spacing w:after="0" w:line="240" w:lineRule="auto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редактировать тексты;</w:t>
      </w:r>
      <w:r w:rsidRPr="003F0FFF">
        <w:rPr>
          <w:rFonts w:ascii="Times New Roman" w:eastAsia="@Arial Unicode MS" w:hAnsi="Times New Roman"/>
          <w:sz w:val="26"/>
          <w:szCs w:val="26"/>
        </w:rPr>
        <w:t xml:space="preserve"> </w:t>
      </w:r>
    </w:p>
    <w:p w:rsidR="006F6C01" w:rsidRPr="003F0FFF" w:rsidRDefault="006F6C01" w:rsidP="003F0FFF">
      <w:pPr>
        <w:numPr>
          <w:ilvl w:val="0"/>
          <w:numId w:val="22"/>
        </w:numPr>
        <w:tabs>
          <w:tab w:val="left" w:pos="142"/>
          <w:tab w:val="left" w:leader="dot" w:pos="624"/>
        </w:tabs>
        <w:spacing w:after="0" w:line="240" w:lineRule="auto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пользоваться основными функциями стандартного текстового редактора, использовать полуавтоматический орфографический контроль;</w:t>
      </w:r>
    </w:p>
    <w:p w:rsidR="006F6C01" w:rsidRPr="003F0FFF" w:rsidRDefault="006F6C01" w:rsidP="003F0FFF">
      <w:pPr>
        <w:numPr>
          <w:ilvl w:val="0"/>
          <w:numId w:val="22"/>
        </w:numPr>
        <w:tabs>
          <w:tab w:val="left" w:pos="142"/>
          <w:tab w:val="left" w:leader="dot" w:pos="624"/>
        </w:tabs>
        <w:spacing w:after="0" w:line="240" w:lineRule="auto"/>
        <w:rPr>
          <w:rFonts w:ascii="Times New Roman" w:hAnsi="Times New Roman"/>
          <w:iCs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 xml:space="preserve">искать информацию в соответствующих возрасту цифровых словарях и справочниках, базах данных, контролируемом Интернете, системе поиска внутри компьютера. </w:t>
      </w:r>
    </w:p>
    <w:p w:rsidR="006F6C01" w:rsidRPr="003F0FFF" w:rsidRDefault="006F6C01" w:rsidP="003F0FFF">
      <w:pPr>
        <w:tabs>
          <w:tab w:val="left" w:pos="142"/>
          <w:tab w:val="left" w:leader="dot" w:pos="624"/>
        </w:tabs>
        <w:spacing w:after="0" w:line="240" w:lineRule="auto"/>
        <w:rPr>
          <w:rFonts w:ascii="Times New Roman" w:hAnsi="Times New Roman"/>
          <w:iCs/>
          <w:sz w:val="26"/>
          <w:szCs w:val="26"/>
        </w:rPr>
      </w:pPr>
      <w:r w:rsidRPr="003F0FFF">
        <w:rPr>
          <w:rFonts w:ascii="Times New Roman" w:hAnsi="Times New Roman"/>
          <w:b/>
          <w:i/>
          <w:iCs/>
          <w:sz w:val="26"/>
          <w:szCs w:val="26"/>
        </w:rPr>
        <w:t>Обучающийся получит возможность</w:t>
      </w:r>
      <w:r w:rsidRPr="003F0FFF">
        <w:rPr>
          <w:rFonts w:ascii="Times New Roman" w:hAnsi="Times New Roman"/>
          <w:iCs/>
          <w:sz w:val="26"/>
          <w:szCs w:val="26"/>
        </w:rPr>
        <w:t xml:space="preserve"> </w:t>
      </w:r>
      <w:r w:rsidRPr="003F0FFF">
        <w:rPr>
          <w:rFonts w:ascii="Times New Roman" w:hAnsi="Times New Roman"/>
          <w:i/>
          <w:iCs/>
          <w:sz w:val="26"/>
          <w:szCs w:val="26"/>
        </w:rPr>
        <w:t>научиться грамотно формулировать запросы при поиске в сети Интернет, оценивать, сохранять найденную информацию.</w:t>
      </w:r>
    </w:p>
    <w:p w:rsidR="006F6C01" w:rsidRPr="003F0FFF" w:rsidRDefault="006F6C01" w:rsidP="003F0FFF">
      <w:pPr>
        <w:keepNext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/>
          <w:b/>
          <w:iCs/>
          <w:sz w:val="26"/>
          <w:szCs w:val="26"/>
        </w:rPr>
      </w:pPr>
      <w:r w:rsidRPr="003F0FFF">
        <w:rPr>
          <w:rFonts w:ascii="Times New Roman" w:hAnsi="Times New Roman"/>
          <w:b/>
          <w:iCs/>
          <w:sz w:val="26"/>
          <w:szCs w:val="26"/>
        </w:rPr>
        <w:t>Создание, представление и передача сообщений</w:t>
      </w:r>
    </w:p>
    <w:p w:rsidR="006F6C01" w:rsidRPr="003F0FFF" w:rsidRDefault="006F6C01" w:rsidP="003F0FFF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b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b/>
          <w:iCs/>
          <w:sz w:val="26"/>
          <w:szCs w:val="26"/>
          <w:lang w:val="x-none" w:eastAsia="x-none"/>
        </w:rPr>
        <w:t xml:space="preserve">Обучающийся </w:t>
      </w:r>
      <w:r w:rsidRPr="003F0FFF">
        <w:rPr>
          <w:rFonts w:ascii="Times New Roman" w:eastAsia="Calibri" w:hAnsi="Times New Roman"/>
          <w:b/>
          <w:sz w:val="26"/>
          <w:szCs w:val="26"/>
          <w:lang w:val="x-none" w:eastAsia="x-none"/>
        </w:rPr>
        <w:t>научится:</w:t>
      </w:r>
    </w:p>
    <w:p w:rsidR="006F6C01" w:rsidRPr="003F0FFF" w:rsidRDefault="006F6C01" w:rsidP="003F0FFF">
      <w:pPr>
        <w:numPr>
          <w:ilvl w:val="0"/>
          <w:numId w:val="22"/>
        </w:numPr>
        <w:tabs>
          <w:tab w:val="left" w:pos="142"/>
          <w:tab w:val="left" w:leader="dot" w:pos="567"/>
        </w:tabs>
        <w:spacing w:after="0" w:line="240" w:lineRule="auto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создавать текстовые сообщения с использованием средств ИКТ, редактировать, оформлять и сохранять их;</w:t>
      </w:r>
    </w:p>
    <w:p w:rsidR="006F6C01" w:rsidRPr="003F0FFF" w:rsidRDefault="006F6C01" w:rsidP="003F0FFF">
      <w:pPr>
        <w:numPr>
          <w:ilvl w:val="0"/>
          <w:numId w:val="22"/>
        </w:numPr>
        <w:tabs>
          <w:tab w:val="left" w:pos="142"/>
          <w:tab w:val="left" w:leader="dot" w:pos="567"/>
        </w:tabs>
        <w:spacing w:after="0" w:line="240" w:lineRule="auto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 xml:space="preserve">создавать простые изображения, пользуясь графическими возможностями компьютера; </w:t>
      </w:r>
    </w:p>
    <w:p w:rsidR="006F6C01" w:rsidRPr="003F0FFF" w:rsidRDefault="006F6C01" w:rsidP="003F0FFF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b/>
          <w:i/>
          <w:iCs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b/>
          <w:i/>
          <w:iCs/>
          <w:sz w:val="26"/>
          <w:szCs w:val="26"/>
          <w:lang w:val="x-none" w:eastAsia="x-none"/>
        </w:rPr>
        <w:t>Обучающийся получит возможность научиться:</w:t>
      </w:r>
    </w:p>
    <w:p w:rsidR="006F6C01" w:rsidRPr="003F0FFF" w:rsidRDefault="006F6C01" w:rsidP="003F0FFF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i/>
          <w:iCs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i/>
          <w:iCs/>
          <w:sz w:val="26"/>
          <w:szCs w:val="26"/>
          <w:lang w:val="x-none" w:eastAsia="x-none"/>
        </w:rPr>
        <w:t>представлять данные;</w:t>
      </w:r>
    </w:p>
    <w:p w:rsidR="00ED0857" w:rsidRPr="003F0FFF" w:rsidRDefault="00ED0857" w:rsidP="003F0FFF">
      <w:pPr>
        <w:autoSpaceDE w:val="0"/>
        <w:spacing w:after="0" w:line="240" w:lineRule="auto"/>
        <w:rPr>
          <w:rFonts w:ascii="Times New Roman" w:hAnsi="Times New Roman"/>
          <w:b/>
          <w:sz w:val="26"/>
          <w:szCs w:val="26"/>
          <w:lang w:eastAsia="en-US"/>
        </w:rPr>
      </w:pPr>
      <w:r w:rsidRPr="003F0FFF">
        <w:rPr>
          <w:rFonts w:ascii="Times New Roman" w:hAnsi="Times New Roman"/>
          <w:b/>
          <w:sz w:val="26"/>
          <w:szCs w:val="26"/>
          <w:lang w:eastAsia="en-US"/>
        </w:rPr>
        <w:t>Содержательная линия «Система языка»</w:t>
      </w:r>
    </w:p>
    <w:p w:rsidR="00ED0857" w:rsidRPr="003F0FFF" w:rsidRDefault="00ED0857" w:rsidP="003F0FFF">
      <w:pPr>
        <w:tabs>
          <w:tab w:val="left" w:pos="360"/>
        </w:tabs>
        <w:autoSpaceDE w:val="0"/>
        <w:spacing w:after="0" w:line="240" w:lineRule="auto"/>
        <w:contextualSpacing/>
        <w:rPr>
          <w:rFonts w:ascii="Times New Roman" w:hAnsi="Times New Roman"/>
          <w:sz w:val="26"/>
          <w:szCs w:val="26"/>
          <w:lang w:eastAsia="en-US"/>
        </w:rPr>
      </w:pPr>
      <w:r w:rsidRPr="003F0FFF">
        <w:rPr>
          <w:rFonts w:ascii="Times New Roman" w:hAnsi="Times New Roman"/>
          <w:b/>
          <w:bCs/>
          <w:iCs/>
          <w:sz w:val="26"/>
          <w:szCs w:val="26"/>
        </w:rPr>
        <w:t>Раздел «Фонетика и графика»</w:t>
      </w:r>
      <w:r w:rsidRPr="003F0FFF">
        <w:rPr>
          <w:rFonts w:ascii="Times New Roman" w:hAnsi="Times New Roman"/>
          <w:iCs/>
          <w:sz w:val="26"/>
          <w:szCs w:val="26"/>
          <w:lang w:eastAsia="en-US"/>
        </w:rPr>
        <w:t xml:space="preserve"> </w:t>
      </w:r>
    </w:p>
    <w:p w:rsidR="00ED0857" w:rsidRPr="003F0FFF" w:rsidRDefault="00ED0857" w:rsidP="003F0FFF">
      <w:pPr>
        <w:tabs>
          <w:tab w:val="left" w:pos="360"/>
        </w:tabs>
        <w:autoSpaceDE w:val="0"/>
        <w:spacing w:after="0" w:line="240" w:lineRule="auto"/>
        <w:contextualSpacing/>
        <w:rPr>
          <w:rFonts w:ascii="Times New Roman" w:hAnsi="Times New Roman"/>
          <w:sz w:val="26"/>
          <w:szCs w:val="26"/>
          <w:lang w:eastAsia="en-US"/>
        </w:rPr>
      </w:pPr>
      <w:r w:rsidRPr="003F0FFF">
        <w:rPr>
          <w:rFonts w:ascii="Times New Roman" w:hAnsi="Times New Roman"/>
          <w:b/>
          <w:sz w:val="26"/>
          <w:szCs w:val="26"/>
          <w:lang w:eastAsia="en-US"/>
        </w:rPr>
        <w:t>Обучающийся научится</w:t>
      </w:r>
      <w:r w:rsidRPr="003F0FFF">
        <w:rPr>
          <w:rFonts w:ascii="Times New Roman" w:hAnsi="Times New Roman"/>
          <w:sz w:val="26"/>
          <w:szCs w:val="26"/>
          <w:lang w:eastAsia="en-US"/>
        </w:rPr>
        <w:t xml:space="preserve">: </w:t>
      </w:r>
    </w:p>
    <w:p w:rsidR="00ED0857" w:rsidRPr="003F0FFF" w:rsidRDefault="00ED0857" w:rsidP="003F0FFF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lastRenderedPageBreak/>
        <w:t>характеризовать звуки русского языка: гласные ударные/</w:t>
      </w:r>
      <w:r w:rsidRPr="003F0FFF">
        <w:rPr>
          <w:rFonts w:ascii="Times New Roman" w:eastAsia="Calibri" w:hAnsi="Times New Roman"/>
          <w:spacing w:val="2"/>
          <w:sz w:val="26"/>
          <w:szCs w:val="26"/>
          <w:lang w:val="x-none" w:eastAsia="x-none"/>
        </w:rPr>
        <w:t xml:space="preserve">безударные; согласные твёрдые/мягкие, парные/непарные </w:t>
      </w: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твёрдые и мягкие; согласные звонкие/глухие, парные/непарные звонкие и глухие;</w:t>
      </w:r>
    </w:p>
    <w:p w:rsidR="00ED0857" w:rsidRPr="003F0FFF" w:rsidRDefault="00ED0857" w:rsidP="003F0FFF">
      <w:pPr>
        <w:numPr>
          <w:ilvl w:val="0"/>
          <w:numId w:val="29"/>
        </w:numPr>
        <w:tabs>
          <w:tab w:val="left" w:pos="360"/>
        </w:tabs>
        <w:autoSpaceDE w:val="0"/>
        <w:spacing w:after="0" w:line="240" w:lineRule="auto"/>
        <w:contextualSpacing/>
        <w:rPr>
          <w:rFonts w:ascii="Times New Roman" w:hAnsi="Times New Roman"/>
          <w:iCs/>
          <w:sz w:val="26"/>
          <w:szCs w:val="26"/>
          <w:lang w:eastAsia="en-US"/>
        </w:rPr>
      </w:pPr>
      <w:r w:rsidRPr="003F0FFF">
        <w:rPr>
          <w:rFonts w:ascii="Times New Roman" w:hAnsi="Times New Roman"/>
          <w:sz w:val="26"/>
          <w:szCs w:val="26"/>
        </w:rPr>
        <w:t>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справочниках.</w:t>
      </w:r>
      <w:r w:rsidRPr="003F0FFF">
        <w:rPr>
          <w:rFonts w:ascii="Times New Roman" w:hAnsi="Times New Roman"/>
          <w:iCs/>
          <w:sz w:val="26"/>
          <w:szCs w:val="26"/>
          <w:lang w:eastAsia="en-US"/>
        </w:rPr>
        <w:t xml:space="preserve"> Определять в слове количество слогов, находить ударные и безударные слоги;</w:t>
      </w:r>
    </w:p>
    <w:p w:rsidR="00ED0857" w:rsidRPr="003F0FFF" w:rsidRDefault="00ED0857" w:rsidP="003F0FFF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b/>
          <w:bCs/>
          <w:i/>
          <w:iCs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b/>
          <w:i/>
          <w:color w:val="000000"/>
          <w:sz w:val="26"/>
          <w:szCs w:val="26"/>
          <w:lang w:val="x-none" w:eastAsia="en-US"/>
        </w:rPr>
        <w:t>Обучающийся</w:t>
      </w:r>
      <w:r w:rsidRPr="003F0FFF">
        <w:rPr>
          <w:rFonts w:ascii="Times New Roman" w:eastAsia="Calibri" w:hAnsi="Times New Roman"/>
          <w:b/>
          <w:i/>
          <w:iCs/>
          <w:sz w:val="26"/>
          <w:szCs w:val="26"/>
          <w:lang w:val="x-none" w:eastAsia="x-none"/>
        </w:rPr>
        <w:t xml:space="preserve"> получат возможность научиться</w:t>
      </w:r>
      <w:r w:rsidRPr="003F0FFF">
        <w:rPr>
          <w:rFonts w:ascii="Times New Roman" w:eastAsia="Calibri" w:hAnsi="Times New Roman"/>
          <w:i/>
          <w:iCs/>
          <w:sz w:val="26"/>
          <w:szCs w:val="26"/>
          <w:lang w:val="x-none" w:eastAsia="x-none"/>
        </w:rPr>
        <w:t xml:space="preserve"> </w:t>
      </w:r>
      <w:r w:rsidRPr="003F0FFF">
        <w:rPr>
          <w:rFonts w:ascii="Times New Roman" w:eastAsia="Calibri" w:hAnsi="Times New Roman"/>
          <w:i/>
          <w:color w:val="000000"/>
          <w:sz w:val="26"/>
          <w:szCs w:val="26"/>
          <w:lang w:val="x-none" w:eastAsia="x-none"/>
        </w:rPr>
        <w:t>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</w:t>
      </w:r>
      <w:r w:rsidRPr="003F0FFF">
        <w:rPr>
          <w:rFonts w:ascii="Times New Roman" w:eastAsia="Calibri" w:hAnsi="Times New Roman"/>
          <w:i/>
          <w:iCs/>
          <w:sz w:val="26"/>
          <w:szCs w:val="26"/>
          <w:lang w:val="x-none" w:eastAsia="x-none"/>
        </w:rPr>
        <w:t>.</w:t>
      </w:r>
    </w:p>
    <w:p w:rsidR="00ED0857" w:rsidRPr="003F0FFF" w:rsidRDefault="00ED0857" w:rsidP="003F0FFF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iCs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b/>
          <w:bCs/>
          <w:iCs/>
          <w:sz w:val="26"/>
          <w:szCs w:val="26"/>
          <w:lang w:val="x-none" w:eastAsia="x-none"/>
        </w:rPr>
        <w:t>Раздел «Орфоэпия»</w:t>
      </w:r>
    </w:p>
    <w:p w:rsidR="00ED0857" w:rsidRPr="003F0FFF" w:rsidRDefault="00ED0857" w:rsidP="003F0FFF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b/>
          <w:i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b/>
          <w:i/>
          <w:color w:val="000000"/>
          <w:sz w:val="26"/>
          <w:szCs w:val="26"/>
          <w:lang w:val="x-none" w:eastAsia="en-US"/>
        </w:rPr>
        <w:t>Обучающийся</w:t>
      </w:r>
      <w:r w:rsidRPr="003F0FFF">
        <w:rPr>
          <w:rFonts w:ascii="Times New Roman" w:eastAsia="Calibri" w:hAnsi="Times New Roman"/>
          <w:b/>
          <w:i/>
          <w:iCs/>
          <w:sz w:val="26"/>
          <w:szCs w:val="26"/>
          <w:lang w:val="x-none" w:eastAsia="x-none"/>
        </w:rPr>
        <w:t xml:space="preserve"> получит возможность научиться:</w:t>
      </w:r>
    </w:p>
    <w:p w:rsidR="00ED0857" w:rsidRPr="003F0FFF" w:rsidRDefault="00ED0857" w:rsidP="003F0FFF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i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i/>
          <w:spacing w:val="2"/>
          <w:sz w:val="26"/>
          <w:szCs w:val="26"/>
          <w:lang w:val="x-none" w:eastAsia="x-none"/>
        </w:rPr>
        <w:t xml:space="preserve">соблюдать нормы русского и родного литературного </w:t>
      </w:r>
      <w:r w:rsidRPr="003F0FFF">
        <w:rPr>
          <w:rFonts w:ascii="Times New Roman" w:eastAsia="Calibri" w:hAnsi="Times New Roman"/>
          <w:i/>
          <w:sz w:val="26"/>
          <w:szCs w:val="26"/>
          <w:lang w:val="x-none" w:eastAsia="x-none"/>
        </w:rPr>
        <w:t xml:space="preserve">языка в собственной речи и оценивать соблюдение этих </w:t>
      </w:r>
      <w:r w:rsidRPr="003F0FFF">
        <w:rPr>
          <w:rFonts w:ascii="Times New Roman" w:eastAsia="Calibri" w:hAnsi="Times New Roman"/>
          <w:i/>
          <w:spacing w:val="-2"/>
          <w:sz w:val="26"/>
          <w:szCs w:val="26"/>
          <w:lang w:val="x-none" w:eastAsia="x-none"/>
        </w:rPr>
        <w:t>норм в речи собеседников (в объёме представленного в учеб</w:t>
      </w:r>
      <w:r w:rsidRPr="003F0FFF">
        <w:rPr>
          <w:rFonts w:ascii="Times New Roman" w:eastAsia="Calibri" w:hAnsi="Times New Roman"/>
          <w:i/>
          <w:sz w:val="26"/>
          <w:szCs w:val="26"/>
          <w:lang w:val="x-none" w:eastAsia="x-none"/>
        </w:rPr>
        <w:t>нике материала);</w:t>
      </w:r>
    </w:p>
    <w:p w:rsidR="00ED0857" w:rsidRPr="003F0FFF" w:rsidRDefault="00ED0857" w:rsidP="003F0FFF">
      <w:pPr>
        <w:numPr>
          <w:ilvl w:val="0"/>
          <w:numId w:val="29"/>
        </w:numPr>
        <w:tabs>
          <w:tab w:val="left" w:pos="360"/>
        </w:tabs>
        <w:autoSpaceDE w:val="0"/>
        <w:spacing w:after="0" w:line="240" w:lineRule="auto"/>
        <w:contextualSpacing/>
        <w:rPr>
          <w:rFonts w:ascii="Times New Roman" w:hAnsi="Times New Roman"/>
          <w:i/>
          <w:iCs/>
          <w:sz w:val="26"/>
          <w:szCs w:val="26"/>
          <w:lang w:eastAsia="en-US"/>
        </w:rPr>
      </w:pPr>
      <w:r w:rsidRPr="003F0FFF">
        <w:rPr>
          <w:rFonts w:ascii="Times New Roman" w:hAnsi="Times New Roman"/>
          <w:i/>
          <w:spacing w:val="2"/>
          <w:sz w:val="26"/>
          <w:szCs w:val="26"/>
        </w:rPr>
        <w:t xml:space="preserve">находить при сомнении в правильности постановки ударения или произношения слова ответ самостоятельно (по словарю учебника) либо обращаться за помощью </w:t>
      </w:r>
      <w:r w:rsidRPr="003F0FFF">
        <w:rPr>
          <w:rFonts w:ascii="Times New Roman" w:hAnsi="Times New Roman"/>
          <w:i/>
          <w:sz w:val="26"/>
          <w:szCs w:val="26"/>
        </w:rPr>
        <w:t>к учителю, родителям и</w:t>
      </w:r>
      <w:r w:rsidRPr="003F0FFF">
        <w:rPr>
          <w:rFonts w:ascii="Times New Roman" w:hAnsi="Times New Roman"/>
          <w:i/>
          <w:sz w:val="26"/>
          <w:szCs w:val="26"/>
        </w:rPr>
        <w:t> </w:t>
      </w:r>
      <w:r w:rsidRPr="003F0FFF">
        <w:rPr>
          <w:rFonts w:ascii="Times New Roman" w:hAnsi="Times New Roman"/>
          <w:i/>
          <w:sz w:val="26"/>
          <w:szCs w:val="26"/>
        </w:rPr>
        <w:t>др.</w:t>
      </w:r>
      <w:r w:rsidRPr="003F0FFF">
        <w:rPr>
          <w:rFonts w:ascii="Times New Roman" w:hAnsi="Times New Roman"/>
          <w:i/>
          <w:iCs/>
          <w:sz w:val="26"/>
          <w:szCs w:val="26"/>
          <w:lang w:eastAsia="en-US"/>
        </w:rPr>
        <w:t xml:space="preserve"> Правильно произносить орфоэпически трудные слова из орфоэпического минимума, отобранного для изучения в этом классе.</w:t>
      </w:r>
    </w:p>
    <w:p w:rsidR="00ED0857" w:rsidRPr="003F0FFF" w:rsidRDefault="00ED0857" w:rsidP="003F0FFF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b/>
          <w:bCs/>
          <w:iCs/>
          <w:sz w:val="26"/>
          <w:szCs w:val="26"/>
          <w:lang w:val="x-none" w:eastAsia="x-none"/>
        </w:rPr>
        <w:t>Раздел «Состав слова (морфемика)»</w:t>
      </w:r>
    </w:p>
    <w:p w:rsidR="00ED0857" w:rsidRPr="003F0FFF" w:rsidRDefault="00ED0857" w:rsidP="003F0FFF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b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b/>
          <w:color w:val="000000"/>
          <w:sz w:val="26"/>
          <w:szCs w:val="26"/>
          <w:lang w:val="x-none" w:eastAsia="en-US"/>
        </w:rPr>
        <w:t>Обучающийся</w:t>
      </w:r>
      <w:r w:rsidRPr="003F0FFF">
        <w:rPr>
          <w:rFonts w:ascii="Times New Roman" w:eastAsia="Calibri" w:hAnsi="Times New Roman"/>
          <w:b/>
          <w:sz w:val="26"/>
          <w:szCs w:val="26"/>
          <w:lang w:val="x-none" w:eastAsia="x-none"/>
        </w:rPr>
        <w:t xml:space="preserve"> научится:</w:t>
      </w:r>
    </w:p>
    <w:p w:rsidR="00ED0857" w:rsidRPr="003F0FFF" w:rsidRDefault="00ED0857" w:rsidP="003F0FFF">
      <w:pPr>
        <w:numPr>
          <w:ilvl w:val="0"/>
          <w:numId w:val="30"/>
        </w:numPr>
        <w:spacing w:after="0" w:line="240" w:lineRule="auto"/>
        <w:contextualSpacing/>
        <w:outlineLvl w:val="1"/>
        <w:rPr>
          <w:rFonts w:ascii="Times New Roman" w:hAnsi="Times New Roman"/>
          <w:sz w:val="26"/>
          <w:szCs w:val="26"/>
        </w:rPr>
      </w:pPr>
      <w:r w:rsidRPr="003F0FFF">
        <w:rPr>
          <w:rFonts w:ascii="Times New Roman" w:hAnsi="Times New Roman"/>
          <w:sz w:val="26"/>
          <w:szCs w:val="26"/>
        </w:rPr>
        <w:t>различать изменяемые и неизменяемые слова;</w:t>
      </w:r>
    </w:p>
    <w:p w:rsidR="00ED0857" w:rsidRPr="003F0FFF" w:rsidRDefault="00ED0857" w:rsidP="003F0FFF">
      <w:pPr>
        <w:numPr>
          <w:ilvl w:val="0"/>
          <w:numId w:val="30"/>
        </w:numPr>
        <w:spacing w:after="0" w:line="240" w:lineRule="auto"/>
        <w:contextualSpacing/>
        <w:outlineLvl w:val="1"/>
        <w:rPr>
          <w:rFonts w:ascii="Times New Roman" w:hAnsi="Times New Roman"/>
          <w:sz w:val="26"/>
          <w:szCs w:val="26"/>
        </w:rPr>
      </w:pPr>
      <w:r w:rsidRPr="003F0FFF">
        <w:rPr>
          <w:rFonts w:ascii="Times New Roman" w:hAnsi="Times New Roman"/>
          <w:spacing w:val="2"/>
          <w:sz w:val="26"/>
          <w:szCs w:val="26"/>
        </w:rPr>
        <w:t xml:space="preserve">различать родственные (однокоренные) слова и формы </w:t>
      </w:r>
      <w:r w:rsidRPr="003F0FFF">
        <w:rPr>
          <w:rFonts w:ascii="Times New Roman" w:hAnsi="Times New Roman"/>
          <w:sz w:val="26"/>
          <w:szCs w:val="26"/>
        </w:rPr>
        <w:t>слова;</w:t>
      </w:r>
    </w:p>
    <w:p w:rsidR="00ED0857" w:rsidRPr="003F0FFF" w:rsidRDefault="00ED0857" w:rsidP="003F0FFF">
      <w:pPr>
        <w:numPr>
          <w:ilvl w:val="0"/>
          <w:numId w:val="25"/>
        </w:numPr>
        <w:tabs>
          <w:tab w:val="left" w:pos="360"/>
        </w:tabs>
        <w:autoSpaceDE w:val="0"/>
        <w:spacing w:after="0" w:line="240" w:lineRule="auto"/>
        <w:contextualSpacing/>
        <w:rPr>
          <w:rFonts w:ascii="Times New Roman" w:hAnsi="Times New Roman"/>
          <w:iCs/>
          <w:sz w:val="26"/>
          <w:szCs w:val="26"/>
          <w:lang w:eastAsia="en-US"/>
        </w:rPr>
      </w:pPr>
      <w:r w:rsidRPr="003F0FFF">
        <w:rPr>
          <w:rFonts w:ascii="Times New Roman" w:hAnsi="Times New Roman"/>
          <w:sz w:val="26"/>
          <w:szCs w:val="26"/>
        </w:rPr>
        <w:t>находить в словах с однозначно выделяемыми морфемами окончание, корень, приставку, суффикс.</w:t>
      </w:r>
      <w:r w:rsidRPr="003F0FFF">
        <w:rPr>
          <w:rFonts w:ascii="Times New Roman" w:hAnsi="Times New Roman"/>
          <w:iCs/>
          <w:sz w:val="26"/>
          <w:szCs w:val="26"/>
          <w:lang w:eastAsia="en-US"/>
        </w:rPr>
        <w:t xml:space="preserve"> Различать родственные слова и формы слова;</w:t>
      </w:r>
    </w:p>
    <w:p w:rsidR="00ED0857" w:rsidRPr="003F0FFF" w:rsidRDefault="00ED0857" w:rsidP="003F0FFF">
      <w:pPr>
        <w:numPr>
          <w:ilvl w:val="0"/>
          <w:numId w:val="25"/>
        </w:numPr>
        <w:tabs>
          <w:tab w:val="left" w:pos="360"/>
        </w:tabs>
        <w:autoSpaceDE w:val="0"/>
        <w:spacing w:after="0" w:line="240" w:lineRule="auto"/>
        <w:contextualSpacing/>
        <w:rPr>
          <w:rFonts w:ascii="Times New Roman" w:hAnsi="Times New Roman"/>
          <w:iCs/>
          <w:sz w:val="26"/>
          <w:szCs w:val="26"/>
          <w:lang w:eastAsia="en-US"/>
        </w:rPr>
      </w:pPr>
      <w:r w:rsidRPr="003F0FFF">
        <w:rPr>
          <w:rFonts w:ascii="Times New Roman" w:hAnsi="Times New Roman"/>
          <w:iCs/>
          <w:sz w:val="26"/>
          <w:szCs w:val="26"/>
          <w:lang w:eastAsia="en-US"/>
        </w:rPr>
        <w:t>Находить значимые части слова;</w:t>
      </w:r>
    </w:p>
    <w:p w:rsidR="00ED0857" w:rsidRPr="003F0FFF" w:rsidRDefault="00ED0857" w:rsidP="003F0FFF">
      <w:pPr>
        <w:numPr>
          <w:ilvl w:val="0"/>
          <w:numId w:val="24"/>
        </w:numPr>
        <w:tabs>
          <w:tab w:val="left" w:pos="360"/>
        </w:tabs>
        <w:autoSpaceDE w:val="0"/>
        <w:spacing w:after="0" w:line="240" w:lineRule="auto"/>
        <w:contextualSpacing/>
        <w:rPr>
          <w:rFonts w:ascii="Times New Roman" w:hAnsi="Times New Roman"/>
          <w:iCs/>
          <w:sz w:val="26"/>
          <w:szCs w:val="26"/>
          <w:lang w:eastAsia="en-US"/>
        </w:rPr>
      </w:pPr>
      <w:r w:rsidRPr="003F0FFF">
        <w:rPr>
          <w:rFonts w:ascii="Times New Roman" w:hAnsi="Times New Roman"/>
          <w:iCs/>
          <w:sz w:val="26"/>
          <w:szCs w:val="26"/>
          <w:lang w:eastAsia="en-US"/>
        </w:rPr>
        <w:t>Выделять в слове окончание и основу; противопоставлять слова, имеющие окончания, словам без окончаний;</w:t>
      </w:r>
    </w:p>
    <w:p w:rsidR="00ED0857" w:rsidRPr="003F0FFF" w:rsidRDefault="00ED0857" w:rsidP="003F0FFF">
      <w:pPr>
        <w:numPr>
          <w:ilvl w:val="0"/>
          <w:numId w:val="24"/>
        </w:numPr>
        <w:tabs>
          <w:tab w:val="left" w:pos="360"/>
        </w:tabs>
        <w:autoSpaceDE w:val="0"/>
        <w:spacing w:after="0" w:line="240" w:lineRule="auto"/>
        <w:contextualSpacing/>
        <w:rPr>
          <w:rFonts w:ascii="Times New Roman" w:hAnsi="Times New Roman"/>
          <w:iCs/>
          <w:sz w:val="26"/>
          <w:szCs w:val="26"/>
          <w:lang w:eastAsia="en-US"/>
        </w:rPr>
      </w:pPr>
      <w:r w:rsidRPr="003F0FFF">
        <w:rPr>
          <w:rFonts w:ascii="Times New Roman" w:hAnsi="Times New Roman"/>
          <w:iCs/>
          <w:sz w:val="26"/>
          <w:szCs w:val="26"/>
          <w:lang w:eastAsia="en-US"/>
        </w:rPr>
        <w:t>Выделять в слове корень, подбирая однокоренные слова;</w:t>
      </w:r>
    </w:p>
    <w:p w:rsidR="00ED0857" w:rsidRPr="003F0FFF" w:rsidRDefault="00ED0857" w:rsidP="003F0FFF">
      <w:pPr>
        <w:numPr>
          <w:ilvl w:val="0"/>
          <w:numId w:val="24"/>
        </w:numPr>
        <w:tabs>
          <w:tab w:val="left" w:pos="360"/>
        </w:tabs>
        <w:autoSpaceDE w:val="0"/>
        <w:spacing w:after="0" w:line="240" w:lineRule="auto"/>
        <w:contextualSpacing/>
        <w:rPr>
          <w:rFonts w:ascii="Times New Roman" w:hAnsi="Times New Roman"/>
          <w:iCs/>
          <w:sz w:val="26"/>
          <w:szCs w:val="26"/>
          <w:lang w:eastAsia="en-US"/>
        </w:rPr>
      </w:pPr>
      <w:r w:rsidRPr="003F0FFF">
        <w:rPr>
          <w:rFonts w:ascii="Times New Roman" w:hAnsi="Times New Roman"/>
          <w:iCs/>
          <w:sz w:val="26"/>
          <w:szCs w:val="26"/>
          <w:lang w:eastAsia="en-US"/>
        </w:rPr>
        <w:t>Сравнивать слова, связанные отношениями производности, объяснять, какое из них от какого образовано, указывая способ словообразования;</w:t>
      </w:r>
    </w:p>
    <w:p w:rsidR="00ED0857" w:rsidRPr="003F0FFF" w:rsidRDefault="00ED0857" w:rsidP="003F0FFF">
      <w:pPr>
        <w:numPr>
          <w:ilvl w:val="0"/>
          <w:numId w:val="24"/>
        </w:numPr>
        <w:tabs>
          <w:tab w:val="left" w:pos="360"/>
        </w:tabs>
        <w:autoSpaceDE w:val="0"/>
        <w:spacing w:after="0" w:line="240" w:lineRule="auto"/>
        <w:contextualSpacing/>
        <w:rPr>
          <w:rFonts w:ascii="Times New Roman" w:hAnsi="Times New Roman"/>
          <w:iCs/>
          <w:sz w:val="26"/>
          <w:szCs w:val="26"/>
          <w:lang w:eastAsia="en-US"/>
        </w:rPr>
      </w:pPr>
      <w:r w:rsidRPr="003F0FFF">
        <w:rPr>
          <w:rFonts w:ascii="Times New Roman" w:hAnsi="Times New Roman"/>
          <w:iCs/>
          <w:sz w:val="26"/>
          <w:szCs w:val="26"/>
          <w:lang w:eastAsia="en-US"/>
        </w:rPr>
        <w:t>Мотивированно выполнять разбор слова по составу на основе словообразовательного анализа;</w:t>
      </w:r>
    </w:p>
    <w:p w:rsidR="00ED0857" w:rsidRPr="003F0FFF" w:rsidRDefault="00ED0857" w:rsidP="003F0FFF">
      <w:pPr>
        <w:numPr>
          <w:ilvl w:val="0"/>
          <w:numId w:val="24"/>
        </w:numPr>
        <w:tabs>
          <w:tab w:val="left" w:pos="360"/>
        </w:tabs>
        <w:autoSpaceDE w:val="0"/>
        <w:spacing w:after="0" w:line="240" w:lineRule="auto"/>
        <w:contextualSpacing/>
        <w:rPr>
          <w:rFonts w:ascii="Times New Roman" w:hAnsi="Times New Roman"/>
          <w:iCs/>
          <w:sz w:val="26"/>
          <w:szCs w:val="26"/>
          <w:lang w:eastAsia="en-US"/>
        </w:rPr>
      </w:pPr>
      <w:r w:rsidRPr="003F0FFF">
        <w:rPr>
          <w:rFonts w:ascii="Times New Roman" w:hAnsi="Times New Roman"/>
          <w:iCs/>
          <w:sz w:val="26"/>
          <w:szCs w:val="26"/>
          <w:lang w:eastAsia="en-US"/>
        </w:rPr>
        <w:t>Обнаруживать регулярные исторические чередования, видимые на письме;</w:t>
      </w:r>
    </w:p>
    <w:p w:rsidR="00ED0857" w:rsidRPr="003F0FFF" w:rsidRDefault="00ED0857" w:rsidP="003F0FFF">
      <w:pPr>
        <w:numPr>
          <w:ilvl w:val="0"/>
          <w:numId w:val="28"/>
        </w:numPr>
        <w:tabs>
          <w:tab w:val="left" w:pos="360"/>
        </w:tabs>
        <w:autoSpaceDE w:val="0"/>
        <w:spacing w:after="0" w:line="240" w:lineRule="auto"/>
        <w:contextualSpacing/>
        <w:rPr>
          <w:rFonts w:ascii="Times New Roman" w:hAnsi="Times New Roman"/>
          <w:iCs/>
          <w:sz w:val="26"/>
          <w:szCs w:val="26"/>
          <w:lang w:eastAsia="en-US"/>
        </w:rPr>
      </w:pPr>
      <w:r w:rsidRPr="003F0FFF">
        <w:rPr>
          <w:rFonts w:ascii="Times New Roman" w:hAnsi="Times New Roman"/>
          <w:iCs/>
          <w:sz w:val="26"/>
          <w:szCs w:val="26"/>
          <w:lang w:eastAsia="en-US"/>
        </w:rPr>
        <w:t>Разграничивать разные слова и разные формы одного слова.</w:t>
      </w:r>
    </w:p>
    <w:p w:rsidR="00ED0857" w:rsidRPr="003F0FFF" w:rsidRDefault="00ED0857" w:rsidP="003F0FFF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i/>
          <w:iCs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b/>
          <w:i/>
          <w:color w:val="000000"/>
          <w:sz w:val="26"/>
          <w:szCs w:val="26"/>
          <w:lang w:val="x-none" w:eastAsia="en-US"/>
        </w:rPr>
        <w:t>Обучающийся</w:t>
      </w:r>
      <w:r w:rsidRPr="003F0FFF">
        <w:rPr>
          <w:rFonts w:ascii="Times New Roman" w:eastAsia="Calibri" w:hAnsi="Times New Roman"/>
          <w:b/>
          <w:i/>
          <w:iCs/>
          <w:sz w:val="26"/>
          <w:szCs w:val="26"/>
          <w:lang w:val="x-none" w:eastAsia="x-none"/>
        </w:rPr>
        <w:t xml:space="preserve"> получит возможность научиться</w:t>
      </w:r>
      <w:r w:rsidRPr="003F0FFF">
        <w:rPr>
          <w:rFonts w:ascii="Times New Roman" w:eastAsia="Calibri" w:hAnsi="Times New Roman"/>
          <w:i/>
          <w:iCs/>
          <w:sz w:val="26"/>
          <w:szCs w:val="26"/>
          <w:lang w:val="x-none" w:eastAsia="x-none"/>
        </w:rPr>
        <w:t xml:space="preserve"> </w:t>
      </w:r>
    </w:p>
    <w:p w:rsidR="00ED0857" w:rsidRPr="003F0FFF" w:rsidRDefault="00ED0857" w:rsidP="003F0FFF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i/>
          <w:iCs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i/>
          <w:iCs/>
          <w:sz w:val="26"/>
          <w:szCs w:val="26"/>
          <w:lang w:val="x-none" w:eastAsia="x-none"/>
        </w:rPr>
        <w:t>выполнять морфемный анализ слова в соответствии с предложенным учебником алгоритмом, оценивать правильность его выполнения;</w:t>
      </w:r>
    </w:p>
    <w:p w:rsidR="00ED0857" w:rsidRPr="003F0FFF" w:rsidRDefault="00ED0857" w:rsidP="003F0FFF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i/>
          <w:iCs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i/>
          <w:iCs/>
          <w:sz w:val="26"/>
          <w:szCs w:val="26"/>
          <w:lang w:val="x-none" w:eastAsia="x-none"/>
        </w:rPr>
        <w:t>использовать результаты выполненного морфемного анализа для решения орфографических и/или речевых задач.</w:t>
      </w:r>
    </w:p>
    <w:p w:rsidR="00ED0857" w:rsidRPr="003F0FFF" w:rsidRDefault="00ED0857" w:rsidP="003F0FFF">
      <w:pPr>
        <w:tabs>
          <w:tab w:val="left" w:pos="360"/>
        </w:tabs>
        <w:autoSpaceDE w:val="0"/>
        <w:spacing w:after="0" w:line="240" w:lineRule="auto"/>
        <w:contextualSpacing/>
        <w:rPr>
          <w:rFonts w:ascii="Times New Roman" w:hAnsi="Times New Roman"/>
          <w:iCs/>
          <w:sz w:val="26"/>
          <w:szCs w:val="26"/>
          <w:lang w:eastAsia="en-US"/>
        </w:rPr>
      </w:pPr>
      <w:r w:rsidRPr="003F0FFF">
        <w:rPr>
          <w:rFonts w:ascii="Times New Roman" w:hAnsi="Times New Roman"/>
          <w:b/>
          <w:bCs/>
          <w:iCs/>
          <w:sz w:val="26"/>
          <w:szCs w:val="26"/>
        </w:rPr>
        <w:t>Раздел «Лексика»</w:t>
      </w:r>
      <w:r w:rsidRPr="003F0FFF">
        <w:rPr>
          <w:rFonts w:ascii="Times New Roman" w:hAnsi="Times New Roman"/>
          <w:iCs/>
          <w:sz w:val="26"/>
          <w:szCs w:val="26"/>
          <w:lang w:eastAsia="en-US"/>
        </w:rPr>
        <w:t xml:space="preserve"> </w:t>
      </w:r>
    </w:p>
    <w:p w:rsidR="00ED0857" w:rsidRPr="003F0FFF" w:rsidRDefault="00ED0857" w:rsidP="003F0FFF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b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b/>
          <w:color w:val="000000"/>
          <w:sz w:val="26"/>
          <w:szCs w:val="26"/>
          <w:lang w:val="x-none" w:eastAsia="en-US"/>
        </w:rPr>
        <w:t>Обучающийся</w:t>
      </w:r>
      <w:r w:rsidRPr="003F0FFF">
        <w:rPr>
          <w:rFonts w:ascii="Times New Roman" w:eastAsia="Calibri" w:hAnsi="Times New Roman"/>
          <w:b/>
          <w:sz w:val="26"/>
          <w:szCs w:val="26"/>
          <w:lang w:val="x-none" w:eastAsia="x-none"/>
        </w:rPr>
        <w:t xml:space="preserve"> научится:</w:t>
      </w:r>
    </w:p>
    <w:p w:rsidR="00ED0857" w:rsidRPr="003F0FFF" w:rsidRDefault="00ED0857" w:rsidP="003F0FFF">
      <w:pPr>
        <w:numPr>
          <w:ilvl w:val="0"/>
          <w:numId w:val="28"/>
        </w:numPr>
        <w:spacing w:after="0" w:line="240" w:lineRule="auto"/>
        <w:contextualSpacing/>
        <w:outlineLvl w:val="1"/>
        <w:rPr>
          <w:rFonts w:ascii="Times New Roman" w:hAnsi="Times New Roman"/>
          <w:sz w:val="26"/>
          <w:szCs w:val="26"/>
        </w:rPr>
      </w:pPr>
      <w:r w:rsidRPr="003F0FFF">
        <w:rPr>
          <w:rFonts w:ascii="Times New Roman" w:hAnsi="Times New Roman"/>
          <w:sz w:val="26"/>
          <w:szCs w:val="26"/>
        </w:rPr>
        <w:t>выявлять слова, значение которых требует уточнения;</w:t>
      </w:r>
    </w:p>
    <w:p w:rsidR="00ED0857" w:rsidRPr="003F0FFF" w:rsidRDefault="00ED0857" w:rsidP="003F0FFF">
      <w:pPr>
        <w:numPr>
          <w:ilvl w:val="0"/>
          <w:numId w:val="28"/>
        </w:numPr>
        <w:spacing w:after="0" w:line="240" w:lineRule="auto"/>
        <w:contextualSpacing/>
        <w:outlineLvl w:val="1"/>
        <w:rPr>
          <w:rFonts w:ascii="Times New Roman" w:hAnsi="Times New Roman"/>
          <w:sz w:val="26"/>
          <w:szCs w:val="26"/>
        </w:rPr>
      </w:pPr>
      <w:r w:rsidRPr="003F0FFF">
        <w:rPr>
          <w:rFonts w:ascii="Times New Roman" w:hAnsi="Times New Roman"/>
          <w:sz w:val="26"/>
          <w:szCs w:val="26"/>
        </w:rPr>
        <w:lastRenderedPageBreak/>
        <w:t>определять значение слова по тексту или уточнять с помощью толкового словаря</w:t>
      </w:r>
    </w:p>
    <w:p w:rsidR="00ED0857" w:rsidRPr="003F0FFF" w:rsidRDefault="00ED0857" w:rsidP="003F0FFF">
      <w:pPr>
        <w:numPr>
          <w:ilvl w:val="0"/>
          <w:numId w:val="28"/>
        </w:numPr>
        <w:spacing w:after="0" w:line="240" w:lineRule="auto"/>
        <w:contextualSpacing/>
        <w:outlineLvl w:val="1"/>
        <w:rPr>
          <w:rFonts w:ascii="Times New Roman" w:hAnsi="Times New Roman"/>
          <w:sz w:val="26"/>
          <w:szCs w:val="26"/>
        </w:rPr>
      </w:pPr>
      <w:r w:rsidRPr="003F0FFF">
        <w:rPr>
          <w:rFonts w:ascii="Times New Roman" w:hAnsi="Times New Roman"/>
          <w:sz w:val="26"/>
          <w:szCs w:val="26"/>
        </w:rPr>
        <w:t>подбирать синонимы для устранения повторов в тексте.</w:t>
      </w:r>
    </w:p>
    <w:p w:rsidR="00ED0857" w:rsidRPr="003F0FFF" w:rsidRDefault="00ED0857" w:rsidP="003F0FFF">
      <w:pPr>
        <w:spacing w:after="0" w:line="240" w:lineRule="auto"/>
        <w:contextualSpacing/>
        <w:outlineLvl w:val="1"/>
        <w:rPr>
          <w:rFonts w:ascii="Times New Roman" w:hAnsi="Times New Roman"/>
          <w:b/>
          <w:i/>
          <w:sz w:val="26"/>
          <w:szCs w:val="26"/>
        </w:rPr>
      </w:pPr>
      <w:r w:rsidRPr="003F0FFF">
        <w:rPr>
          <w:rFonts w:ascii="Times New Roman" w:hAnsi="Times New Roman"/>
          <w:b/>
          <w:i/>
          <w:sz w:val="26"/>
          <w:szCs w:val="26"/>
          <w:lang w:eastAsia="en-US"/>
        </w:rPr>
        <w:t>Обучающийся</w:t>
      </w:r>
      <w:r w:rsidRPr="003F0FFF">
        <w:rPr>
          <w:rFonts w:ascii="Times New Roman" w:hAnsi="Times New Roman"/>
          <w:b/>
          <w:i/>
          <w:iCs/>
          <w:sz w:val="26"/>
          <w:szCs w:val="26"/>
        </w:rPr>
        <w:t xml:space="preserve"> получит возможность научиться:</w:t>
      </w:r>
    </w:p>
    <w:p w:rsidR="00ED0857" w:rsidRPr="003F0FFF" w:rsidRDefault="00ED0857" w:rsidP="003F0FFF">
      <w:pPr>
        <w:numPr>
          <w:ilvl w:val="0"/>
          <w:numId w:val="28"/>
        </w:numPr>
        <w:spacing w:after="0" w:line="240" w:lineRule="auto"/>
        <w:contextualSpacing/>
        <w:outlineLvl w:val="1"/>
        <w:rPr>
          <w:rFonts w:ascii="Times New Roman" w:hAnsi="Times New Roman"/>
          <w:i/>
          <w:sz w:val="26"/>
          <w:szCs w:val="26"/>
        </w:rPr>
      </w:pPr>
      <w:r w:rsidRPr="003F0FFF">
        <w:rPr>
          <w:rFonts w:ascii="Times New Roman" w:hAnsi="Times New Roman"/>
          <w:i/>
          <w:spacing w:val="2"/>
          <w:sz w:val="26"/>
          <w:szCs w:val="26"/>
        </w:rPr>
        <w:t xml:space="preserve">подбирать антонимы для точной характеристики </w:t>
      </w:r>
      <w:r w:rsidRPr="003F0FFF">
        <w:rPr>
          <w:rFonts w:ascii="Times New Roman" w:hAnsi="Times New Roman"/>
          <w:i/>
          <w:sz w:val="26"/>
          <w:szCs w:val="26"/>
        </w:rPr>
        <w:t>предметов при их сравнении;</w:t>
      </w:r>
    </w:p>
    <w:p w:rsidR="00ED0857" w:rsidRPr="003F0FFF" w:rsidRDefault="00ED0857" w:rsidP="003F0FFF">
      <w:pPr>
        <w:numPr>
          <w:ilvl w:val="0"/>
          <w:numId w:val="28"/>
        </w:numPr>
        <w:spacing w:after="0" w:line="240" w:lineRule="auto"/>
        <w:contextualSpacing/>
        <w:outlineLvl w:val="1"/>
        <w:rPr>
          <w:rFonts w:ascii="Times New Roman" w:hAnsi="Times New Roman"/>
          <w:i/>
          <w:sz w:val="26"/>
          <w:szCs w:val="26"/>
        </w:rPr>
      </w:pPr>
      <w:r w:rsidRPr="003F0FFF">
        <w:rPr>
          <w:rFonts w:ascii="Times New Roman" w:hAnsi="Times New Roman"/>
          <w:i/>
          <w:spacing w:val="2"/>
          <w:sz w:val="26"/>
          <w:szCs w:val="26"/>
        </w:rPr>
        <w:t xml:space="preserve">различать употребление в тексте слов в прямом и </w:t>
      </w:r>
      <w:r w:rsidRPr="003F0FFF">
        <w:rPr>
          <w:rFonts w:ascii="Times New Roman" w:hAnsi="Times New Roman"/>
          <w:i/>
          <w:sz w:val="26"/>
          <w:szCs w:val="26"/>
        </w:rPr>
        <w:t>переносном значении (простые случаи);</w:t>
      </w:r>
    </w:p>
    <w:p w:rsidR="00ED0857" w:rsidRPr="003F0FFF" w:rsidRDefault="00ED0857" w:rsidP="003F0FFF">
      <w:pPr>
        <w:numPr>
          <w:ilvl w:val="0"/>
          <w:numId w:val="28"/>
        </w:numPr>
        <w:spacing w:after="0" w:line="240" w:lineRule="auto"/>
        <w:contextualSpacing/>
        <w:outlineLvl w:val="1"/>
        <w:rPr>
          <w:rFonts w:ascii="Times New Roman" w:hAnsi="Times New Roman"/>
          <w:i/>
          <w:sz w:val="26"/>
          <w:szCs w:val="26"/>
        </w:rPr>
      </w:pPr>
      <w:r w:rsidRPr="003F0FFF">
        <w:rPr>
          <w:rFonts w:ascii="Times New Roman" w:hAnsi="Times New Roman"/>
          <w:i/>
          <w:sz w:val="26"/>
          <w:szCs w:val="26"/>
        </w:rPr>
        <w:t>оценивать уместность использования слов в тексте;</w:t>
      </w:r>
    </w:p>
    <w:p w:rsidR="00ED0857" w:rsidRPr="003F0FFF" w:rsidRDefault="00ED0857" w:rsidP="003F0FFF">
      <w:pPr>
        <w:numPr>
          <w:ilvl w:val="0"/>
          <w:numId w:val="28"/>
        </w:numPr>
        <w:spacing w:after="0" w:line="240" w:lineRule="auto"/>
        <w:contextualSpacing/>
        <w:outlineLvl w:val="1"/>
        <w:rPr>
          <w:rFonts w:ascii="Times New Roman" w:hAnsi="Times New Roman"/>
          <w:i/>
          <w:sz w:val="26"/>
          <w:szCs w:val="26"/>
        </w:rPr>
      </w:pPr>
      <w:r w:rsidRPr="003F0FFF">
        <w:rPr>
          <w:rFonts w:ascii="Times New Roman" w:hAnsi="Times New Roman"/>
          <w:i/>
          <w:sz w:val="26"/>
          <w:szCs w:val="26"/>
        </w:rPr>
        <w:t>выбирать слова из ряда предложенных для успешного решения коммуникативной задачи.</w:t>
      </w:r>
    </w:p>
    <w:p w:rsidR="00ED0857" w:rsidRPr="003F0FFF" w:rsidRDefault="00ED0857" w:rsidP="003F0FFF">
      <w:pPr>
        <w:autoSpaceDE w:val="0"/>
        <w:spacing w:after="0" w:line="240" w:lineRule="auto"/>
        <w:rPr>
          <w:rFonts w:ascii="Times New Roman" w:hAnsi="Times New Roman"/>
          <w:b/>
          <w:sz w:val="26"/>
          <w:szCs w:val="26"/>
          <w:lang w:eastAsia="en-US"/>
        </w:rPr>
      </w:pPr>
      <w:r w:rsidRPr="003F0FFF">
        <w:rPr>
          <w:rFonts w:ascii="Times New Roman" w:hAnsi="Times New Roman"/>
          <w:b/>
          <w:bCs/>
          <w:iCs/>
          <w:sz w:val="26"/>
          <w:szCs w:val="26"/>
        </w:rPr>
        <w:t>Раздел «Морфология»</w:t>
      </w:r>
      <w:r w:rsidRPr="003F0FFF">
        <w:rPr>
          <w:rFonts w:ascii="Times New Roman" w:hAnsi="Times New Roman"/>
          <w:b/>
          <w:sz w:val="26"/>
          <w:szCs w:val="26"/>
          <w:lang w:eastAsia="en-US"/>
        </w:rPr>
        <w:t xml:space="preserve"> </w:t>
      </w:r>
    </w:p>
    <w:p w:rsidR="00ED0857" w:rsidRPr="003F0FFF" w:rsidRDefault="00ED0857" w:rsidP="003F0FFF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b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b/>
          <w:color w:val="000000"/>
          <w:sz w:val="26"/>
          <w:szCs w:val="26"/>
          <w:lang w:val="x-none" w:eastAsia="en-US"/>
        </w:rPr>
        <w:t>Обучающийся</w:t>
      </w:r>
      <w:r w:rsidRPr="003F0FFF">
        <w:rPr>
          <w:rFonts w:ascii="Times New Roman" w:eastAsia="Calibri" w:hAnsi="Times New Roman"/>
          <w:b/>
          <w:sz w:val="26"/>
          <w:szCs w:val="26"/>
          <w:lang w:val="x-none" w:eastAsia="x-none"/>
        </w:rPr>
        <w:t xml:space="preserve"> научится:</w:t>
      </w:r>
    </w:p>
    <w:p w:rsidR="00ED0857" w:rsidRPr="003F0FFF" w:rsidRDefault="00ED0857" w:rsidP="003F0FFF">
      <w:pPr>
        <w:numPr>
          <w:ilvl w:val="0"/>
          <w:numId w:val="28"/>
        </w:numPr>
        <w:spacing w:after="0" w:line="240" w:lineRule="auto"/>
        <w:contextualSpacing/>
        <w:outlineLvl w:val="1"/>
        <w:rPr>
          <w:rFonts w:ascii="Times New Roman" w:hAnsi="Times New Roman"/>
          <w:sz w:val="26"/>
          <w:szCs w:val="26"/>
          <w:lang w:eastAsia="en-US"/>
        </w:rPr>
      </w:pPr>
      <w:r w:rsidRPr="003F0FFF">
        <w:rPr>
          <w:rFonts w:ascii="Times New Roman" w:hAnsi="Times New Roman"/>
          <w:sz w:val="26"/>
          <w:szCs w:val="26"/>
          <w:lang w:eastAsia="en-US"/>
        </w:rPr>
        <w:t>Определять начальную форму существительных, прилагательных, глаголов;</w:t>
      </w:r>
    </w:p>
    <w:p w:rsidR="00ED0857" w:rsidRPr="003F0FFF" w:rsidRDefault="00ED0857" w:rsidP="003F0FFF">
      <w:pPr>
        <w:numPr>
          <w:ilvl w:val="0"/>
          <w:numId w:val="28"/>
        </w:numPr>
        <w:spacing w:after="0" w:line="240" w:lineRule="auto"/>
        <w:contextualSpacing/>
        <w:outlineLvl w:val="1"/>
        <w:rPr>
          <w:rFonts w:ascii="Times New Roman" w:hAnsi="Times New Roman"/>
          <w:sz w:val="26"/>
          <w:szCs w:val="26"/>
        </w:rPr>
      </w:pPr>
      <w:r w:rsidRPr="003F0FFF">
        <w:rPr>
          <w:rFonts w:ascii="Times New Roman" w:hAnsi="Times New Roman"/>
          <w:sz w:val="26"/>
          <w:szCs w:val="26"/>
        </w:rPr>
        <w:t>распознавать грамматические признаки слов;</w:t>
      </w:r>
    </w:p>
    <w:p w:rsidR="00ED0857" w:rsidRPr="003F0FFF" w:rsidRDefault="00ED0857" w:rsidP="003F0FFF">
      <w:pPr>
        <w:numPr>
          <w:ilvl w:val="0"/>
          <w:numId w:val="28"/>
        </w:numPr>
        <w:spacing w:after="0" w:line="240" w:lineRule="auto"/>
        <w:contextualSpacing/>
        <w:outlineLvl w:val="1"/>
        <w:rPr>
          <w:rFonts w:ascii="Times New Roman" w:hAnsi="Times New Roman"/>
          <w:sz w:val="26"/>
          <w:szCs w:val="26"/>
        </w:rPr>
      </w:pPr>
      <w:r w:rsidRPr="003F0FFF">
        <w:rPr>
          <w:rFonts w:ascii="Times New Roman" w:hAnsi="Times New Roman"/>
          <w:sz w:val="26"/>
          <w:szCs w:val="26"/>
        </w:rPr>
        <w:t xml:space="preserve"> с учетом совокупности выявленных признаков (что называет, на какие вопросы отвечает, как изменяется) относить слова к определенной группе основных частей речи (имена существительные, имена прилагательные, глаголы).</w:t>
      </w:r>
    </w:p>
    <w:p w:rsidR="00ED0857" w:rsidRPr="003F0FFF" w:rsidRDefault="00ED0857" w:rsidP="003F0FFF">
      <w:pPr>
        <w:spacing w:after="0" w:line="240" w:lineRule="auto"/>
        <w:contextualSpacing/>
        <w:outlineLvl w:val="1"/>
        <w:rPr>
          <w:rFonts w:ascii="Times New Roman" w:hAnsi="Times New Roman"/>
          <w:b/>
          <w:i/>
          <w:sz w:val="26"/>
          <w:szCs w:val="26"/>
        </w:rPr>
      </w:pPr>
      <w:r w:rsidRPr="003F0FFF">
        <w:rPr>
          <w:rFonts w:ascii="Times New Roman" w:hAnsi="Times New Roman"/>
          <w:b/>
          <w:i/>
          <w:sz w:val="26"/>
          <w:szCs w:val="26"/>
          <w:lang w:eastAsia="en-US"/>
        </w:rPr>
        <w:t>Обучающийся</w:t>
      </w:r>
      <w:r w:rsidRPr="003F0FFF">
        <w:rPr>
          <w:rFonts w:ascii="Times New Roman" w:hAnsi="Times New Roman"/>
          <w:b/>
          <w:i/>
          <w:iCs/>
          <w:sz w:val="26"/>
          <w:szCs w:val="26"/>
        </w:rPr>
        <w:t xml:space="preserve"> получит возможность научиться:</w:t>
      </w:r>
    </w:p>
    <w:p w:rsidR="00ED0857" w:rsidRPr="003F0FFF" w:rsidRDefault="00ED0857" w:rsidP="003F0FFF">
      <w:pPr>
        <w:numPr>
          <w:ilvl w:val="0"/>
          <w:numId w:val="28"/>
        </w:numPr>
        <w:spacing w:after="0" w:line="240" w:lineRule="auto"/>
        <w:contextualSpacing/>
        <w:outlineLvl w:val="1"/>
        <w:rPr>
          <w:rFonts w:ascii="Times New Roman" w:hAnsi="Times New Roman"/>
          <w:i/>
          <w:iCs/>
          <w:sz w:val="26"/>
          <w:szCs w:val="26"/>
        </w:rPr>
      </w:pPr>
      <w:r w:rsidRPr="003F0FFF">
        <w:rPr>
          <w:rFonts w:ascii="Times New Roman" w:hAnsi="Times New Roman"/>
          <w:i/>
          <w:iCs/>
          <w:sz w:val="26"/>
          <w:szCs w:val="26"/>
        </w:rPr>
        <w:t xml:space="preserve">находить в тексте такие части речи, как личные местоимения и наречия, предлоги вместе с существительными и личными местоимениями, к которым они относятся, союзы </w:t>
      </w:r>
      <w:r w:rsidRPr="003F0FFF">
        <w:rPr>
          <w:rFonts w:ascii="Times New Roman" w:hAnsi="Times New Roman"/>
          <w:b/>
          <w:bCs/>
          <w:i/>
          <w:iCs/>
          <w:sz w:val="26"/>
          <w:szCs w:val="26"/>
        </w:rPr>
        <w:t xml:space="preserve">и, а, но, </w:t>
      </w:r>
      <w:r w:rsidRPr="003F0FFF">
        <w:rPr>
          <w:rFonts w:ascii="Times New Roman" w:hAnsi="Times New Roman"/>
          <w:i/>
          <w:iCs/>
          <w:sz w:val="26"/>
          <w:szCs w:val="26"/>
        </w:rPr>
        <w:t xml:space="preserve">частицу </w:t>
      </w:r>
      <w:r w:rsidRPr="003F0FFF">
        <w:rPr>
          <w:rFonts w:ascii="Times New Roman" w:hAnsi="Times New Roman"/>
          <w:b/>
          <w:bCs/>
          <w:i/>
          <w:iCs/>
          <w:sz w:val="26"/>
          <w:szCs w:val="26"/>
        </w:rPr>
        <w:t>не</w:t>
      </w:r>
      <w:r w:rsidRPr="003F0FFF">
        <w:rPr>
          <w:rFonts w:ascii="Times New Roman" w:hAnsi="Times New Roman"/>
          <w:i/>
          <w:iCs/>
          <w:sz w:val="26"/>
          <w:szCs w:val="26"/>
        </w:rPr>
        <w:t xml:space="preserve"> при глаголах.</w:t>
      </w:r>
    </w:p>
    <w:p w:rsidR="00ED0857" w:rsidRPr="003F0FFF" w:rsidRDefault="00ED0857" w:rsidP="003F0FFF">
      <w:pPr>
        <w:autoSpaceDE w:val="0"/>
        <w:spacing w:after="0" w:line="240" w:lineRule="auto"/>
        <w:rPr>
          <w:rFonts w:ascii="Times New Roman" w:hAnsi="Times New Roman"/>
          <w:b/>
          <w:sz w:val="26"/>
          <w:szCs w:val="26"/>
          <w:lang w:eastAsia="en-US"/>
        </w:rPr>
      </w:pPr>
      <w:r w:rsidRPr="003F0FFF">
        <w:rPr>
          <w:rFonts w:ascii="Times New Roman" w:hAnsi="Times New Roman"/>
          <w:b/>
          <w:bCs/>
          <w:iCs/>
          <w:sz w:val="26"/>
          <w:szCs w:val="26"/>
        </w:rPr>
        <w:t>Раздел «Синтаксис»</w:t>
      </w:r>
      <w:r w:rsidRPr="003F0FFF">
        <w:rPr>
          <w:rFonts w:ascii="Times New Roman" w:hAnsi="Times New Roman"/>
          <w:b/>
          <w:sz w:val="26"/>
          <w:szCs w:val="26"/>
          <w:lang w:eastAsia="en-US"/>
        </w:rPr>
        <w:t xml:space="preserve"> </w:t>
      </w:r>
    </w:p>
    <w:p w:rsidR="00ED0857" w:rsidRPr="003F0FFF" w:rsidRDefault="00ED0857" w:rsidP="003F0FFF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b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b/>
          <w:color w:val="000000"/>
          <w:sz w:val="26"/>
          <w:szCs w:val="26"/>
          <w:lang w:val="x-none" w:eastAsia="en-US"/>
        </w:rPr>
        <w:t>Обучающийся</w:t>
      </w:r>
      <w:r w:rsidRPr="003F0FFF">
        <w:rPr>
          <w:rFonts w:ascii="Times New Roman" w:eastAsia="Calibri" w:hAnsi="Times New Roman"/>
          <w:b/>
          <w:sz w:val="26"/>
          <w:szCs w:val="26"/>
          <w:lang w:val="x-none" w:eastAsia="x-none"/>
        </w:rPr>
        <w:t xml:space="preserve"> научится:</w:t>
      </w:r>
    </w:p>
    <w:p w:rsidR="00ED0857" w:rsidRPr="003F0FFF" w:rsidRDefault="00ED0857" w:rsidP="003F0FFF">
      <w:pPr>
        <w:numPr>
          <w:ilvl w:val="0"/>
          <w:numId w:val="28"/>
        </w:numPr>
        <w:spacing w:after="0" w:line="240" w:lineRule="auto"/>
        <w:contextualSpacing/>
        <w:outlineLvl w:val="1"/>
        <w:rPr>
          <w:rFonts w:ascii="Times New Roman" w:hAnsi="Times New Roman"/>
          <w:sz w:val="26"/>
          <w:szCs w:val="26"/>
        </w:rPr>
      </w:pPr>
      <w:r w:rsidRPr="003F0FFF">
        <w:rPr>
          <w:rFonts w:ascii="Times New Roman" w:hAnsi="Times New Roman"/>
          <w:sz w:val="26"/>
          <w:szCs w:val="26"/>
        </w:rPr>
        <w:t>различать предложение, словосочетание, слово;</w:t>
      </w:r>
    </w:p>
    <w:p w:rsidR="00ED0857" w:rsidRPr="003F0FFF" w:rsidRDefault="00ED0857" w:rsidP="003F0FFF">
      <w:pPr>
        <w:numPr>
          <w:ilvl w:val="0"/>
          <w:numId w:val="28"/>
        </w:numPr>
        <w:spacing w:after="0" w:line="240" w:lineRule="auto"/>
        <w:contextualSpacing/>
        <w:outlineLvl w:val="1"/>
        <w:rPr>
          <w:rFonts w:ascii="Times New Roman" w:hAnsi="Times New Roman"/>
          <w:sz w:val="26"/>
          <w:szCs w:val="26"/>
        </w:rPr>
      </w:pPr>
      <w:r w:rsidRPr="003F0FFF">
        <w:rPr>
          <w:rFonts w:ascii="Times New Roman" w:hAnsi="Times New Roman"/>
          <w:spacing w:val="2"/>
          <w:sz w:val="26"/>
          <w:szCs w:val="26"/>
        </w:rPr>
        <w:t xml:space="preserve">устанавливать при помощи смысловых вопросов связь </w:t>
      </w:r>
      <w:r w:rsidRPr="003F0FFF">
        <w:rPr>
          <w:rFonts w:ascii="Times New Roman" w:hAnsi="Times New Roman"/>
          <w:sz w:val="26"/>
          <w:szCs w:val="26"/>
        </w:rPr>
        <w:t>между словами в словосочетании и предложении;</w:t>
      </w:r>
    </w:p>
    <w:p w:rsidR="00ED0857" w:rsidRPr="003F0FFF" w:rsidRDefault="00ED0857" w:rsidP="003F0FFF">
      <w:pPr>
        <w:numPr>
          <w:ilvl w:val="0"/>
          <w:numId w:val="28"/>
        </w:numPr>
        <w:spacing w:after="0" w:line="240" w:lineRule="auto"/>
        <w:contextualSpacing/>
        <w:outlineLvl w:val="1"/>
        <w:rPr>
          <w:rFonts w:ascii="Times New Roman" w:hAnsi="Times New Roman"/>
          <w:sz w:val="26"/>
          <w:szCs w:val="26"/>
        </w:rPr>
      </w:pPr>
      <w:r w:rsidRPr="003F0FFF">
        <w:rPr>
          <w:rFonts w:ascii="Times New Roman" w:hAnsi="Times New Roman"/>
          <w:sz w:val="26"/>
          <w:szCs w:val="26"/>
        </w:rPr>
        <w:t xml:space="preserve">классифицировать предложения по цели высказывания, </w:t>
      </w:r>
      <w:r w:rsidRPr="003F0FFF">
        <w:rPr>
          <w:rFonts w:ascii="Times New Roman" w:hAnsi="Times New Roman"/>
          <w:spacing w:val="2"/>
          <w:sz w:val="26"/>
          <w:szCs w:val="26"/>
        </w:rPr>
        <w:t xml:space="preserve">находить повествовательные/побудительные/вопросительные </w:t>
      </w:r>
      <w:r w:rsidRPr="003F0FFF">
        <w:rPr>
          <w:rFonts w:ascii="Times New Roman" w:hAnsi="Times New Roman"/>
          <w:sz w:val="26"/>
          <w:szCs w:val="26"/>
        </w:rPr>
        <w:t>предложения;</w:t>
      </w:r>
    </w:p>
    <w:p w:rsidR="00ED0857" w:rsidRPr="003F0FFF" w:rsidRDefault="00ED0857" w:rsidP="003F0FFF">
      <w:pPr>
        <w:numPr>
          <w:ilvl w:val="0"/>
          <w:numId w:val="31"/>
        </w:numPr>
        <w:spacing w:after="0" w:line="240" w:lineRule="auto"/>
        <w:contextualSpacing/>
        <w:outlineLvl w:val="1"/>
        <w:rPr>
          <w:rFonts w:ascii="Times New Roman" w:hAnsi="Times New Roman"/>
          <w:sz w:val="26"/>
          <w:szCs w:val="26"/>
        </w:rPr>
      </w:pPr>
      <w:r w:rsidRPr="003F0FFF">
        <w:rPr>
          <w:rFonts w:ascii="Times New Roman" w:hAnsi="Times New Roman"/>
          <w:sz w:val="26"/>
          <w:szCs w:val="26"/>
        </w:rPr>
        <w:t>определять восклицательную/невосклицательную интонацию предложения;</w:t>
      </w:r>
    </w:p>
    <w:p w:rsidR="00ED0857" w:rsidRPr="003F0FFF" w:rsidRDefault="00ED0857" w:rsidP="003F0FFF">
      <w:pPr>
        <w:numPr>
          <w:ilvl w:val="0"/>
          <w:numId w:val="31"/>
        </w:numPr>
        <w:tabs>
          <w:tab w:val="left" w:pos="360"/>
        </w:tabs>
        <w:autoSpaceDE w:val="0"/>
        <w:spacing w:after="0" w:line="240" w:lineRule="auto"/>
        <w:contextualSpacing/>
        <w:rPr>
          <w:rFonts w:ascii="Times New Roman" w:hAnsi="Times New Roman"/>
          <w:iCs/>
          <w:sz w:val="26"/>
          <w:szCs w:val="26"/>
          <w:lang w:eastAsia="en-US"/>
        </w:rPr>
      </w:pPr>
      <w:r w:rsidRPr="003F0FFF">
        <w:rPr>
          <w:rFonts w:ascii="Times New Roman" w:hAnsi="Times New Roman"/>
          <w:sz w:val="26"/>
          <w:szCs w:val="26"/>
        </w:rPr>
        <w:t>находить главные и второстепенные (без деления на виды) члены предложения;</w:t>
      </w:r>
      <w:r w:rsidRPr="003F0FFF">
        <w:rPr>
          <w:rFonts w:ascii="Times New Roman" w:hAnsi="Times New Roman"/>
          <w:iCs/>
          <w:sz w:val="26"/>
          <w:szCs w:val="26"/>
          <w:lang w:eastAsia="en-US"/>
        </w:rPr>
        <w:t xml:space="preserve"> </w:t>
      </w:r>
    </w:p>
    <w:p w:rsidR="00ED0857" w:rsidRPr="003F0FFF" w:rsidRDefault="00ED0857" w:rsidP="003F0FFF">
      <w:pPr>
        <w:numPr>
          <w:ilvl w:val="0"/>
          <w:numId w:val="31"/>
        </w:numPr>
        <w:tabs>
          <w:tab w:val="left" w:pos="360"/>
        </w:tabs>
        <w:autoSpaceDE w:val="0"/>
        <w:spacing w:after="0" w:line="240" w:lineRule="auto"/>
        <w:contextualSpacing/>
        <w:rPr>
          <w:rFonts w:ascii="Times New Roman" w:hAnsi="Times New Roman"/>
          <w:iCs/>
          <w:sz w:val="26"/>
          <w:szCs w:val="26"/>
          <w:lang w:eastAsia="en-US"/>
        </w:rPr>
      </w:pPr>
      <w:r w:rsidRPr="003F0FFF">
        <w:rPr>
          <w:rFonts w:ascii="Times New Roman" w:hAnsi="Times New Roman"/>
          <w:iCs/>
          <w:sz w:val="26"/>
          <w:szCs w:val="26"/>
          <w:lang w:eastAsia="en-US"/>
        </w:rPr>
        <w:t>Задавать вопросы к разным членам предложения.</w:t>
      </w:r>
    </w:p>
    <w:p w:rsidR="00ED0857" w:rsidRPr="003F0FFF" w:rsidRDefault="00ED0857" w:rsidP="003F0FFF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b/>
          <w:i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b/>
          <w:i/>
          <w:color w:val="000000"/>
          <w:sz w:val="26"/>
          <w:szCs w:val="26"/>
          <w:lang w:val="x-none" w:eastAsia="en-US"/>
        </w:rPr>
        <w:t>Обучающийся</w:t>
      </w:r>
      <w:r w:rsidRPr="003F0FFF">
        <w:rPr>
          <w:rFonts w:ascii="Times New Roman" w:eastAsia="Calibri" w:hAnsi="Times New Roman"/>
          <w:b/>
          <w:i/>
          <w:iCs/>
          <w:sz w:val="26"/>
          <w:szCs w:val="26"/>
          <w:lang w:val="x-none" w:eastAsia="x-none"/>
        </w:rPr>
        <w:t xml:space="preserve"> получит возможность научиться:</w:t>
      </w:r>
    </w:p>
    <w:p w:rsidR="00ED0857" w:rsidRPr="003F0FFF" w:rsidRDefault="00ED0857" w:rsidP="003F0FFF">
      <w:pPr>
        <w:numPr>
          <w:ilvl w:val="0"/>
          <w:numId w:val="28"/>
        </w:numPr>
        <w:spacing w:after="0" w:line="240" w:lineRule="auto"/>
        <w:contextualSpacing/>
        <w:outlineLvl w:val="1"/>
        <w:rPr>
          <w:rFonts w:ascii="Times New Roman" w:hAnsi="Times New Roman"/>
          <w:i/>
          <w:sz w:val="26"/>
          <w:szCs w:val="26"/>
        </w:rPr>
      </w:pPr>
      <w:r w:rsidRPr="003F0FFF">
        <w:rPr>
          <w:rFonts w:ascii="Times New Roman" w:hAnsi="Times New Roman"/>
          <w:i/>
          <w:sz w:val="26"/>
          <w:szCs w:val="26"/>
        </w:rPr>
        <w:t>различать второстепенные члены предложения —определения, дополнения, обстоятельства;</w:t>
      </w:r>
    </w:p>
    <w:p w:rsidR="00ED0857" w:rsidRPr="003F0FFF" w:rsidRDefault="00ED0857" w:rsidP="003F0FFF">
      <w:pPr>
        <w:numPr>
          <w:ilvl w:val="0"/>
          <w:numId w:val="28"/>
        </w:numPr>
        <w:spacing w:after="0" w:line="240" w:lineRule="auto"/>
        <w:contextualSpacing/>
        <w:outlineLvl w:val="1"/>
        <w:rPr>
          <w:rFonts w:ascii="Times New Roman" w:hAnsi="Times New Roman"/>
          <w:i/>
          <w:sz w:val="26"/>
          <w:szCs w:val="26"/>
        </w:rPr>
      </w:pPr>
      <w:r w:rsidRPr="003F0FFF">
        <w:rPr>
          <w:rFonts w:ascii="Times New Roman" w:hAnsi="Times New Roman"/>
          <w:i/>
          <w:sz w:val="26"/>
          <w:szCs w:val="26"/>
        </w:rPr>
        <w:t xml:space="preserve">выполнять в соответствии с предложенным в учебнике алгоритмом разбор простого предложения (по членам </w:t>
      </w:r>
      <w:r w:rsidRPr="003F0FFF">
        <w:rPr>
          <w:rFonts w:ascii="Times New Roman" w:hAnsi="Times New Roman"/>
          <w:i/>
          <w:spacing w:val="2"/>
          <w:sz w:val="26"/>
          <w:szCs w:val="26"/>
        </w:rPr>
        <w:t xml:space="preserve">предложения, синтаксический), оценивать правильность </w:t>
      </w:r>
      <w:r w:rsidRPr="003F0FFF">
        <w:rPr>
          <w:rFonts w:ascii="Times New Roman" w:hAnsi="Times New Roman"/>
          <w:i/>
          <w:sz w:val="26"/>
          <w:szCs w:val="26"/>
        </w:rPr>
        <w:t>разбора;</w:t>
      </w:r>
    </w:p>
    <w:p w:rsidR="00ED0857" w:rsidRPr="003F0FFF" w:rsidRDefault="00ED0857" w:rsidP="003F0FFF">
      <w:pPr>
        <w:numPr>
          <w:ilvl w:val="0"/>
          <w:numId w:val="28"/>
        </w:numPr>
        <w:spacing w:after="0" w:line="240" w:lineRule="auto"/>
        <w:contextualSpacing/>
        <w:outlineLvl w:val="1"/>
        <w:rPr>
          <w:rFonts w:ascii="Times New Roman" w:hAnsi="Times New Roman"/>
          <w:i/>
          <w:sz w:val="26"/>
          <w:szCs w:val="26"/>
        </w:rPr>
      </w:pPr>
      <w:r w:rsidRPr="003F0FFF">
        <w:rPr>
          <w:rFonts w:ascii="Times New Roman" w:hAnsi="Times New Roman"/>
          <w:i/>
          <w:sz w:val="26"/>
          <w:szCs w:val="26"/>
        </w:rPr>
        <w:t>различать простые и сложные предложения.</w:t>
      </w:r>
    </w:p>
    <w:p w:rsidR="00ED0857" w:rsidRPr="003F0FFF" w:rsidRDefault="00ED0857" w:rsidP="003F0FFF">
      <w:pPr>
        <w:spacing w:after="0" w:line="240" w:lineRule="auto"/>
        <w:contextualSpacing/>
        <w:outlineLvl w:val="1"/>
        <w:rPr>
          <w:rFonts w:ascii="Times New Roman" w:hAnsi="Times New Roman"/>
          <w:i/>
          <w:sz w:val="26"/>
          <w:szCs w:val="26"/>
        </w:rPr>
      </w:pPr>
      <w:r w:rsidRPr="003F0FFF">
        <w:rPr>
          <w:rFonts w:ascii="Times New Roman" w:hAnsi="Times New Roman"/>
          <w:b/>
          <w:sz w:val="26"/>
          <w:szCs w:val="26"/>
        </w:rPr>
        <w:t>Содержательная линия «Орфография и пунктуация»</w:t>
      </w:r>
      <w:r w:rsidRPr="003F0FFF">
        <w:rPr>
          <w:rFonts w:ascii="Times New Roman" w:hAnsi="Times New Roman"/>
          <w:b/>
          <w:iCs/>
          <w:sz w:val="26"/>
          <w:szCs w:val="26"/>
          <w:lang w:eastAsia="en-US"/>
        </w:rPr>
        <w:t xml:space="preserve"> </w:t>
      </w:r>
    </w:p>
    <w:p w:rsidR="00ED0857" w:rsidRPr="003F0FFF" w:rsidRDefault="00ED0857" w:rsidP="003F0FFF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b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b/>
          <w:color w:val="000000"/>
          <w:sz w:val="26"/>
          <w:szCs w:val="26"/>
          <w:lang w:val="x-none" w:eastAsia="en-US"/>
        </w:rPr>
        <w:t>Обучающийся</w:t>
      </w:r>
      <w:r w:rsidRPr="003F0FFF">
        <w:rPr>
          <w:rFonts w:ascii="Times New Roman" w:eastAsia="Calibri" w:hAnsi="Times New Roman"/>
          <w:b/>
          <w:sz w:val="26"/>
          <w:szCs w:val="26"/>
          <w:lang w:val="x-none" w:eastAsia="x-none"/>
        </w:rPr>
        <w:t xml:space="preserve"> научится:</w:t>
      </w:r>
    </w:p>
    <w:p w:rsidR="00ED0857" w:rsidRPr="003F0FFF" w:rsidRDefault="00ED0857" w:rsidP="003F0FFF">
      <w:pPr>
        <w:numPr>
          <w:ilvl w:val="0"/>
          <w:numId w:val="28"/>
        </w:numPr>
        <w:spacing w:after="0" w:line="240" w:lineRule="auto"/>
        <w:contextualSpacing/>
        <w:outlineLvl w:val="1"/>
        <w:rPr>
          <w:rFonts w:ascii="Times New Roman" w:hAnsi="Times New Roman"/>
          <w:sz w:val="26"/>
          <w:szCs w:val="26"/>
        </w:rPr>
      </w:pPr>
      <w:r w:rsidRPr="003F0FFF">
        <w:rPr>
          <w:rFonts w:ascii="Times New Roman" w:hAnsi="Times New Roman"/>
          <w:sz w:val="26"/>
          <w:szCs w:val="26"/>
        </w:rPr>
        <w:t>применять правила правописания (в объёме содержания курса):</w:t>
      </w:r>
    </w:p>
    <w:p w:rsidR="00ED0857" w:rsidRPr="003F0FFF" w:rsidRDefault="00ED0857" w:rsidP="003F0FFF">
      <w:pPr>
        <w:numPr>
          <w:ilvl w:val="0"/>
          <w:numId w:val="28"/>
        </w:numPr>
        <w:tabs>
          <w:tab w:val="left" w:pos="360"/>
        </w:tabs>
        <w:autoSpaceDE w:val="0"/>
        <w:spacing w:after="0" w:line="240" w:lineRule="auto"/>
        <w:contextualSpacing/>
        <w:rPr>
          <w:rFonts w:ascii="Times New Roman" w:hAnsi="Times New Roman"/>
          <w:iCs/>
          <w:sz w:val="26"/>
          <w:szCs w:val="26"/>
          <w:lang w:eastAsia="en-US"/>
        </w:rPr>
      </w:pPr>
      <w:r w:rsidRPr="003F0FFF">
        <w:rPr>
          <w:rFonts w:ascii="Times New Roman" w:hAnsi="Times New Roman"/>
          <w:iCs/>
          <w:sz w:val="26"/>
          <w:szCs w:val="26"/>
          <w:lang w:eastAsia="en-US"/>
        </w:rPr>
        <w:t>проверять сомнительные написания (безударные гласные в корне, парные по глухости-звонкости согласные, непроизносимые согласные); жи-ши, ча-ща, чу-щу в разных частях слова;</w:t>
      </w:r>
    </w:p>
    <w:p w:rsidR="00ED0857" w:rsidRPr="003F0FFF" w:rsidRDefault="00ED0857" w:rsidP="003F0FFF">
      <w:pPr>
        <w:numPr>
          <w:ilvl w:val="0"/>
          <w:numId w:val="28"/>
        </w:numPr>
        <w:tabs>
          <w:tab w:val="left" w:pos="360"/>
        </w:tabs>
        <w:autoSpaceDE w:val="0"/>
        <w:spacing w:after="0" w:line="240" w:lineRule="auto"/>
        <w:contextualSpacing/>
        <w:rPr>
          <w:rFonts w:ascii="Times New Roman" w:hAnsi="Times New Roman"/>
          <w:iCs/>
          <w:sz w:val="26"/>
          <w:szCs w:val="26"/>
          <w:lang w:eastAsia="en-US"/>
        </w:rPr>
      </w:pPr>
      <w:r w:rsidRPr="003F0FFF">
        <w:rPr>
          <w:rFonts w:ascii="Times New Roman" w:hAnsi="Times New Roman"/>
          <w:iCs/>
          <w:sz w:val="26"/>
          <w:szCs w:val="26"/>
          <w:lang w:eastAsia="en-US"/>
        </w:rPr>
        <w:lastRenderedPageBreak/>
        <w:t>выбирать букву и или ы в позиции после ц в разных частях слова;</w:t>
      </w:r>
    </w:p>
    <w:p w:rsidR="00ED0857" w:rsidRPr="003F0FFF" w:rsidRDefault="00ED0857" w:rsidP="003F0FFF">
      <w:pPr>
        <w:numPr>
          <w:ilvl w:val="0"/>
          <w:numId w:val="28"/>
        </w:numPr>
        <w:tabs>
          <w:tab w:val="left" w:pos="360"/>
        </w:tabs>
        <w:autoSpaceDE w:val="0"/>
        <w:spacing w:after="0" w:line="240" w:lineRule="auto"/>
        <w:contextualSpacing/>
        <w:rPr>
          <w:rFonts w:ascii="Times New Roman" w:hAnsi="Times New Roman"/>
          <w:iCs/>
          <w:sz w:val="26"/>
          <w:szCs w:val="26"/>
          <w:lang w:eastAsia="en-US"/>
        </w:rPr>
      </w:pPr>
      <w:r w:rsidRPr="003F0FFF">
        <w:rPr>
          <w:rFonts w:ascii="Times New Roman" w:hAnsi="Times New Roman"/>
          <w:iCs/>
          <w:sz w:val="26"/>
          <w:szCs w:val="26"/>
          <w:lang w:eastAsia="en-US"/>
        </w:rPr>
        <w:t>писать словарные слова в соответствии с заложенным в программе минимумом;</w:t>
      </w:r>
    </w:p>
    <w:p w:rsidR="00ED0857" w:rsidRPr="003F0FFF" w:rsidRDefault="00ED0857" w:rsidP="003F0FFF">
      <w:pPr>
        <w:numPr>
          <w:ilvl w:val="0"/>
          <w:numId w:val="26"/>
        </w:numPr>
        <w:tabs>
          <w:tab w:val="left" w:pos="360"/>
        </w:tabs>
        <w:autoSpaceDE w:val="0"/>
        <w:spacing w:after="0" w:line="240" w:lineRule="auto"/>
        <w:contextualSpacing/>
        <w:rPr>
          <w:rFonts w:ascii="Times New Roman" w:hAnsi="Times New Roman"/>
          <w:iCs/>
          <w:sz w:val="26"/>
          <w:szCs w:val="26"/>
          <w:lang w:eastAsia="en-US"/>
        </w:rPr>
      </w:pPr>
      <w:r w:rsidRPr="003F0FFF">
        <w:rPr>
          <w:rFonts w:ascii="Times New Roman" w:hAnsi="Times New Roman"/>
          <w:iCs/>
          <w:sz w:val="26"/>
          <w:szCs w:val="26"/>
          <w:lang w:eastAsia="en-US"/>
        </w:rPr>
        <w:t>определять (уточнять) написание слова по орфографическому словарю учебника;</w:t>
      </w:r>
    </w:p>
    <w:p w:rsidR="00ED0857" w:rsidRPr="003F0FFF" w:rsidRDefault="00ED0857" w:rsidP="003F0FFF">
      <w:pPr>
        <w:numPr>
          <w:ilvl w:val="0"/>
          <w:numId w:val="26"/>
        </w:numPr>
        <w:tabs>
          <w:tab w:val="left" w:pos="360"/>
        </w:tabs>
        <w:autoSpaceDE w:val="0"/>
        <w:spacing w:after="0" w:line="240" w:lineRule="auto"/>
        <w:contextualSpacing/>
        <w:rPr>
          <w:rFonts w:ascii="Times New Roman" w:hAnsi="Times New Roman"/>
          <w:iCs/>
          <w:sz w:val="26"/>
          <w:szCs w:val="26"/>
          <w:lang w:eastAsia="en-US"/>
        </w:rPr>
      </w:pPr>
      <w:r w:rsidRPr="003F0FFF">
        <w:rPr>
          <w:rFonts w:ascii="Times New Roman" w:hAnsi="Times New Roman"/>
          <w:iCs/>
          <w:sz w:val="26"/>
          <w:szCs w:val="26"/>
          <w:lang w:eastAsia="en-US"/>
        </w:rPr>
        <w:t>различать на письме предлоги и приставки;</w:t>
      </w:r>
    </w:p>
    <w:p w:rsidR="00ED0857" w:rsidRPr="003F0FFF" w:rsidRDefault="00ED0857" w:rsidP="003F0FFF">
      <w:pPr>
        <w:numPr>
          <w:ilvl w:val="0"/>
          <w:numId w:val="32"/>
        </w:numPr>
        <w:tabs>
          <w:tab w:val="left" w:pos="360"/>
        </w:tabs>
        <w:autoSpaceDE w:val="0"/>
        <w:spacing w:after="0" w:line="240" w:lineRule="auto"/>
        <w:contextualSpacing/>
        <w:rPr>
          <w:rFonts w:ascii="Times New Roman" w:hAnsi="Times New Roman"/>
          <w:iCs/>
          <w:sz w:val="26"/>
          <w:szCs w:val="26"/>
          <w:lang w:eastAsia="en-US"/>
        </w:rPr>
      </w:pPr>
      <w:r w:rsidRPr="003F0FFF">
        <w:rPr>
          <w:rFonts w:ascii="Times New Roman" w:hAnsi="Times New Roman"/>
          <w:iCs/>
          <w:sz w:val="26"/>
          <w:szCs w:val="26"/>
          <w:lang w:eastAsia="en-US"/>
        </w:rPr>
        <w:t>употреблять разделительные ь и ъ знаки;</w:t>
      </w:r>
    </w:p>
    <w:p w:rsidR="00ED0857" w:rsidRPr="003F0FFF" w:rsidRDefault="00ED0857" w:rsidP="003F0FFF">
      <w:pPr>
        <w:numPr>
          <w:ilvl w:val="0"/>
          <w:numId w:val="32"/>
        </w:numPr>
        <w:tabs>
          <w:tab w:val="left" w:pos="360"/>
        </w:tabs>
        <w:autoSpaceDE w:val="0"/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3F0FFF">
        <w:rPr>
          <w:rFonts w:ascii="Times New Roman" w:hAnsi="Times New Roman"/>
          <w:iCs/>
          <w:sz w:val="26"/>
          <w:szCs w:val="26"/>
          <w:lang w:eastAsia="en-US"/>
        </w:rPr>
        <w:t>находить в тексте обращения и выделять их пунктуационно,</w:t>
      </w:r>
      <w:r w:rsidRPr="003F0FFF">
        <w:rPr>
          <w:rFonts w:ascii="Times New Roman" w:hAnsi="Times New Roman"/>
          <w:sz w:val="26"/>
          <w:szCs w:val="26"/>
        </w:rPr>
        <w:t>определять (уточнять) написание слова по орфографическому словарю учебника;</w:t>
      </w:r>
    </w:p>
    <w:p w:rsidR="00ED0857" w:rsidRPr="003F0FFF" w:rsidRDefault="00ED0857" w:rsidP="003F0FFF">
      <w:pPr>
        <w:numPr>
          <w:ilvl w:val="0"/>
          <w:numId w:val="26"/>
        </w:numPr>
        <w:spacing w:after="0" w:line="240" w:lineRule="auto"/>
        <w:contextualSpacing/>
        <w:outlineLvl w:val="1"/>
        <w:rPr>
          <w:rFonts w:ascii="Times New Roman" w:hAnsi="Times New Roman"/>
          <w:sz w:val="26"/>
          <w:szCs w:val="26"/>
        </w:rPr>
      </w:pPr>
      <w:r w:rsidRPr="003F0FFF">
        <w:rPr>
          <w:rFonts w:ascii="Times New Roman" w:hAnsi="Times New Roman"/>
          <w:sz w:val="26"/>
          <w:szCs w:val="26"/>
        </w:rPr>
        <w:t>безошибочно списывать текст;</w:t>
      </w:r>
    </w:p>
    <w:p w:rsidR="00ED0857" w:rsidRPr="003F0FFF" w:rsidRDefault="00ED0857" w:rsidP="003F0FFF">
      <w:pPr>
        <w:numPr>
          <w:ilvl w:val="0"/>
          <w:numId w:val="26"/>
        </w:numPr>
        <w:spacing w:after="0" w:line="240" w:lineRule="auto"/>
        <w:contextualSpacing/>
        <w:outlineLvl w:val="1"/>
        <w:rPr>
          <w:rFonts w:ascii="Times New Roman" w:hAnsi="Times New Roman"/>
          <w:sz w:val="26"/>
          <w:szCs w:val="26"/>
        </w:rPr>
      </w:pPr>
      <w:r w:rsidRPr="003F0FFF">
        <w:rPr>
          <w:rFonts w:ascii="Times New Roman" w:hAnsi="Times New Roman"/>
          <w:sz w:val="26"/>
          <w:szCs w:val="26"/>
        </w:rPr>
        <w:t>писать под диктовку тексты в соответствии с изученными правилами правописания;</w:t>
      </w:r>
    </w:p>
    <w:p w:rsidR="00ED0857" w:rsidRPr="003F0FFF" w:rsidRDefault="00ED0857" w:rsidP="003F0FFF">
      <w:pPr>
        <w:numPr>
          <w:ilvl w:val="0"/>
          <w:numId w:val="26"/>
        </w:numPr>
        <w:spacing w:after="0" w:line="240" w:lineRule="auto"/>
        <w:contextualSpacing/>
        <w:outlineLvl w:val="1"/>
        <w:rPr>
          <w:rFonts w:ascii="Times New Roman" w:hAnsi="Times New Roman"/>
          <w:sz w:val="26"/>
          <w:szCs w:val="26"/>
        </w:rPr>
      </w:pPr>
      <w:r w:rsidRPr="003F0FFF">
        <w:rPr>
          <w:rFonts w:ascii="Times New Roman" w:hAnsi="Times New Roman"/>
          <w:sz w:val="26"/>
          <w:szCs w:val="26"/>
        </w:rPr>
        <w:t>проверять собственный и предложенный текст, находить и исправлять орфографические и пунктуационные ошибки.</w:t>
      </w:r>
    </w:p>
    <w:p w:rsidR="00ED0857" w:rsidRPr="003F0FFF" w:rsidRDefault="00ED0857" w:rsidP="003F0FFF">
      <w:pPr>
        <w:spacing w:after="0" w:line="240" w:lineRule="auto"/>
        <w:contextualSpacing/>
        <w:outlineLvl w:val="1"/>
        <w:rPr>
          <w:rFonts w:ascii="Times New Roman" w:hAnsi="Times New Roman"/>
          <w:i/>
          <w:sz w:val="26"/>
          <w:szCs w:val="26"/>
        </w:rPr>
      </w:pPr>
      <w:r w:rsidRPr="003F0FFF">
        <w:rPr>
          <w:rFonts w:ascii="Times New Roman" w:hAnsi="Times New Roman"/>
          <w:b/>
          <w:i/>
          <w:sz w:val="26"/>
          <w:szCs w:val="26"/>
          <w:lang w:eastAsia="en-US"/>
        </w:rPr>
        <w:t>Обучающийся</w:t>
      </w:r>
      <w:r w:rsidRPr="003F0FFF">
        <w:rPr>
          <w:rFonts w:ascii="Times New Roman" w:hAnsi="Times New Roman"/>
          <w:b/>
          <w:i/>
          <w:iCs/>
          <w:sz w:val="26"/>
          <w:szCs w:val="26"/>
        </w:rPr>
        <w:t xml:space="preserve"> получит возможность научиться:</w:t>
      </w:r>
    </w:p>
    <w:p w:rsidR="00ED0857" w:rsidRPr="003F0FFF" w:rsidRDefault="00ED0857" w:rsidP="003F0FFF">
      <w:pPr>
        <w:numPr>
          <w:ilvl w:val="0"/>
          <w:numId w:val="26"/>
        </w:numPr>
        <w:spacing w:after="0" w:line="240" w:lineRule="auto"/>
        <w:contextualSpacing/>
        <w:outlineLvl w:val="1"/>
        <w:rPr>
          <w:rFonts w:ascii="Times New Roman" w:hAnsi="Times New Roman"/>
          <w:i/>
          <w:sz w:val="26"/>
          <w:szCs w:val="26"/>
        </w:rPr>
      </w:pPr>
      <w:r w:rsidRPr="003F0FFF">
        <w:rPr>
          <w:rFonts w:ascii="Times New Roman" w:hAnsi="Times New Roman"/>
          <w:i/>
          <w:sz w:val="26"/>
          <w:szCs w:val="26"/>
        </w:rPr>
        <w:t>осознавать место возможного возникновения орфографической ошибки;</w:t>
      </w:r>
    </w:p>
    <w:p w:rsidR="00ED0857" w:rsidRPr="003F0FFF" w:rsidRDefault="00ED0857" w:rsidP="003F0FFF">
      <w:pPr>
        <w:numPr>
          <w:ilvl w:val="0"/>
          <w:numId w:val="27"/>
        </w:numPr>
        <w:spacing w:after="0" w:line="240" w:lineRule="auto"/>
        <w:contextualSpacing/>
        <w:outlineLvl w:val="1"/>
        <w:rPr>
          <w:rFonts w:ascii="Times New Roman" w:hAnsi="Times New Roman"/>
          <w:i/>
          <w:sz w:val="26"/>
          <w:szCs w:val="26"/>
        </w:rPr>
      </w:pPr>
      <w:r w:rsidRPr="003F0FFF">
        <w:rPr>
          <w:rFonts w:ascii="Times New Roman" w:hAnsi="Times New Roman"/>
          <w:i/>
          <w:sz w:val="26"/>
          <w:szCs w:val="26"/>
        </w:rPr>
        <w:t>подбирать примеры с определённой орфограммой;</w:t>
      </w:r>
    </w:p>
    <w:p w:rsidR="00ED0857" w:rsidRPr="003F0FFF" w:rsidRDefault="00ED0857" w:rsidP="003F0FFF">
      <w:pPr>
        <w:numPr>
          <w:ilvl w:val="0"/>
          <w:numId w:val="27"/>
        </w:numPr>
        <w:spacing w:after="0" w:line="240" w:lineRule="auto"/>
        <w:contextualSpacing/>
        <w:outlineLvl w:val="1"/>
        <w:rPr>
          <w:rFonts w:ascii="Times New Roman" w:hAnsi="Times New Roman"/>
          <w:i/>
          <w:sz w:val="26"/>
          <w:szCs w:val="26"/>
        </w:rPr>
      </w:pPr>
      <w:r w:rsidRPr="003F0FFF">
        <w:rPr>
          <w:rFonts w:ascii="Times New Roman" w:hAnsi="Times New Roman"/>
          <w:i/>
          <w:sz w:val="26"/>
          <w:szCs w:val="26"/>
        </w:rPr>
        <w:t>при работе над ошибками осознавать причины появления ошибки и определять способы действий, помогающие предотвратить её в последующих письменных работах.</w:t>
      </w:r>
    </w:p>
    <w:p w:rsidR="00ED0857" w:rsidRPr="003F0FFF" w:rsidRDefault="00ED0857" w:rsidP="003F0FFF">
      <w:pPr>
        <w:tabs>
          <w:tab w:val="left" w:pos="360"/>
        </w:tabs>
        <w:autoSpaceDE w:val="0"/>
        <w:spacing w:after="0" w:line="240" w:lineRule="auto"/>
        <w:rPr>
          <w:rFonts w:ascii="Times New Roman" w:hAnsi="Times New Roman"/>
          <w:iCs/>
          <w:sz w:val="26"/>
          <w:szCs w:val="26"/>
          <w:lang w:eastAsia="en-US"/>
        </w:rPr>
      </w:pPr>
      <w:r w:rsidRPr="003F0FFF">
        <w:rPr>
          <w:rFonts w:ascii="Times New Roman" w:hAnsi="Times New Roman"/>
          <w:b/>
          <w:i/>
          <w:sz w:val="26"/>
          <w:szCs w:val="26"/>
        </w:rPr>
        <w:t>Содержательная линия «Развитие речи»</w:t>
      </w:r>
      <w:r w:rsidRPr="003F0FFF">
        <w:rPr>
          <w:rFonts w:ascii="Times New Roman" w:hAnsi="Times New Roman"/>
          <w:iCs/>
          <w:sz w:val="26"/>
          <w:szCs w:val="26"/>
          <w:lang w:eastAsia="en-US"/>
        </w:rPr>
        <w:t xml:space="preserve"> </w:t>
      </w:r>
    </w:p>
    <w:p w:rsidR="00ED0857" w:rsidRPr="003F0FFF" w:rsidRDefault="00ED0857" w:rsidP="003F0FFF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b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b/>
          <w:color w:val="000000"/>
          <w:sz w:val="26"/>
          <w:szCs w:val="26"/>
          <w:lang w:val="x-none" w:eastAsia="en-US"/>
        </w:rPr>
        <w:t>Обучающийся</w:t>
      </w:r>
      <w:r w:rsidRPr="003F0FFF">
        <w:rPr>
          <w:rFonts w:ascii="Times New Roman" w:eastAsia="Calibri" w:hAnsi="Times New Roman"/>
          <w:b/>
          <w:sz w:val="26"/>
          <w:szCs w:val="26"/>
          <w:lang w:val="x-none" w:eastAsia="x-none"/>
        </w:rPr>
        <w:t xml:space="preserve"> научится:</w:t>
      </w:r>
    </w:p>
    <w:p w:rsidR="00ED0857" w:rsidRPr="003F0FFF" w:rsidRDefault="00ED0857" w:rsidP="003F0FFF">
      <w:pPr>
        <w:numPr>
          <w:ilvl w:val="0"/>
          <w:numId w:val="27"/>
        </w:numPr>
        <w:spacing w:after="0" w:line="240" w:lineRule="auto"/>
        <w:contextualSpacing/>
        <w:outlineLvl w:val="1"/>
        <w:rPr>
          <w:rFonts w:ascii="Times New Roman" w:hAnsi="Times New Roman"/>
          <w:sz w:val="26"/>
          <w:szCs w:val="26"/>
        </w:rPr>
      </w:pPr>
      <w:r w:rsidRPr="003F0FFF">
        <w:rPr>
          <w:rFonts w:ascii="Times New Roman" w:hAnsi="Times New Roman"/>
          <w:sz w:val="26"/>
          <w:szCs w:val="26"/>
        </w:rPr>
        <w:t>оценивать правильность (уместность) выбора языковых</w:t>
      </w:r>
      <w:r w:rsidRPr="003F0FFF">
        <w:rPr>
          <w:rFonts w:ascii="Times New Roman" w:hAnsi="Times New Roman"/>
          <w:sz w:val="26"/>
          <w:szCs w:val="26"/>
        </w:rPr>
        <w:br/>
        <w:t>и неязыковых средств устного общения на уроке, в школе, в быту, со знакомыми и незнакомыми, с людьми разного возраста;</w:t>
      </w:r>
    </w:p>
    <w:p w:rsidR="00ED0857" w:rsidRPr="003F0FFF" w:rsidRDefault="00ED0857" w:rsidP="003F0FFF">
      <w:pPr>
        <w:numPr>
          <w:ilvl w:val="0"/>
          <w:numId w:val="27"/>
        </w:numPr>
        <w:spacing w:after="0" w:line="240" w:lineRule="auto"/>
        <w:contextualSpacing/>
        <w:outlineLvl w:val="1"/>
        <w:rPr>
          <w:rFonts w:ascii="Times New Roman" w:hAnsi="Times New Roman"/>
          <w:sz w:val="26"/>
          <w:szCs w:val="26"/>
        </w:rPr>
      </w:pPr>
      <w:r w:rsidRPr="003F0FFF">
        <w:rPr>
          <w:rFonts w:ascii="Times New Roman" w:hAnsi="Times New Roman"/>
          <w:sz w:val="26"/>
          <w:szCs w:val="26"/>
        </w:rPr>
        <w:t>соблюдать в повседневной жизни нормы речевого этикета и правила устного общения (умение слышать, реагировать на реплики, поддерживать разговор);</w:t>
      </w:r>
    </w:p>
    <w:p w:rsidR="00ED0857" w:rsidRPr="003F0FFF" w:rsidRDefault="00ED0857" w:rsidP="003F0FFF">
      <w:pPr>
        <w:numPr>
          <w:ilvl w:val="0"/>
          <w:numId w:val="27"/>
        </w:numPr>
        <w:spacing w:after="0" w:line="240" w:lineRule="auto"/>
        <w:contextualSpacing/>
        <w:outlineLvl w:val="1"/>
        <w:rPr>
          <w:rFonts w:ascii="Times New Roman" w:hAnsi="Times New Roman"/>
          <w:sz w:val="26"/>
          <w:szCs w:val="26"/>
        </w:rPr>
      </w:pPr>
      <w:r w:rsidRPr="003F0FFF">
        <w:rPr>
          <w:rFonts w:ascii="Times New Roman" w:hAnsi="Times New Roman"/>
          <w:sz w:val="26"/>
          <w:szCs w:val="26"/>
        </w:rPr>
        <w:t>выражать собственное мнение и аргументировать его;</w:t>
      </w:r>
    </w:p>
    <w:p w:rsidR="00ED0857" w:rsidRPr="003F0FFF" w:rsidRDefault="00ED0857" w:rsidP="003F0FFF">
      <w:pPr>
        <w:numPr>
          <w:ilvl w:val="0"/>
          <w:numId w:val="27"/>
        </w:numPr>
        <w:tabs>
          <w:tab w:val="left" w:pos="360"/>
        </w:tabs>
        <w:autoSpaceDE w:val="0"/>
        <w:spacing w:after="0" w:line="240" w:lineRule="auto"/>
        <w:contextualSpacing/>
        <w:outlineLvl w:val="1"/>
        <w:rPr>
          <w:rFonts w:ascii="Times New Roman" w:hAnsi="Times New Roman"/>
          <w:iCs/>
          <w:sz w:val="26"/>
          <w:szCs w:val="26"/>
          <w:lang w:eastAsia="en-US"/>
        </w:rPr>
      </w:pPr>
      <w:r w:rsidRPr="003F0FFF">
        <w:rPr>
          <w:rFonts w:ascii="Times New Roman" w:hAnsi="Times New Roman"/>
          <w:sz w:val="26"/>
          <w:szCs w:val="26"/>
        </w:rPr>
        <w:t>самостоятельно озаглавливать текст;</w:t>
      </w:r>
      <w:r w:rsidRPr="003F0FFF">
        <w:rPr>
          <w:rFonts w:ascii="Times New Roman" w:hAnsi="Times New Roman"/>
          <w:iCs/>
          <w:sz w:val="26"/>
          <w:szCs w:val="26"/>
          <w:lang w:eastAsia="en-US"/>
        </w:rPr>
        <w:t xml:space="preserve"> членить текст на абзацы, оформляя это членение на письме;</w:t>
      </w:r>
    </w:p>
    <w:p w:rsidR="00ED0857" w:rsidRPr="003F0FFF" w:rsidRDefault="00ED0857" w:rsidP="003F0FFF">
      <w:pPr>
        <w:numPr>
          <w:ilvl w:val="0"/>
          <w:numId w:val="27"/>
        </w:numPr>
        <w:spacing w:after="0" w:line="240" w:lineRule="auto"/>
        <w:contextualSpacing/>
        <w:outlineLvl w:val="1"/>
        <w:rPr>
          <w:rFonts w:ascii="Times New Roman" w:hAnsi="Times New Roman"/>
          <w:sz w:val="26"/>
          <w:szCs w:val="26"/>
        </w:rPr>
      </w:pPr>
      <w:r w:rsidRPr="003F0FFF">
        <w:rPr>
          <w:rFonts w:ascii="Times New Roman" w:hAnsi="Times New Roman"/>
          <w:sz w:val="26"/>
          <w:szCs w:val="26"/>
        </w:rPr>
        <w:t>сочинять письма, поздравительные открытки, записки и другие небольшие тексты для конкретных ситуаций общения.</w:t>
      </w:r>
    </w:p>
    <w:p w:rsidR="00ED0857" w:rsidRPr="003F0FFF" w:rsidRDefault="00ED0857" w:rsidP="003F0FFF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b/>
          <w:i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b/>
          <w:i/>
          <w:color w:val="000000"/>
          <w:sz w:val="26"/>
          <w:szCs w:val="26"/>
          <w:lang w:val="x-none" w:eastAsia="en-US"/>
        </w:rPr>
        <w:t>Обучающийся</w:t>
      </w:r>
      <w:r w:rsidRPr="003F0FFF">
        <w:rPr>
          <w:rFonts w:ascii="Times New Roman" w:eastAsia="Calibri" w:hAnsi="Times New Roman"/>
          <w:b/>
          <w:i/>
          <w:iCs/>
          <w:sz w:val="26"/>
          <w:szCs w:val="26"/>
          <w:lang w:val="x-none" w:eastAsia="x-none"/>
        </w:rPr>
        <w:t xml:space="preserve"> получит возможность научиться:</w:t>
      </w:r>
    </w:p>
    <w:p w:rsidR="00ED0857" w:rsidRPr="003F0FFF" w:rsidRDefault="00ED0857" w:rsidP="003F0FFF">
      <w:pPr>
        <w:numPr>
          <w:ilvl w:val="0"/>
          <w:numId w:val="27"/>
        </w:numPr>
        <w:spacing w:after="0" w:line="240" w:lineRule="auto"/>
        <w:contextualSpacing/>
        <w:outlineLvl w:val="1"/>
        <w:rPr>
          <w:rFonts w:ascii="Times New Roman" w:hAnsi="Times New Roman"/>
          <w:i/>
          <w:sz w:val="26"/>
          <w:szCs w:val="26"/>
        </w:rPr>
      </w:pPr>
      <w:r w:rsidRPr="003F0FFF">
        <w:rPr>
          <w:rFonts w:ascii="Times New Roman" w:hAnsi="Times New Roman"/>
          <w:i/>
          <w:sz w:val="26"/>
          <w:szCs w:val="26"/>
        </w:rPr>
        <w:t>подробно или выборочно пересказывать текст;</w:t>
      </w:r>
    </w:p>
    <w:p w:rsidR="00ED0857" w:rsidRPr="003F0FFF" w:rsidRDefault="00ED0857" w:rsidP="003F0FFF">
      <w:pPr>
        <w:numPr>
          <w:ilvl w:val="0"/>
          <w:numId w:val="27"/>
        </w:numPr>
        <w:spacing w:after="0" w:line="240" w:lineRule="auto"/>
        <w:contextualSpacing/>
        <w:outlineLvl w:val="1"/>
        <w:rPr>
          <w:rFonts w:ascii="Times New Roman" w:hAnsi="Times New Roman"/>
          <w:i/>
          <w:sz w:val="26"/>
          <w:szCs w:val="26"/>
        </w:rPr>
      </w:pPr>
      <w:r w:rsidRPr="003F0FFF">
        <w:rPr>
          <w:rFonts w:ascii="Times New Roman" w:hAnsi="Times New Roman"/>
          <w:i/>
          <w:sz w:val="26"/>
          <w:szCs w:val="26"/>
        </w:rPr>
        <w:t>составлять устный рассказ на определённую тему с использованием разных типов речи: описание, повествование, рассуждение;</w:t>
      </w:r>
    </w:p>
    <w:p w:rsidR="00ED0857" w:rsidRPr="003F0FFF" w:rsidRDefault="00ED0857" w:rsidP="003F0FFF">
      <w:pPr>
        <w:numPr>
          <w:ilvl w:val="0"/>
          <w:numId w:val="27"/>
        </w:numPr>
        <w:spacing w:after="0" w:line="240" w:lineRule="auto"/>
        <w:contextualSpacing/>
        <w:outlineLvl w:val="1"/>
        <w:rPr>
          <w:rFonts w:ascii="Times New Roman" w:hAnsi="Times New Roman"/>
          <w:i/>
          <w:sz w:val="26"/>
          <w:szCs w:val="26"/>
        </w:rPr>
      </w:pPr>
      <w:r w:rsidRPr="003F0FFF">
        <w:rPr>
          <w:rFonts w:ascii="Times New Roman" w:hAnsi="Times New Roman"/>
          <w:i/>
          <w:sz w:val="26"/>
          <w:szCs w:val="26"/>
        </w:rPr>
        <w:t>анализировать и корректировать тексты с нарушенным порядком предложений, находить в тексте смысловые пропуски;</w:t>
      </w:r>
    </w:p>
    <w:p w:rsidR="00ED0857" w:rsidRPr="003F0FFF" w:rsidRDefault="00ED0857" w:rsidP="003F0FFF">
      <w:pPr>
        <w:numPr>
          <w:ilvl w:val="0"/>
          <w:numId w:val="27"/>
        </w:numPr>
        <w:spacing w:after="0" w:line="240" w:lineRule="auto"/>
        <w:contextualSpacing/>
        <w:outlineLvl w:val="1"/>
        <w:rPr>
          <w:rFonts w:ascii="Times New Roman" w:hAnsi="Times New Roman"/>
          <w:i/>
          <w:sz w:val="26"/>
          <w:szCs w:val="26"/>
        </w:rPr>
      </w:pPr>
      <w:r w:rsidRPr="003F0FFF">
        <w:rPr>
          <w:rFonts w:ascii="Times New Roman" w:hAnsi="Times New Roman"/>
          <w:i/>
          <w:sz w:val="26"/>
          <w:szCs w:val="26"/>
        </w:rPr>
        <w:t>корректировать тексты, в которых допущены нарушения культуры речи;</w:t>
      </w:r>
    </w:p>
    <w:p w:rsidR="00ED0857" w:rsidRPr="003F0FFF" w:rsidRDefault="00ED0857" w:rsidP="003F0FFF">
      <w:pPr>
        <w:numPr>
          <w:ilvl w:val="0"/>
          <w:numId w:val="27"/>
        </w:numPr>
        <w:spacing w:after="0" w:line="240" w:lineRule="auto"/>
        <w:contextualSpacing/>
        <w:outlineLvl w:val="1"/>
        <w:rPr>
          <w:rFonts w:ascii="Times New Roman" w:hAnsi="Times New Roman"/>
          <w:i/>
          <w:sz w:val="26"/>
          <w:szCs w:val="26"/>
        </w:rPr>
      </w:pPr>
      <w:r w:rsidRPr="003F0FFF">
        <w:rPr>
          <w:rFonts w:ascii="Times New Roman" w:hAnsi="Times New Roman"/>
          <w:i/>
          <w:sz w:val="26"/>
          <w:szCs w:val="26"/>
        </w:rPr>
        <w:t>анализировать последовательность собственных действий при работе над изложениями и сочинениями и со</w:t>
      </w:r>
      <w:r w:rsidRPr="003F0FFF">
        <w:rPr>
          <w:rFonts w:ascii="Times New Roman" w:hAnsi="Times New Roman"/>
          <w:i/>
          <w:spacing w:val="2"/>
          <w:sz w:val="26"/>
          <w:szCs w:val="26"/>
        </w:rPr>
        <w:t xml:space="preserve">относить их с разработанным алгоритмом; оценивать </w:t>
      </w:r>
      <w:r w:rsidRPr="003F0FFF">
        <w:rPr>
          <w:rFonts w:ascii="Times New Roman" w:hAnsi="Times New Roman"/>
          <w:i/>
          <w:sz w:val="26"/>
          <w:szCs w:val="26"/>
        </w:rPr>
        <w:t>правильность выполнения учебной задачи: соотносить собственный текст с исходным (для изложений) и с назначением, задачами, условиями общения (для самостоятельно создаваемых текстов);</w:t>
      </w:r>
    </w:p>
    <w:p w:rsidR="00ED0857" w:rsidRPr="003F0FFF" w:rsidRDefault="00ED0857" w:rsidP="003F0FFF">
      <w:pPr>
        <w:numPr>
          <w:ilvl w:val="0"/>
          <w:numId w:val="27"/>
        </w:numPr>
        <w:autoSpaceDE w:val="0"/>
        <w:spacing w:after="0" w:line="240" w:lineRule="auto"/>
        <w:contextualSpacing/>
        <w:outlineLvl w:val="1"/>
        <w:rPr>
          <w:rFonts w:ascii="Times New Roman" w:hAnsi="Times New Roman"/>
          <w:b/>
          <w:iCs/>
          <w:sz w:val="26"/>
          <w:szCs w:val="26"/>
          <w:lang w:eastAsia="en-US"/>
        </w:rPr>
      </w:pPr>
      <w:r w:rsidRPr="003F0FFF">
        <w:rPr>
          <w:rFonts w:ascii="Times New Roman" w:hAnsi="Times New Roman"/>
          <w:i/>
          <w:spacing w:val="2"/>
          <w:sz w:val="26"/>
          <w:szCs w:val="26"/>
        </w:rPr>
        <w:lastRenderedPageBreak/>
        <w:t>соблюдать нормы речевого взаимодействия при интерактивном общении (sms­сообщения).</w:t>
      </w:r>
    </w:p>
    <w:p w:rsidR="00ED0857" w:rsidRPr="003F0FFF" w:rsidRDefault="00ED0857" w:rsidP="003F0FFF">
      <w:pPr>
        <w:autoSpaceDE w:val="0"/>
        <w:spacing w:after="0" w:line="240" w:lineRule="auto"/>
        <w:ind w:left="720"/>
        <w:contextualSpacing/>
        <w:outlineLvl w:val="1"/>
        <w:rPr>
          <w:rFonts w:ascii="Times New Roman" w:hAnsi="Times New Roman"/>
          <w:b/>
          <w:iCs/>
          <w:sz w:val="26"/>
          <w:szCs w:val="26"/>
          <w:lang w:eastAsia="en-US"/>
        </w:rPr>
      </w:pPr>
    </w:p>
    <w:p w:rsidR="006F6C01" w:rsidRPr="003F0FFF" w:rsidRDefault="006F6C01" w:rsidP="003F0FFF">
      <w:pPr>
        <w:pStyle w:val="ab"/>
        <w:rPr>
          <w:rFonts w:ascii="Times New Roman" w:hAnsi="Times New Roman"/>
          <w:sz w:val="26"/>
          <w:szCs w:val="26"/>
          <w:lang w:eastAsia="en-US"/>
        </w:rPr>
      </w:pPr>
    </w:p>
    <w:p w:rsidR="002724E7" w:rsidRPr="003F0FFF" w:rsidRDefault="002724E7" w:rsidP="003F0FFF">
      <w:pPr>
        <w:pStyle w:val="ab"/>
        <w:numPr>
          <w:ilvl w:val="0"/>
          <w:numId w:val="36"/>
        </w:numPr>
        <w:jc w:val="center"/>
        <w:rPr>
          <w:rFonts w:ascii="Times New Roman" w:hAnsi="Times New Roman"/>
          <w:b/>
          <w:sz w:val="26"/>
          <w:szCs w:val="26"/>
          <w:lang w:eastAsia="en-US"/>
        </w:rPr>
      </w:pPr>
      <w:r w:rsidRPr="003F0FFF">
        <w:rPr>
          <w:rFonts w:ascii="Times New Roman" w:hAnsi="Times New Roman"/>
          <w:b/>
          <w:sz w:val="26"/>
          <w:szCs w:val="26"/>
          <w:lang w:eastAsia="en-US"/>
        </w:rPr>
        <w:t>Сод</w:t>
      </w:r>
      <w:r w:rsidR="00FF31F2" w:rsidRPr="003F0FFF">
        <w:rPr>
          <w:rFonts w:ascii="Times New Roman" w:hAnsi="Times New Roman"/>
          <w:b/>
          <w:sz w:val="26"/>
          <w:szCs w:val="26"/>
          <w:lang w:eastAsia="en-US"/>
        </w:rPr>
        <w:t>ержание учебного предмета</w:t>
      </w:r>
      <w:r w:rsidRPr="003F0FFF">
        <w:rPr>
          <w:rFonts w:ascii="Times New Roman" w:hAnsi="Times New Roman"/>
          <w:b/>
          <w:sz w:val="26"/>
          <w:szCs w:val="26"/>
          <w:lang w:eastAsia="en-US"/>
        </w:rPr>
        <w:t>: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b/>
          <w:bCs/>
          <w:iCs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b/>
          <w:bCs/>
          <w:iCs/>
          <w:color w:val="000000"/>
          <w:sz w:val="26"/>
          <w:szCs w:val="26"/>
        </w:rPr>
        <w:t>Виды речевой деятельности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bCs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b/>
          <w:bCs/>
          <w:color w:val="000000"/>
          <w:sz w:val="26"/>
          <w:szCs w:val="26"/>
        </w:rPr>
        <w:t>Слушание</w:t>
      </w:r>
      <w:r w:rsidRPr="003F0FFF">
        <w:rPr>
          <w:rFonts w:ascii="Times New Roman" w:eastAsia="@Arial Unicode MS" w:hAnsi="Times New Roman"/>
          <w:bCs/>
          <w:color w:val="000000"/>
          <w:sz w:val="26"/>
          <w:szCs w:val="26"/>
        </w:rPr>
        <w:t xml:space="preserve">. 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Осознание цели и ситуации устного общения. Адекватное восприятие звучащей речи. Понимание на слух информации, содержащейся в предъявляемом тексте, определение основной мысли текста, передача его содержания по вопросам.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bCs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b/>
          <w:bCs/>
          <w:color w:val="000000"/>
          <w:sz w:val="26"/>
          <w:szCs w:val="26"/>
        </w:rPr>
        <w:t>Говорение</w:t>
      </w:r>
      <w:r w:rsidRPr="003F0FFF">
        <w:rPr>
          <w:rFonts w:ascii="Times New Roman" w:eastAsia="@Arial Unicode MS" w:hAnsi="Times New Roman"/>
          <w:bCs/>
          <w:color w:val="000000"/>
          <w:sz w:val="26"/>
          <w:szCs w:val="26"/>
        </w:rPr>
        <w:t xml:space="preserve">. 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Выбор языковых средств в соответствии с целями и условиями общения для эффективного решения коммуникативной задачи. Практическое овладение диалогической формой речи. Овладение умениями начать, поддержать, закончить разговор, привлечь внимание и т. п. Практическое овладение устными монологическими высказываниями в соответствии с учебной задачей (описание, повествование, рассуждение). Овладение нормами речевого этикета в ситуациях учебного и бытового общения (приветствие, прощание, извинение, благодарность, обращение с просьбой). Соблюдение орфоэпических норм и правильной интонации.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bCs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b/>
          <w:bCs/>
          <w:color w:val="000000"/>
          <w:sz w:val="26"/>
          <w:szCs w:val="26"/>
        </w:rPr>
        <w:t>Чтение.</w:t>
      </w:r>
      <w:r w:rsidRPr="003F0FFF">
        <w:rPr>
          <w:rFonts w:ascii="Times New Roman" w:eastAsia="@Arial Unicode MS" w:hAnsi="Times New Roman"/>
          <w:bCs/>
          <w:color w:val="000000"/>
          <w:sz w:val="26"/>
          <w:szCs w:val="26"/>
        </w:rPr>
        <w:t xml:space="preserve"> 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 xml:space="preserve">Понимание учебного текста. Выборочное чтение с целью нахождения необходимого материала. Нахождение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</w:t>
      </w:r>
      <w:r w:rsidRPr="003F0FFF">
        <w:rPr>
          <w:rFonts w:ascii="Times New Roman" w:eastAsia="@Arial Unicode MS" w:hAnsi="Times New Roman"/>
          <w:iCs/>
          <w:color w:val="000000"/>
          <w:sz w:val="26"/>
          <w:szCs w:val="26"/>
        </w:rPr>
        <w:t>Анализ и оценка содержания, языковых особенностей и структуры текста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.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b/>
          <w:bCs/>
          <w:color w:val="000000"/>
          <w:sz w:val="26"/>
          <w:szCs w:val="26"/>
        </w:rPr>
        <w:t>Письмо</w:t>
      </w:r>
      <w:r w:rsidRPr="003F0FFF">
        <w:rPr>
          <w:rFonts w:ascii="Times New Roman" w:eastAsia="@Arial Unicode MS" w:hAnsi="Times New Roman"/>
          <w:bCs/>
          <w:color w:val="000000"/>
          <w:sz w:val="26"/>
          <w:szCs w:val="26"/>
        </w:rPr>
        <w:t xml:space="preserve">. 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Письмо букв, буквосочетаний, слогов, слов, предложений в системе обучения грамоте. Овладение разборчивым, аккуратным письмом с учетом гигиенических требований к этому виду учебной работы. Списывание, письмо под диктовку в соответствии с изученными правилами Создание небольших собственных текстов (сочинений) по интересной детям тематике (на основе впечатлений, литературных произведений, сюжетных картин, серий картин, просмотра фрагмента видеозаписи и т. п.).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b/>
          <w:bCs/>
          <w:iCs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b/>
          <w:bCs/>
          <w:iCs/>
          <w:color w:val="000000"/>
          <w:sz w:val="26"/>
          <w:szCs w:val="26"/>
        </w:rPr>
        <w:t>Обучение грамоте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b/>
          <w:bCs/>
          <w:color w:val="000000"/>
          <w:sz w:val="26"/>
          <w:szCs w:val="26"/>
        </w:rPr>
        <w:t>Фонетика.</w:t>
      </w:r>
      <w:r w:rsidRPr="003F0FFF">
        <w:rPr>
          <w:rFonts w:ascii="Times New Roman" w:eastAsia="@Arial Unicode MS" w:hAnsi="Times New Roman"/>
          <w:bCs/>
          <w:color w:val="000000"/>
          <w:sz w:val="26"/>
          <w:szCs w:val="26"/>
        </w:rPr>
        <w:t xml:space="preserve"> 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Звуки речи. Осознание единства звукового состава слова и его значения. Установление числа и последовательности звуков в слове. Сопоставление слов, различающихся одним или несколькими звуками.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Различение гласных и согласных звуков, гласных ударных и безударных, согласных твердых и мягких, звонких и глухих.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bCs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Слог как минимальная произносительная единица. Деление слов на слоги. Определение места ударения.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b/>
          <w:bCs/>
          <w:color w:val="000000"/>
          <w:sz w:val="26"/>
          <w:szCs w:val="26"/>
        </w:rPr>
        <w:t>График</w:t>
      </w:r>
      <w:r w:rsidRPr="003F0FFF">
        <w:rPr>
          <w:rFonts w:ascii="Times New Roman" w:eastAsia="@Arial Unicode MS" w:hAnsi="Times New Roman"/>
          <w:bCs/>
          <w:color w:val="000000"/>
          <w:sz w:val="26"/>
          <w:szCs w:val="26"/>
        </w:rPr>
        <w:t xml:space="preserve">а. 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 xml:space="preserve">Различение звука и буквы: буква как знак звука. Овладение позиционным способом обозначения звуков буквами. Буквы гласных как показатель твердости – мягкости согласных звуков. Функция букв </w:t>
      </w:r>
      <w:r w:rsidRPr="003F0FFF">
        <w:rPr>
          <w:rFonts w:ascii="Times New Roman" w:eastAsia="@Arial Unicode MS" w:hAnsi="Times New Roman"/>
          <w:bCs/>
          <w:iCs/>
          <w:color w:val="000000"/>
          <w:sz w:val="26"/>
          <w:szCs w:val="26"/>
        </w:rPr>
        <w:t xml:space="preserve">е, е, ю, я. 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Мягкий знак</w:t>
      </w:r>
      <w:r w:rsidRPr="003F0FFF">
        <w:rPr>
          <w:rFonts w:ascii="Times New Roman" w:eastAsia="@Arial Unicode MS" w:hAnsi="Times New Roman"/>
          <w:bCs/>
          <w:iCs/>
          <w:color w:val="000000"/>
          <w:sz w:val="26"/>
          <w:szCs w:val="26"/>
        </w:rPr>
        <w:t xml:space="preserve"> 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как показатель мягкости предшествующего согласного звука.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bCs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Знакомство с русским алфавитом как последовательностью букв.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b/>
          <w:bCs/>
          <w:color w:val="000000"/>
          <w:sz w:val="26"/>
          <w:szCs w:val="26"/>
        </w:rPr>
        <w:t xml:space="preserve">Чтение. 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Формирование навыка слогового чтения (ориентация на букву, обозначающую гласный звук). Плавное слоговое чтение и чтение целыми словами со скоростью, соответствующей индивидуальному темпу ребенка. Осознанное чтение слов, словосочетаний, предложений и коротких текстов. чтение с интонациями и паузами в соответствии со знаками препинания. Развитие осознанности и выразительности чтения на материале небольших текстов и стихотворений.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bCs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lastRenderedPageBreak/>
        <w:t>Знакомство с орфоэпическим чтением (при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b/>
          <w:bCs/>
          <w:color w:val="000000"/>
          <w:sz w:val="26"/>
          <w:szCs w:val="26"/>
        </w:rPr>
        <w:t>Письмо.</w:t>
      </w:r>
      <w:r w:rsidRPr="003F0FFF">
        <w:rPr>
          <w:rFonts w:ascii="Times New Roman" w:eastAsia="@Arial Unicode MS" w:hAnsi="Times New Roman"/>
          <w:bCs/>
          <w:color w:val="000000"/>
          <w:sz w:val="26"/>
          <w:szCs w:val="26"/>
        </w:rPr>
        <w:t xml:space="preserve"> </w:t>
      </w:r>
      <w:r w:rsidRPr="003F0FFF">
        <w:rPr>
          <w:rFonts w:ascii="Times New Roman" w:eastAsia="@Arial Unicode MS" w:hAnsi="Times New Roman"/>
          <w:iCs/>
          <w:color w:val="000000"/>
          <w:sz w:val="26"/>
          <w:szCs w:val="26"/>
        </w:rPr>
        <w:t xml:space="preserve">Усвоение гигиенических требований при письме. Развитие мелкой моторики пальцев и свободы движения руки. Развитие умения ориентироваться на пространстве листа в тетради и на пространстве классной доски. 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Овладение начертанием письменных прописных (заглавных) и строчных букв. Письмо букв, буквосочетаний, слогов, слов, предложений с соблюдением гигиенических норм. Овладение разборчивым, аккуратным письмом. Письмо под диктовку слов и предложений, написание которых не расходится с их произношением. Усвоение приемов и последовательности правильного списывания текста.</w:t>
      </w:r>
    </w:p>
    <w:p w:rsidR="00EE28BE" w:rsidRPr="003F0FFF" w:rsidRDefault="002724E7" w:rsidP="003F0FFF">
      <w:pPr>
        <w:pStyle w:val="ab"/>
        <w:rPr>
          <w:rFonts w:ascii="Times New Roman" w:eastAsiaTheme="minorHAnsi" w:hAnsi="Times New Roman"/>
          <w:sz w:val="26"/>
          <w:szCs w:val="26"/>
          <w:lang w:eastAsia="en-US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Понимание функции небуквенных графических средств: пробела между словами, знака переноса.</w:t>
      </w:r>
      <w:r w:rsidR="00EE28BE" w:rsidRPr="003F0FFF">
        <w:rPr>
          <w:rFonts w:ascii="Times New Roman" w:eastAsiaTheme="minorHAnsi" w:hAnsi="Times New Roman"/>
          <w:sz w:val="26"/>
          <w:szCs w:val="26"/>
          <w:lang w:eastAsia="en-US"/>
        </w:rPr>
        <w:t xml:space="preserve"> ). Создание небольших собственных текстов (сочинений) по интересной детям тематике (на основе впечатлений, литературных произведений, сюжетных картин, серий картин, репродукций картин художников, просмотра фрагмента видеозаписи и т. п.).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b/>
          <w:bCs/>
          <w:color w:val="000000"/>
          <w:sz w:val="26"/>
          <w:szCs w:val="26"/>
        </w:rPr>
        <w:t>Слово и предложение</w:t>
      </w:r>
      <w:r w:rsidRPr="003F0FFF">
        <w:rPr>
          <w:rFonts w:ascii="Times New Roman" w:eastAsia="@Arial Unicode MS" w:hAnsi="Times New Roman"/>
          <w:bCs/>
          <w:color w:val="000000"/>
          <w:sz w:val="26"/>
          <w:szCs w:val="26"/>
        </w:rPr>
        <w:t xml:space="preserve">. 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Восприятие слова как объекта изучения, материала для анализа. Наблюдение над значением слова.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bCs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Различение слова и предложения. Работа с предложением: выделение слов, изменение их порядка.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b/>
          <w:bCs/>
          <w:color w:val="000000"/>
          <w:sz w:val="26"/>
          <w:szCs w:val="26"/>
        </w:rPr>
        <w:t>Орфография</w:t>
      </w:r>
      <w:r w:rsidRPr="003F0FFF">
        <w:rPr>
          <w:rFonts w:ascii="Times New Roman" w:eastAsia="@Arial Unicode MS" w:hAnsi="Times New Roman"/>
          <w:bCs/>
          <w:color w:val="000000"/>
          <w:sz w:val="26"/>
          <w:szCs w:val="26"/>
        </w:rPr>
        <w:t xml:space="preserve">. 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Знакомство с правилами правописания и их применение: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раздельное написание слов;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обозначение гласных после шипящих (</w:t>
      </w:r>
      <w:r w:rsidRPr="003F0FFF">
        <w:rPr>
          <w:rFonts w:ascii="Times New Roman" w:eastAsia="@Arial Unicode MS" w:hAnsi="Times New Roman"/>
          <w:bCs/>
          <w:iCs/>
          <w:color w:val="000000"/>
          <w:sz w:val="26"/>
          <w:szCs w:val="26"/>
        </w:rPr>
        <w:t xml:space="preserve">ча </w:t>
      </w:r>
      <w:r w:rsidRPr="003F0FFF">
        <w:rPr>
          <w:rFonts w:ascii="Times New Roman" w:eastAsia="@Arial Unicode MS" w:hAnsi="Times New Roman"/>
          <w:bCs/>
          <w:color w:val="000000"/>
          <w:sz w:val="26"/>
          <w:szCs w:val="26"/>
        </w:rPr>
        <w:t xml:space="preserve">– </w:t>
      </w:r>
      <w:r w:rsidRPr="003F0FFF">
        <w:rPr>
          <w:rFonts w:ascii="Times New Roman" w:eastAsia="@Arial Unicode MS" w:hAnsi="Times New Roman"/>
          <w:bCs/>
          <w:iCs/>
          <w:color w:val="000000"/>
          <w:sz w:val="26"/>
          <w:szCs w:val="26"/>
        </w:rPr>
        <w:t>ща</w:t>
      </w:r>
      <w:r w:rsidRPr="003F0FFF">
        <w:rPr>
          <w:rFonts w:ascii="Times New Roman" w:eastAsia="@Arial Unicode MS" w:hAnsi="Times New Roman"/>
          <w:bCs/>
          <w:color w:val="000000"/>
          <w:sz w:val="26"/>
          <w:szCs w:val="26"/>
        </w:rPr>
        <w:t xml:space="preserve">, </w:t>
      </w:r>
      <w:r w:rsidRPr="003F0FFF">
        <w:rPr>
          <w:rFonts w:ascii="Times New Roman" w:eastAsia="@Arial Unicode MS" w:hAnsi="Times New Roman"/>
          <w:bCs/>
          <w:iCs/>
          <w:color w:val="000000"/>
          <w:sz w:val="26"/>
          <w:szCs w:val="26"/>
        </w:rPr>
        <w:t xml:space="preserve">чу </w:t>
      </w:r>
      <w:r w:rsidRPr="003F0FFF">
        <w:rPr>
          <w:rFonts w:ascii="Times New Roman" w:eastAsia="@Arial Unicode MS" w:hAnsi="Times New Roman"/>
          <w:bCs/>
          <w:color w:val="000000"/>
          <w:sz w:val="26"/>
          <w:szCs w:val="26"/>
        </w:rPr>
        <w:t xml:space="preserve">– </w:t>
      </w:r>
      <w:r w:rsidRPr="003F0FFF">
        <w:rPr>
          <w:rFonts w:ascii="Times New Roman" w:eastAsia="@Arial Unicode MS" w:hAnsi="Times New Roman"/>
          <w:bCs/>
          <w:iCs/>
          <w:color w:val="000000"/>
          <w:sz w:val="26"/>
          <w:szCs w:val="26"/>
        </w:rPr>
        <w:t>щу</w:t>
      </w:r>
      <w:r w:rsidRPr="003F0FFF">
        <w:rPr>
          <w:rFonts w:ascii="Times New Roman" w:eastAsia="@Arial Unicode MS" w:hAnsi="Times New Roman"/>
          <w:bCs/>
          <w:color w:val="000000"/>
          <w:sz w:val="26"/>
          <w:szCs w:val="26"/>
        </w:rPr>
        <w:t xml:space="preserve">, </w:t>
      </w:r>
      <w:r w:rsidRPr="003F0FFF">
        <w:rPr>
          <w:rFonts w:ascii="Times New Roman" w:eastAsia="@Arial Unicode MS" w:hAnsi="Times New Roman"/>
          <w:bCs/>
          <w:iCs/>
          <w:color w:val="000000"/>
          <w:sz w:val="26"/>
          <w:szCs w:val="26"/>
        </w:rPr>
        <w:t xml:space="preserve">жи </w:t>
      </w:r>
      <w:r w:rsidRPr="003F0FFF">
        <w:rPr>
          <w:rFonts w:ascii="Times New Roman" w:eastAsia="@Arial Unicode MS" w:hAnsi="Times New Roman"/>
          <w:bCs/>
          <w:color w:val="000000"/>
          <w:sz w:val="26"/>
          <w:szCs w:val="26"/>
        </w:rPr>
        <w:t xml:space="preserve">– </w:t>
      </w:r>
      <w:r w:rsidRPr="003F0FFF">
        <w:rPr>
          <w:rFonts w:ascii="Times New Roman" w:eastAsia="@Arial Unicode MS" w:hAnsi="Times New Roman"/>
          <w:bCs/>
          <w:iCs/>
          <w:color w:val="000000"/>
          <w:sz w:val="26"/>
          <w:szCs w:val="26"/>
        </w:rPr>
        <w:t>ши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);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прописная (заглавная) буква в начале предложения, в именах собственных;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перенос слов по слогам без стечения согласных;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bCs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знаки препинания в конце предложения.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b/>
          <w:bCs/>
          <w:color w:val="000000"/>
          <w:sz w:val="26"/>
          <w:szCs w:val="26"/>
        </w:rPr>
        <w:t>Развитие речи.</w:t>
      </w:r>
      <w:r w:rsidRPr="003F0FFF">
        <w:rPr>
          <w:rFonts w:ascii="Times New Roman" w:eastAsia="@Arial Unicode MS" w:hAnsi="Times New Roman"/>
          <w:bCs/>
          <w:color w:val="000000"/>
          <w:sz w:val="26"/>
          <w:szCs w:val="26"/>
        </w:rPr>
        <w:t xml:space="preserve"> 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Понимание прочитанного текста при самостоятельном чтении вслух и 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наблюдений.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b/>
          <w:bCs/>
          <w:iCs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b/>
          <w:bCs/>
          <w:iCs/>
          <w:color w:val="000000"/>
          <w:sz w:val="26"/>
          <w:szCs w:val="26"/>
        </w:rPr>
        <w:t>Систематический курс</w:t>
      </w:r>
    </w:p>
    <w:p w:rsidR="00EE28BE" w:rsidRPr="003F0FFF" w:rsidRDefault="002724E7" w:rsidP="003F0FFF">
      <w:pPr>
        <w:pStyle w:val="ab"/>
        <w:rPr>
          <w:rFonts w:ascii="Times New Roman" w:eastAsiaTheme="minorHAnsi" w:hAnsi="Times New Roman"/>
          <w:sz w:val="26"/>
          <w:szCs w:val="26"/>
          <w:lang w:eastAsia="en-US"/>
        </w:rPr>
      </w:pPr>
      <w:r w:rsidRPr="003F0FFF">
        <w:rPr>
          <w:rFonts w:ascii="Times New Roman" w:eastAsia="@Arial Unicode MS" w:hAnsi="Times New Roman"/>
          <w:b/>
          <w:bCs/>
          <w:color w:val="000000"/>
          <w:sz w:val="26"/>
          <w:szCs w:val="26"/>
        </w:rPr>
        <w:t>Фонетика и орфоэпия</w:t>
      </w:r>
      <w:r w:rsidRPr="003F0FFF">
        <w:rPr>
          <w:rFonts w:ascii="Times New Roman" w:eastAsia="@Arial Unicode MS" w:hAnsi="Times New Roman"/>
          <w:bCs/>
          <w:color w:val="000000"/>
          <w:sz w:val="26"/>
          <w:szCs w:val="26"/>
        </w:rPr>
        <w:t xml:space="preserve">. 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Различение гласных и согласных звуков. Нахождение в слове ударных и безударных гласных звуков. Различение мягких и твердых согласных звуков, определение парных и непарных по твердости – мягкости согласных звуков. Различение звонких и глухих звуков, определение парных и непарных по звонкости – глухости согласных звуков. Определение качественной характеристики звука: гласный – согласный; гласный ударный – безударный; согласный твердый – мягкий, парный – непарный; согласный звонкий – глухой, парный – непарный. Деление слов на слоги. Ударение, произношение звуков и сочетаний звуков в соответствии с нормами современного русского литературного языка.</w:t>
      </w:r>
      <w:r w:rsidR="00526EA3" w:rsidRPr="003F0FFF">
        <w:rPr>
          <w:rFonts w:ascii="Times New Roman" w:eastAsiaTheme="minorHAnsi" w:hAnsi="Times New Roman"/>
          <w:sz w:val="26"/>
          <w:szCs w:val="26"/>
          <w:lang w:eastAsia="en-US"/>
        </w:rPr>
        <w:t xml:space="preserve"> Смыслоразличительная роль ударения. 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 xml:space="preserve"> </w:t>
      </w:r>
      <w:r w:rsidRPr="003F0FFF">
        <w:rPr>
          <w:rFonts w:ascii="Times New Roman" w:eastAsia="@Arial Unicode MS" w:hAnsi="Times New Roman"/>
          <w:iCs/>
          <w:color w:val="000000"/>
          <w:sz w:val="26"/>
          <w:szCs w:val="26"/>
        </w:rPr>
        <w:t xml:space="preserve">Фонетический разбор </w:t>
      </w:r>
      <w:r w:rsidR="00526EA3" w:rsidRPr="003F0FFF">
        <w:rPr>
          <w:rFonts w:ascii="Times New Roman" w:eastAsia="@Arial Unicode MS" w:hAnsi="Times New Roman"/>
          <w:iCs/>
          <w:color w:val="000000"/>
          <w:sz w:val="26"/>
          <w:szCs w:val="26"/>
        </w:rPr>
        <w:t>слова</w:t>
      </w:r>
      <w:r w:rsidR="00526EA3" w:rsidRPr="003F0FFF">
        <w:rPr>
          <w:rFonts w:ascii="Times New Roman" w:eastAsia="@Arial Unicode MS" w:hAnsi="Times New Roman"/>
          <w:color w:val="000000"/>
          <w:sz w:val="26"/>
          <w:szCs w:val="26"/>
        </w:rPr>
        <w:t>.</w:t>
      </w:r>
      <w:r w:rsidR="00526EA3" w:rsidRPr="003F0FFF">
        <w:rPr>
          <w:rFonts w:ascii="Times New Roman" w:eastAsiaTheme="minorHAnsi" w:hAnsi="Times New Roman"/>
          <w:sz w:val="26"/>
          <w:szCs w:val="26"/>
          <w:lang w:eastAsia="en-US"/>
        </w:rPr>
        <w:t xml:space="preserve"> Осознание</w:t>
      </w:r>
      <w:r w:rsidR="00EE28BE" w:rsidRPr="003F0FFF">
        <w:rPr>
          <w:rFonts w:ascii="Times New Roman" w:eastAsiaTheme="minorHAnsi" w:hAnsi="Times New Roman"/>
          <w:sz w:val="26"/>
          <w:szCs w:val="26"/>
          <w:lang w:eastAsia="en-US"/>
        </w:rPr>
        <w:t xml:space="preserve"> единства звукового состава слова и его значения. Сопоставление слов, различающихся одним или несколькими звуками. Составление звуковых моделей слов. Сравнение моделей различных слов. Подбор слов к определённой модели. Слог как минимальная произносительная единица.  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b/>
          <w:bCs/>
          <w:color w:val="000000"/>
          <w:sz w:val="26"/>
          <w:szCs w:val="26"/>
        </w:rPr>
        <w:t>Графика.</w:t>
      </w:r>
      <w:r w:rsidRPr="003F0FFF">
        <w:rPr>
          <w:rFonts w:ascii="Times New Roman" w:eastAsia="@Arial Unicode MS" w:hAnsi="Times New Roman"/>
          <w:bCs/>
          <w:color w:val="000000"/>
          <w:sz w:val="26"/>
          <w:szCs w:val="26"/>
        </w:rPr>
        <w:t xml:space="preserve"> 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 xml:space="preserve">Различение звуков и букв. Обозначение на письме твердости и мягкости согласных звуков. Использование на письме разделительных </w:t>
      </w:r>
      <w:r w:rsidRPr="003F0FFF">
        <w:rPr>
          <w:rFonts w:ascii="Times New Roman" w:eastAsia="@Arial Unicode MS" w:hAnsi="Times New Roman"/>
          <w:bCs/>
          <w:iCs/>
          <w:color w:val="000000"/>
          <w:sz w:val="26"/>
          <w:szCs w:val="26"/>
        </w:rPr>
        <w:t xml:space="preserve">ъ 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 xml:space="preserve">и </w:t>
      </w:r>
      <w:r w:rsidRPr="003F0FFF">
        <w:rPr>
          <w:rFonts w:ascii="Times New Roman" w:eastAsia="@Arial Unicode MS" w:hAnsi="Times New Roman"/>
          <w:bCs/>
          <w:iCs/>
          <w:color w:val="000000"/>
          <w:sz w:val="26"/>
          <w:szCs w:val="26"/>
        </w:rPr>
        <w:t>ь</w:t>
      </w:r>
      <w:r w:rsidRPr="003F0FFF">
        <w:rPr>
          <w:rFonts w:ascii="Times New Roman" w:eastAsia="@Arial Unicode MS" w:hAnsi="Times New Roman"/>
          <w:bCs/>
          <w:color w:val="000000"/>
          <w:sz w:val="26"/>
          <w:szCs w:val="26"/>
        </w:rPr>
        <w:t>.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lastRenderedPageBreak/>
        <w:t xml:space="preserve">Установление соотношения звукового и буквенного состава слова в словах типа </w:t>
      </w:r>
      <w:r w:rsidRPr="003F0FFF">
        <w:rPr>
          <w:rFonts w:ascii="Times New Roman" w:eastAsia="@Arial Unicode MS" w:hAnsi="Times New Roman"/>
          <w:iCs/>
          <w:color w:val="000000"/>
          <w:sz w:val="26"/>
          <w:szCs w:val="26"/>
        </w:rPr>
        <w:t>стол, конь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 xml:space="preserve">; в словах с йотированными гласными </w:t>
      </w:r>
      <w:r w:rsidRPr="003F0FFF">
        <w:rPr>
          <w:rFonts w:ascii="Times New Roman" w:eastAsia="@Arial Unicode MS" w:hAnsi="Times New Roman"/>
          <w:bCs/>
          <w:iCs/>
          <w:color w:val="000000"/>
          <w:sz w:val="26"/>
          <w:szCs w:val="26"/>
        </w:rPr>
        <w:t>е</w:t>
      </w:r>
      <w:r w:rsidRPr="003F0FFF">
        <w:rPr>
          <w:rFonts w:ascii="Times New Roman" w:eastAsia="@Arial Unicode MS" w:hAnsi="Times New Roman"/>
          <w:bCs/>
          <w:color w:val="000000"/>
          <w:sz w:val="26"/>
          <w:szCs w:val="26"/>
        </w:rPr>
        <w:t xml:space="preserve">, </w:t>
      </w:r>
      <w:r w:rsidRPr="003F0FFF">
        <w:rPr>
          <w:rFonts w:ascii="Times New Roman" w:eastAsia="@Arial Unicode MS" w:hAnsi="Times New Roman"/>
          <w:bCs/>
          <w:iCs/>
          <w:color w:val="000000"/>
          <w:sz w:val="26"/>
          <w:szCs w:val="26"/>
        </w:rPr>
        <w:t>е</w:t>
      </w:r>
      <w:r w:rsidRPr="003F0FFF">
        <w:rPr>
          <w:rFonts w:ascii="Times New Roman" w:eastAsia="@Arial Unicode MS" w:hAnsi="Times New Roman"/>
          <w:bCs/>
          <w:color w:val="000000"/>
          <w:sz w:val="26"/>
          <w:szCs w:val="26"/>
        </w:rPr>
        <w:t xml:space="preserve">, </w:t>
      </w:r>
      <w:r w:rsidRPr="003F0FFF">
        <w:rPr>
          <w:rFonts w:ascii="Times New Roman" w:eastAsia="@Arial Unicode MS" w:hAnsi="Times New Roman"/>
          <w:bCs/>
          <w:iCs/>
          <w:color w:val="000000"/>
          <w:sz w:val="26"/>
          <w:szCs w:val="26"/>
        </w:rPr>
        <w:t>ю</w:t>
      </w:r>
      <w:r w:rsidRPr="003F0FFF">
        <w:rPr>
          <w:rFonts w:ascii="Times New Roman" w:eastAsia="@Arial Unicode MS" w:hAnsi="Times New Roman"/>
          <w:bCs/>
          <w:color w:val="000000"/>
          <w:sz w:val="26"/>
          <w:szCs w:val="26"/>
        </w:rPr>
        <w:t xml:space="preserve">, </w:t>
      </w:r>
      <w:r w:rsidRPr="003F0FFF">
        <w:rPr>
          <w:rFonts w:ascii="Times New Roman" w:eastAsia="@Arial Unicode MS" w:hAnsi="Times New Roman"/>
          <w:bCs/>
          <w:iCs/>
          <w:color w:val="000000"/>
          <w:sz w:val="26"/>
          <w:szCs w:val="26"/>
        </w:rPr>
        <w:t>я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;</w:t>
      </w:r>
      <w:r w:rsidRPr="003F0FFF">
        <w:rPr>
          <w:rFonts w:ascii="Times New Roman" w:eastAsia="@Arial Unicode MS" w:hAnsi="Times New Roman"/>
          <w:bCs/>
          <w:color w:val="000000"/>
          <w:sz w:val="26"/>
          <w:szCs w:val="26"/>
        </w:rPr>
        <w:t xml:space="preserve"> 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в словах с непроизносимыми согласными.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Использование небуквенных графических средств: пробела между словами, знака переноса, абзаца.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bCs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Знание алфавита: правильное название букв, знание их последовательности. Использование алфавита при работе со словарями, справочниками, каталогами.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bCs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b/>
          <w:bCs/>
          <w:color w:val="000000"/>
          <w:sz w:val="26"/>
          <w:szCs w:val="26"/>
        </w:rPr>
        <w:t>Лексика</w:t>
      </w:r>
      <w:r w:rsidRPr="003F0FFF">
        <w:rPr>
          <w:rFonts w:ascii="Times New Roman" w:eastAsia="@Arial Unicode MS" w:hAnsi="Times New Roman"/>
          <w:b/>
          <w:bCs/>
          <w:sz w:val="26"/>
          <w:szCs w:val="26"/>
          <w:vertAlign w:val="superscript"/>
        </w:rPr>
        <w:footnoteReference w:id="1"/>
      </w:r>
      <w:r w:rsidRPr="003F0FFF">
        <w:rPr>
          <w:rFonts w:ascii="Times New Roman" w:eastAsia="@Arial Unicode MS" w:hAnsi="Times New Roman"/>
          <w:b/>
          <w:bCs/>
          <w:color w:val="000000"/>
          <w:sz w:val="26"/>
          <w:szCs w:val="26"/>
        </w:rPr>
        <w:t>.</w:t>
      </w:r>
      <w:r w:rsidRPr="003F0FFF">
        <w:rPr>
          <w:rFonts w:ascii="Times New Roman" w:eastAsia="@Arial Unicode MS" w:hAnsi="Times New Roman"/>
          <w:bCs/>
          <w:color w:val="000000"/>
          <w:sz w:val="26"/>
          <w:szCs w:val="26"/>
        </w:rPr>
        <w:t xml:space="preserve"> 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 xml:space="preserve">Понимание слова как единства звучания и значения. Выявление слов, значение которых требует уточнения. </w:t>
      </w:r>
      <w:r w:rsidRPr="003F0FFF">
        <w:rPr>
          <w:rFonts w:ascii="Times New Roman" w:eastAsia="@Arial Unicode MS" w:hAnsi="Times New Roman"/>
          <w:iCs/>
          <w:color w:val="000000"/>
          <w:sz w:val="26"/>
          <w:szCs w:val="26"/>
        </w:rPr>
        <w:t>Определение значения слова по тексту или уточнение значения с помощью толкового словаря. Представление об однозначных и многозначных словах, о прямом и переносном значении слова. Наблюдение за использованием в речи синонимов и антонимов.</w:t>
      </w:r>
    </w:p>
    <w:p w:rsidR="00533523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b/>
          <w:bCs/>
          <w:color w:val="000000"/>
          <w:sz w:val="26"/>
          <w:szCs w:val="26"/>
        </w:rPr>
        <w:t>Состав слова</w:t>
      </w:r>
      <w:r w:rsidRPr="003F0FFF">
        <w:rPr>
          <w:rFonts w:ascii="Times New Roman" w:eastAsia="@Arial Unicode MS" w:hAnsi="Times New Roman"/>
          <w:bCs/>
          <w:color w:val="000000"/>
          <w:sz w:val="26"/>
          <w:szCs w:val="26"/>
        </w:rPr>
        <w:t xml:space="preserve"> (морфемика). 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Овладение понятием «родственные (однокоренные) слова». Различение однокоренных слов и различных форм одного и того же слова. Различение однокоренных слов и синонимов, однокоренных слов и слов с омонимичными корнями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iCs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b/>
          <w:bCs/>
          <w:color w:val="000000"/>
          <w:sz w:val="26"/>
          <w:szCs w:val="26"/>
        </w:rPr>
        <w:t>Морфология</w:t>
      </w:r>
      <w:r w:rsidRPr="003F0FFF">
        <w:rPr>
          <w:rFonts w:ascii="Times New Roman" w:eastAsia="@Arial Unicode MS" w:hAnsi="Times New Roman"/>
          <w:bCs/>
          <w:color w:val="000000"/>
          <w:sz w:val="26"/>
          <w:szCs w:val="26"/>
        </w:rPr>
        <w:t xml:space="preserve">. 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 xml:space="preserve">Имя существительное. Значение и употребление в речи. Умение опознавать имена собственные. Различение имен существительных, отвечающих на вопросы «кто?» и «что?». 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b/>
          <w:bCs/>
          <w:color w:val="000000"/>
          <w:sz w:val="26"/>
          <w:szCs w:val="26"/>
        </w:rPr>
        <w:t>Синтаксис.</w:t>
      </w:r>
      <w:r w:rsidRPr="003F0FFF">
        <w:rPr>
          <w:rFonts w:ascii="Times New Roman" w:eastAsia="@Arial Unicode MS" w:hAnsi="Times New Roman"/>
          <w:bCs/>
          <w:color w:val="000000"/>
          <w:sz w:val="26"/>
          <w:szCs w:val="26"/>
        </w:rPr>
        <w:t xml:space="preserve"> 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Различение предложения, словосочетания, слова (осознание их сходства и различий). Различение предложений по цели высказывания: повествовательные, вопросительные и побудительные; по эмоциональной окраске (интонации): восклицательные и невосклицательные.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Нахождение главных членов предложения: подлежащего и сказуемого. Установление связи (при помощи смысловых вопросов) между словами в словосочетании и предложении.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b/>
          <w:bCs/>
          <w:color w:val="000000"/>
          <w:sz w:val="26"/>
          <w:szCs w:val="26"/>
        </w:rPr>
        <w:t>Орфография и пунктуация.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 xml:space="preserve"> Формирование орфографической зоркости, использование разных способов выбора написания в зависимости от места орфограммы в слове. Использование орфографического словаря.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Применение правил правописания: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 xml:space="preserve">сочетания </w:t>
      </w:r>
      <w:r w:rsidRPr="003F0FFF">
        <w:rPr>
          <w:rFonts w:ascii="Times New Roman" w:eastAsia="@Arial Unicode MS" w:hAnsi="Times New Roman"/>
          <w:bCs/>
          <w:iCs/>
          <w:color w:val="000000"/>
          <w:sz w:val="26"/>
          <w:szCs w:val="26"/>
        </w:rPr>
        <w:t>жи – ши</w:t>
      </w:r>
      <w:r w:rsidRPr="003F0FFF">
        <w:rPr>
          <w:rFonts w:ascii="Times New Roman" w:eastAsia="@Arial Unicode MS" w:hAnsi="Times New Roman"/>
          <w:sz w:val="26"/>
          <w:szCs w:val="26"/>
          <w:vertAlign w:val="superscript"/>
        </w:rPr>
        <w:footnoteReference w:id="2"/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 xml:space="preserve">, </w:t>
      </w:r>
      <w:r w:rsidRPr="003F0FFF">
        <w:rPr>
          <w:rFonts w:ascii="Times New Roman" w:eastAsia="@Arial Unicode MS" w:hAnsi="Times New Roman"/>
          <w:bCs/>
          <w:iCs/>
          <w:color w:val="000000"/>
          <w:sz w:val="26"/>
          <w:szCs w:val="26"/>
        </w:rPr>
        <w:t>ча – ща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 xml:space="preserve">, </w:t>
      </w:r>
      <w:r w:rsidRPr="003F0FFF">
        <w:rPr>
          <w:rFonts w:ascii="Times New Roman" w:eastAsia="@Arial Unicode MS" w:hAnsi="Times New Roman"/>
          <w:bCs/>
          <w:iCs/>
          <w:color w:val="000000"/>
          <w:sz w:val="26"/>
          <w:szCs w:val="26"/>
        </w:rPr>
        <w:t xml:space="preserve">чу – щу 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в положении под ударением;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 xml:space="preserve">сочетания </w:t>
      </w:r>
      <w:r w:rsidRPr="003F0FFF">
        <w:rPr>
          <w:rFonts w:ascii="Times New Roman" w:eastAsia="@Arial Unicode MS" w:hAnsi="Times New Roman"/>
          <w:bCs/>
          <w:iCs/>
          <w:color w:val="000000"/>
          <w:sz w:val="26"/>
          <w:szCs w:val="26"/>
        </w:rPr>
        <w:t>чк – чн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 xml:space="preserve">, </w:t>
      </w:r>
      <w:r w:rsidRPr="003F0FFF">
        <w:rPr>
          <w:rFonts w:ascii="Times New Roman" w:eastAsia="@Arial Unicode MS" w:hAnsi="Times New Roman"/>
          <w:bCs/>
          <w:iCs/>
          <w:color w:val="000000"/>
          <w:sz w:val="26"/>
          <w:szCs w:val="26"/>
        </w:rPr>
        <w:t>чт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 xml:space="preserve">, </w:t>
      </w:r>
      <w:r w:rsidRPr="003F0FFF">
        <w:rPr>
          <w:rFonts w:ascii="Times New Roman" w:eastAsia="@Arial Unicode MS" w:hAnsi="Times New Roman"/>
          <w:bCs/>
          <w:iCs/>
          <w:color w:val="000000"/>
          <w:sz w:val="26"/>
          <w:szCs w:val="26"/>
        </w:rPr>
        <w:t>щн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;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перенос слов;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прописная буква в начале предложения, в именах собственных;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проверяемые безударные гласные в корне слова;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парные звонкие и глухие согласные в корне слова;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знаки препинания в конце предложения: точка, вопросительный и восклицательный знаки;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b/>
          <w:bCs/>
          <w:color w:val="000000"/>
          <w:sz w:val="26"/>
          <w:szCs w:val="26"/>
        </w:rPr>
        <w:t>Развитие речи</w:t>
      </w:r>
      <w:r w:rsidRPr="003F0FFF">
        <w:rPr>
          <w:rFonts w:ascii="Times New Roman" w:eastAsia="@Arial Unicode MS" w:hAnsi="Times New Roman"/>
          <w:bCs/>
          <w:color w:val="000000"/>
          <w:sz w:val="26"/>
          <w:szCs w:val="26"/>
        </w:rPr>
        <w:t>.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 xml:space="preserve"> Осознание ситуации общения: с какой целью, с кем и где происходит общение.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 xml:space="preserve">Практическое овладение диалогической формой речи. Выражение собственного мнения, его аргументация. Овладение основными умениями ведения разговора (начать, поддержать, закончить разговор, привлечь внимание и т. п.). Овладение нормами речевого этикета в ситуациях учебного и бытового общения (приветствие, прощание, извинение, благодарность, обращение с просьбой), в 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lastRenderedPageBreak/>
        <w:t>том числе при общении с помощью средств ИКТ. Особенности речевого этикета в условиях общения с людьми, плохо владеющими русским языком.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Практическое овладение устными монологическими высказываниями на определенную тему с использованием разных типов речи (описание, повествование, рассуждение).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Текст. Признаки текста. Смысловое единство предложений в тексте. Заглавие текста.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Последовательность предложений в тексте.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Последовательность частей текста (</w:t>
      </w:r>
      <w:r w:rsidRPr="003F0FFF">
        <w:rPr>
          <w:rFonts w:ascii="Times New Roman" w:eastAsia="@Arial Unicode MS" w:hAnsi="Times New Roman"/>
          <w:iCs/>
          <w:color w:val="000000"/>
          <w:sz w:val="26"/>
          <w:szCs w:val="26"/>
        </w:rPr>
        <w:t>абзацев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).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Комплексная работа над структурой текста: озаглавливание, корректирование порядка предложений и частей текста (</w:t>
      </w:r>
      <w:r w:rsidRPr="003F0FFF">
        <w:rPr>
          <w:rFonts w:ascii="Times New Roman" w:eastAsia="@Arial Unicode MS" w:hAnsi="Times New Roman"/>
          <w:iCs/>
          <w:color w:val="000000"/>
          <w:sz w:val="26"/>
          <w:szCs w:val="26"/>
        </w:rPr>
        <w:t>абзацев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).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Типы текстов: описание, повествование, рассуждение, их особенности.</w:t>
      </w:r>
    </w:p>
    <w:p w:rsidR="009C2050" w:rsidRPr="003F0FFF" w:rsidRDefault="009C2050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</w:p>
    <w:p w:rsidR="00ED4487" w:rsidRPr="003F0FFF" w:rsidRDefault="00ED4487" w:rsidP="003F0FFF">
      <w:pPr>
        <w:pStyle w:val="ab"/>
        <w:numPr>
          <w:ilvl w:val="0"/>
          <w:numId w:val="36"/>
        </w:numPr>
        <w:jc w:val="center"/>
        <w:rPr>
          <w:rFonts w:ascii="Times New Roman" w:eastAsia="@Arial Unicode MS" w:hAnsi="Times New Roman"/>
          <w:b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b/>
          <w:color w:val="000000"/>
          <w:sz w:val="26"/>
          <w:szCs w:val="26"/>
        </w:rPr>
        <w:t>Тематическое планирование с указанием количества часов, отводимых на освоение каждой темы</w:t>
      </w:r>
    </w:p>
    <w:p w:rsidR="0056700E" w:rsidRPr="003F0FFF" w:rsidRDefault="0056700E" w:rsidP="003F0FFF">
      <w:pPr>
        <w:pStyle w:val="ab"/>
        <w:rPr>
          <w:rFonts w:ascii="Times New Roman" w:eastAsia="@Arial Unicode MS" w:hAnsi="Times New Roman"/>
          <w:i/>
          <w:sz w:val="26"/>
          <w:szCs w:val="2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40"/>
        <w:gridCol w:w="11568"/>
        <w:gridCol w:w="1541"/>
      </w:tblGrid>
      <w:tr w:rsidR="00F84F9B" w:rsidRPr="003F0FFF" w:rsidTr="009B021C">
        <w:trPr>
          <w:trHeight w:val="737"/>
        </w:trPr>
        <w:tc>
          <w:tcPr>
            <w:tcW w:w="1440" w:type="dxa"/>
          </w:tcPr>
          <w:p w:rsidR="00F84F9B" w:rsidRPr="003F0FFF" w:rsidRDefault="00F84F9B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№</w:t>
            </w:r>
          </w:p>
          <w:p w:rsidR="00F84F9B" w:rsidRPr="003F0FFF" w:rsidRDefault="00F84F9B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п/п</w:t>
            </w:r>
          </w:p>
        </w:tc>
        <w:tc>
          <w:tcPr>
            <w:tcW w:w="11568" w:type="dxa"/>
          </w:tcPr>
          <w:p w:rsidR="00F84F9B" w:rsidRPr="003F0FFF" w:rsidRDefault="00F84F9B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Наименование блока/ раздела/темы урока</w:t>
            </w:r>
          </w:p>
        </w:tc>
        <w:tc>
          <w:tcPr>
            <w:tcW w:w="1541" w:type="dxa"/>
          </w:tcPr>
          <w:p w:rsidR="00F84F9B" w:rsidRPr="003F0FFF" w:rsidRDefault="00F84F9B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Кол – во</w:t>
            </w:r>
          </w:p>
          <w:p w:rsidR="00F84F9B" w:rsidRPr="003F0FFF" w:rsidRDefault="00F84F9B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часов</w:t>
            </w:r>
          </w:p>
        </w:tc>
      </w:tr>
      <w:tr w:rsidR="00F84F9B" w:rsidRPr="003F0FFF" w:rsidTr="009B021C">
        <w:trPr>
          <w:trHeight w:val="368"/>
        </w:trPr>
        <w:tc>
          <w:tcPr>
            <w:tcW w:w="13008" w:type="dxa"/>
            <w:gridSpan w:val="2"/>
          </w:tcPr>
          <w:p w:rsidR="00664544" w:rsidRPr="003F0FFF" w:rsidRDefault="00664544" w:rsidP="003F0FFF">
            <w:pPr>
              <w:pStyle w:val="ab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3F0FFF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shd w:val="clear" w:color="auto" w:fill="FFFFFF"/>
              </w:rPr>
              <w:t>Обучение грамоте – 115 часов</w:t>
            </w:r>
          </w:p>
          <w:p w:rsidR="00F84F9B" w:rsidRPr="003F0FFF" w:rsidRDefault="00F84F9B" w:rsidP="003F0FFF">
            <w:pPr>
              <w:pStyle w:val="ab"/>
              <w:jc w:val="center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shd w:val="clear" w:color="auto" w:fill="FFFFFF"/>
              </w:rPr>
              <w:t>Добукварный период</w:t>
            </w:r>
          </w:p>
        </w:tc>
        <w:tc>
          <w:tcPr>
            <w:tcW w:w="1541" w:type="dxa"/>
          </w:tcPr>
          <w:p w:rsidR="00F84F9B" w:rsidRPr="003F0FFF" w:rsidRDefault="00611470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 xml:space="preserve">               </w:t>
            </w:r>
            <w:r w:rsidR="00F84F9B"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17</w:t>
            </w: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 xml:space="preserve"> </w:t>
            </w:r>
          </w:p>
        </w:tc>
      </w:tr>
      <w:tr w:rsidR="003765DD" w:rsidRPr="003F0FFF" w:rsidTr="009B021C">
        <w:trPr>
          <w:trHeight w:val="368"/>
        </w:trPr>
        <w:tc>
          <w:tcPr>
            <w:tcW w:w="1440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765DD" w:rsidRPr="003F0FFF" w:rsidRDefault="003765DD" w:rsidP="003F0FFF">
            <w:pPr>
              <w:rPr>
                <w:rFonts w:ascii="Times New Roman" w:hAnsi="Times New Roman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sz w:val="26"/>
                <w:szCs w:val="26"/>
              </w:rPr>
              <w:t>Прописи – первая учебная тетрадь.</w:t>
            </w:r>
          </w:p>
        </w:tc>
        <w:tc>
          <w:tcPr>
            <w:tcW w:w="1541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765DD" w:rsidRPr="003F0FFF" w:rsidTr="009B021C">
        <w:trPr>
          <w:trHeight w:val="368"/>
        </w:trPr>
        <w:tc>
          <w:tcPr>
            <w:tcW w:w="1440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2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765DD" w:rsidRPr="003F0FFF" w:rsidRDefault="003765DD" w:rsidP="003F0FFF">
            <w:pPr>
              <w:rPr>
                <w:rFonts w:ascii="Times New Roman" w:hAnsi="Times New Roman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sz w:val="26"/>
                <w:szCs w:val="26"/>
              </w:rPr>
              <w:t>Рабочая строка. Верхняя и нижняя линии рабочей строки.</w:t>
            </w:r>
          </w:p>
        </w:tc>
        <w:tc>
          <w:tcPr>
            <w:tcW w:w="1541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765DD" w:rsidRPr="003F0FFF" w:rsidTr="009B021C">
        <w:trPr>
          <w:trHeight w:val="368"/>
        </w:trPr>
        <w:tc>
          <w:tcPr>
            <w:tcW w:w="1440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3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765DD" w:rsidRPr="003F0FFF" w:rsidRDefault="003765DD" w:rsidP="003F0FFF">
            <w:pPr>
              <w:rPr>
                <w:rFonts w:ascii="Times New Roman" w:hAnsi="Times New Roman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sz w:val="26"/>
                <w:szCs w:val="26"/>
              </w:rPr>
              <w:t>Письмо овалов и полуовалов.</w:t>
            </w:r>
          </w:p>
        </w:tc>
        <w:tc>
          <w:tcPr>
            <w:tcW w:w="1541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765DD" w:rsidRPr="003F0FFF" w:rsidTr="009B021C">
        <w:trPr>
          <w:trHeight w:val="368"/>
        </w:trPr>
        <w:tc>
          <w:tcPr>
            <w:tcW w:w="1440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4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765DD" w:rsidRPr="003F0FFF" w:rsidRDefault="003765DD" w:rsidP="003F0FFF">
            <w:pPr>
              <w:rPr>
                <w:rFonts w:ascii="Times New Roman" w:hAnsi="Times New Roman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sz w:val="26"/>
                <w:szCs w:val="26"/>
              </w:rPr>
              <w:t>Рисование бордюров.</w:t>
            </w:r>
          </w:p>
        </w:tc>
        <w:tc>
          <w:tcPr>
            <w:tcW w:w="1541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765DD" w:rsidRPr="003F0FFF" w:rsidTr="009B021C">
        <w:trPr>
          <w:trHeight w:val="368"/>
        </w:trPr>
        <w:tc>
          <w:tcPr>
            <w:tcW w:w="1440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5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765DD" w:rsidRPr="003F0FFF" w:rsidRDefault="003765DD" w:rsidP="003F0FFF">
            <w:pPr>
              <w:rPr>
                <w:rFonts w:ascii="Times New Roman" w:hAnsi="Times New Roman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sz w:val="26"/>
                <w:szCs w:val="26"/>
              </w:rPr>
              <w:t>Письмо длинных прямых наклонных линий.</w:t>
            </w:r>
          </w:p>
        </w:tc>
        <w:tc>
          <w:tcPr>
            <w:tcW w:w="1541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765DD" w:rsidRPr="003F0FFF" w:rsidTr="009B021C">
        <w:trPr>
          <w:trHeight w:val="368"/>
        </w:trPr>
        <w:tc>
          <w:tcPr>
            <w:tcW w:w="1440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6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765DD" w:rsidRPr="003F0FFF" w:rsidRDefault="003765DD" w:rsidP="003F0FFF">
            <w:pPr>
              <w:rPr>
                <w:rFonts w:ascii="Times New Roman" w:hAnsi="Times New Roman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sz w:val="26"/>
                <w:szCs w:val="26"/>
              </w:rPr>
              <w:t>Письмо наклонной длинной линии с закруглением внизу (влево). Письмо короткой наклонной линии с закруглением внизу (вправо).</w:t>
            </w:r>
          </w:p>
        </w:tc>
        <w:tc>
          <w:tcPr>
            <w:tcW w:w="1541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765DD" w:rsidRPr="003F0FFF" w:rsidTr="009B021C">
        <w:trPr>
          <w:trHeight w:val="368"/>
        </w:trPr>
        <w:tc>
          <w:tcPr>
            <w:tcW w:w="1440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7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765DD" w:rsidRPr="003F0FFF" w:rsidRDefault="003765DD" w:rsidP="003F0FFF">
            <w:pPr>
              <w:rPr>
                <w:rFonts w:ascii="Times New Roman" w:hAnsi="Times New Roman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sz w:val="26"/>
                <w:szCs w:val="26"/>
              </w:rPr>
              <w:t>Письмо короткой наклонной линии с закруглением вверху (влево). Письмо наклонной длинной линии с закруглением внизу (вправо).</w:t>
            </w:r>
          </w:p>
        </w:tc>
        <w:tc>
          <w:tcPr>
            <w:tcW w:w="1541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765DD" w:rsidRPr="003F0FFF" w:rsidTr="009B021C">
        <w:trPr>
          <w:trHeight w:val="368"/>
        </w:trPr>
        <w:tc>
          <w:tcPr>
            <w:tcW w:w="1440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8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765DD" w:rsidRPr="003F0FFF" w:rsidRDefault="003765DD" w:rsidP="003F0FFF">
            <w:pPr>
              <w:rPr>
                <w:rFonts w:ascii="Times New Roman" w:hAnsi="Times New Roman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sz w:val="26"/>
                <w:szCs w:val="26"/>
              </w:rPr>
              <w:t>Письмо овалов больших и маленьких, их чередование. Письмо коротких наклонных линий.</w:t>
            </w:r>
          </w:p>
        </w:tc>
        <w:tc>
          <w:tcPr>
            <w:tcW w:w="1541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765DD" w:rsidRPr="003F0FFF" w:rsidTr="009B021C">
        <w:trPr>
          <w:trHeight w:val="368"/>
        </w:trPr>
        <w:tc>
          <w:tcPr>
            <w:tcW w:w="1440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9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765DD" w:rsidRPr="003F0FFF" w:rsidRDefault="003765DD" w:rsidP="003F0FFF">
            <w:pPr>
              <w:rPr>
                <w:rFonts w:ascii="Times New Roman" w:hAnsi="Times New Roman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sz w:val="26"/>
                <w:szCs w:val="26"/>
              </w:rPr>
              <w:t>Письмо коротких и длинных наклонных линий, их чередование. Письмо коротких и длинных наклонных линий с закруглением влево и вправо.</w:t>
            </w:r>
          </w:p>
        </w:tc>
        <w:tc>
          <w:tcPr>
            <w:tcW w:w="1541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765DD" w:rsidRPr="003F0FFF" w:rsidTr="009B021C">
        <w:trPr>
          <w:trHeight w:val="368"/>
        </w:trPr>
        <w:tc>
          <w:tcPr>
            <w:tcW w:w="1440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10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765DD" w:rsidRPr="003F0FFF" w:rsidRDefault="003765DD" w:rsidP="003F0FFF">
            <w:pPr>
              <w:rPr>
                <w:rFonts w:ascii="Times New Roman" w:hAnsi="Times New Roman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sz w:val="26"/>
                <w:szCs w:val="26"/>
              </w:rPr>
              <w:t>Письмо короткой наклонной линии с закруглением внизу вправо. Письмо коротких наклонных линий с закруглением вверху влево и внизу вправо. Письмо наклонных линий с петлей вверху и внизу.</w:t>
            </w:r>
          </w:p>
        </w:tc>
        <w:tc>
          <w:tcPr>
            <w:tcW w:w="1541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765DD" w:rsidRPr="003F0FFF" w:rsidTr="009B021C">
        <w:trPr>
          <w:trHeight w:val="368"/>
        </w:trPr>
        <w:tc>
          <w:tcPr>
            <w:tcW w:w="1440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11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765DD" w:rsidRPr="003F0FFF" w:rsidRDefault="003765DD" w:rsidP="003F0FFF">
            <w:pPr>
              <w:rPr>
                <w:rFonts w:ascii="Times New Roman" w:hAnsi="Times New Roman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sz w:val="26"/>
                <w:szCs w:val="26"/>
              </w:rPr>
              <w:t> Письмо наклонных линий с петлей вверху и внизу. Письмо полуовалов, их чередование. Письмо овалов.</w:t>
            </w:r>
          </w:p>
        </w:tc>
        <w:tc>
          <w:tcPr>
            <w:tcW w:w="1541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765DD" w:rsidRPr="003F0FFF" w:rsidTr="009B021C">
        <w:trPr>
          <w:trHeight w:val="368"/>
        </w:trPr>
        <w:tc>
          <w:tcPr>
            <w:tcW w:w="1440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lastRenderedPageBreak/>
              <w:t>12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765DD" w:rsidRPr="003F0FFF" w:rsidRDefault="003765DD" w:rsidP="003F0FFF">
            <w:pPr>
              <w:rPr>
                <w:rFonts w:ascii="Times New Roman" w:hAnsi="Times New Roman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sz w:val="26"/>
                <w:szCs w:val="26"/>
              </w:rPr>
              <w:t>Строчная и заглавная буква а,А.</w:t>
            </w:r>
          </w:p>
        </w:tc>
        <w:tc>
          <w:tcPr>
            <w:tcW w:w="1541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765DD" w:rsidRPr="003F0FFF" w:rsidTr="009B021C">
        <w:trPr>
          <w:trHeight w:val="368"/>
        </w:trPr>
        <w:tc>
          <w:tcPr>
            <w:tcW w:w="1440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13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765DD" w:rsidRPr="003F0FFF" w:rsidRDefault="003765DD" w:rsidP="003F0FFF">
            <w:pPr>
              <w:rPr>
                <w:rFonts w:ascii="Times New Roman" w:hAnsi="Times New Roman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sz w:val="26"/>
                <w:szCs w:val="26"/>
              </w:rPr>
              <w:t>Строчная и заглавная буква о, О.</w:t>
            </w:r>
          </w:p>
        </w:tc>
        <w:tc>
          <w:tcPr>
            <w:tcW w:w="1541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765DD" w:rsidRPr="003F0FFF" w:rsidTr="009B021C">
        <w:trPr>
          <w:trHeight w:val="368"/>
        </w:trPr>
        <w:tc>
          <w:tcPr>
            <w:tcW w:w="1440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14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765DD" w:rsidRPr="003F0FFF" w:rsidRDefault="003765DD" w:rsidP="003F0FFF">
            <w:pPr>
              <w:rPr>
                <w:rFonts w:ascii="Times New Roman" w:hAnsi="Times New Roman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sz w:val="26"/>
                <w:szCs w:val="26"/>
              </w:rPr>
              <w:t>Строчная буква и.</w:t>
            </w:r>
          </w:p>
        </w:tc>
        <w:tc>
          <w:tcPr>
            <w:tcW w:w="1541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765DD" w:rsidRPr="003F0FFF" w:rsidTr="009B021C">
        <w:trPr>
          <w:trHeight w:val="368"/>
        </w:trPr>
        <w:tc>
          <w:tcPr>
            <w:tcW w:w="1440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15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765DD" w:rsidRPr="003F0FFF" w:rsidRDefault="003765DD" w:rsidP="003F0FFF">
            <w:pPr>
              <w:rPr>
                <w:rFonts w:ascii="Times New Roman" w:hAnsi="Times New Roman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sz w:val="26"/>
                <w:szCs w:val="26"/>
              </w:rPr>
              <w:t>Заглавная буква И.</w:t>
            </w:r>
          </w:p>
        </w:tc>
        <w:tc>
          <w:tcPr>
            <w:tcW w:w="1541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765DD" w:rsidRPr="003F0FFF" w:rsidTr="009B021C">
        <w:trPr>
          <w:trHeight w:val="368"/>
        </w:trPr>
        <w:tc>
          <w:tcPr>
            <w:tcW w:w="1440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16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765DD" w:rsidRPr="003F0FFF" w:rsidRDefault="003765DD" w:rsidP="003F0FFF">
            <w:pPr>
              <w:rPr>
                <w:rFonts w:ascii="Times New Roman" w:hAnsi="Times New Roman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sz w:val="26"/>
                <w:szCs w:val="26"/>
              </w:rPr>
              <w:t>Строчная буква ы.</w:t>
            </w:r>
          </w:p>
        </w:tc>
        <w:tc>
          <w:tcPr>
            <w:tcW w:w="1541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765DD" w:rsidRPr="003F0FFF" w:rsidTr="009B021C">
        <w:trPr>
          <w:trHeight w:val="368"/>
        </w:trPr>
        <w:tc>
          <w:tcPr>
            <w:tcW w:w="1440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17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765DD" w:rsidRPr="003F0FFF" w:rsidRDefault="003765DD" w:rsidP="003F0FFF">
            <w:pPr>
              <w:rPr>
                <w:rFonts w:ascii="Times New Roman" w:hAnsi="Times New Roman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sz w:val="26"/>
                <w:szCs w:val="26"/>
              </w:rPr>
              <w:t>Строчная и заглавная буква у, У.</w:t>
            </w:r>
          </w:p>
        </w:tc>
        <w:tc>
          <w:tcPr>
            <w:tcW w:w="1541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765DD" w:rsidRPr="003F0FFF" w:rsidTr="009B021C">
        <w:trPr>
          <w:trHeight w:val="273"/>
        </w:trPr>
        <w:tc>
          <w:tcPr>
            <w:tcW w:w="13008" w:type="dxa"/>
            <w:gridSpan w:val="2"/>
          </w:tcPr>
          <w:p w:rsidR="003765DD" w:rsidRPr="003F0FFF" w:rsidRDefault="003765DD" w:rsidP="003F0FFF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hAnsi="Times New Roman"/>
                <w:b/>
                <w:sz w:val="26"/>
                <w:szCs w:val="26"/>
              </w:rPr>
              <w:t>Букварный период. Обучение письму</w:t>
            </w:r>
          </w:p>
        </w:tc>
        <w:tc>
          <w:tcPr>
            <w:tcW w:w="1541" w:type="dxa"/>
          </w:tcPr>
          <w:p w:rsidR="003765DD" w:rsidRPr="003F0FFF" w:rsidRDefault="00611470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 xml:space="preserve">            </w:t>
            </w:r>
            <w:r w:rsidR="003765DD"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60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18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и заглавная буква Нн.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19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и заглавная буква Сс.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20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Заглавная буква С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21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и заглавная буква Кк.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22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буква т.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23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и заглавная буква Тт.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24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и заглавная буква Лл.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25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Повторение и закрепление изученных букв Нн, Сс, Кк, Тт, Лл.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26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и заглавная буква Рр.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27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и заглавная буква Вв.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28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и заглавная буква Ее.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29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и заглавная буква Пп.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30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и заглавная буква Пп.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31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и заглавная буква Мм.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32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и заглавная буква Мм.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33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и заглавная буква Зз.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34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и заглавная буква Зз.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35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и заглавная буква Зз.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36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и заглавная буква Бб.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37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и заглавная буква Бб.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38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и заглавная буква Бб.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39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и заглавная буква Дд.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40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и заглавная буква Дд.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41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Заглавная буква Д.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lastRenderedPageBreak/>
              <w:t>42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и заглавная буква Яя.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43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и заглавная буква Яя.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44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и заглавная буква Яя.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45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и заглавная буква Яя.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46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буква г.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47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Заглавная буква Г.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48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буква ч.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49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буква ч.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50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Заглавная букваЧ.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51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Буква ь.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52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Буква ь.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53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буква ш.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54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Заглавная буква Ш.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55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и заглавная буква Шш.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56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и заглавная буква Жж.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57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и заглавная буква Жж.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58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буква ё.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59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буква ё.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60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Заглавная буква Ё.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61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и заглавная буква Йй.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62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буква х.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63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Заглавная буква Х.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64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и заглавная буква Хх.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65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Письмо изученных букв, слогов. Письмо элементов изученных букв.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66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и заглавная буква Юю.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67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и заглавная буква Юю.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68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буква ц.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69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Заглавная буква Ц.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70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Письмо слогов и слов с буквами Цц и другими изученными буквами.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71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буква э.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72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Заглавная буква Э.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73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буква щ.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lastRenderedPageBreak/>
              <w:t>74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буква щ.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75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Заглавная буква Щ.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76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и заглавная буква Фф.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77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Строчные буквы ь, ъ.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375"/>
        </w:trPr>
        <w:tc>
          <w:tcPr>
            <w:tcW w:w="13008" w:type="dxa"/>
            <w:gridSpan w:val="2"/>
          </w:tcPr>
          <w:p w:rsidR="009B021C" w:rsidRPr="003F0FFF" w:rsidRDefault="009B021C" w:rsidP="003F0FFF">
            <w:pPr>
              <w:pStyle w:val="ab"/>
              <w:jc w:val="center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Послебукварный период</w:t>
            </w:r>
          </w:p>
        </w:tc>
        <w:tc>
          <w:tcPr>
            <w:tcW w:w="1541" w:type="dxa"/>
          </w:tcPr>
          <w:p w:rsidR="009B021C" w:rsidRPr="003F0FFF" w:rsidRDefault="00611470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 xml:space="preserve">               </w:t>
            </w:r>
            <w:r w:rsidR="009B021C"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38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78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Знакомство с рабочей тетрадью. Рабочая строка. Правила оформления работы.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79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Азбука.  Написание строчных и заглавных букв. Классификация букв на основе существенных признаков.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80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Азбука.  Написание строчных и заглавных букв.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81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Написание соединений. Верхнее и нижнее соединение.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82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Закрепление навыка написания верхнего и нижнего соединения.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83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Списывание с письменного текста. Оценка результатов работы.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84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Списывание с печатного  текста. Оценка результатов работы.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85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Подготовка к тесту. Выполнение тестовой работы на базовом и повышенном уровне.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86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Слог. Перенос слов.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87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Перенос слов. Упражнение в переносе слов по слогам.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88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Заглавная буква в именах, фамилиях, отчествах. Упражнение в написании имен собственных в предложении.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89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Заглавная буква в именах собственных, в начале предложения.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90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Упражнение в написании имен собственных в предложении.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91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Знаки препинания в конце предложения. Точка, вопросительный, восклицательный знаки. Упражнение в постановке различных знаков препинания в конце предложения.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92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Развитие речи. Упражнение в составлении предложений по цели высказывания. Отработка выразительного чтения (работа над интонацией)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93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Подготовка к тесту. Выполнение тестовой работы на базовом и повышенном уровне.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94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Шипящие согласные звуки ж,ш,ч,щ.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95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Сочетания жи-ши. Упражнение в написании сочетаний.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96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Сочетания ча-ща. Упражнение в написании сочетаний.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97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Сочетания чу-щу. Упражнение в написании сочетаний.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98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Сочетания чк-чн. Упражнение в написании сочетаний.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99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Подготовка к тесту. Выполнение тестовой работы на базовом и повышенном уровне.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100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Ь – показатель мягкости. Упражнение в написании ь на конце и в середине слов.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lastRenderedPageBreak/>
              <w:t>101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Ь – показатель мягкости. Упражнение в написании ь на конце и в середине слов.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102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Подготовка к тесту. Выполнение тестовой работы на базовом и повышенном уровне.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103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Парные звонкие  и глухие согласные.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104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Парные звонкие  и глухие согласные. Обозначение парных согласных звуков на конце слова.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105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Парные звонкие  и глухие согласные. Обозначение парных согласных звуков на конце слова.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106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Парные звонкие  и глухие согласные. Обозначение парных согласных звуков на конце слова.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107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Подготовка к тесту. Выполнение тестовой работы на базовом и повышенном уровне.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108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Гласные ударные и безударные звуки.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109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Гласные звуки в ударных и безударных слогах и обозначение их на письме.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110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Гласные звуки в ударных и безударных слогах и обозначение их на письме.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111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Гласные звуки в ударных и безударных слогах и обозначение их на письме.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112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Подготовка к тесту. Выполнение тестовой работы на базовом и повышенном уровне.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113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Слова-названия, слова-признаки, слова-действия. Классификация по группам на основе существенных признаков.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114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Слова-названия, слова-признаки, слова-действия. Классификация по группам на основе существенных признаков.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115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Подготовка к тесту. Выполнение тестовой работы на базовом и повышенном уровне.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389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</w:p>
        </w:tc>
        <w:tc>
          <w:tcPr>
            <w:tcW w:w="11568" w:type="dxa"/>
          </w:tcPr>
          <w:p w:rsidR="009C2050" w:rsidRPr="003F0FFF" w:rsidRDefault="00664544" w:rsidP="003F0FFF">
            <w:pPr>
              <w:pStyle w:val="ab"/>
              <w:jc w:val="center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Русский язык – 50 часов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</w:p>
        </w:tc>
      </w:tr>
      <w:tr w:rsidR="00611470" w:rsidRPr="003F0FFF" w:rsidTr="00611470">
        <w:trPr>
          <w:trHeight w:val="389"/>
        </w:trPr>
        <w:tc>
          <w:tcPr>
            <w:tcW w:w="13008" w:type="dxa"/>
            <w:gridSpan w:val="2"/>
            <w:tcBorders>
              <w:right w:val="single" w:sz="4" w:space="0" w:color="auto"/>
            </w:tcBorders>
          </w:tcPr>
          <w:p w:rsidR="00611470" w:rsidRPr="003F0FFF" w:rsidRDefault="00611470" w:rsidP="003F0FFF">
            <w:pPr>
              <w:pStyle w:val="af1"/>
              <w:ind w:firstLine="425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F0FFF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Наша речь</w:t>
            </w:r>
          </w:p>
        </w:tc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</w:tcPr>
          <w:p w:rsidR="00611470" w:rsidRPr="003F0FFF" w:rsidRDefault="00611470" w:rsidP="003F0FFF">
            <w:pPr>
              <w:pStyle w:val="af1"/>
              <w:ind w:firstLine="425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F0FFF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</w:tr>
      <w:tr w:rsidR="009C2050" w:rsidRPr="003F0FFF" w:rsidTr="009B021C">
        <w:trPr>
          <w:trHeight w:val="389"/>
        </w:trPr>
        <w:tc>
          <w:tcPr>
            <w:tcW w:w="1440" w:type="dxa"/>
          </w:tcPr>
          <w:p w:rsidR="009C2050" w:rsidRPr="003F0FFF" w:rsidRDefault="009C2050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116</w:t>
            </w:r>
          </w:p>
        </w:tc>
        <w:tc>
          <w:tcPr>
            <w:tcW w:w="11568" w:type="dxa"/>
          </w:tcPr>
          <w:p w:rsidR="009C2050" w:rsidRPr="003F0FFF" w:rsidRDefault="009C2050" w:rsidP="003F0FFF">
            <w:pPr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Речь устная и речь письменная (общее представление)</w:t>
            </w:r>
          </w:p>
        </w:tc>
        <w:tc>
          <w:tcPr>
            <w:tcW w:w="1541" w:type="dxa"/>
          </w:tcPr>
          <w:p w:rsidR="009C2050" w:rsidRPr="003F0FFF" w:rsidRDefault="009C2050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</w:p>
        </w:tc>
      </w:tr>
      <w:tr w:rsidR="009C2050" w:rsidRPr="003F0FFF" w:rsidTr="009B021C">
        <w:trPr>
          <w:trHeight w:val="389"/>
        </w:trPr>
        <w:tc>
          <w:tcPr>
            <w:tcW w:w="1440" w:type="dxa"/>
          </w:tcPr>
          <w:p w:rsidR="009C2050" w:rsidRPr="003F0FFF" w:rsidRDefault="009C2050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117</w:t>
            </w:r>
          </w:p>
        </w:tc>
        <w:tc>
          <w:tcPr>
            <w:tcW w:w="11568" w:type="dxa"/>
          </w:tcPr>
          <w:p w:rsidR="009C2050" w:rsidRPr="003F0FFF" w:rsidRDefault="009C2050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Русский язык </w:t>
            </w:r>
            <w:r w:rsidRPr="003F0FFF">
              <w:rPr>
                <w:rFonts w:ascii="Times New Roman" w:hAnsi="Times New Roman"/>
                <w:sz w:val="26"/>
                <w:szCs w:val="26"/>
              </w:rPr>
              <w:t>—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 родной язык русского народа.</w:t>
            </w:r>
          </w:p>
        </w:tc>
        <w:tc>
          <w:tcPr>
            <w:tcW w:w="1541" w:type="dxa"/>
          </w:tcPr>
          <w:p w:rsidR="009C2050" w:rsidRPr="003F0FFF" w:rsidRDefault="009C2050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</w:p>
        </w:tc>
      </w:tr>
      <w:tr w:rsidR="00611470" w:rsidRPr="003F0FFF" w:rsidTr="00611470">
        <w:trPr>
          <w:trHeight w:val="389"/>
        </w:trPr>
        <w:tc>
          <w:tcPr>
            <w:tcW w:w="13008" w:type="dxa"/>
            <w:gridSpan w:val="2"/>
            <w:tcBorders>
              <w:right w:val="single" w:sz="4" w:space="0" w:color="auto"/>
            </w:tcBorders>
          </w:tcPr>
          <w:p w:rsidR="00611470" w:rsidRPr="003F0FFF" w:rsidRDefault="00611470" w:rsidP="003F0FFF">
            <w:pPr>
              <w:pStyle w:val="af1"/>
              <w:ind w:firstLine="426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F0FFF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Текст, предложение, диалог</w:t>
            </w:r>
          </w:p>
        </w:tc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</w:tcPr>
          <w:p w:rsidR="00611470" w:rsidRPr="003F0FFF" w:rsidRDefault="00611470" w:rsidP="003F0FFF">
            <w:pPr>
              <w:pStyle w:val="af1"/>
              <w:ind w:firstLine="426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F0FFF"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</w:p>
        </w:tc>
      </w:tr>
      <w:tr w:rsidR="00611470" w:rsidRPr="003F0FFF" w:rsidTr="00611470">
        <w:trPr>
          <w:trHeight w:val="389"/>
        </w:trPr>
        <w:tc>
          <w:tcPr>
            <w:tcW w:w="1440" w:type="dxa"/>
          </w:tcPr>
          <w:p w:rsidR="00611470" w:rsidRPr="003F0FFF" w:rsidRDefault="00611470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118</w:t>
            </w:r>
          </w:p>
        </w:tc>
        <w:tc>
          <w:tcPr>
            <w:tcW w:w="11568" w:type="dxa"/>
            <w:shd w:val="clear" w:color="auto" w:fill="FFFFFF"/>
          </w:tcPr>
          <w:p w:rsidR="00611470" w:rsidRPr="003F0FFF" w:rsidRDefault="00611470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Текст (общее представление)</w:t>
            </w:r>
          </w:p>
        </w:tc>
        <w:tc>
          <w:tcPr>
            <w:tcW w:w="1541" w:type="dxa"/>
          </w:tcPr>
          <w:p w:rsidR="00611470" w:rsidRPr="003F0FFF" w:rsidRDefault="00611470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611470" w:rsidRPr="003F0FFF" w:rsidTr="00611470">
        <w:trPr>
          <w:trHeight w:val="389"/>
        </w:trPr>
        <w:tc>
          <w:tcPr>
            <w:tcW w:w="1440" w:type="dxa"/>
          </w:tcPr>
          <w:p w:rsidR="00611470" w:rsidRPr="003F0FFF" w:rsidRDefault="00611470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119</w:t>
            </w:r>
          </w:p>
        </w:tc>
        <w:tc>
          <w:tcPr>
            <w:tcW w:w="11568" w:type="dxa"/>
            <w:shd w:val="clear" w:color="auto" w:fill="FFFFFF"/>
          </w:tcPr>
          <w:p w:rsidR="00611470" w:rsidRPr="003F0FFF" w:rsidRDefault="00611470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Предложение как группа слов, выражающая законченную мысль</w:t>
            </w:r>
          </w:p>
        </w:tc>
        <w:tc>
          <w:tcPr>
            <w:tcW w:w="1541" w:type="dxa"/>
          </w:tcPr>
          <w:p w:rsidR="00611470" w:rsidRPr="003F0FFF" w:rsidRDefault="00611470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611470" w:rsidRPr="003F0FFF" w:rsidTr="00611470">
        <w:trPr>
          <w:trHeight w:val="389"/>
        </w:trPr>
        <w:tc>
          <w:tcPr>
            <w:tcW w:w="1440" w:type="dxa"/>
          </w:tcPr>
          <w:p w:rsidR="00611470" w:rsidRPr="003F0FFF" w:rsidRDefault="00611470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120</w:t>
            </w:r>
          </w:p>
        </w:tc>
        <w:tc>
          <w:tcPr>
            <w:tcW w:w="11568" w:type="dxa"/>
            <w:shd w:val="clear" w:color="auto" w:fill="FFFFFF"/>
          </w:tcPr>
          <w:p w:rsidR="00611470" w:rsidRPr="003F0FFF" w:rsidRDefault="00611470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Диалог.</w:t>
            </w:r>
          </w:p>
        </w:tc>
        <w:tc>
          <w:tcPr>
            <w:tcW w:w="1541" w:type="dxa"/>
          </w:tcPr>
          <w:p w:rsidR="00611470" w:rsidRPr="003F0FFF" w:rsidRDefault="00611470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611470" w:rsidRPr="003F0FFF" w:rsidTr="00611470">
        <w:trPr>
          <w:trHeight w:val="389"/>
        </w:trPr>
        <w:tc>
          <w:tcPr>
            <w:tcW w:w="13008" w:type="dxa"/>
            <w:gridSpan w:val="2"/>
            <w:tcBorders>
              <w:right w:val="single" w:sz="4" w:space="0" w:color="auto"/>
            </w:tcBorders>
          </w:tcPr>
          <w:p w:rsidR="00611470" w:rsidRPr="003F0FFF" w:rsidRDefault="00611470" w:rsidP="003F0FFF">
            <w:pPr>
              <w:pStyle w:val="af1"/>
              <w:ind w:firstLine="426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F0FFF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Слова, слова, слова …</w:t>
            </w:r>
          </w:p>
        </w:tc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</w:tcPr>
          <w:p w:rsidR="00611470" w:rsidRPr="003F0FFF" w:rsidRDefault="00611470" w:rsidP="003F0FFF">
            <w:pPr>
              <w:pStyle w:val="af1"/>
              <w:ind w:firstLine="426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F0FFF"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</w:tc>
      </w:tr>
      <w:tr w:rsidR="00611470" w:rsidRPr="003F0FFF" w:rsidTr="00611470">
        <w:trPr>
          <w:trHeight w:val="389"/>
        </w:trPr>
        <w:tc>
          <w:tcPr>
            <w:tcW w:w="1440" w:type="dxa"/>
          </w:tcPr>
          <w:p w:rsidR="00611470" w:rsidRPr="003F0FFF" w:rsidRDefault="00611470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121</w:t>
            </w:r>
          </w:p>
        </w:tc>
        <w:tc>
          <w:tcPr>
            <w:tcW w:w="11568" w:type="dxa"/>
            <w:shd w:val="clear" w:color="auto" w:fill="FFFFFF"/>
          </w:tcPr>
          <w:p w:rsidR="00611470" w:rsidRPr="003F0FFF" w:rsidRDefault="00611470" w:rsidP="003F0FFF">
            <w:pPr>
              <w:jc w:val="both"/>
              <w:rPr>
                <w:rFonts w:ascii="Times New Roman" w:hAnsi="Times New Roman"/>
                <w:b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Слово. Роль слов в речи.  Слова-названия предметов и явлений, слова-названия признаков предметов, слова-названия действий предметов.</w:t>
            </w:r>
          </w:p>
        </w:tc>
        <w:tc>
          <w:tcPr>
            <w:tcW w:w="1541" w:type="dxa"/>
          </w:tcPr>
          <w:p w:rsidR="00611470" w:rsidRPr="003F0FFF" w:rsidRDefault="00611470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611470" w:rsidRPr="003F0FFF" w:rsidTr="00611470">
        <w:trPr>
          <w:trHeight w:val="389"/>
        </w:trPr>
        <w:tc>
          <w:tcPr>
            <w:tcW w:w="1440" w:type="dxa"/>
          </w:tcPr>
          <w:p w:rsidR="00611470" w:rsidRPr="003F0FFF" w:rsidRDefault="00611470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122</w:t>
            </w:r>
          </w:p>
        </w:tc>
        <w:tc>
          <w:tcPr>
            <w:tcW w:w="11568" w:type="dxa"/>
            <w:shd w:val="clear" w:color="auto" w:fill="FFFFFF"/>
          </w:tcPr>
          <w:p w:rsidR="00611470" w:rsidRPr="003F0FFF" w:rsidRDefault="00611470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/>
                <w:iCs/>
                <w:sz w:val="26"/>
                <w:szCs w:val="26"/>
              </w:rPr>
              <w:t>Развитие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 </w:t>
            </w:r>
            <w:r w:rsidRPr="003F0FFF">
              <w:rPr>
                <w:rFonts w:ascii="Times New Roman" w:hAnsi="Times New Roman"/>
                <w:i/>
                <w:iCs/>
                <w:sz w:val="26"/>
                <w:szCs w:val="26"/>
              </w:rPr>
              <w:t>речи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. Составление текста по рисунку и опорным словам.</w:t>
            </w:r>
          </w:p>
        </w:tc>
        <w:tc>
          <w:tcPr>
            <w:tcW w:w="1541" w:type="dxa"/>
          </w:tcPr>
          <w:p w:rsidR="00611470" w:rsidRPr="003F0FFF" w:rsidRDefault="00611470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611470" w:rsidRPr="003F0FFF" w:rsidTr="00611470">
        <w:trPr>
          <w:trHeight w:val="389"/>
        </w:trPr>
        <w:tc>
          <w:tcPr>
            <w:tcW w:w="1440" w:type="dxa"/>
          </w:tcPr>
          <w:p w:rsidR="00611470" w:rsidRPr="003F0FFF" w:rsidRDefault="00611470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123</w:t>
            </w:r>
          </w:p>
        </w:tc>
        <w:tc>
          <w:tcPr>
            <w:tcW w:w="11568" w:type="dxa"/>
            <w:shd w:val="clear" w:color="auto" w:fill="FFFFFF"/>
          </w:tcPr>
          <w:p w:rsidR="00611470" w:rsidRPr="003F0FFF" w:rsidRDefault="00611470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Тематические группы слов.Вежливые слова. </w:t>
            </w:r>
          </w:p>
          <w:p w:rsidR="00611470" w:rsidRPr="003F0FFF" w:rsidRDefault="00611470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lastRenderedPageBreak/>
              <w:t>Слова однозначные и многозначные (общее представление).</w:t>
            </w:r>
          </w:p>
          <w:p w:rsidR="00611470" w:rsidRPr="003F0FFF" w:rsidRDefault="00611470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Слова, близкие и противоположные по значению.</w:t>
            </w:r>
          </w:p>
        </w:tc>
        <w:tc>
          <w:tcPr>
            <w:tcW w:w="1541" w:type="dxa"/>
          </w:tcPr>
          <w:p w:rsidR="00611470" w:rsidRPr="003F0FFF" w:rsidRDefault="00611470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lastRenderedPageBreak/>
              <w:t>1</w:t>
            </w:r>
          </w:p>
        </w:tc>
      </w:tr>
      <w:tr w:rsidR="00611470" w:rsidRPr="003F0FFF" w:rsidTr="00611470">
        <w:trPr>
          <w:trHeight w:val="389"/>
        </w:trPr>
        <w:tc>
          <w:tcPr>
            <w:tcW w:w="1440" w:type="dxa"/>
          </w:tcPr>
          <w:p w:rsidR="00611470" w:rsidRPr="003F0FFF" w:rsidRDefault="00611470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lastRenderedPageBreak/>
              <w:t>124</w:t>
            </w:r>
          </w:p>
        </w:tc>
        <w:tc>
          <w:tcPr>
            <w:tcW w:w="11568" w:type="dxa"/>
            <w:shd w:val="clear" w:color="auto" w:fill="FFFFFF"/>
          </w:tcPr>
          <w:p w:rsidR="00611470" w:rsidRPr="003F0FFF" w:rsidRDefault="00611470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Словари учебника: толковый, близких и противоположных по значению слов.</w:t>
            </w:r>
          </w:p>
          <w:p w:rsidR="00611470" w:rsidRPr="003F0FFF" w:rsidRDefault="00611470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*Слова с непроверяемым написанием:</w:t>
            </w:r>
            <w:r w:rsidRPr="003F0FFF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ворона, воробей, пенал, карандаш.</w:t>
            </w:r>
          </w:p>
        </w:tc>
        <w:tc>
          <w:tcPr>
            <w:tcW w:w="1541" w:type="dxa"/>
          </w:tcPr>
          <w:p w:rsidR="00611470" w:rsidRPr="003F0FFF" w:rsidRDefault="00611470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611470" w:rsidRPr="003F0FFF" w:rsidTr="00611470">
        <w:trPr>
          <w:trHeight w:val="389"/>
        </w:trPr>
        <w:tc>
          <w:tcPr>
            <w:tcW w:w="13008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611470" w:rsidRPr="003F0FFF" w:rsidRDefault="00611470" w:rsidP="003F0FFF">
            <w:pPr>
              <w:pStyle w:val="af1"/>
              <w:ind w:firstLine="426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F0FFF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Слово и слог. Ударение</w:t>
            </w:r>
          </w:p>
        </w:tc>
        <w:tc>
          <w:tcPr>
            <w:tcW w:w="1541" w:type="dxa"/>
          </w:tcPr>
          <w:p w:rsidR="00611470" w:rsidRPr="003F0FFF" w:rsidRDefault="00611470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 xml:space="preserve">                6</w:t>
            </w:r>
          </w:p>
        </w:tc>
      </w:tr>
      <w:tr w:rsidR="00396583" w:rsidRPr="003F0FFF" w:rsidTr="00802947">
        <w:trPr>
          <w:trHeight w:val="389"/>
        </w:trPr>
        <w:tc>
          <w:tcPr>
            <w:tcW w:w="1440" w:type="dxa"/>
          </w:tcPr>
          <w:p w:rsidR="00396583" w:rsidRPr="003F0FFF" w:rsidRDefault="00396583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125</w:t>
            </w:r>
          </w:p>
        </w:tc>
        <w:tc>
          <w:tcPr>
            <w:tcW w:w="11568" w:type="dxa"/>
            <w:shd w:val="clear" w:color="auto" w:fill="FFFFFF"/>
          </w:tcPr>
          <w:p w:rsidR="00396583" w:rsidRPr="00357D74" w:rsidRDefault="00396583" w:rsidP="003F0FFF">
            <w:pPr>
              <w:jc w:val="both"/>
              <w:rPr>
                <w:rFonts w:ascii="Times New Roman" w:hAnsi="Times New Roman"/>
                <w:b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Слово и слог</w:t>
            </w:r>
            <w:r w:rsidRPr="003F0FFF">
              <w:rPr>
                <w:rFonts w:ascii="Times New Roman" w:hAnsi="Times New Roman"/>
                <w:b/>
                <w:iCs/>
                <w:sz w:val="26"/>
                <w:szCs w:val="26"/>
              </w:rPr>
              <w:t>.</w:t>
            </w:r>
            <w:r w:rsidR="00357D74">
              <w:rPr>
                <w:rFonts w:ascii="Times New Roman" w:hAnsi="Times New Roman"/>
                <w:b/>
                <w:iCs/>
                <w:sz w:val="26"/>
                <w:szCs w:val="26"/>
              </w:rPr>
              <w:t xml:space="preserve"> 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Слог как минимальная произносительная единица (общее представление).</w:t>
            </w:r>
          </w:p>
        </w:tc>
        <w:tc>
          <w:tcPr>
            <w:tcW w:w="1541" w:type="dxa"/>
          </w:tcPr>
          <w:p w:rsidR="00396583" w:rsidRPr="003F0FFF" w:rsidRDefault="00396583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96583" w:rsidRPr="003F0FFF" w:rsidTr="00802947">
        <w:trPr>
          <w:trHeight w:val="389"/>
        </w:trPr>
        <w:tc>
          <w:tcPr>
            <w:tcW w:w="1440" w:type="dxa"/>
          </w:tcPr>
          <w:p w:rsidR="00396583" w:rsidRPr="003F0FFF" w:rsidRDefault="00396583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126</w:t>
            </w:r>
          </w:p>
        </w:tc>
        <w:tc>
          <w:tcPr>
            <w:tcW w:w="11568" w:type="dxa"/>
            <w:shd w:val="clear" w:color="auto" w:fill="FFFFFF"/>
          </w:tcPr>
          <w:p w:rsidR="00396583" w:rsidRPr="003F0FFF" w:rsidRDefault="00396583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Деление слов на слоги.</w:t>
            </w:r>
          </w:p>
          <w:p w:rsidR="00396583" w:rsidRPr="003F0FFF" w:rsidRDefault="00396583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*Слова с непроверяемым написанием:</w:t>
            </w:r>
            <w:r w:rsidRPr="003F0FFF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лисица. </w:t>
            </w:r>
          </w:p>
        </w:tc>
        <w:tc>
          <w:tcPr>
            <w:tcW w:w="1541" w:type="dxa"/>
          </w:tcPr>
          <w:p w:rsidR="00396583" w:rsidRPr="003F0FFF" w:rsidRDefault="00396583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96583" w:rsidRPr="003F0FFF" w:rsidTr="00802947">
        <w:trPr>
          <w:trHeight w:val="389"/>
        </w:trPr>
        <w:tc>
          <w:tcPr>
            <w:tcW w:w="1440" w:type="dxa"/>
          </w:tcPr>
          <w:p w:rsidR="00396583" w:rsidRPr="003F0FFF" w:rsidRDefault="00396583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127</w:t>
            </w:r>
          </w:p>
        </w:tc>
        <w:tc>
          <w:tcPr>
            <w:tcW w:w="11568" w:type="dxa"/>
            <w:shd w:val="clear" w:color="auto" w:fill="FFFFFF"/>
          </w:tcPr>
          <w:p w:rsidR="00396583" w:rsidRPr="00357D74" w:rsidRDefault="00396583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Перенос слов </w:t>
            </w:r>
            <w:r w:rsidR="00357D74">
              <w:rPr>
                <w:rFonts w:ascii="Times New Roman" w:hAnsi="Times New Roman"/>
                <w:iCs/>
                <w:sz w:val="26"/>
                <w:szCs w:val="26"/>
              </w:rPr>
              <w:t xml:space="preserve">   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Правила переноса слов (первое представление): </w:t>
            </w:r>
            <w:r w:rsidRPr="003F0FFF">
              <w:rPr>
                <w:rFonts w:ascii="Times New Roman" w:hAnsi="Times New Roman"/>
                <w:i/>
                <w:iCs/>
                <w:sz w:val="26"/>
                <w:szCs w:val="26"/>
              </w:rPr>
              <w:t>стра-на, уро-ки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.</w:t>
            </w:r>
            <w:r w:rsidRPr="003F0FFF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</w:p>
          <w:p w:rsidR="00396583" w:rsidRPr="003F0FFF" w:rsidRDefault="00396583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/>
                <w:iCs/>
                <w:sz w:val="26"/>
                <w:szCs w:val="26"/>
              </w:rPr>
              <w:t>Развитие речи.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 Наблюдение над словом как средством создания словесно-художественного образа.</w:t>
            </w:r>
          </w:p>
        </w:tc>
        <w:tc>
          <w:tcPr>
            <w:tcW w:w="1541" w:type="dxa"/>
          </w:tcPr>
          <w:p w:rsidR="00396583" w:rsidRPr="003F0FFF" w:rsidRDefault="00396583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96583" w:rsidRPr="003F0FFF" w:rsidTr="00802947">
        <w:trPr>
          <w:trHeight w:val="389"/>
        </w:trPr>
        <w:tc>
          <w:tcPr>
            <w:tcW w:w="1440" w:type="dxa"/>
          </w:tcPr>
          <w:p w:rsidR="00396583" w:rsidRPr="003F0FFF" w:rsidRDefault="00396583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128</w:t>
            </w:r>
          </w:p>
        </w:tc>
        <w:tc>
          <w:tcPr>
            <w:tcW w:w="11568" w:type="dxa"/>
            <w:shd w:val="clear" w:color="auto" w:fill="FFFFFF"/>
          </w:tcPr>
          <w:p w:rsidR="00396583" w:rsidRPr="003F0FFF" w:rsidRDefault="00396583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Перенос слов </w:t>
            </w:r>
            <w:r w:rsidR="00357D74">
              <w:rPr>
                <w:rFonts w:ascii="Times New Roman" w:hAnsi="Times New Roman"/>
                <w:iCs/>
                <w:sz w:val="26"/>
                <w:szCs w:val="26"/>
              </w:rPr>
              <w:t xml:space="preserve">  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Правила переноса слов (первое представление): </w:t>
            </w:r>
            <w:r w:rsidRPr="003F0FFF">
              <w:rPr>
                <w:rFonts w:ascii="Times New Roman" w:hAnsi="Times New Roman"/>
                <w:i/>
                <w:iCs/>
                <w:sz w:val="26"/>
                <w:szCs w:val="26"/>
              </w:rPr>
              <w:t>стра-на, уро-ки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.</w:t>
            </w:r>
          </w:p>
        </w:tc>
        <w:tc>
          <w:tcPr>
            <w:tcW w:w="1541" w:type="dxa"/>
          </w:tcPr>
          <w:p w:rsidR="00396583" w:rsidRPr="003F0FFF" w:rsidRDefault="00396583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96583" w:rsidRPr="003F0FFF" w:rsidTr="00802947">
        <w:trPr>
          <w:trHeight w:val="389"/>
        </w:trPr>
        <w:tc>
          <w:tcPr>
            <w:tcW w:w="1440" w:type="dxa"/>
          </w:tcPr>
          <w:p w:rsidR="00396583" w:rsidRPr="003F0FFF" w:rsidRDefault="00357D74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129</w:t>
            </w:r>
          </w:p>
        </w:tc>
        <w:tc>
          <w:tcPr>
            <w:tcW w:w="11568" w:type="dxa"/>
            <w:shd w:val="clear" w:color="auto" w:fill="FFFFFF"/>
          </w:tcPr>
          <w:p w:rsidR="00357D74" w:rsidRPr="003F0FFF" w:rsidRDefault="00396583" w:rsidP="00357D74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Ударение (общее представление) Способы выделения ударения. Словообразующая роль ударения. </w:t>
            </w:r>
          </w:p>
          <w:p w:rsidR="00396583" w:rsidRPr="003F0FFF" w:rsidRDefault="00396583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</w:p>
        </w:tc>
        <w:tc>
          <w:tcPr>
            <w:tcW w:w="1541" w:type="dxa"/>
          </w:tcPr>
          <w:p w:rsidR="00396583" w:rsidRPr="003F0FFF" w:rsidRDefault="00357D74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57D74" w:rsidRPr="003F0FFF" w:rsidTr="00802947">
        <w:trPr>
          <w:trHeight w:val="389"/>
        </w:trPr>
        <w:tc>
          <w:tcPr>
            <w:tcW w:w="1440" w:type="dxa"/>
          </w:tcPr>
          <w:p w:rsidR="00357D74" w:rsidRPr="003F0FFF" w:rsidRDefault="00357D74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130</w:t>
            </w:r>
          </w:p>
        </w:tc>
        <w:tc>
          <w:tcPr>
            <w:tcW w:w="11568" w:type="dxa"/>
            <w:shd w:val="clear" w:color="auto" w:fill="FFFFFF"/>
          </w:tcPr>
          <w:p w:rsidR="00357D74" w:rsidRPr="003F0FFF" w:rsidRDefault="00357D74" w:rsidP="00357D74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Графическое обозначение ударения.</w:t>
            </w:r>
          </w:p>
          <w:p w:rsidR="00357D74" w:rsidRDefault="00357D74" w:rsidP="00357D74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Слогоударные модели слов.</w:t>
            </w:r>
          </w:p>
          <w:p w:rsidR="00357D74" w:rsidRPr="003F0FFF" w:rsidRDefault="00357D74" w:rsidP="00357D74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</w:p>
        </w:tc>
        <w:tc>
          <w:tcPr>
            <w:tcW w:w="1541" w:type="dxa"/>
          </w:tcPr>
          <w:p w:rsidR="00357D74" w:rsidRPr="003F0FFF" w:rsidRDefault="00357D74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96583" w:rsidRPr="003F0FFF" w:rsidTr="00066E5B">
        <w:trPr>
          <w:trHeight w:val="389"/>
        </w:trPr>
        <w:tc>
          <w:tcPr>
            <w:tcW w:w="13008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396583" w:rsidRPr="003F0FFF" w:rsidRDefault="00396583" w:rsidP="003F0FFF">
            <w:pPr>
              <w:pStyle w:val="af1"/>
              <w:ind w:firstLine="426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F0FFF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Звуки и буквы</w:t>
            </w:r>
          </w:p>
        </w:tc>
        <w:tc>
          <w:tcPr>
            <w:tcW w:w="1541" w:type="dxa"/>
          </w:tcPr>
          <w:p w:rsidR="00396583" w:rsidRPr="003F0FFF" w:rsidRDefault="00396583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 xml:space="preserve">                34</w:t>
            </w:r>
          </w:p>
        </w:tc>
      </w:tr>
      <w:tr w:rsidR="00F77B6D" w:rsidRPr="003F0FFF" w:rsidTr="00E25D12">
        <w:trPr>
          <w:trHeight w:val="389"/>
        </w:trPr>
        <w:tc>
          <w:tcPr>
            <w:tcW w:w="1440" w:type="dxa"/>
          </w:tcPr>
          <w:p w:rsidR="00F77B6D" w:rsidRPr="003F0FFF" w:rsidRDefault="00F77B6D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131</w:t>
            </w:r>
          </w:p>
        </w:tc>
        <w:tc>
          <w:tcPr>
            <w:tcW w:w="11568" w:type="dxa"/>
            <w:shd w:val="clear" w:color="auto" w:fill="FFFFFF"/>
          </w:tcPr>
          <w:p w:rsidR="00F77B6D" w:rsidRPr="003F0FFF" w:rsidRDefault="003F0FFF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sz w:val="26"/>
                <w:szCs w:val="26"/>
              </w:rPr>
              <w:t xml:space="preserve">Звуки и буквы. </w:t>
            </w:r>
            <w:r w:rsidR="00F77B6D" w:rsidRPr="003F0FFF">
              <w:rPr>
                <w:rFonts w:ascii="Times New Roman" w:hAnsi="Times New Roman"/>
                <w:iCs/>
                <w:sz w:val="26"/>
                <w:szCs w:val="26"/>
              </w:rPr>
              <w:t>Смыслоразличительная роль звуков и букв в слове.</w:t>
            </w:r>
          </w:p>
        </w:tc>
        <w:tc>
          <w:tcPr>
            <w:tcW w:w="1541" w:type="dxa"/>
          </w:tcPr>
          <w:p w:rsidR="00F77B6D" w:rsidRPr="003F0FFF" w:rsidRDefault="00F77B6D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F77B6D" w:rsidRPr="003F0FFF" w:rsidTr="00E25D12">
        <w:trPr>
          <w:trHeight w:val="389"/>
        </w:trPr>
        <w:tc>
          <w:tcPr>
            <w:tcW w:w="1440" w:type="dxa"/>
          </w:tcPr>
          <w:p w:rsidR="00F77B6D" w:rsidRPr="003F0FFF" w:rsidRDefault="00F77B6D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132</w:t>
            </w:r>
          </w:p>
        </w:tc>
        <w:tc>
          <w:tcPr>
            <w:tcW w:w="11568" w:type="dxa"/>
            <w:shd w:val="clear" w:color="auto" w:fill="FFFFFF"/>
          </w:tcPr>
          <w:p w:rsidR="00F77B6D" w:rsidRPr="003F0FFF" w:rsidRDefault="003F0FFF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sz w:val="26"/>
                <w:szCs w:val="26"/>
              </w:rPr>
              <w:t xml:space="preserve">Звуки и буквы. </w:t>
            </w:r>
            <w:r w:rsidR="00F77B6D" w:rsidRPr="003F0FFF">
              <w:rPr>
                <w:rFonts w:ascii="Times New Roman" w:hAnsi="Times New Roman"/>
                <w:iCs/>
                <w:sz w:val="26"/>
                <w:szCs w:val="26"/>
              </w:rPr>
              <w:t>Условные звуковые обозначения слов.</w:t>
            </w:r>
          </w:p>
          <w:p w:rsidR="00F77B6D" w:rsidRPr="003F0FFF" w:rsidRDefault="00F77B6D" w:rsidP="003F0FFF">
            <w:pPr>
              <w:jc w:val="both"/>
              <w:rPr>
                <w:rFonts w:ascii="Times New Roman" w:hAnsi="Times New Roman"/>
                <w:b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sz w:val="26"/>
                <w:szCs w:val="26"/>
              </w:rPr>
              <w:t>*Слова с непроверяемым написанием:</w:t>
            </w:r>
            <w:r w:rsidRPr="003F0FFF">
              <w:rPr>
                <w:rFonts w:ascii="Times New Roman" w:hAnsi="Times New Roman"/>
                <w:i/>
                <w:sz w:val="26"/>
                <w:szCs w:val="26"/>
              </w:rPr>
              <w:t xml:space="preserve"> пальто, весело.</w:t>
            </w:r>
            <w:r w:rsidRPr="003F0FFF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Развитие речи.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 Наблюдение над изобразительными возможностями языка.</w:t>
            </w:r>
          </w:p>
        </w:tc>
        <w:tc>
          <w:tcPr>
            <w:tcW w:w="1541" w:type="dxa"/>
          </w:tcPr>
          <w:p w:rsidR="00F77B6D" w:rsidRPr="003F0FFF" w:rsidRDefault="00F77B6D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F77B6D" w:rsidRPr="003F0FFF" w:rsidTr="00E25D12">
        <w:trPr>
          <w:trHeight w:val="389"/>
        </w:trPr>
        <w:tc>
          <w:tcPr>
            <w:tcW w:w="1440" w:type="dxa"/>
          </w:tcPr>
          <w:p w:rsidR="00F77B6D" w:rsidRPr="003F0FFF" w:rsidRDefault="00F77B6D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133</w:t>
            </w:r>
          </w:p>
        </w:tc>
        <w:tc>
          <w:tcPr>
            <w:tcW w:w="11568" w:type="dxa"/>
            <w:shd w:val="clear" w:color="auto" w:fill="FFFFFF"/>
          </w:tcPr>
          <w:p w:rsidR="00F77B6D" w:rsidRPr="003F0FFF" w:rsidRDefault="003F0FFF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sz w:val="26"/>
                <w:szCs w:val="26"/>
              </w:rPr>
              <w:t xml:space="preserve">Русский алфавит, или Азбука. </w:t>
            </w:r>
            <w:r w:rsidR="00F77B6D" w:rsidRPr="003F0FFF">
              <w:rPr>
                <w:rFonts w:ascii="Times New Roman" w:hAnsi="Times New Roman"/>
                <w:sz w:val="26"/>
                <w:szCs w:val="26"/>
              </w:rPr>
              <w:t>Значение алфавита.</w:t>
            </w:r>
          </w:p>
        </w:tc>
        <w:tc>
          <w:tcPr>
            <w:tcW w:w="1541" w:type="dxa"/>
          </w:tcPr>
          <w:p w:rsidR="00F77B6D" w:rsidRPr="003F0FFF" w:rsidRDefault="00F77B6D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F77B6D" w:rsidRPr="003F0FFF" w:rsidTr="00E25D12">
        <w:trPr>
          <w:trHeight w:val="389"/>
        </w:trPr>
        <w:tc>
          <w:tcPr>
            <w:tcW w:w="1440" w:type="dxa"/>
          </w:tcPr>
          <w:p w:rsidR="00F77B6D" w:rsidRPr="003F0FFF" w:rsidRDefault="00F77B6D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134</w:t>
            </w:r>
          </w:p>
        </w:tc>
        <w:tc>
          <w:tcPr>
            <w:tcW w:w="11568" w:type="dxa"/>
            <w:shd w:val="clear" w:color="auto" w:fill="FFFFFF"/>
          </w:tcPr>
          <w:p w:rsidR="00F77B6D" w:rsidRPr="003F0FFF" w:rsidRDefault="00F77B6D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Русский алфавит, или Азбука Использование алфавита при работе со словарями.</w:t>
            </w:r>
          </w:p>
          <w:p w:rsidR="00F77B6D" w:rsidRPr="003F0FFF" w:rsidRDefault="00F77B6D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sz w:val="26"/>
                <w:szCs w:val="26"/>
              </w:rPr>
              <w:t>*Слова с непроверяемым написанием:</w:t>
            </w:r>
            <w:r w:rsidRPr="003F0FFF">
              <w:rPr>
                <w:rFonts w:ascii="Times New Roman" w:hAnsi="Times New Roman"/>
                <w:i/>
                <w:sz w:val="26"/>
                <w:szCs w:val="26"/>
              </w:rPr>
              <w:t xml:space="preserve"> хорошо, учитель, ученик, ученица.</w:t>
            </w:r>
          </w:p>
        </w:tc>
        <w:tc>
          <w:tcPr>
            <w:tcW w:w="1541" w:type="dxa"/>
          </w:tcPr>
          <w:p w:rsidR="00F77B6D" w:rsidRPr="003F0FFF" w:rsidRDefault="00F77B6D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F77B6D" w:rsidRPr="003F0FFF" w:rsidTr="00E25D12">
        <w:trPr>
          <w:trHeight w:val="389"/>
        </w:trPr>
        <w:tc>
          <w:tcPr>
            <w:tcW w:w="1440" w:type="dxa"/>
          </w:tcPr>
          <w:p w:rsidR="00F77B6D" w:rsidRPr="003F0FFF" w:rsidRDefault="00F77B6D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135</w:t>
            </w:r>
          </w:p>
        </w:tc>
        <w:tc>
          <w:tcPr>
            <w:tcW w:w="11568" w:type="dxa"/>
            <w:shd w:val="clear" w:color="auto" w:fill="FFFFFF"/>
          </w:tcPr>
          <w:p w:rsidR="00F77B6D" w:rsidRPr="003F0FFF" w:rsidRDefault="003F0FFF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sz w:val="26"/>
                <w:szCs w:val="26"/>
              </w:rPr>
              <w:t xml:space="preserve">Гласные звуки. </w:t>
            </w:r>
            <w:r w:rsidR="00F77B6D"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Буквы, обозначающие гласные звуки. </w:t>
            </w:r>
          </w:p>
          <w:p w:rsidR="00F77B6D" w:rsidRPr="003F0FFF" w:rsidRDefault="00F77B6D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Смыслоразличительная роль гласных звуков и букв, обозначающих гласные звуки (</w:t>
            </w:r>
            <w:r w:rsidRPr="003F0FFF">
              <w:rPr>
                <w:rFonts w:ascii="Times New Roman" w:hAnsi="Times New Roman"/>
                <w:i/>
                <w:iCs/>
                <w:sz w:val="26"/>
                <w:szCs w:val="26"/>
              </w:rPr>
              <w:t>сон</w:t>
            </w:r>
            <w:r w:rsidRPr="003F0FFF">
              <w:rPr>
                <w:rFonts w:ascii="Times New Roman" w:hAnsi="Times New Roman"/>
                <w:sz w:val="26"/>
                <w:szCs w:val="26"/>
              </w:rPr>
              <w:t>—</w:t>
            </w:r>
            <w:r w:rsidRPr="003F0FFF">
              <w:rPr>
                <w:rFonts w:ascii="Times New Roman" w:hAnsi="Times New Roman"/>
                <w:i/>
                <w:iCs/>
                <w:sz w:val="26"/>
                <w:szCs w:val="26"/>
              </w:rPr>
              <w:t>сын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).</w:t>
            </w:r>
          </w:p>
        </w:tc>
        <w:tc>
          <w:tcPr>
            <w:tcW w:w="1541" w:type="dxa"/>
          </w:tcPr>
          <w:p w:rsidR="00F77B6D" w:rsidRPr="003F0FFF" w:rsidRDefault="00F77B6D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F77B6D" w:rsidRPr="003F0FFF" w:rsidTr="00E25D12">
        <w:trPr>
          <w:trHeight w:val="389"/>
        </w:trPr>
        <w:tc>
          <w:tcPr>
            <w:tcW w:w="1440" w:type="dxa"/>
          </w:tcPr>
          <w:p w:rsidR="00F77B6D" w:rsidRPr="003F0FFF" w:rsidRDefault="00F77B6D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136</w:t>
            </w:r>
          </w:p>
        </w:tc>
        <w:tc>
          <w:tcPr>
            <w:tcW w:w="11568" w:type="dxa"/>
            <w:shd w:val="clear" w:color="auto" w:fill="FFFFFF"/>
          </w:tcPr>
          <w:p w:rsidR="00F77B6D" w:rsidRPr="003F0FFF" w:rsidRDefault="00F77B6D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Гласные звуки. Буквы </w:t>
            </w:r>
            <w:r w:rsidRPr="003F0FFF">
              <w:rPr>
                <w:rFonts w:ascii="Times New Roman" w:hAnsi="Times New Roman"/>
                <w:b/>
                <w:iCs/>
                <w:sz w:val="26"/>
                <w:szCs w:val="26"/>
              </w:rPr>
              <w:t>е, ё, ю, я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 и их функции в слове.</w:t>
            </w:r>
          </w:p>
        </w:tc>
        <w:tc>
          <w:tcPr>
            <w:tcW w:w="1541" w:type="dxa"/>
          </w:tcPr>
          <w:p w:rsidR="00F77B6D" w:rsidRPr="003F0FFF" w:rsidRDefault="00F77B6D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F77B6D" w:rsidRPr="003F0FFF" w:rsidTr="00E25D12">
        <w:trPr>
          <w:trHeight w:val="389"/>
        </w:trPr>
        <w:tc>
          <w:tcPr>
            <w:tcW w:w="1440" w:type="dxa"/>
          </w:tcPr>
          <w:p w:rsidR="00F77B6D" w:rsidRPr="003F0FFF" w:rsidRDefault="00F77B6D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137</w:t>
            </w:r>
          </w:p>
        </w:tc>
        <w:tc>
          <w:tcPr>
            <w:tcW w:w="11568" w:type="dxa"/>
            <w:shd w:val="clear" w:color="auto" w:fill="FFFFFF"/>
          </w:tcPr>
          <w:p w:rsidR="00F77B6D" w:rsidRPr="003F0FFF" w:rsidRDefault="003F0FFF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sz w:val="26"/>
                <w:szCs w:val="26"/>
              </w:rPr>
              <w:t xml:space="preserve">Гласные звуки. </w:t>
            </w:r>
            <w:r w:rsidR="00F77B6D"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Слова с буквой </w:t>
            </w:r>
            <w:r w:rsidR="00F77B6D" w:rsidRPr="003F0FFF">
              <w:rPr>
                <w:rFonts w:ascii="Times New Roman" w:hAnsi="Times New Roman"/>
                <w:b/>
                <w:iCs/>
                <w:sz w:val="26"/>
                <w:szCs w:val="26"/>
              </w:rPr>
              <w:t>э.</w:t>
            </w:r>
          </w:p>
          <w:p w:rsidR="00F77B6D" w:rsidRPr="003F0FFF" w:rsidRDefault="00F77B6D" w:rsidP="003F0FFF">
            <w:pPr>
              <w:pStyle w:val="u-2-msonormal"/>
              <w:spacing w:before="0" w:beforeAutospacing="0" w:after="0" w:afterAutospacing="0"/>
              <w:jc w:val="both"/>
              <w:textAlignment w:val="center"/>
              <w:rPr>
                <w:b/>
                <w:i/>
                <w:iCs/>
                <w:sz w:val="26"/>
                <w:szCs w:val="26"/>
              </w:rPr>
            </w:pPr>
            <w:r w:rsidRPr="003F0FFF">
              <w:rPr>
                <w:sz w:val="26"/>
                <w:szCs w:val="26"/>
              </w:rPr>
              <w:t>*Слово с непроверяемым написанием:</w:t>
            </w:r>
            <w:r w:rsidRPr="003F0FFF">
              <w:rPr>
                <w:i/>
                <w:sz w:val="26"/>
                <w:szCs w:val="26"/>
              </w:rPr>
              <w:t xml:space="preserve"> деревня. </w:t>
            </w:r>
          </w:p>
          <w:p w:rsidR="00F77B6D" w:rsidRPr="003F0FFF" w:rsidRDefault="00F77B6D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/>
                <w:iCs/>
                <w:sz w:val="26"/>
                <w:szCs w:val="26"/>
              </w:rPr>
              <w:t>Развитие речи.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 Составление развёрнутого ответа на вопрос.</w:t>
            </w:r>
          </w:p>
        </w:tc>
        <w:tc>
          <w:tcPr>
            <w:tcW w:w="1541" w:type="dxa"/>
          </w:tcPr>
          <w:p w:rsidR="00F77B6D" w:rsidRPr="003F0FFF" w:rsidRDefault="00F77B6D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F77B6D" w:rsidRPr="003F0FFF" w:rsidTr="00E25D12">
        <w:trPr>
          <w:trHeight w:val="389"/>
        </w:trPr>
        <w:tc>
          <w:tcPr>
            <w:tcW w:w="1440" w:type="dxa"/>
          </w:tcPr>
          <w:p w:rsidR="00F77B6D" w:rsidRPr="003F0FFF" w:rsidRDefault="00F77B6D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138</w:t>
            </w:r>
          </w:p>
        </w:tc>
        <w:tc>
          <w:tcPr>
            <w:tcW w:w="11568" w:type="dxa"/>
            <w:shd w:val="clear" w:color="auto" w:fill="FFFFFF"/>
          </w:tcPr>
          <w:p w:rsidR="00F77B6D" w:rsidRDefault="00F77B6D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Ударные и безударные гласные звуки </w:t>
            </w:r>
          </w:p>
          <w:p w:rsidR="00357D74" w:rsidRPr="003F0FFF" w:rsidRDefault="00357D74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</w:p>
          <w:p w:rsidR="00F77B6D" w:rsidRPr="003F0FFF" w:rsidRDefault="00F77B6D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lastRenderedPageBreak/>
              <w:t xml:space="preserve">Произношение ударного гласного звука в слове и его обозначение буквой на письме. </w:t>
            </w:r>
          </w:p>
          <w:p w:rsidR="00F77B6D" w:rsidRPr="003F0FFF" w:rsidRDefault="00F77B6D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sz w:val="26"/>
                <w:szCs w:val="26"/>
              </w:rPr>
              <w:t>Произношение безударного гласного звука в слове и его обозначение буквой на письме.</w:t>
            </w:r>
          </w:p>
        </w:tc>
        <w:tc>
          <w:tcPr>
            <w:tcW w:w="1541" w:type="dxa"/>
          </w:tcPr>
          <w:p w:rsidR="00F77B6D" w:rsidRPr="003F0FFF" w:rsidRDefault="00F77B6D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lastRenderedPageBreak/>
              <w:t>1</w:t>
            </w:r>
          </w:p>
        </w:tc>
      </w:tr>
      <w:tr w:rsidR="00F77B6D" w:rsidRPr="003F0FFF" w:rsidTr="00E25D12">
        <w:trPr>
          <w:trHeight w:val="389"/>
        </w:trPr>
        <w:tc>
          <w:tcPr>
            <w:tcW w:w="1440" w:type="dxa"/>
          </w:tcPr>
          <w:p w:rsidR="00F77B6D" w:rsidRPr="003F0FFF" w:rsidRDefault="00F77B6D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lastRenderedPageBreak/>
              <w:t>139</w:t>
            </w:r>
          </w:p>
        </w:tc>
        <w:tc>
          <w:tcPr>
            <w:tcW w:w="11568" w:type="dxa"/>
            <w:shd w:val="clear" w:color="auto" w:fill="FFFFFF"/>
          </w:tcPr>
          <w:p w:rsidR="00F77B6D" w:rsidRPr="003F0FFF" w:rsidRDefault="00F77B6D" w:rsidP="003F0FFF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sz w:val="26"/>
                <w:szCs w:val="26"/>
              </w:rPr>
              <w:t>Ударные и безударные гласные звуки.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 Особенности проверяемых и проверочных слов. Правило обозначения буквой безударного гласного звука в двусложных словах.</w:t>
            </w:r>
          </w:p>
        </w:tc>
        <w:tc>
          <w:tcPr>
            <w:tcW w:w="1541" w:type="dxa"/>
          </w:tcPr>
          <w:p w:rsidR="00F77B6D" w:rsidRPr="003F0FFF" w:rsidRDefault="00F77B6D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F77B6D" w:rsidRPr="003F0FFF" w:rsidTr="00E25D12">
        <w:trPr>
          <w:trHeight w:val="389"/>
        </w:trPr>
        <w:tc>
          <w:tcPr>
            <w:tcW w:w="1440" w:type="dxa"/>
          </w:tcPr>
          <w:p w:rsidR="00F77B6D" w:rsidRPr="003F0FFF" w:rsidRDefault="00F77B6D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140</w:t>
            </w:r>
          </w:p>
        </w:tc>
        <w:tc>
          <w:tcPr>
            <w:tcW w:w="11568" w:type="dxa"/>
            <w:shd w:val="clear" w:color="auto" w:fill="FFFFFF"/>
          </w:tcPr>
          <w:p w:rsidR="00F77B6D" w:rsidRPr="003F0FFF" w:rsidRDefault="00F77B6D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Ударные и безударные гласные звуки Способы проверки написания буквы, обозначающей безударный гласный звук (изменение формы слова).</w:t>
            </w:r>
          </w:p>
        </w:tc>
        <w:tc>
          <w:tcPr>
            <w:tcW w:w="1541" w:type="dxa"/>
          </w:tcPr>
          <w:p w:rsidR="00F77B6D" w:rsidRPr="003F0FFF" w:rsidRDefault="00F77B6D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F77B6D" w:rsidRPr="003F0FFF" w:rsidTr="00E25D12">
        <w:trPr>
          <w:trHeight w:val="389"/>
        </w:trPr>
        <w:tc>
          <w:tcPr>
            <w:tcW w:w="1440" w:type="dxa"/>
          </w:tcPr>
          <w:p w:rsidR="00F77B6D" w:rsidRPr="003F0FFF" w:rsidRDefault="00F77B6D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141</w:t>
            </w:r>
          </w:p>
        </w:tc>
        <w:tc>
          <w:tcPr>
            <w:tcW w:w="11568" w:type="dxa"/>
            <w:shd w:val="clear" w:color="auto" w:fill="FFFFFF"/>
          </w:tcPr>
          <w:p w:rsidR="00F77B6D" w:rsidRPr="003F0FFF" w:rsidRDefault="00F77B6D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Ударные и безударные гласные звуки Написание слов с непроверяемой буквой безударного гласного звука (</w:t>
            </w:r>
            <w:r w:rsidRPr="003F0FFF">
              <w:rPr>
                <w:rFonts w:ascii="Times New Roman" w:hAnsi="Times New Roman"/>
                <w:i/>
                <w:iCs/>
                <w:sz w:val="26"/>
                <w:szCs w:val="26"/>
              </w:rPr>
              <w:t>в</w:t>
            </w:r>
            <w:r w:rsidRPr="003F0FFF">
              <w:rPr>
                <w:rFonts w:ascii="Times New Roman" w:hAnsi="Times New Roman"/>
                <w:b/>
                <w:i/>
                <w:iCs/>
                <w:sz w:val="26"/>
                <w:szCs w:val="26"/>
              </w:rPr>
              <w:t>о</w:t>
            </w:r>
            <w:r w:rsidRPr="003F0FFF">
              <w:rPr>
                <w:rFonts w:ascii="Times New Roman" w:hAnsi="Times New Roman"/>
                <w:i/>
                <w:iCs/>
                <w:sz w:val="26"/>
                <w:szCs w:val="26"/>
              </w:rPr>
              <w:t>рона, с</w:t>
            </w:r>
            <w:r w:rsidRPr="003F0FFF">
              <w:rPr>
                <w:rFonts w:ascii="Times New Roman" w:hAnsi="Times New Roman"/>
                <w:b/>
                <w:i/>
                <w:iCs/>
                <w:sz w:val="26"/>
                <w:szCs w:val="26"/>
              </w:rPr>
              <w:t>о</w:t>
            </w:r>
            <w:r w:rsidRPr="003F0FFF">
              <w:rPr>
                <w:rFonts w:ascii="Times New Roman" w:hAnsi="Times New Roman"/>
                <w:i/>
                <w:iCs/>
                <w:sz w:val="26"/>
                <w:szCs w:val="26"/>
              </w:rPr>
              <w:t>рока</w:t>
            </w:r>
            <w:r w:rsidR="003F0FFF">
              <w:rPr>
                <w:rFonts w:ascii="Times New Roman" w:hAnsi="Times New Roman"/>
                <w:iCs/>
                <w:sz w:val="26"/>
                <w:szCs w:val="26"/>
              </w:rPr>
              <w:t xml:space="preserve"> и др.). 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Работа с орфографическим словарём.</w:t>
            </w:r>
          </w:p>
          <w:p w:rsidR="00F77B6D" w:rsidRPr="003F0FFF" w:rsidRDefault="00F77B6D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sz w:val="26"/>
                <w:szCs w:val="26"/>
              </w:rPr>
              <w:t>*Слова с непроверяемым написанием:</w:t>
            </w:r>
            <w:r w:rsidRPr="003F0FFF">
              <w:rPr>
                <w:rFonts w:ascii="Times New Roman" w:hAnsi="Times New Roman"/>
                <w:i/>
                <w:sz w:val="26"/>
                <w:szCs w:val="26"/>
              </w:rPr>
              <w:t xml:space="preserve"> заяц, петух, корова, молоко.</w:t>
            </w:r>
          </w:p>
        </w:tc>
        <w:tc>
          <w:tcPr>
            <w:tcW w:w="1541" w:type="dxa"/>
          </w:tcPr>
          <w:p w:rsidR="00F77B6D" w:rsidRPr="003F0FFF" w:rsidRDefault="00F77B6D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F77B6D" w:rsidRPr="003F0FFF" w:rsidTr="00E25D12">
        <w:trPr>
          <w:trHeight w:val="389"/>
        </w:trPr>
        <w:tc>
          <w:tcPr>
            <w:tcW w:w="1440" w:type="dxa"/>
          </w:tcPr>
          <w:p w:rsidR="00F77B6D" w:rsidRPr="003F0FFF" w:rsidRDefault="00F77B6D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142</w:t>
            </w:r>
          </w:p>
        </w:tc>
        <w:tc>
          <w:tcPr>
            <w:tcW w:w="11568" w:type="dxa"/>
            <w:shd w:val="clear" w:color="auto" w:fill="FFFFFF"/>
          </w:tcPr>
          <w:p w:rsidR="00F77B6D" w:rsidRPr="003F0FFF" w:rsidRDefault="00F77B6D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/>
                <w:iCs/>
                <w:sz w:val="26"/>
                <w:szCs w:val="26"/>
              </w:rPr>
              <w:t>Развитие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 </w:t>
            </w:r>
            <w:r w:rsidRPr="003F0FFF">
              <w:rPr>
                <w:rFonts w:ascii="Times New Roman" w:hAnsi="Times New Roman"/>
                <w:i/>
                <w:iCs/>
                <w:sz w:val="26"/>
                <w:szCs w:val="26"/>
              </w:rPr>
              <w:t>речи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. Составление устного рассказа по рисунку и опорным словам.</w:t>
            </w:r>
          </w:p>
          <w:p w:rsidR="00F77B6D" w:rsidRPr="003F0FFF" w:rsidRDefault="00F77B6D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b/>
                <w:iCs/>
                <w:sz w:val="26"/>
                <w:szCs w:val="26"/>
              </w:rPr>
              <w:t xml:space="preserve">Проверочный диктант 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по теме: «Ударные и безударные гласные звуки»</w:t>
            </w:r>
          </w:p>
        </w:tc>
        <w:tc>
          <w:tcPr>
            <w:tcW w:w="1541" w:type="dxa"/>
          </w:tcPr>
          <w:p w:rsidR="00F77B6D" w:rsidRPr="003F0FFF" w:rsidRDefault="00F77B6D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F77B6D" w:rsidRPr="003F0FFF" w:rsidTr="00E25D12">
        <w:trPr>
          <w:trHeight w:val="389"/>
        </w:trPr>
        <w:tc>
          <w:tcPr>
            <w:tcW w:w="1440" w:type="dxa"/>
          </w:tcPr>
          <w:p w:rsidR="00F77B6D" w:rsidRPr="003F0FFF" w:rsidRDefault="00F77B6D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143</w:t>
            </w:r>
          </w:p>
        </w:tc>
        <w:tc>
          <w:tcPr>
            <w:tcW w:w="11568" w:type="dxa"/>
            <w:shd w:val="clear" w:color="auto" w:fill="FFFFFF"/>
          </w:tcPr>
          <w:p w:rsidR="00F77B6D" w:rsidRPr="003F0FFF" w:rsidRDefault="003F0FFF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sz w:val="26"/>
                <w:szCs w:val="26"/>
              </w:rPr>
              <w:t xml:space="preserve">Согласные звуки. </w:t>
            </w:r>
            <w:r w:rsidR="00F77B6D"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Буквы, обозначающие согласные звуки. </w:t>
            </w:r>
          </w:p>
          <w:p w:rsidR="00F77B6D" w:rsidRPr="003F0FFF" w:rsidRDefault="00F77B6D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Смыслоразличительная роль согласных звуков и букв, обозначающих согласные звуки (</w:t>
            </w:r>
            <w:r w:rsidRPr="003F0FFF">
              <w:rPr>
                <w:rFonts w:ascii="Times New Roman" w:hAnsi="Times New Roman"/>
                <w:b/>
                <w:i/>
                <w:iCs/>
                <w:sz w:val="26"/>
                <w:szCs w:val="26"/>
              </w:rPr>
              <w:t>т</w:t>
            </w:r>
            <w:r w:rsidRPr="003F0FFF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очка — </w:t>
            </w:r>
            <w:r w:rsidRPr="003F0FFF">
              <w:rPr>
                <w:rFonts w:ascii="Times New Roman" w:hAnsi="Times New Roman"/>
                <w:b/>
                <w:i/>
                <w:iCs/>
                <w:sz w:val="26"/>
                <w:szCs w:val="26"/>
              </w:rPr>
              <w:t>б</w:t>
            </w:r>
            <w:r w:rsidRPr="003F0FFF">
              <w:rPr>
                <w:rFonts w:ascii="Times New Roman" w:hAnsi="Times New Roman"/>
                <w:i/>
                <w:iCs/>
                <w:sz w:val="26"/>
                <w:szCs w:val="26"/>
              </w:rPr>
              <w:t>очка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).</w:t>
            </w:r>
          </w:p>
        </w:tc>
        <w:tc>
          <w:tcPr>
            <w:tcW w:w="1541" w:type="dxa"/>
          </w:tcPr>
          <w:p w:rsidR="00F77B6D" w:rsidRPr="003F0FFF" w:rsidRDefault="00F77B6D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F0FFF" w:rsidRPr="003F0FFF" w:rsidTr="00F77B6D">
        <w:trPr>
          <w:trHeight w:val="299"/>
        </w:trPr>
        <w:tc>
          <w:tcPr>
            <w:tcW w:w="1440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144</w:t>
            </w:r>
          </w:p>
        </w:tc>
        <w:tc>
          <w:tcPr>
            <w:tcW w:w="11568" w:type="dxa"/>
            <w:shd w:val="clear" w:color="auto" w:fill="FFFFFF"/>
          </w:tcPr>
          <w:p w:rsidR="003F0FFF" w:rsidRPr="003F0FFF" w:rsidRDefault="003F0FFF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Согласные звуки Слова с удвоенными согласными.</w:t>
            </w:r>
          </w:p>
        </w:tc>
        <w:tc>
          <w:tcPr>
            <w:tcW w:w="1541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F0FFF" w:rsidRPr="003F0FFF" w:rsidTr="00E53CE1">
        <w:trPr>
          <w:trHeight w:val="389"/>
        </w:trPr>
        <w:tc>
          <w:tcPr>
            <w:tcW w:w="1440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145</w:t>
            </w:r>
          </w:p>
        </w:tc>
        <w:tc>
          <w:tcPr>
            <w:tcW w:w="11568" w:type="dxa"/>
            <w:shd w:val="clear" w:color="auto" w:fill="FFFFFF"/>
          </w:tcPr>
          <w:p w:rsidR="003F0FFF" w:rsidRPr="003F0FFF" w:rsidRDefault="003F0FFF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Согласные звуки Буквы </w:t>
            </w:r>
            <w:r w:rsidRPr="003F0FFF">
              <w:rPr>
                <w:rFonts w:ascii="Times New Roman" w:hAnsi="Times New Roman"/>
                <w:b/>
                <w:iCs/>
                <w:sz w:val="26"/>
                <w:szCs w:val="26"/>
              </w:rPr>
              <w:t>Й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 и </w:t>
            </w:r>
            <w:r w:rsidRPr="003F0FFF">
              <w:rPr>
                <w:rFonts w:ascii="Times New Roman" w:hAnsi="Times New Roman"/>
                <w:b/>
                <w:iCs/>
                <w:sz w:val="26"/>
                <w:szCs w:val="26"/>
              </w:rPr>
              <w:t>И</w:t>
            </w:r>
            <w:r>
              <w:rPr>
                <w:rFonts w:ascii="Times New Roman" w:hAnsi="Times New Roman"/>
                <w:b/>
                <w:iCs/>
                <w:sz w:val="26"/>
                <w:szCs w:val="26"/>
              </w:rPr>
              <w:t xml:space="preserve">. </w:t>
            </w:r>
            <w:r w:rsidRPr="003F0FFF">
              <w:rPr>
                <w:rFonts w:ascii="Times New Roman" w:hAnsi="Times New Roman"/>
                <w:sz w:val="26"/>
                <w:szCs w:val="26"/>
              </w:rPr>
              <w:t>Слова со звуком [й’] и буквой «и краткое».</w:t>
            </w:r>
          </w:p>
          <w:p w:rsidR="003F0FFF" w:rsidRPr="003F0FFF" w:rsidRDefault="003F0FFF" w:rsidP="003F0FFF">
            <w:pPr>
              <w:jc w:val="both"/>
              <w:rPr>
                <w:rFonts w:ascii="Times New Roman" w:hAnsi="Times New Roman"/>
                <w:i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sz w:val="26"/>
                <w:szCs w:val="26"/>
              </w:rPr>
              <w:t>*Слова с непроверяемым написанием:</w:t>
            </w:r>
            <w:r w:rsidRPr="003F0FFF">
              <w:rPr>
                <w:rFonts w:ascii="Times New Roman" w:hAnsi="Times New Roman"/>
                <w:i/>
                <w:sz w:val="26"/>
                <w:szCs w:val="26"/>
              </w:rPr>
              <w:t xml:space="preserve"> класс, классный, дежурный</w:t>
            </w:r>
          </w:p>
        </w:tc>
        <w:tc>
          <w:tcPr>
            <w:tcW w:w="1541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F0FFF" w:rsidRPr="003F0FFF" w:rsidTr="00E53CE1">
        <w:trPr>
          <w:trHeight w:val="389"/>
        </w:trPr>
        <w:tc>
          <w:tcPr>
            <w:tcW w:w="1440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146</w:t>
            </w:r>
          </w:p>
        </w:tc>
        <w:tc>
          <w:tcPr>
            <w:tcW w:w="11568" w:type="dxa"/>
            <w:shd w:val="clear" w:color="auto" w:fill="FFFFFF"/>
          </w:tcPr>
          <w:p w:rsidR="003F0FFF" w:rsidRPr="003F0FFF" w:rsidRDefault="003F0FFF" w:rsidP="003F0FFF">
            <w:pPr>
              <w:jc w:val="both"/>
              <w:rPr>
                <w:rFonts w:ascii="Times New Roman" w:hAnsi="Times New Roman"/>
                <w:b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Твёрдые и мягкие согласные звуки</w:t>
            </w:r>
            <w:r w:rsidRPr="003F0FFF">
              <w:rPr>
                <w:rFonts w:ascii="Times New Roman" w:hAnsi="Times New Roman"/>
                <w:b/>
                <w:iCs/>
                <w:sz w:val="26"/>
                <w:szCs w:val="26"/>
              </w:rPr>
              <w:t xml:space="preserve"> </w:t>
            </w:r>
          </w:p>
          <w:p w:rsidR="003F0FFF" w:rsidRPr="003F0FFF" w:rsidRDefault="003F0FFF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Согласные парные и непарные по твёрдости-мягкости.</w:t>
            </w:r>
          </w:p>
        </w:tc>
        <w:tc>
          <w:tcPr>
            <w:tcW w:w="1541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F0FFF" w:rsidRPr="003F0FFF" w:rsidTr="00E53CE1">
        <w:trPr>
          <w:trHeight w:val="389"/>
        </w:trPr>
        <w:tc>
          <w:tcPr>
            <w:tcW w:w="1440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147</w:t>
            </w:r>
          </w:p>
        </w:tc>
        <w:tc>
          <w:tcPr>
            <w:tcW w:w="11568" w:type="dxa"/>
            <w:shd w:val="clear" w:color="auto" w:fill="FFFFFF"/>
          </w:tcPr>
          <w:p w:rsidR="003F0FFF" w:rsidRPr="003F0FFF" w:rsidRDefault="003F0FFF" w:rsidP="003F0FFF">
            <w:pPr>
              <w:jc w:val="both"/>
              <w:rPr>
                <w:rFonts w:ascii="Times New Roman" w:hAnsi="Times New Roman"/>
                <w:b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Твёрдые и мягкие согласные звуки</w:t>
            </w:r>
            <w:r w:rsidRPr="003F0FFF">
              <w:rPr>
                <w:rFonts w:ascii="Times New Roman" w:hAnsi="Times New Roman"/>
                <w:b/>
                <w:iCs/>
                <w:sz w:val="26"/>
                <w:szCs w:val="26"/>
              </w:rPr>
              <w:t xml:space="preserve"> </w:t>
            </w:r>
          </w:p>
          <w:p w:rsidR="003F0FFF" w:rsidRPr="003F0FFF" w:rsidRDefault="003F0FFF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sz w:val="26"/>
                <w:szCs w:val="26"/>
              </w:rPr>
              <w:t>Буквы для обозначения твёрдых и мягких согласных звуков.</w:t>
            </w:r>
            <w:r w:rsidRPr="003F0FFF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</w:p>
        </w:tc>
        <w:tc>
          <w:tcPr>
            <w:tcW w:w="1541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F0FFF" w:rsidRPr="003F0FFF" w:rsidTr="00E53CE1">
        <w:trPr>
          <w:trHeight w:val="389"/>
        </w:trPr>
        <w:tc>
          <w:tcPr>
            <w:tcW w:w="1440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148</w:t>
            </w:r>
          </w:p>
        </w:tc>
        <w:tc>
          <w:tcPr>
            <w:tcW w:w="11568" w:type="dxa"/>
            <w:shd w:val="clear" w:color="auto" w:fill="FFFFFF"/>
          </w:tcPr>
          <w:p w:rsidR="003F0FFF" w:rsidRPr="003F0FFF" w:rsidRDefault="003F0FFF" w:rsidP="003F0FFF">
            <w:pPr>
              <w:jc w:val="both"/>
              <w:rPr>
                <w:rFonts w:ascii="Times New Roman" w:hAnsi="Times New Roman"/>
                <w:b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Твёрдые и мягкие согласные звуки</w:t>
            </w:r>
            <w:r>
              <w:rPr>
                <w:rFonts w:ascii="Times New Roman" w:hAnsi="Times New Roman"/>
                <w:b/>
                <w:iCs/>
                <w:sz w:val="26"/>
                <w:szCs w:val="26"/>
              </w:rPr>
              <w:t xml:space="preserve">. 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Обозначение мягкости согласных звуков на письме буквами </w:t>
            </w:r>
            <w:r w:rsidRPr="003F0FFF">
              <w:rPr>
                <w:rFonts w:ascii="Times New Roman" w:hAnsi="Times New Roman"/>
                <w:b/>
                <w:iCs/>
                <w:sz w:val="26"/>
                <w:szCs w:val="26"/>
              </w:rPr>
              <w:t>и, е, ё, ю, ь.</w:t>
            </w:r>
          </w:p>
          <w:p w:rsidR="003F0FFF" w:rsidRPr="003F0FFF" w:rsidRDefault="003F0FFF" w:rsidP="003F0FFF">
            <w:pPr>
              <w:jc w:val="both"/>
              <w:rPr>
                <w:rFonts w:ascii="Times New Roman" w:hAnsi="Times New Roman"/>
                <w:b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sz w:val="26"/>
                <w:szCs w:val="26"/>
              </w:rPr>
              <w:t>*Слово с непроверяемым написанием:</w:t>
            </w:r>
            <w:r w:rsidRPr="003F0FFF">
              <w:rPr>
                <w:rFonts w:ascii="Times New Roman" w:hAnsi="Times New Roman"/>
                <w:i/>
                <w:sz w:val="26"/>
                <w:szCs w:val="26"/>
              </w:rPr>
              <w:t xml:space="preserve"> ребята</w:t>
            </w:r>
          </w:p>
        </w:tc>
        <w:tc>
          <w:tcPr>
            <w:tcW w:w="1541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F0FFF" w:rsidRPr="003F0FFF" w:rsidTr="00E53CE1">
        <w:trPr>
          <w:trHeight w:val="389"/>
        </w:trPr>
        <w:tc>
          <w:tcPr>
            <w:tcW w:w="1440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149</w:t>
            </w:r>
          </w:p>
        </w:tc>
        <w:tc>
          <w:tcPr>
            <w:tcW w:w="11568" w:type="dxa"/>
            <w:shd w:val="clear" w:color="auto" w:fill="FFFFFF"/>
          </w:tcPr>
          <w:p w:rsidR="003F0FFF" w:rsidRPr="003F0FFF" w:rsidRDefault="003F0FFF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Мягкий знак как показатель мягкости согласного звука</w:t>
            </w:r>
          </w:p>
        </w:tc>
        <w:tc>
          <w:tcPr>
            <w:tcW w:w="1541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F0FFF" w:rsidRPr="003F0FFF" w:rsidTr="00E53CE1">
        <w:trPr>
          <w:trHeight w:val="389"/>
        </w:trPr>
        <w:tc>
          <w:tcPr>
            <w:tcW w:w="1440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150</w:t>
            </w:r>
          </w:p>
        </w:tc>
        <w:tc>
          <w:tcPr>
            <w:tcW w:w="11568" w:type="dxa"/>
            <w:shd w:val="clear" w:color="auto" w:fill="FFFFFF"/>
          </w:tcPr>
          <w:p w:rsidR="003F0FFF" w:rsidRPr="003F0FFF" w:rsidRDefault="003F0FFF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Мягкий знак как показатель мягкости согласного звука</w:t>
            </w:r>
          </w:p>
        </w:tc>
        <w:tc>
          <w:tcPr>
            <w:tcW w:w="1541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F0FFF" w:rsidRPr="003F0FFF" w:rsidTr="00E53CE1">
        <w:trPr>
          <w:trHeight w:val="389"/>
        </w:trPr>
        <w:tc>
          <w:tcPr>
            <w:tcW w:w="1440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151</w:t>
            </w:r>
          </w:p>
        </w:tc>
        <w:tc>
          <w:tcPr>
            <w:tcW w:w="11568" w:type="dxa"/>
            <w:shd w:val="clear" w:color="auto" w:fill="FFFFFF"/>
          </w:tcPr>
          <w:p w:rsidR="003F0FFF" w:rsidRPr="003F0FFF" w:rsidRDefault="003F0FFF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Мягкий знак как показатель мягкости согласного звука</w:t>
            </w:r>
          </w:p>
          <w:p w:rsidR="003F0FFF" w:rsidRPr="003F0FFF" w:rsidRDefault="003F0FFF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/>
                <w:iCs/>
                <w:sz w:val="26"/>
                <w:szCs w:val="26"/>
              </w:rPr>
              <w:t>Развитие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 </w:t>
            </w:r>
            <w:r w:rsidRPr="003F0FFF">
              <w:rPr>
                <w:rFonts w:ascii="Times New Roman" w:hAnsi="Times New Roman"/>
                <w:i/>
                <w:iCs/>
                <w:sz w:val="26"/>
                <w:szCs w:val="26"/>
              </w:rPr>
              <w:t>речи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. Восстановление текста с нарушенным порядком предложений.</w:t>
            </w:r>
          </w:p>
        </w:tc>
        <w:tc>
          <w:tcPr>
            <w:tcW w:w="1541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F0FFF" w:rsidRPr="003F0FFF" w:rsidTr="00E53CE1">
        <w:trPr>
          <w:trHeight w:val="389"/>
        </w:trPr>
        <w:tc>
          <w:tcPr>
            <w:tcW w:w="1440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152</w:t>
            </w:r>
          </w:p>
        </w:tc>
        <w:tc>
          <w:tcPr>
            <w:tcW w:w="11568" w:type="dxa"/>
            <w:shd w:val="clear" w:color="auto" w:fill="FFFFFF"/>
          </w:tcPr>
          <w:p w:rsidR="003F0FFF" w:rsidRPr="003F0FFF" w:rsidRDefault="003F0FFF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sz w:val="26"/>
                <w:szCs w:val="26"/>
              </w:rPr>
              <w:t xml:space="preserve">Согласные звонкие и глухие. 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Звонкие и глухие согласные звуки на конце слова.</w:t>
            </w:r>
          </w:p>
          <w:p w:rsidR="003F0FFF" w:rsidRPr="003F0FFF" w:rsidRDefault="003F0FFF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Произношение парного по глухости-звонкости согласного звука на конце слова и его обозначение буквой на письме. </w:t>
            </w:r>
          </w:p>
        </w:tc>
        <w:tc>
          <w:tcPr>
            <w:tcW w:w="1541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F0FFF" w:rsidRPr="003F0FFF" w:rsidTr="00E53CE1">
        <w:trPr>
          <w:trHeight w:val="389"/>
        </w:trPr>
        <w:tc>
          <w:tcPr>
            <w:tcW w:w="1440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153</w:t>
            </w:r>
          </w:p>
        </w:tc>
        <w:tc>
          <w:tcPr>
            <w:tcW w:w="11568" w:type="dxa"/>
            <w:shd w:val="clear" w:color="auto" w:fill="FFFFFF"/>
          </w:tcPr>
          <w:p w:rsidR="003F0FFF" w:rsidRPr="003F0FFF" w:rsidRDefault="003F0FFF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sz w:val="26"/>
                <w:szCs w:val="26"/>
              </w:rPr>
              <w:t xml:space="preserve">Согласные звонкие и глухие. 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Правило обозначения буквой парного по глухости-звонкости согласного звука на конце слова в двусложных словах. Особенности проверяемых и проверочных слов.</w:t>
            </w:r>
          </w:p>
        </w:tc>
        <w:tc>
          <w:tcPr>
            <w:tcW w:w="1541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F0FFF" w:rsidRPr="003F0FFF" w:rsidTr="00E53CE1">
        <w:trPr>
          <w:trHeight w:val="389"/>
        </w:trPr>
        <w:tc>
          <w:tcPr>
            <w:tcW w:w="1440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lastRenderedPageBreak/>
              <w:t>154</w:t>
            </w:r>
          </w:p>
        </w:tc>
        <w:tc>
          <w:tcPr>
            <w:tcW w:w="11568" w:type="dxa"/>
            <w:shd w:val="clear" w:color="auto" w:fill="FFFFFF"/>
          </w:tcPr>
          <w:p w:rsidR="003F0FFF" w:rsidRPr="003F0FFF" w:rsidRDefault="003F0FFF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sz w:val="26"/>
                <w:szCs w:val="26"/>
              </w:rPr>
              <w:t xml:space="preserve">Согласные звонкие и глухие. 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Способы проверки написания буквы, обозначающей парный по глухости-звонкости согласный звук (изменение формы слова).</w:t>
            </w:r>
          </w:p>
          <w:p w:rsidR="003F0FFF" w:rsidRPr="003F0FFF" w:rsidRDefault="003F0FFF" w:rsidP="003F0FFF">
            <w:pPr>
              <w:jc w:val="both"/>
              <w:rPr>
                <w:rFonts w:ascii="Times New Roman" w:hAnsi="Times New Roman"/>
                <w:i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*Слова с непроверяемым написанием: </w:t>
            </w:r>
            <w:r w:rsidRPr="003F0FFF">
              <w:rPr>
                <w:rFonts w:ascii="Times New Roman" w:hAnsi="Times New Roman"/>
                <w:i/>
                <w:iCs/>
                <w:sz w:val="26"/>
                <w:szCs w:val="26"/>
              </w:rPr>
              <w:t>тетрадь, медведь.</w:t>
            </w:r>
          </w:p>
        </w:tc>
        <w:tc>
          <w:tcPr>
            <w:tcW w:w="1541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F0FFF" w:rsidRPr="003F0FFF" w:rsidTr="00E53CE1">
        <w:trPr>
          <w:trHeight w:val="389"/>
        </w:trPr>
        <w:tc>
          <w:tcPr>
            <w:tcW w:w="1440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155</w:t>
            </w:r>
          </w:p>
        </w:tc>
        <w:tc>
          <w:tcPr>
            <w:tcW w:w="11568" w:type="dxa"/>
            <w:shd w:val="clear" w:color="auto" w:fill="FFFFFF"/>
          </w:tcPr>
          <w:p w:rsidR="003F0FFF" w:rsidRPr="003F0FFF" w:rsidRDefault="003F0FFF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b/>
                <w:iCs/>
                <w:sz w:val="26"/>
                <w:szCs w:val="26"/>
              </w:rPr>
              <w:t>Проверочный диктант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 по теме: «Согласные звонкие и глухие».</w:t>
            </w:r>
          </w:p>
        </w:tc>
        <w:tc>
          <w:tcPr>
            <w:tcW w:w="1541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F0FFF" w:rsidRPr="003F0FFF" w:rsidTr="00E53CE1">
        <w:trPr>
          <w:trHeight w:val="389"/>
        </w:trPr>
        <w:tc>
          <w:tcPr>
            <w:tcW w:w="1440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156</w:t>
            </w:r>
          </w:p>
        </w:tc>
        <w:tc>
          <w:tcPr>
            <w:tcW w:w="11568" w:type="dxa"/>
            <w:shd w:val="clear" w:color="auto" w:fill="FFFFFF"/>
          </w:tcPr>
          <w:p w:rsidR="003F0FFF" w:rsidRPr="003F0FFF" w:rsidRDefault="003F0FFF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/>
                <w:iCs/>
                <w:sz w:val="26"/>
                <w:szCs w:val="26"/>
              </w:rPr>
              <w:t>Развитие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 </w:t>
            </w:r>
            <w:r w:rsidRPr="003F0FFF">
              <w:rPr>
                <w:rFonts w:ascii="Times New Roman" w:hAnsi="Times New Roman"/>
                <w:i/>
                <w:iCs/>
                <w:sz w:val="26"/>
                <w:szCs w:val="26"/>
              </w:rPr>
              <w:t>речи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. Выполнение текстовых заданий (определение темы и главной мысли, подбор заголовка, выбор предложений, которыми можно подписать рисунки).</w:t>
            </w:r>
          </w:p>
        </w:tc>
        <w:tc>
          <w:tcPr>
            <w:tcW w:w="1541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F0FFF" w:rsidRPr="003F0FFF" w:rsidTr="00E53CE1">
        <w:trPr>
          <w:trHeight w:val="389"/>
        </w:trPr>
        <w:tc>
          <w:tcPr>
            <w:tcW w:w="1440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157</w:t>
            </w:r>
          </w:p>
        </w:tc>
        <w:tc>
          <w:tcPr>
            <w:tcW w:w="11568" w:type="dxa"/>
            <w:shd w:val="clear" w:color="auto" w:fill="FFFFFF"/>
          </w:tcPr>
          <w:p w:rsidR="003F0FFF" w:rsidRPr="003F0FFF" w:rsidRDefault="003F0FFF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Шипящие согласные звуки</w:t>
            </w:r>
            <w:r w:rsidRPr="003F0FFF">
              <w:rPr>
                <w:rFonts w:ascii="Times New Roman" w:hAnsi="Times New Roman"/>
                <w:b/>
                <w:iCs/>
                <w:sz w:val="26"/>
                <w:szCs w:val="26"/>
              </w:rPr>
              <w:t xml:space="preserve"> 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Буквы шипящих согласных звуков: непарных твёрдых </w:t>
            </w:r>
            <w:r w:rsidRPr="003F0FFF">
              <w:rPr>
                <w:rFonts w:ascii="Times New Roman" w:hAnsi="Times New Roman"/>
                <w:b/>
                <w:iCs/>
                <w:sz w:val="26"/>
                <w:szCs w:val="26"/>
              </w:rPr>
              <w:t>ш, ж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; непарных мягких </w:t>
            </w:r>
            <w:r w:rsidRPr="003F0FFF">
              <w:rPr>
                <w:rFonts w:ascii="Times New Roman" w:hAnsi="Times New Roman"/>
                <w:b/>
                <w:iCs/>
                <w:sz w:val="26"/>
                <w:szCs w:val="26"/>
              </w:rPr>
              <w:t>ч, щ.</w:t>
            </w:r>
          </w:p>
          <w:p w:rsidR="003F0FFF" w:rsidRPr="003F0FFF" w:rsidRDefault="003F0FFF" w:rsidP="003F0FFF">
            <w:pPr>
              <w:jc w:val="both"/>
              <w:rPr>
                <w:rFonts w:ascii="Times New Roman" w:hAnsi="Times New Roman"/>
                <w:i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*Слова с непроверяемым написанием:</w:t>
            </w:r>
            <w:r w:rsidRPr="003F0FFF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работа (работать).</w:t>
            </w:r>
          </w:p>
          <w:p w:rsidR="003F0FFF" w:rsidRPr="003F0FFF" w:rsidRDefault="003F0FFF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b/>
                <w:iCs/>
                <w:sz w:val="26"/>
                <w:szCs w:val="26"/>
              </w:rPr>
              <w:t>Проект «Скороговорки».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 Составление сборника «Весёлые скороговорки».</w:t>
            </w:r>
          </w:p>
        </w:tc>
        <w:tc>
          <w:tcPr>
            <w:tcW w:w="1541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F0FFF" w:rsidRPr="003F0FFF" w:rsidTr="00E53CE1">
        <w:trPr>
          <w:trHeight w:val="389"/>
        </w:trPr>
        <w:tc>
          <w:tcPr>
            <w:tcW w:w="1440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158</w:t>
            </w:r>
          </w:p>
        </w:tc>
        <w:tc>
          <w:tcPr>
            <w:tcW w:w="11568" w:type="dxa"/>
            <w:shd w:val="clear" w:color="auto" w:fill="FFFFFF"/>
          </w:tcPr>
          <w:p w:rsidR="003F0FFF" w:rsidRPr="003F0FFF" w:rsidRDefault="003F0FFF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sz w:val="26"/>
                <w:szCs w:val="26"/>
              </w:rPr>
              <w:t xml:space="preserve">Буквосочетания ЧК, ЧН, ЧТ. 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Правило правописания сочетаний </w:t>
            </w:r>
            <w:r w:rsidRPr="003F0FFF">
              <w:rPr>
                <w:rFonts w:ascii="Times New Roman" w:hAnsi="Times New Roman"/>
                <w:b/>
                <w:iCs/>
                <w:sz w:val="26"/>
                <w:szCs w:val="26"/>
              </w:rPr>
              <w:t>чк, чн, чт, нч.</w:t>
            </w:r>
          </w:p>
          <w:p w:rsidR="003F0FFF" w:rsidRPr="003F0FFF" w:rsidRDefault="003F0FFF" w:rsidP="003F0FFF">
            <w:pPr>
              <w:jc w:val="both"/>
              <w:rPr>
                <w:rFonts w:ascii="Times New Roman" w:hAnsi="Times New Roman"/>
                <w:b/>
                <w:i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*Слово с непроверяемым написанием:</w:t>
            </w:r>
            <w:r w:rsidRPr="003F0FFF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девочка.</w:t>
            </w:r>
          </w:p>
          <w:p w:rsidR="003F0FFF" w:rsidRPr="003F0FFF" w:rsidRDefault="003F0FFF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/>
                <w:iCs/>
                <w:sz w:val="26"/>
                <w:szCs w:val="26"/>
              </w:rPr>
              <w:t>Развитие речи.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 Наблюдение над изобразительными возможностями языка.</w:t>
            </w:r>
          </w:p>
        </w:tc>
        <w:tc>
          <w:tcPr>
            <w:tcW w:w="1541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F0FFF" w:rsidRPr="003F0FFF" w:rsidTr="00E53CE1">
        <w:trPr>
          <w:trHeight w:val="389"/>
        </w:trPr>
        <w:tc>
          <w:tcPr>
            <w:tcW w:w="1440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159</w:t>
            </w:r>
          </w:p>
        </w:tc>
        <w:tc>
          <w:tcPr>
            <w:tcW w:w="11568" w:type="dxa"/>
            <w:shd w:val="clear" w:color="auto" w:fill="FFFFFF"/>
          </w:tcPr>
          <w:p w:rsidR="003F0FFF" w:rsidRPr="003F0FFF" w:rsidRDefault="003F0FFF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Букв</w:t>
            </w:r>
            <w:r>
              <w:rPr>
                <w:rFonts w:ascii="Times New Roman" w:hAnsi="Times New Roman"/>
                <w:iCs/>
                <w:sz w:val="26"/>
                <w:szCs w:val="26"/>
              </w:rPr>
              <w:t xml:space="preserve">осочетания ЖИ—ШИ, ЧА—ЩА, ЧУ—ЩУ. 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Правило правописания сочетаний </w:t>
            </w:r>
            <w:r w:rsidRPr="003F0FFF">
              <w:rPr>
                <w:rFonts w:ascii="Times New Roman" w:hAnsi="Times New Roman"/>
                <w:b/>
                <w:iCs/>
                <w:sz w:val="26"/>
                <w:szCs w:val="26"/>
              </w:rPr>
              <w:t>жи—ши, ча—ща, чу—щу.</w:t>
            </w:r>
          </w:p>
          <w:p w:rsidR="003F0FFF" w:rsidRPr="003F0FFF" w:rsidRDefault="003F0FFF" w:rsidP="003F0FFF">
            <w:pPr>
              <w:jc w:val="both"/>
              <w:rPr>
                <w:rFonts w:ascii="Times New Roman" w:hAnsi="Times New Roman"/>
                <w:b/>
                <w:i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*Слово с непроверяемым написанием:</w:t>
            </w:r>
            <w:r w:rsidRPr="003F0FFF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машина.</w:t>
            </w:r>
          </w:p>
        </w:tc>
        <w:tc>
          <w:tcPr>
            <w:tcW w:w="1541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F0FFF" w:rsidRPr="003F0FFF" w:rsidTr="00E53CE1">
        <w:trPr>
          <w:trHeight w:val="389"/>
        </w:trPr>
        <w:tc>
          <w:tcPr>
            <w:tcW w:w="1440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160</w:t>
            </w:r>
          </w:p>
        </w:tc>
        <w:tc>
          <w:tcPr>
            <w:tcW w:w="11568" w:type="dxa"/>
            <w:shd w:val="clear" w:color="auto" w:fill="FFFFFF"/>
          </w:tcPr>
          <w:p w:rsidR="003F0FFF" w:rsidRPr="003F0FFF" w:rsidRDefault="003F0FFF" w:rsidP="003F0FFF">
            <w:pPr>
              <w:jc w:val="both"/>
              <w:rPr>
                <w:rFonts w:ascii="Times New Roman" w:hAnsi="Times New Roman"/>
                <w:b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b/>
                <w:iCs/>
                <w:sz w:val="26"/>
                <w:szCs w:val="26"/>
              </w:rPr>
              <w:t xml:space="preserve">Проверочный диктант 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по теме: «Шипящие согласные звуки»</w:t>
            </w:r>
            <w:r w:rsidRPr="003F0FFF">
              <w:rPr>
                <w:rFonts w:ascii="Times New Roman" w:hAnsi="Times New Roman"/>
                <w:b/>
                <w:iCs/>
                <w:sz w:val="26"/>
                <w:szCs w:val="26"/>
              </w:rPr>
              <w:t>.</w:t>
            </w:r>
          </w:p>
        </w:tc>
        <w:tc>
          <w:tcPr>
            <w:tcW w:w="1541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F0FFF" w:rsidRPr="003F0FFF" w:rsidTr="00E53CE1">
        <w:trPr>
          <w:trHeight w:val="389"/>
        </w:trPr>
        <w:tc>
          <w:tcPr>
            <w:tcW w:w="1440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161</w:t>
            </w:r>
          </w:p>
        </w:tc>
        <w:tc>
          <w:tcPr>
            <w:tcW w:w="11568" w:type="dxa"/>
            <w:shd w:val="clear" w:color="auto" w:fill="FFFFFF"/>
          </w:tcPr>
          <w:p w:rsidR="003F0FFF" w:rsidRPr="003F0FFF" w:rsidRDefault="003F0FFF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Шипящие согласные звуки</w:t>
            </w:r>
            <w:r w:rsidRPr="003F0FFF">
              <w:rPr>
                <w:rFonts w:ascii="Times New Roman" w:hAnsi="Times New Roman"/>
                <w:b/>
                <w:iCs/>
                <w:sz w:val="26"/>
                <w:szCs w:val="26"/>
              </w:rPr>
              <w:t xml:space="preserve"> </w:t>
            </w:r>
            <w:r w:rsidRPr="003F0FFF">
              <w:rPr>
                <w:rFonts w:ascii="Times New Roman" w:hAnsi="Times New Roman"/>
                <w:i/>
                <w:iCs/>
                <w:sz w:val="26"/>
                <w:szCs w:val="26"/>
              </w:rPr>
              <w:t>Развитие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 </w:t>
            </w:r>
            <w:r w:rsidRPr="003F0FFF">
              <w:rPr>
                <w:rFonts w:ascii="Times New Roman" w:hAnsi="Times New Roman"/>
                <w:i/>
                <w:iCs/>
                <w:sz w:val="26"/>
                <w:szCs w:val="26"/>
              </w:rPr>
              <w:t>речи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. </w:t>
            </w:r>
          </w:p>
        </w:tc>
        <w:tc>
          <w:tcPr>
            <w:tcW w:w="1541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F0FFF" w:rsidRPr="003F0FFF" w:rsidTr="00E53CE1">
        <w:trPr>
          <w:trHeight w:val="389"/>
        </w:trPr>
        <w:tc>
          <w:tcPr>
            <w:tcW w:w="1440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162</w:t>
            </w:r>
          </w:p>
        </w:tc>
        <w:tc>
          <w:tcPr>
            <w:tcW w:w="11568" w:type="dxa"/>
            <w:shd w:val="clear" w:color="auto" w:fill="FFFFFF"/>
          </w:tcPr>
          <w:p w:rsidR="003F0FFF" w:rsidRPr="003F0FFF" w:rsidRDefault="003F0FFF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Заглавная буква в именах, фамилиях, отчествах, кличках животных, названиях городо</w:t>
            </w:r>
            <w:r>
              <w:rPr>
                <w:rFonts w:ascii="Times New Roman" w:hAnsi="Times New Roman"/>
                <w:iCs/>
                <w:sz w:val="26"/>
                <w:szCs w:val="26"/>
              </w:rPr>
              <w:t>в и т.д. (общее представление).</w:t>
            </w:r>
          </w:p>
        </w:tc>
        <w:tc>
          <w:tcPr>
            <w:tcW w:w="1541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F0FFF" w:rsidRPr="003F0FFF" w:rsidTr="00E53CE1">
        <w:trPr>
          <w:trHeight w:val="389"/>
        </w:trPr>
        <w:tc>
          <w:tcPr>
            <w:tcW w:w="1440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163</w:t>
            </w:r>
          </w:p>
        </w:tc>
        <w:tc>
          <w:tcPr>
            <w:tcW w:w="11568" w:type="dxa"/>
            <w:shd w:val="clear" w:color="auto" w:fill="FFFFFF"/>
          </w:tcPr>
          <w:p w:rsidR="003F0FFF" w:rsidRPr="003F0FFF" w:rsidRDefault="003F0FFF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Заглавная буква в </w:t>
            </w:r>
            <w:r>
              <w:rPr>
                <w:rFonts w:ascii="Times New Roman" w:hAnsi="Times New Roman"/>
                <w:iCs/>
                <w:sz w:val="26"/>
                <w:szCs w:val="26"/>
              </w:rPr>
              <w:t xml:space="preserve">словах  </w:t>
            </w:r>
            <w:r w:rsidRPr="003F0FFF">
              <w:rPr>
                <w:rFonts w:ascii="Times New Roman" w:hAnsi="Times New Roman"/>
                <w:i/>
                <w:iCs/>
                <w:sz w:val="26"/>
                <w:szCs w:val="26"/>
              </w:rPr>
              <w:t>Развитие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 </w:t>
            </w:r>
            <w:r w:rsidRPr="003F0FFF">
              <w:rPr>
                <w:rFonts w:ascii="Times New Roman" w:hAnsi="Times New Roman"/>
                <w:i/>
                <w:iCs/>
                <w:sz w:val="26"/>
                <w:szCs w:val="26"/>
              </w:rPr>
              <w:t>речи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. </w:t>
            </w:r>
          </w:p>
        </w:tc>
        <w:tc>
          <w:tcPr>
            <w:tcW w:w="1541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F0FFF" w:rsidRPr="003F0FFF" w:rsidTr="00E53CE1">
        <w:trPr>
          <w:trHeight w:val="389"/>
        </w:trPr>
        <w:tc>
          <w:tcPr>
            <w:tcW w:w="1440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164</w:t>
            </w:r>
          </w:p>
        </w:tc>
        <w:tc>
          <w:tcPr>
            <w:tcW w:w="11568" w:type="dxa"/>
            <w:shd w:val="clear" w:color="auto" w:fill="FFFFFF"/>
          </w:tcPr>
          <w:p w:rsidR="003F0FFF" w:rsidRPr="003F0FFF" w:rsidRDefault="003F0FFF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b/>
                <w:iCs/>
                <w:sz w:val="26"/>
                <w:szCs w:val="26"/>
              </w:rPr>
              <w:t>Проект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 «Сказочная страничка» (в названиях сказок — изученные правила письма).</w:t>
            </w:r>
          </w:p>
        </w:tc>
        <w:tc>
          <w:tcPr>
            <w:tcW w:w="1541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F0FFF" w:rsidRPr="003F0FFF" w:rsidTr="006F741E">
        <w:trPr>
          <w:trHeight w:val="389"/>
        </w:trPr>
        <w:tc>
          <w:tcPr>
            <w:tcW w:w="13008" w:type="dxa"/>
            <w:gridSpan w:val="2"/>
          </w:tcPr>
          <w:p w:rsidR="003F0FFF" w:rsidRPr="003F0FFF" w:rsidRDefault="003F0FFF" w:rsidP="003F0FFF">
            <w:pPr>
              <w:jc w:val="center"/>
              <w:rPr>
                <w:rFonts w:ascii="Times New Roman" w:hAnsi="Times New Roman"/>
                <w:b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b/>
                <w:iCs/>
                <w:sz w:val="26"/>
                <w:szCs w:val="26"/>
              </w:rPr>
              <w:t>Повторение</w:t>
            </w:r>
          </w:p>
        </w:tc>
        <w:tc>
          <w:tcPr>
            <w:tcW w:w="1541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 xml:space="preserve">             1</w:t>
            </w:r>
          </w:p>
        </w:tc>
      </w:tr>
      <w:tr w:rsidR="003F0FFF" w:rsidRPr="003F0FFF" w:rsidTr="009B021C">
        <w:trPr>
          <w:trHeight w:val="389"/>
        </w:trPr>
        <w:tc>
          <w:tcPr>
            <w:tcW w:w="1440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165</w:t>
            </w:r>
          </w:p>
        </w:tc>
        <w:tc>
          <w:tcPr>
            <w:tcW w:w="11568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Повторение</w:t>
            </w:r>
          </w:p>
        </w:tc>
        <w:tc>
          <w:tcPr>
            <w:tcW w:w="1541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</w:tbl>
    <w:p w:rsidR="00FF31F2" w:rsidRPr="003F0FFF" w:rsidRDefault="00FF31F2" w:rsidP="003F0FFF">
      <w:pPr>
        <w:pStyle w:val="ab"/>
        <w:rPr>
          <w:rFonts w:ascii="Times New Roman" w:eastAsia="@Arial Unicode MS" w:hAnsi="Times New Roman"/>
          <w:i/>
          <w:sz w:val="26"/>
          <w:szCs w:val="26"/>
        </w:rPr>
      </w:pPr>
    </w:p>
    <w:p w:rsidR="00FF31F2" w:rsidRPr="003F0FFF" w:rsidRDefault="00FF31F2" w:rsidP="003F0FFF">
      <w:pPr>
        <w:pStyle w:val="ab"/>
        <w:rPr>
          <w:rFonts w:ascii="Times New Roman" w:eastAsia="@Arial Unicode MS" w:hAnsi="Times New Roman"/>
          <w:i/>
          <w:sz w:val="26"/>
          <w:szCs w:val="26"/>
        </w:rPr>
      </w:pPr>
    </w:p>
    <w:p w:rsidR="007C797C" w:rsidRPr="003F0FFF" w:rsidRDefault="007C797C" w:rsidP="003F0FFF">
      <w:pPr>
        <w:pStyle w:val="ab"/>
        <w:rPr>
          <w:rFonts w:ascii="Times New Roman" w:eastAsia="@Arial Unicode MS" w:hAnsi="Times New Roman"/>
          <w:i/>
          <w:sz w:val="26"/>
          <w:szCs w:val="26"/>
        </w:rPr>
      </w:pPr>
    </w:p>
    <w:p w:rsidR="00ED4487" w:rsidRPr="003F0FFF" w:rsidRDefault="00ED4487" w:rsidP="003F0FFF">
      <w:pPr>
        <w:pStyle w:val="ab"/>
        <w:rPr>
          <w:rFonts w:ascii="Times New Roman" w:eastAsia="@Arial Unicode MS" w:hAnsi="Times New Roman"/>
          <w:i/>
          <w:sz w:val="26"/>
          <w:szCs w:val="26"/>
        </w:rPr>
      </w:pPr>
    </w:p>
    <w:p w:rsidR="00ED4487" w:rsidRPr="003F0FFF" w:rsidRDefault="00ED4487" w:rsidP="003F0FFF">
      <w:pPr>
        <w:pStyle w:val="ab"/>
        <w:rPr>
          <w:rFonts w:ascii="Times New Roman" w:eastAsia="@Arial Unicode MS" w:hAnsi="Times New Roman"/>
          <w:i/>
          <w:sz w:val="26"/>
          <w:szCs w:val="26"/>
        </w:rPr>
      </w:pPr>
    </w:p>
    <w:p w:rsidR="00ED4487" w:rsidRPr="003F0FFF" w:rsidRDefault="00ED4487" w:rsidP="003F0FFF">
      <w:pPr>
        <w:pStyle w:val="ab"/>
        <w:rPr>
          <w:rFonts w:ascii="Times New Roman" w:eastAsia="@Arial Unicode MS" w:hAnsi="Times New Roman"/>
          <w:i/>
          <w:sz w:val="26"/>
          <w:szCs w:val="26"/>
        </w:rPr>
      </w:pPr>
    </w:p>
    <w:p w:rsidR="00ED4487" w:rsidRPr="003F0FFF" w:rsidRDefault="00ED4487" w:rsidP="003F0FFF">
      <w:pPr>
        <w:pStyle w:val="ab"/>
        <w:rPr>
          <w:rFonts w:ascii="Times New Roman" w:eastAsia="@Arial Unicode MS" w:hAnsi="Times New Roman"/>
          <w:i/>
          <w:sz w:val="26"/>
          <w:szCs w:val="26"/>
        </w:rPr>
      </w:pPr>
    </w:p>
    <w:sectPr w:rsidR="00ED4487" w:rsidRPr="003F0FFF" w:rsidSect="00ED4487">
      <w:pgSz w:w="16838" w:h="11906" w:orient="landscape"/>
      <w:pgMar w:top="709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7C07" w:rsidRDefault="007F7C07" w:rsidP="002724E7">
      <w:pPr>
        <w:spacing w:after="0" w:line="240" w:lineRule="auto"/>
      </w:pPr>
      <w:r>
        <w:separator/>
      </w:r>
    </w:p>
  </w:endnote>
  <w:endnote w:type="continuationSeparator" w:id="0">
    <w:p w:rsidR="007F7C07" w:rsidRDefault="007F7C07" w:rsidP="002724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7C07" w:rsidRDefault="007F7C07" w:rsidP="002724E7">
      <w:pPr>
        <w:spacing w:after="0" w:line="240" w:lineRule="auto"/>
      </w:pPr>
      <w:r>
        <w:separator/>
      </w:r>
    </w:p>
  </w:footnote>
  <w:footnote w:type="continuationSeparator" w:id="0">
    <w:p w:rsidR="007F7C07" w:rsidRDefault="007F7C07" w:rsidP="002724E7">
      <w:pPr>
        <w:spacing w:after="0" w:line="240" w:lineRule="auto"/>
      </w:pPr>
      <w:r>
        <w:continuationSeparator/>
      </w:r>
    </w:p>
  </w:footnote>
  <w:footnote w:id="1">
    <w:p w:rsidR="00611470" w:rsidRDefault="00611470" w:rsidP="002724E7">
      <w:pPr>
        <w:pStyle w:val="a8"/>
      </w:pPr>
    </w:p>
  </w:footnote>
  <w:footnote w:id="2">
    <w:p w:rsidR="00611470" w:rsidRDefault="00611470" w:rsidP="002724E7">
      <w:pPr>
        <w:pStyle w:val="a8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C4130"/>
    <w:multiLevelType w:val="hybridMultilevel"/>
    <w:tmpl w:val="31B8B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CE2E67"/>
    <w:multiLevelType w:val="hybridMultilevel"/>
    <w:tmpl w:val="EE1A19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122B3D"/>
    <w:multiLevelType w:val="hybridMultilevel"/>
    <w:tmpl w:val="3C2A622E"/>
    <w:lvl w:ilvl="0" w:tplc="B4C2E51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25187A"/>
    <w:multiLevelType w:val="hybridMultilevel"/>
    <w:tmpl w:val="3CB0BE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EB60A4"/>
    <w:multiLevelType w:val="hybridMultilevel"/>
    <w:tmpl w:val="7496FBBA"/>
    <w:lvl w:ilvl="0" w:tplc="4740EFE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BC4154"/>
    <w:multiLevelType w:val="hybridMultilevel"/>
    <w:tmpl w:val="04A6B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D64509"/>
    <w:multiLevelType w:val="hybridMultilevel"/>
    <w:tmpl w:val="432C5378"/>
    <w:lvl w:ilvl="0" w:tplc="44FE1CDC">
      <w:numFmt w:val="bullet"/>
      <w:lvlText w:val="–"/>
      <w:lvlJc w:val="left"/>
      <w:pPr>
        <w:ind w:left="720" w:hanging="360"/>
      </w:pPr>
      <w:rPr>
        <w:rFonts w:ascii="Times New Roman" w:eastAsia="MS Mincho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11685E"/>
    <w:multiLevelType w:val="hybridMultilevel"/>
    <w:tmpl w:val="25A2F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7F08E1"/>
    <w:multiLevelType w:val="multilevel"/>
    <w:tmpl w:val="95F66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DFE45FB"/>
    <w:multiLevelType w:val="hybridMultilevel"/>
    <w:tmpl w:val="19703B9A"/>
    <w:lvl w:ilvl="0" w:tplc="13E8F928">
      <w:start w:val="3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DA54CE"/>
    <w:multiLevelType w:val="hybridMultilevel"/>
    <w:tmpl w:val="5C6C24EE"/>
    <w:lvl w:ilvl="0" w:tplc="44FE1CDC">
      <w:numFmt w:val="bullet"/>
      <w:lvlText w:val="–"/>
      <w:lvlJc w:val="left"/>
      <w:pPr>
        <w:ind w:left="644" w:hanging="360"/>
      </w:pPr>
      <w:rPr>
        <w:rFonts w:ascii="Times New Roman" w:eastAsia="MS Mincho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>
    <w:nsid w:val="22164D1B"/>
    <w:multiLevelType w:val="hybridMultilevel"/>
    <w:tmpl w:val="8DBE3F46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2">
    <w:nsid w:val="24DD6F13"/>
    <w:multiLevelType w:val="hybridMultilevel"/>
    <w:tmpl w:val="236AEA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792D62"/>
    <w:multiLevelType w:val="hybridMultilevel"/>
    <w:tmpl w:val="91E454FA"/>
    <w:lvl w:ilvl="0" w:tplc="4740EFE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D261F2"/>
    <w:multiLevelType w:val="hybridMultilevel"/>
    <w:tmpl w:val="E78464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F10175"/>
    <w:multiLevelType w:val="hybridMultilevel"/>
    <w:tmpl w:val="021C3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83D54CE"/>
    <w:multiLevelType w:val="hybridMultilevel"/>
    <w:tmpl w:val="6EFA10D2"/>
    <w:lvl w:ilvl="0" w:tplc="4740EFE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8AE6467"/>
    <w:multiLevelType w:val="hybridMultilevel"/>
    <w:tmpl w:val="543035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4A6621"/>
    <w:multiLevelType w:val="hybridMultilevel"/>
    <w:tmpl w:val="BE6231C6"/>
    <w:lvl w:ilvl="0" w:tplc="44FE1CDC">
      <w:numFmt w:val="bullet"/>
      <w:lvlText w:val="–"/>
      <w:lvlJc w:val="left"/>
      <w:pPr>
        <w:ind w:left="720" w:hanging="360"/>
      </w:pPr>
      <w:rPr>
        <w:rFonts w:ascii="Times New Roman" w:eastAsia="MS Mincho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C714A3"/>
    <w:multiLevelType w:val="hybridMultilevel"/>
    <w:tmpl w:val="9B7C94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4C5230"/>
    <w:multiLevelType w:val="hybridMultilevel"/>
    <w:tmpl w:val="A09ABC5A"/>
    <w:lvl w:ilvl="0" w:tplc="2D9C11A6">
      <w:numFmt w:val="bullet"/>
      <w:lvlText w:val="–"/>
      <w:lvlJc w:val="left"/>
      <w:pPr>
        <w:ind w:left="720" w:hanging="360"/>
      </w:pPr>
      <w:rPr>
        <w:rFonts w:ascii="Times New Roman" w:eastAsia="MS Mincho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B14301"/>
    <w:multiLevelType w:val="multilevel"/>
    <w:tmpl w:val="8716B91A"/>
    <w:lvl w:ilvl="0">
      <w:start w:val="2019"/>
      <w:numFmt w:val="decimal"/>
      <w:lvlText w:val="%1"/>
      <w:lvlJc w:val="left"/>
      <w:pPr>
        <w:ind w:left="1035" w:hanging="1035"/>
      </w:pPr>
      <w:rPr>
        <w:rFonts w:hint="default"/>
      </w:rPr>
    </w:lvl>
    <w:lvl w:ilvl="1">
      <w:start w:val="2020"/>
      <w:numFmt w:val="decimal"/>
      <w:lvlText w:val="%1-%2"/>
      <w:lvlJc w:val="left"/>
      <w:pPr>
        <w:ind w:left="1035" w:hanging="10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035" w:hanging="103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39041E19"/>
    <w:multiLevelType w:val="hybridMultilevel"/>
    <w:tmpl w:val="ED3E0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AC657D"/>
    <w:multiLevelType w:val="hybridMultilevel"/>
    <w:tmpl w:val="D9784E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97707B"/>
    <w:multiLevelType w:val="hybridMultilevel"/>
    <w:tmpl w:val="CF1AAAD8"/>
    <w:lvl w:ilvl="0" w:tplc="4740EFE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215FE8"/>
    <w:multiLevelType w:val="hybridMultilevel"/>
    <w:tmpl w:val="2436B1C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1282221"/>
    <w:multiLevelType w:val="hybridMultilevel"/>
    <w:tmpl w:val="F40E5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733D60"/>
    <w:multiLevelType w:val="hybridMultilevel"/>
    <w:tmpl w:val="78468B90"/>
    <w:lvl w:ilvl="0" w:tplc="4740EFE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A843067"/>
    <w:multiLevelType w:val="hybridMultilevel"/>
    <w:tmpl w:val="D5548E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916E55"/>
    <w:multiLevelType w:val="hybridMultilevel"/>
    <w:tmpl w:val="0200F3E6"/>
    <w:lvl w:ilvl="0" w:tplc="44FE1CDC">
      <w:numFmt w:val="bullet"/>
      <w:lvlText w:val="–"/>
      <w:lvlJc w:val="left"/>
      <w:pPr>
        <w:ind w:left="720" w:hanging="360"/>
      </w:pPr>
      <w:rPr>
        <w:rFonts w:ascii="Times New Roman" w:eastAsia="MS Mincho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AA59E3"/>
    <w:multiLevelType w:val="hybridMultilevel"/>
    <w:tmpl w:val="907A3F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68B23F2"/>
    <w:multiLevelType w:val="hybridMultilevel"/>
    <w:tmpl w:val="644628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FB7988"/>
    <w:multiLevelType w:val="hybridMultilevel"/>
    <w:tmpl w:val="ABF0A1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7116F0"/>
    <w:multiLevelType w:val="hybridMultilevel"/>
    <w:tmpl w:val="42E227CE"/>
    <w:lvl w:ilvl="0" w:tplc="32901844">
      <w:start w:val="1"/>
      <w:numFmt w:val="decimal"/>
      <w:lvlText w:val="%1."/>
      <w:lvlJc w:val="left"/>
      <w:pPr>
        <w:ind w:left="720" w:hanging="360"/>
      </w:pPr>
      <w:rPr>
        <w:rFonts w:eastAsia="Times New Roman" w:cs="Tahoma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31F42FA"/>
    <w:multiLevelType w:val="hybridMultilevel"/>
    <w:tmpl w:val="5EBE24C4"/>
    <w:lvl w:ilvl="0" w:tplc="44FE1CDC">
      <w:numFmt w:val="bullet"/>
      <w:lvlText w:val="–"/>
      <w:lvlJc w:val="left"/>
      <w:pPr>
        <w:ind w:left="720" w:hanging="360"/>
      </w:pPr>
      <w:rPr>
        <w:rFonts w:ascii="Times New Roman" w:eastAsia="MS Mincho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0A642A"/>
    <w:multiLevelType w:val="hybridMultilevel"/>
    <w:tmpl w:val="BF1AC210"/>
    <w:lvl w:ilvl="0" w:tplc="44FE1CDC">
      <w:numFmt w:val="bullet"/>
      <w:lvlText w:val="–"/>
      <w:lvlJc w:val="left"/>
      <w:pPr>
        <w:ind w:left="720" w:hanging="360"/>
      </w:pPr>
      <w:rPr>
        <w:rFonts w:ascii="Times New Roman" w:eastAsia="MS Mincho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9"/>
  </w:num>
  <w:num w:numId="3">
    <w:abstractNumId w:val="22"/>
  </w:num>
  <w:num w:numId="4">
    <w:abstractNumId w:val="12"/>
  </w:num>
  <w:num w:numId="5">
    <w:abstractNumId w:val="3"/>
  </w:num>
  <w:num w:numId="6">
    <w:abstractNumId w:val="15"/>
  </w:num>
  <w:num w:numId="7">
    <w:abstractNumId w:val="11"/>
  </w:num>
  <w:num w:numId="8">
    <w:abstractNumId w:val="17"/>
  </w:num>
  <w:num w:numId="9">
    <w:abstractNumId w:val="32"/>
  </w:num>
  <w:num w:numId="10">
    <w:abstractNumId w:val="30"/>
  </w:num>
  <w:num w:numId="11">
    <w:abstractNumId w:val="0"/>
  </w:num>
  <w:num w:numId="12">
    <w:abstractNumId w:val="23"/>
  </w:num>
  <w:num w:numId="13">
    <w:abstractNumId w:val="31"/>
  </w:num>
  <w:num w:numId="14">
    <w:abstractNumId w:val="28"/>
  </w:num>
  <w:num w:numId="15">
    <w:abstractNumId w:val="5"/>
  </w:num>
  <w:num w:numId="16">
    <w:abstractNumId w:val="1"/>
  </w:num>
  <w:num w:numId="17">
    <w:abstractNumId w:val="26"/>
  </w:num>
  <w:num w:numId="18">
    <w:abstractNumId w:val="14"/>
  </w:num>
  <w:num w:numId="19">
    <w:abstractNumId w:val="7"/>
  </w:num>
  <w:num w:numId="20">
    <w:abstractNumId w:val="29"/>
  </w:num>
  <w:num w:numId="21">
    <w:abstractNumId w:val="20"/>
  </w:num>
  <w:num w:numId="22">
    <w:abstractNumId w:val="10"/>
  </w:num>
  <w:num w:numId="23">
    <w:abstractNumId w:val="19"/>
  </w:num>
  <w:num w:numId="24">
    <w:abstractNumId w:val="16"/>
  </w:num>
  <w:num w:numId="25">
    <w:abstractNumId w:val="24"/>
  </w:num>
  <w:num w:numId="26">
    <w:abstractNumId w:val="27"/>
  </w:num>
  <w:num w:numId="27">
    <w:abstractNumId w:val="35"/>
  </w:num>
  <w:num w:numId="28">
    <w:abstractNumId w:val="34"/>
  </w:num>
  <w:num w:numId="29">
    <w:abstractNumId w:val="6"/>
  </w:num>
  <w:num w:numId="30">
    <w:abstractNumId w:val="13"/>
  </w:num>
  <w:num w:numId="31">
    <w:abstractNumId w:val="4"/>
  </w:num>
  <w:num w:numId="32">
    <w:abstractNumId w:val="18"/>
  </w:num>
  <w:num w:numId="33">
    <w:abstractNumId w:val="33"/>
  </w:num>
  <w:num w:numId="34">
    <w:abstractNumId w:val="8"/>
  </w:num>
  <w:num w:numId="35">
    <w:abstractNumId w:val="21"/>
  </w:num>
  <w:num w:numId="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92D"/>
    <w:rsid w:val="00183071"/>
    <w:rsid w:val="00214070"/>
    <w:rsid w:val="002724E7"/>
    <w:rsid w:val="002F16E7"/>
    <w:rsid w:val="0032465B"/>
    <w:rsid w:val="00357D74"/>
    <w:rsid w:val="0036033B"/>
    <w:rsid w:val="003765DD"/>
    <w:rsid w:val="00396583"/>
    <w:rsid w:val="003F0FFF"/>
    <w:rsid w:val="00434410"/>
    <w:rsid w:val="004D0C40"/>
    <w:rsid w:val="004D319E"/>
    <w:rsid w:val="00513ECF"/>
    <w:rsid w:val="00526EA3"/>
    <w:rsid w:val="00533523"/>
    <w:rsid w:val="0056700E"/>
    <w:rsid w:val="005E4D66"/>
    <w:rsid w:val="00611470"/>
    <w:rsid w:val="00664544"/>
    <w:rsid w:val="006F6C01"/>
    <w:rsid w:val="0072224F"/>
    <w:rsid w:val="007232D9"/>
    <w:rsid w:val="00741DDD"/>
    <w:rsid w:val="00774CE9"/>
    <w:rsid w:val="007C797C"/>
    <w:rsid w:val="007F7C07"/>
    <w:rsid w:val="0081188F"/>
    <w:rsid w:val="008268EE"/>
    <w:rsid w:val="0084192D"/>
    <w:rsid w:val="008A2E02"/>
    <w:rsid w:val="009B021C"/>
    <w:rsid w:val="009C2050"/>
    <w:rsid w:val="009E5CB6"/>
    <w:rsid w:val="00A3012F"/>
    <w:rsid w:val="00A84AF0"/>
    <w:rsid w:val="00B22ECD"/>
    <w:rsid w:val="00BC452D"/>
    <w:rsid w:val="00C12206"/>
    <w:rsid w:val="00C27E32"/>
    <w:rsid w:val="00E7334C"/>
    <w:rsid w:val="00E75C36"/>
    <w:rsid w:val="00ED0857"/>
    <w:rsid w:val="00ED4487"/>
    <w:rsid w:val="00EE28BE"/>
    <w:rsid w:val="00F17F08"/>
    <w:rsid w:val="00F77B6D"/>
    <w:rsid w:val="00F84F9B"/>
    <w:rsid w:val="00FA1F6E"/>
    <w:rsid w:val="00FA2B9C"/>
    <w:rsid w:val="00FF3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2A0791-FC78-4454-A78E-616FD942D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224F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4192D"/>
    <w:pPr>
      <w:keepNext/>
      <w:keepLines/>
      <w:spacing w:before="480" w:after="0" w:line="240" w:lineRule="auto"/>
      <w:outlineLvl w:val="0"/>
    </w:pPr>
    <w:rPr>
      <w:rFonts w:ascii="Cambria" w:hAnsi="Cambria"/>
      <w:b/>
      <w:bCs/>
      <w:color w:val="365F91"/>
      <w:sz w:val="28"/>
      <w:szCs w:val="28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192D"/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numbering" w:customStyle="1" w:styleId="11">
    <w:name w:val="Нет списка1"/>
    <w:next w:val="a2"/>
    <w:uiPriority w:val="99"/>
    <w:semiHidden/>
    <w:unhideWhenUsed/>
    <w:rsid w:val="0084192D"/>
  </w:style>
  <w:style w:type="character" w:styleId="a3">
    <w:name w:val="Hyperlink"/>
    <w:uiPriority w:val="99"/>
    <w:semiHidden/>
    <w:unhideWhenUsed/>
    <w:rsid w:val="0084192D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84192D"/>
    <w:rPr>
      <w:color w:val="800080"/>
      <w:u w:val="single"/>
    </w:rPr>
  </w:style>
  <w:style w:type="table" w:styleId="a5">
    <w:name w:val="Table Grid"/>
    <w:basedOn w:val="a1"/>
    <w:uiPriority w:val="59"/>
    <w:rsid w:val="0084192D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F6C01"/>
    <w:pPr>
      <w:ind w:left="720"/>
      <w:contextualSpacing/>
    </w:pPr>
  </w:style>
  <w:style w:type="numbering" w:customStyle="1" w:styleId="2">
    <w:name w:val="Нет списка2"/>
    <w:next w:val="a2"/>
    <w:uiPriority w:val="99"/>
    <w:semiHidden/>
    <w:unhideWhenUsed/>
    <w:rsid w:val="00183071"/>
  </w:style>
  <w:style w:type="paragraph" w:customStyle="1" w:styleId="c7">
    <w:name w:val="c7"/>
    <w:basedOn w:val="a"/>
    <w:rsid w:val="0018307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rsid w:val="00183071"/>
  </w:style>
  <w:style w:type="character" w:customStyle="1" w:styleId="c66">
    <w:name w:val="c66"/>
    <w:basedOn w:val="a0"/>
    <w:rsid w:val="00183071"/>
  </w:style>
  <w:style w:type="paragraph" w:customStyle="1" w:styleId="c5">
    <w:name w:val="c5"/>
    <w:basedOn w:val="a"/>
    <w:rsid w:val="0018307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1">
    <w:name w:val="c31"/>
    <w:basedOn w:val="a0"/>
    <w:rsid w:val="00183071"/>
  </w:style>
  <w:style w:type="paragraph" w:styleId="a7">
    <w:name w:val="Normal (Web)"/>
    <w:basedOn w:val="a"/>
    <w:uiPriority w:val="99"/>
    <w:semiHidden/>
    <w:unhideWhenUsed/>
    <w:rsid w:val="0018307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3">
    <w:name w:val="c3"/>
    <w:basedOn w:val="a"/>
    <w:rsid w:val="0018307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">
    <w:name w:val="c1"/>
    <w:basedOn w:val="a"/>
    <w:rsid w:val="0018307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9">
    <w:name w:val="c9"/>
    <w:basedOn w:val="a"/>
    <w:rsid w:val="0018307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2">
    <w:name w:val="c12"/>
    <w:basedOn w:val="a0"/>
    <w:rsid w:val="00183071"/>
  </w:style>
  <w:style w:type="character" w:customStyle="1" w:styleId="c26">
    <w:name w:val="c26"/>
    <w:basedOn w:val="a0"/>
    <w:rsid w:val="00183071"/>
  </w:style>
  <w:style w:type="character" w:customStyle="1" w:styleId="c47">
    <w:name w:val="c47"/>
    <w:basedOn w:val="a0"/>
    <w:rsid w:val="00183071"/>
  </w:style>
  <w:style w:type="character" w:customStyle="1" w:styleId="c14">
    <w:name w:val="c14"/>
    <w:basedOn w:val="a0"/>
    <w:rsid w:val="00183071"/>
  </w:style>
  <w:style w:type="numbering" w:customStyle="1" w:styleId="3">
    <w:name w:val="Нет списка3"/>
    <w:next w:val="a2"/>
    <w:uiPriority w:val="99"/>
    <w:semiHidden/>
    <w:unhideWhenUsed/>
    <w:rsid w:val="00E7334C"/>
  </w:style>
  <w:style w:type="character" w:customStyle="1" w:styleId="c32">
    <w:name w:val="c32"/>
    <w:basedOn w:val="a0"/>
    <w:rsid w:val="00E7334C"/>
  </w:style>
  <w:style w:type="character" w:customStyle="1" w:styleId="c16">
    <w:name w:val="c16"/>
    <w:basedOn w:val="a0"/>
    <w:rsid w:val="00E7334C"/>
  </w:style>
  <w:style w:type="character" w:customStyle="1" w:styleId="c13">
    <w:name w:val="c13"/>
    <w:basedOn w:val="a0"/>
    <w:rsid w:val="00E7334C"/>
  </w:style>
  <w:style w:type="paragraph" w:customStyle="1" w:styleId="c11">
    <w:name w:val="c11"/>
    <w:basedOn w:val="a"/>
    <w:rsid w:val="00E7334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7">
    <w:name w:val="c17"/>
    <w:basedOn w:val="a"/>
    <w:rsid w:val="00E7334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8">
    <w:name w:val="footnote text"/>
    <w:basedOn w:val="a"/>
    <w:link w:val="a9"/>
    <w:uiPriority w:val="99"/>
    <w:semiHidden/>
    <w:unhideWhenUsed/>
    <w:rsid w:val="002724E7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2724E7"/>
    <w:rPr>
      <w:rFonts w:ascii="Calibri" w:eastAsia="Times New Roman" w:hAnsi="Calibri" w:cs="Times New Roman"/>
      <w:sz w:val="20"/>
      <w:szCs w:val="20"/>
      <w:lang w:eastAsia="ru-RU"/>
    </w:rPr>
  </w:style>
  <w:style w:type="character" w:styleId="aa">
    <w:name w:val="footnote reference"/>
    <w:basedOn w:val="a0"/>
    <w:uiPriority w:val="99"/>
    <w:rsid w:val="002724E7"/>
    <w:rPr>
      <w:rFonts w:cs="Times New Roman"/>
      <w:vertAlign w:val="superscript"/>
    </w:rPr>
  </w:style>
  <w:style w:type="paragraph" w:styleId="ab">
    <w:name w:val="No Spacing"/>
    <w:uiPriority w:val="1"/>
    <w:qFormat/>
    <w:rsid w:val="00EE28B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c">
    <w:name w:val="page number"/>
    <w:basedOn w:val="a0"/>
    <w:uiPriority w:val="99"/>
    <w:rsid w:val="00526EA3"/>
    <w:rPr>
      <w:rFonts w:cs="Times New Roman"/>
    </w:rPr>
  </w:style>
  <w:style w:type="numbering" w:customStyle="1" w:styleId="4">
    <w:name w:val="Нет списка4"/>
    <w:next w:val="a2"/>
    <w:uiPriority w:val="99"/>
    <w:semiHidden/>
    <w:unhideWhenUsed/>
    <w:rsid w:val="00434410"/>
  </w:style>
  <w:style w:type="paragraph" w:customStyle="1" w:styleId="Style3">
    <w:name w:val="Style3"/>
    <w:basedOn w:val="a"/>
    <w:qFormat/>
    <w:rsid w:val="008268EE"/>
    <w:pPr>
      <w:widowControl w:val="0"/>
      <w:spacing w:after="0" w:line="192" w:lineRule="exact"/>
    </w:pPr>
    <w:rPr>
      <w:rFonts w:ascii="Tahoma" w:hAnsi="Tahoma" w:cs="Tahoma"/>
      <w:color w:val="00000A"/>
      <w:sz w:val="24"/>
      <w:szCs w:val="24"/>
      <w:lang w:eastAsia="en-US"/>
    </w:rPr>
  </w:style>
  <w:style w:type="paragraph" w:styleId="ad">
    <w:name w:val="header"/>
    <w:basedOn w:val="a"/>
    <w:link w:val="ae"/>
    <w:uiPriority w:val="99"/>
    <w:unhideWhenUsed/>
    <w:rsid w:val="00F84F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F84F9B"/>
    <w:rPr>
      <w:rFonts w:ascii="Calibri" w:eastAsia="Times New Roman" w:hAnsi="Calibri" w:cs="Times New Roman"/>
      <w:lang w:eastAsia="ru-RU"/>
    </w:rPr>
  </w:style>
  <w:style w:type="paragraph" w:styleId="af">
    <w:name w:val="footer"/>
    <w:basedOn w:val="a"/>
    <w:link w:val="af0"/>
    <w:uiPriority w:val="99"/>
    <w:unhideWhenUsed/>
    <w:rsid w:val="00F84F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84F9B"/>
    <w:rPr>
      <w:rFonts w:ascii="Calibri" w:eastAsia="Times New Roman" w:hAnsi="Calibri" w:cs="Times New Roman"/>
      <w:lang w:eastAsia="ru-RU"/>
    </w:rPr>
  </w:style>
  <w:style w:type="paragraph" w:customStyle="1" w:styleId="af1">
    <w:name w:val="Стиль"/>
    <w:rsid w:val="009C20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2">
    <w:name w:val="Body Text"/>
    <w:basedOn w:val="a"/>
    <w:link w:val="af3"/>
    <w:rsid w:val="009C2050"/>
    <w:pPr>
      <w:spacing w:after="0" w:line="240" w:lineRule="auto"/>
    </w:pPr>
    <w:rPr>
      <w:rFonts w:ascii="Times New Roman" w:hAnsi="Times New Roman"/>
      <w:sz w:val="28"/>
      <w:szCs w:val="24"/>
    </w:rPr>
  </w:style>
  <w:style w:type="character" w:customStyle="1" w:styleId="af3">
    <w:name w:val="Основной текст Знак"/>
    <w:basedOn w:val="a0"/>
    <w:link w:val="af2"/>
    <w:rsid w:val="009C205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u-2-msonormal">
    <w:name w:val="u-2-msonormal"/>
    <w:basedOn w:val="a"/>
    <w:rsid w:val="00F77B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4">
    <w:name w:val="Balloon Text"/>
    <w:basedOn w:val="a"/>
    <w:link w:val="af5"/>
    <w:uiPriority w:val="99"/>
    <w:semiHidden/>
    <w:unhideWhenUsed/>
    <w:rsid w:val="00357D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357D74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75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40536">
          <w:marLeft w:val="-450"/>
          <w:marRight w:val="-45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26" w:color="E6E6E6"/>
            <w:right w:val="none" w:sz="0" w:space="0" w:color="auto"/>
          </w:divBdr>
          <w:divsChild>
            <w:div w:id="35384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16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E753C8-695D-46E8-B811-4BA9923B9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5698</Words>
  <Characters>32485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 TravelMate</dc:creator>
  <cp:lastModifiedBy>Admin</cp:lastModifiedBy>
  <cp:revision>4</cp:revision>
  <cp:lastPrinted>2019-09-26T08:50:00Z</cp:lastPrinted>
  <dcterms:created xsi:type="dcterms:W3CDTF">2019-09-26T08:52:00Z</dcterms:created>
  <dcterms:modified xsi:type="dcterms:W3CDTF">2020-12-09T11:36:00Z</dcterms:modified>
</cp:coreProperties>
</file>