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C27" w:rsidRPr="00C32085" w:rsidRDefault="00583C27" w:rsidP="00583C27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C32085">
        <w:rPr>
          <w:rFonts w:ascii="Times New Roman" w:hAnsi="Times New Roman"/>
          <w:sz w:val="36"/>
          <w:szCs w:val="36"/>
        </w:rPr>
        <w:t>Муниципальное автономное общеобразовательное учреждение</w:t>
      </w:r>
    </w:p>
    <w:p w:rsidR="00583C27" w:rsidRPr="00C32085" w:rsidRDefault="00583C27" w:rsidP="00583C27">
      <w:pPr>
        <w:spacing w:after="0"/>
        <w:jc w:val="center"/>
        <w:rPr>
          <w:rFonts w:ascii="Times New Roman" w:hAnsi="Times New Roman"/>
        </w:rPr>
      </w:pPr>
      <w:r w:rsidRPr="00C32085">
        <w:rPr>
          <w:rFonts w:ascii="Times New Roman" w:hAnsi="Times New Roman"/>
          <w:sz w:val="36"/>
          <w:szCs w:val="36"/>
        </w:rPr>
        <w:t>«Кутарбитская средняя общеобразовательная школа</w:t>
      </w:r>
      <w:r w:rsidRPr="00C32085">
        <w:rPr>
          <w:rFonts w:ascii="Times New Roman" w:hAnsi="Times New Roman"/>
        </w:rPr>
        <w:t>»</w:t>
      </w:r>
    </w:p>
    <w:p w:rsidR="00583C27" w:rsidRPr="00C32085" w:rsidRDefault="00583C27" w:rsidP="00583C27">
      <w:pPr>
        <w:spacing w:after="0"/>
        <w:rPr>
          <w:rFonts w:ascii="Times New Roman" w:hAnsi="Times New Roman"/>
        </w:rPr>
      </w:pPr>
    </w:p>
    <w:p w:rsidR="00583C27" w:rsidRPr="00C32085" w:rsidRDefault="00583C27" w:rsidP="00583C27">
      <w:pPr>
        <w:spacing w:after="0"/>
        <w:rPr>
          <w:rFonts w:ascii="Times New Roman" w:hAnsi="Times New Roman"/>
        </w:rPr>
      </w:pPr>
    </w:p>
    <w:p w:rsidR="00583C27" w:rsidRPr="00C32085" w:rsidRDefault="00583C27" w:rsidP="00583C2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555EB9">
        <w:rPr>
          <w:rFonts w:ascii="Times New Roman" w:hAnsi="Times New Roman"/>
          <w:b/>
          <w:noProof/>
          <w:sz w:val="28"/>
          <w:szCs w:val="24"/>
          <w:lang w:eastAsia="ru-RU"/>
        </w:rPr>
        <w:drawing>
          <wp:inline distT="0" distB="0" distL="0" distR="0" wp14:anchorId="622FF953" wp14:editId="657CD924">
            <wp:extent cx="9072245" cy="2031650"/>
            <wp:effectExtent l="0" t="0" r="0" b="0"/>
            <wp:docPr id="1" name="Рисунок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81" t="14143" b="53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203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3AC" w:rsidRPr="00F713AC" w:rsidRDefault="00F713AC" w:rsidP="00F713A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Pr="00F713AC">
        <w:rPr>
          <w:rFonts w:ascii="Times New Roman" w:hAnsi="Times New Roman" w:cs="Times New Roman"/>
          <w:b/>
          <w:sz w:val="26"/>
          <w:szCs w:val="26"/>
        </w:rPr>
        <w:t xml:space="preserve">адаптированная основная общеобразовательная </w:t>
      </w:r>
    </w:p>
    <w:p w:rsidR="00F713AC" w:rsidRPr="00F713AC" w:rsidRDefault="00F713AC" w:rsidP="00F713AC">
      <w:pPr>
        <w:suppressAutoHyphens/>
        <w:spacing w:before="28" w:after="28" w:line="10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F713AC">
        <w:rPr>
          <w:rFonts w:ascii="Times New Roman" w:hAnsi="Times New Roman" w:cs="Times New Roman"/>
          <w:b/>
          <w:bCs/>
          <w:color w:val="000000"/>
          <w:sz w:val="26"/>
          <w:szCs w:val="26"/>
          <w:lang w:eastAsia="ar-SA"/>
        </w:rPr>
        <w:t>по</w:t>
      </w:r>
      <w:r w:rsidRPr="00F713AC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F713AC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изобразительному искусству</w:t>
      </w:r>
      <w:r w:rsidRPr="00F713AC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</w:p>
    <w:p w:rsidR="00583C27" w:rsidRPr="00F713AC" w:rsidRDefault="00583C27" w:rsidP="00583C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83C27" w:rsidRPr="00F713AC" w:rsidRDefault="00583C27" w:rsidP="00583C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13AC">
        <w:rPr>
          <w:rFonts w:ascii="Times New Roman" w:hAnsi="Times New Roman" w:cs="Times New Roman"/>
          <w:b/>
          <w:sz w:val="32"/>
          <w:szCs w:val="32"/>
        </w:rPr>
        <w:t>5 класс</w:t>
      </w:r>
    </w:p>
    <w:p w:rsidR="00583C27" w:rsidRPr="00C32085" w:rsidRDefault="00583C27" w:rsidP="00F713AC">
      <w:pPr>
        <w:tabs>
          <w:tab w:val="left" w:pos="11620"/>
        </w:tabs>
        <w:spacing w:after="0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583C27" w:rsidRDefault="00583C27" w:rsidP="00583C27">
      <w:pPr>
        <w:spacing w:after="0"/>
        <w:rPr>
          <w:rFonts w:ascii="Times New Roman" w:hAnsi="Times New Roman"/>
        </w:rPr>
      </w:pPr>
      <w:r w:rsidRPr="00C3208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</w:t>
      </w:r>
    </w:p>
    <w:p w:rsidR="00583C27" w:rsidRDefault="00583C27" w:rsidP="00583C27">
      <w:pPr>
        <w:spacing w:after="0"/>
        <w:rPr>
          <w:rFonts w:ascii="Times New Roman" w:hAnsi="Times New Roman"/>
        </w:rPr>
      </w:pPr>
    </w:p>
    <w:p w:rsidR="00583C27" w:rsidRPr="00C32085" w:rsidRDefault="00583C27" w:rsidP="00583C2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</w:t>
      </w:r>
      <w:r w:rsidRPr="00C32085">
        <w:rPr>
          <w:rFonts w:ascii="Times New Roman" w:hAnsi="Times New Roman"/>
        </w:rPr>
        <w:t xml:space="preserve"> </w:t>
      </w:r>
      <w:r w:rsidRPr="00C32085">
        <w:rPr>
          <w:rFonts w:ascii="Times New Roman" w:hAnsi="Times New Roman"/>
          <w:sz w:val="28"/>
          <w:szCs w:val="28"/>
        </w:rPr>
        <w:t xml:space="preserve">Составитель: </w:t>
      </w:r>
    </w:p>
    <w:p w:rsidR="00583C27" w:rsidRPr="00C32085" w:rsidRDefault="00583C27" w:rsidP="00583C27">
      <w:pPr>
        <w:spacing w:after="0"/>
        <w:rPr>
          <w:rFonts w:ascii="Times New Roman" w:hAnsi="Times New Roman"/>
          <w:sz w:val="28"/>
          <w:szCs w:val="28"/>
        </w:rPr>
      </w:pPr>
      <w:r w:rsidRPr="00C3208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proofErr w:type="spellStart"/>
      <w:r w:rsidRPr="00C32085">
        <w:rPr>
          <w:rFonts w:ascii="Times New Roman" w:hAnsi="Times New Roman"/>
          <w:sz w:val="28"/>
          <w:szCs w:val="28"/>
        </w:rPr>
        <w:t>Ярмухаметова</w:t>
      </w:r>
      <w:proofErr w:type="spellEnd"/>
      <w:r w:rsidRPr="00C320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2085">
        <w:rPr>
          <w:rFonts w:ascii="Times New Roman" w:hAnsi="Times New Roman"/>
          <w:sz w:val="28"/>
          <w:szCs w:val="28"/>
        </w:rPr>
        <w:t>Ольга  Ивановна</w:t>
      </w:r>
      <w:proofErr w:type="gramEnd"/>
      <w:r w:rsidRPr="00C32085">
        <w:rPr>
          <w:rFonts w:ascii="Times New Roman" w:hAnsi="Times New Roman"/>
          <w:sz w:val="28"/>
          <w:szCs w:val="28"/>
        </w:rPr>
        <w:t>,</w:t>
      </w:r>
    </w:p>
    <w:p w:rsidR="00583C27" w:rsidRPr="00C32085" w:rsidRDefault="00583C27" w:rsidP="00583C2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32085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C32085"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</w:rPr>
        <w:t xml:space="preserve">изобразительного искусства </w:t>
      </w:r>
    </w:p>
    <w:p w:rsidR="00583C27" w:rsidRPr="00C32085" w:rsidRDefault="00583C27" w:rsidP="00583C27">
      <w:pPr>
        <w:spacing w:after="0"/>
        <w:rPr>
          <w:rFonts w:ascii="Times New Roman" w:hAnsi="Times New Roman"/>
          <w:sz w:val="28"/>
          <w:szCs w:val="28"/>
        </w:rPr>
      </w:pPr>
    </w:p>
    <w:p w:rsidR="00583C27" w:rsidRPr="00C32085" w:rsidRDefault="00583C27" w:rsidP="00583C27">
      <w:pPr>
        <w:spacing w:after="0"/>
        <w:rPr>
          <w:rFonts w:ascii="Times New Roman" w:hAnsi="Times New Roman"/>
          <w:sz w:val="28"/>
          <w:szCs w:val="28"/>
        </w:rPr>
      </w:pPr>
    </w:p>
    <w:p w:rsidR="00583C27" w:rsidRPr="00583C27" w:rsidRDefault="00583C27" w:rsidP="00583C27">
      <w:pPr>
        <w:spacing w:after="0"/>
        <w:rPr>
          <w:rFonts w:ascii="Times New Roman" w:hAnsi="Times New Roman"/>
          <w:sz w:val="28"/>
          <w:szCs w:val="28"/>
        </w:rPr>
      </w:pPr>
      <w:r w:rsidRPr="00C32085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32085">
        <w:rPr>
          <w:rFonts w:ascii="Times New Roman" w:hAnsi="Times New Roman"/>
          <w:sz w:val="28"/>
          <w:szCs w:val="28"/>
        </w:rPr>
        <w:t>с. Кутарбитка, 2019 г.</w:t>
      </w:r>
    </w:p>
    <w:p w:rsidR="00583C27" w:rsidRPr="00767625" w:rsidRDefault="00583C27" w:rsidP="00583C27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767625">
        <w:rPr>
          <w:rFonts w:ascii="Times New Roman" w:hAnsi="Times New Roman" w:cs="Times New Roman"/>
          <w:b/>
          <w:sz w:val="26"/>
          <w:szCs w:val="26"/>
        </w:rPr>
        <w:lastRenderedPageBreak/>
        <w:t>Планируемые результаты освоения учебного предмета</w:t>
      </w:r>
      <w:r w:rsidRPr="007676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583C27" w:rsidRPr="00767625" w:rsidRDefault="00583C27" w:rsidP="00583C27">
      <w:pPr>
        <w:shd w:val="clear" w:color="auto" w:fill="FFFFFF"/>
        <w:suppressAutoHyphens/>
        <w:autoSpaceDE w:val="0"/>
        <w:spacing w:after="0" w:line="276" w:lineRule="auto"/>
        <w:ind w:left="1114"/>
        <w:rPr>
          <w:rFonts w:ascii="Times New Roman" w:hAnsi="Times New Roman" w:cs="Times New Roman"/>
          <w:b/>
          <w:bCs/>
          <w:sz w:val="26"/>
          <w:szCs w:val="26"/>
        </w:rPr>
      </w:pPr>
    </w:p>
    <w:p w:rsidR="00583C27" w:rsidRPr="00767625" w:rsidRDefault="00583C27" w:rsidP="00583C27">
      <w:pPr>
        <w:pStyle w:val="a3"/>
        <w:spacing w:after="0" w:line="276" w:lineRule="auto"/>
        <w:ind w:left="405"/>
        <w:rPr>
          <w:rFonts w:ascii="Times New Roman" w:hAnsi="Times New Roman" w:cs="Times New Roman"/>
          <w:sz w:val="26"/>
          <w:szCs w:val="26"/>
        </w:rPr>
      </w:pPr>
      <w:r w:rsidRPr="00767625">
        <w:rPr>
          <w:rFonts w:ascii="Times New Roman" w:hAnsi="Times New Roman" w:cs="Times New Roman"/>
          <w:sz w:val="26"/>
          <w:szCs w:val="26"/>
        </w:rPr>
        <w:t xml:space="preserve">В результате освоения программы </w:t>
      </w:r>
    </w:p>
    <w:p w:rsidR="00583C27" w:rsidRPr="00767625" w:rsidRDefault="00583C27" w:rsidP="00583C27">
      <w:pPr>
        <w:pStyle w:val="a3"/>
        <w:spacing w:line="276" w:lineRule="auto"/>
        <w:ind w:left="405"/>
        <w:rPr>
          <w:rFonts w:ascii="Times New Roman" w:hAnsi="Times New Roman" w:cs="Times New Roman"/>
          <w:b/>
          <w:sz w:val="26"/>
          <w:szCs w:val="26"/>
        </w:rPr>
      </w:pPr>
      <w:r w:rsidRPr="0076762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передавать в рисунке форму изображаемых предметов, их строе</w:t>
      </w:r>
      <w:r w:rsidRPr="00767625">
        <w:rPr>
          <w:rStyle w:val="4"/>
          <w:sz w:val="26"/>
          <w:szCs w:val="26"/>
        </w:rPr>
        <w:softHyphen/>
        <w:t>ние и пропорции (отношение длины к ширине и частей к целому);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определять предметы симметричной формы и рисовать их, при</w:t>
      </w:r>
      <w:r w:rsidRPr="00767625">
        <w:rPr>
          <w:rStyle w:val="4"/>
          <w:sz w:val="26"/>
          <w:szCs w:val="26"/>
        </w:rPr>
        <w:softHyphen/>
        <w:t>меняя среднюю (осевую) линию как вспомогательную;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составлять узоры из геометрических и растительных элементов в полосе, квадрате и круге, применяя осевые линии;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передавать в рисунках на темы кажущиеся соотношения вели</w:t>
      </w:r>
      <w:r w:rsidRPr="00767625">
        <w:rPr>
          <w:rStyle w:val="4"/>
          <w:sz w:val="26"/>
          <w:szCs w:val="26"/>
        </w:rPr>
        <w:softHyphen/>
        <w:t>чин предметов с учетом их положения в пространстве (под углом к учащимся, выше уровня зрения);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left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ослаблять интенсивность цвета, прибавляя воду в краску; пользоваться элементарными приемами работы с красками (ров</w:t>
      </w:r>
      <w:r w:rsidRPr="00767625">
        <w:rPr>
          <w:rStyle w:val="4"/>
          <w:sz w:val="26"/>
          <w:szCs w:val="26"/>
        </w:rPr>
        <w:softHyphen/>
        <w:t>ная закраска, не выходящая за контуры изображения);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самостоятельно анализировать свой рисунок и рисунки товари</w:t>
      </w:r>
      <w:r w:rsidRPr="00767625">
        <w:rPr>
          <w:rStyle w:val="4"/>
          <w:sz w:val="26"/>
          <w:szCs w:val="26"/>
        </w:rPr>
        <w:softHyphen/>
        <w:t>щей; употреблять в речи слова, обозначающие пространственные отношения предметов и графических элементов;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182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рассказывать содержание картины; знать названия рассмотрен</w:t>
      </w:r>
      <w:r w:rsidRPr="00767625">
        <w:rPr>
          <w:rStyle w:val="4"/>
          <w:sz w:val="26"/>
          <w:szCs w:val="26"/>
        </w:rPr>
        <w:softHyphen/>
        <w:t>ных на уроках произведений изобразительного искусства; опреде</w:t>
      </w:r>
      <w:r w:rsidRPr="00767625">
        <w:rPr>
          <w:rStyle w:val="4"/>
          <w:sz w:val="26"/>
          <w:szCs w:val="26"/>
        </w:rPr>
        <w:softHyphen/>
        <w:t>лять эмоциональное состояние изображенных на картине лиц.</w:t>
      </w:r>
    </w:p>
    <w:p w:rsidR="00583C27" w:rsidRPr="00767625" w:rsidRDefault="00583C27" w:rsidP="00583C27">
      <w:pPr>
        <w:shd w:val="clear" w:color="auto" w:fill="FFFFFF"/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583C27" w:rsidRPr="00767625" w:rsidRDefault="00583C27" w:rsidP="00583C27">
      <w:pPr>
        <w:shd w:val="clear" w:color="auto" w:fill="FFFFFF"/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583C27" w:rsidRPr="00767625" w:rsidRDefault="00583C27" w:rsidP="00583C2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67625">
        <w:rPr>
          <w:rFonts w:ascii="Times New Roman" w:hAnsi="Times New Roman" w:cs="Times New Roman"/>
          <w:b/>
          <w:sz w:val="26"/>
          <w:szCs w:val="26"/>
        </w:rPr>
        <w:t>2. Содержание учебного плана</w:t>
      </w:r>
    </w:p>
    <w:p w:rsidR="00583C27" w:rsidRPr="00767625" w:rsidRDefault="00583C27" w:rsidP="00583C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6762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</w:p>
    <w:p w:rsidR="00583C27" w:rsidRPr="00767625" w:rsidRDefault="00583C27" w:rsidP="00583C27">
      <w:pPr>
        <w:widowControl w:val="0"/>
        <w:spacing w:after="0" w:line="276" w:lineRule="auto"/>
        <w:ind w:left="20" w:right="444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76762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  <w:t>Рисование с натуры</w:t>
      </w:r>
    </w:p>
    <w:p w:rsidR="00583C27" w:rsidRPr="00767625" w:rsidRDefault="00583C27" w:rsidP="00583C27">
      <w:pPr>
        <w:widowControl w:val="0"/>
        <w:spacing w:after="178" w:line="276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Совершенствование умения учащихся анализировать объекты изображения (определять форму, цвет, сравнивать величину состав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ных частей), сравнивать свой рисунок с объектом изображения и части рисунка между собой, установление последовательности вы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 xml:space="preserve">полнения рисунка, передача в рисунке формы, строения, пропорции и цвета предметов; при рисовании предметов симметричной формы использование средней (осевой) линии; передача объема предметов доступными детям 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средствами, ослабление интенсивности цвета путем добавления воды в краску</w:t>
      </w:r>
    </w:p>
    <w:p w:rsidR="00583C27" w:rsidRPr="00767625" w:rsidRDefault="00583C27" w:rsidP="00583C27">
      <w:pPr>
        <w:widowControl w:val="0"/>
        <w:spacing w:after="0" w:line="276" w:lineRule="auto"/>
        <w:ind w:left="4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1" w:name="bookmark192"/>
      <w:r w:rsidRPr="0076762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  <w:t>Декоративное рисование</w:t>
      </w:r>
      <w:bookmarkEnd w:id="1"/>
    </w:p>
    <w:p w:rsidR="00583C27" w:rsidRPr="00767625" w:rsidRDefault="00583C27" w:rsidP="00583C27">
      <w:pPr>
        <w:widowControl w:val="0"/>
        <w:spacing w:after="178" w:line="276" w:lineRule="auto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Составление узоров из геометрических и растительных элемен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тов в полосе, квадрате, круге, применяя осевые линии; совершенс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твование умения соблюдать последовательность при рисовании узоров; нахождение гармонически сочетающихся цветов в работе акварельными и гуашевыми красками (ровная закраска элементов орнамента с соблюдением контура изображения).</w:t>
      </w:r>
    </w:p>
    <w:p w:rsidR="00583C27" w:rsidRPr="00767625" w:rsidRDefault="00583C27" w:rsidP="00583C27">
      <w:pPr>
        <w:widowControl w:val="0"/>
        <w:spacing w:after="0" w:line="276" w:lineRule="auto"/>
        <w:ind w:left="4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2" w:name="bookmark193"/>
      <w:r w:rsidRPr="0076762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  <w:t>Рисование на темы</w:t>
      </w:r>
      <w:bookmarkEnd w:id="2"/>
    </w:p>
    <w:p w:rsidR="00583C27" w:rsidRPr="00767625" w:rsidRDefault="00583C27" w:rsidP="00583C27">
      <w:pPr>
        <w:widowControl w:val="0"/>
        <w:spacing w:after="182" w:line="276" w:lineRule="auto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Развитие у учащихся умения отражать свои наблюдения в ри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сунке, передавать сравнительные размеры изображаемых предметов, правильно располагая их относительно друг друга (ближе — дальше); передавать в рисунке зрительные представления, возникающие на основе прочитанного; выбирать в прочитанном наиболее сущест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венное, то, что можно показать в рисунке; работать акварельными и гуашевыми красками.</w:t>
      </w:r>
    </w:p>
    <w:p w:rsidR="00583C27" w:rsidRPr="00767625" w:rsidRDefault="00583C27" w:rsidP="00583C27">
      <w:pPr>
        <w:widowControl w:val="0"/>
        <w:spacing w:after="0" w:line="276" w:lineRule="auto"/>
        <w:ind w:left="4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3" w:name="bookmark194"/>
      <w:r w:rsidRPr="0076762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  <w:t>Беседы об изобразительном искусстве</w:t>
      </w:r>
      <w:bookmarkEnd w:id="3"/>
    </w:p>
    <w:p w:rsidR="00583C27" w:rsidRPr="00767625" w:rsidRDefault="00583C27" w:rsidP="00583C27">
      <w:pPr>
        <w:widowControl w:val="0"/>
        <w:spacing w:after="182" w:line="276" w:lineRule="auto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Развитие у учащихся активного и целенаправленного восприятия произведений изобразительного искусства; формирование общего понятия о художественных средствах, развивая чувство формы и цвета; обучение детей высказываться о содержании рассматриваемых произведений изобразительного искусства; воспитание умения оп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ределять эмоциональное состояние изображенных на картинах лиц, чувствовать красоту и своеобразие декоративно-прикладного искусства.</w:t>
      </w:r>
    </w:p>
    <w:p w:rsidR="00583C27" w:rsidRPr="00767625" w:rsidRDefault="00583C27" w:rsidP="00583C2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583C27" w:rsidRPr="00767625" w:rsidRDefault="00583C27" w:rsidP="00583C2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583C27" w:rsidRPr="00767625" w:rsidRDefault="00583C27" w:rsidP="00583C27">
      <w:pPr>
        <w:pStyle w:val="a3"/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583C27" w:rsidRPr="00767625" w:rsidRDefault="00583C27" w:rsidP="00583C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583C27" w:rsidRDefault="00583C27" w:rsidP="00583C27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C27" w:rsidRDefault="00583C27" w:rsidP="00583C27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C27" w:rsidRDefault="00583C27" w:rsidP="00583C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C27" w:rsidRPr="00583C27" w:rsidRDefault="00583C27" w:rsidP="00583C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C27" w:rsidRPr="00767625" w:rsidRDefault="00583C27" w:rsidP="00583C27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6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Тематическое распределение количества часов</w:t>
      </w:r>
      <w:r w:rsidRPr="00767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83C27" w:rsidRPr="00767625" w:rsidRDefault="00583C27" w:rsidP="00583C27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199"/>
        <w:gridCol w:w="3292"/>
        <w:gridCol w:w="1843"/>
        <w:gridCol w:w="7506"/>
      </w:tblGrid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№</w:t>
            </w:r>
          </w:p>
          <w:p w:rsidR="00583C27" w:rsidRPr="00767625" w:rsidRDefault="00583C27" w:rsidP="0053410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Темы разделов</w:t>
            </w:r>
          </w:p>
        </w:tc>
        <w:tc>
          <w:tcPr>
            <w:tcW w:w="1843" w:type="dxa"/>
          </w:tcPr>
          <w:p w:rsidR="00583C27" w:rsidRPr="00767625" w:rsidRDefault="00583C27" w:rsidP="0053410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Темы уроков</w:t>
            </w:r>
          </w:p>
        </w:tc>
      </w:tr>
      <w:tr w:rsidR="00583C27" w:rsidRPr="00767625" w:rsidTr="0053410D">
        <w:trPr>
          <w:trHeight w:val="621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I.</w:t>
            </w: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Рисование с </w:t>
            </w:r>
            <w:proofErr w:type="gramStart"/>
            <w:r w:rsidRPr="00767625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>натуры.-</w:t>
            </w:r>
            <w:proofErr w:type="gramEnd"/>
            <w:r w:rsidRPr="00767625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 8 часов</w:t>
            </w:r>
          </w:p>
          <w:p w:rsidR="00583C27" w:rsidRPr="00767625" w:rsidRDefault="00583C27" w:rsidP="0053410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Беседа на тему 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«Декоративно-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прикладное искусство». (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Художеств. л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аки)</w:t>
            </w:r>
          </w:p>
        </w:tc>
      </w:tr>
      <w:tr w:rsidR="00583C27" w:rsidRPr="00767625" w:rsidTr="0053410D">
        <w:trPr>
          <w:trHeight w:val="318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узора в полосе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Элементы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цветоведения</w:t>
            </w:r>
            <w:proofErr w:type="spellEnd"/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.</w:t>
            </w:r>
          </w:p>
        </w:tc>
      </w:tr>
      <w:tr w:rsidR="00583C27" w:rsidRPr="00767625" w:rsidTr="0053410D">
        <w:trPr>
          <w:trHeight w:val="621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>Составление в прямоугольнике узора из растительных форм.</w:t>
            </w:r>
          </w:p>
        </w:tc>
      </w:tr>
      <w:tr w:rsidR="00583C27" w:rsidRPr="00767625" w:rsidTr="0053410D">
        <w:trPr>
          <w:trHeight w:val="347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геометрическо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го орнамента в круге.</w:t>
            </w:r>
          </w:p>
        </w:tc>
      </w:tr>
      <w:tr w:rsidR="00583C27" w:rsidRPr="00767625" w:rsidTr="0053410D">
        <w:trPr>
          <w:trHeight w:val="409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простого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натюрморта.</w:t>
            </w:r>
          </w:p>
        </w:tc>
      </w:tr>
      <w:tr w:rsidR="00583C27" w:rsidRPr="00767625" w:rsidTr="0053410D">
        <w:trPr>
          <w:trHeight w:val="621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симметричного   </w:t>
            </w:r>
            <w:proofErr w:type="gramStart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узора  по</w:t>
            </w:r>
            <w:proofErr w:type="gramEnd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образцу. Рисование листа клена.</w:t>
            </w:r>
          </w:p>
        </w:tc>
      </w:tr>
      <w:tr w:rsidR="00583C27" w:rsidRPr="00767625" w:rsidTr="0053410D">
        <w:trPr>
          <w:trHeight w:val="636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Экскурсия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«Золотая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осень».</w:t>
            </w:r>
          </w:p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Левитан И. И.</w:t>
            </w:r>
          </w:p>
        </w:tc>
      </w:tr>
      <w:tr w:rsidR="00583C27" w:rsidRPr="00767625" w:rsidTr="0053410D">
        <w:trPr>
          <w:trHeight w:val="282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к/р </w:t>
            </w:r>
            <w:proofErr w:type="gramStart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с</w:t>
            </w:r>
            <w:proofErr w:type="gramEnd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натуры </w:t>
            </w:r>
            <w:r w:rsidRPr="0076762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осеннего  букета</w:t>
            </w:r>
            <w:r w:rsidRPr="00767625">
              <w:rPr>
                <w:rFonts w:ascii="Times New Roman" w:eastAsia="Times New Roman" w:hAnsi="Times New Roman" w:cs="Times New Roman"/>
                <w:iCs/>
                <w:smallCaps/>
                <w:spacing w:val="-5"/>
                <w:sz w:val="26"/>
                <w:szCs w:val="26"/>
              </w:rPr>
              <w:t>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II.</w:t>
            </w: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Декоративное </w:t>
            </w:r>
            <w:proofErr w:type="gramStart"/>
            <w:r w:rsidRPr="0076762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>рисование.-</w:t>
            </w:r>
            <w:proofErr w:type="gramEnd"/>
            <w:r w:rsidRPr="0076762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8 часов</w:t>
            </w: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иллюстрации к сказке «Теремок».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Беседа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по</w:t>
            </w:r>
            <w:proofErr w:type="gramEnd"/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картине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Васнецова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«Алёнушка».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  с натуры дорожных </w:t>
            </w:r>
            <w:proofErr w:type="gramStart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знаков  треугольной</w:t>
            </w:r>
            <w:proofErr w:type="gramEnd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формы.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с</w:t>
            </w:r>
            <w:proofErr w:type="gramEnd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натуры игрушечной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пирамиды.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22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</w:t>
            </w:r>
            <w:r w:rsidRPr="0076762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игрушки с натуры.</w:t>
            </w:r>
          </w:p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Беседа </w:t>
            </w:r>
            <w:r w:rsidRPr="0076762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«Богородская игрушка».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 на тему: «Зимний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сад» (гуашь).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Декоративное </w:t>
            </w:r>
            <w:proofErr w:type="gramStart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рисование..</w:t>
            </w:r>
            <w:proofErr w:type="gramEnd"/>
          </w:p>
        </w:tc>
      </w:tr>
      <w:tr w:rsidR="00583C27" w:rsidRPr="00767625" w:rsidTr="0053410D">
        <w:trPr>
          <w:trHeight w:val="304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к/р Рисование новогодних карнавальных очков.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Рисование на </w:t>
            </w:r>
            <w:proofErr w:type="gramStart"/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темы.-</w:t>
            </w:r>
            <w:proofErr w:type="gramEnd"/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10 час</w:t>
            </w: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Беседа          об искусстве     на </w:t>
            </w:r>
            <w:proofErr w:type="gramStart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тему:  картины</w:t>
            </w:r>
            <w:proofErr w:type="gramEnd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художников  о школе,            о товарищах, о семье.</w:t>
            </w: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 на тему</w:t>
            </w:r>
            <w:proofErr w:type="gramStart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«</w:t>
            </w:r>
            <w:proofErr w:type="gramEnd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Зимние развлечения»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  в квадрате узора из</w:t>
            </w:r>
          </w:p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растительных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форм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   с натуры цветочного горшка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с</w:t>
            </w:r>
            <w:proofErr w:type="gramEnd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натуры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предмета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прямоугольной</w:t>
            </w:r>
          </w:p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формы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телевизор)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7" w:firstLine="7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открытки к 23 февраля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спичечной коробки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открытки   </w:t>
            </w:r>
            <w:proofErr w:type="gramStart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к  8</w:t>
            </w:r>
            <w:proofErr w:type="gramEnd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марта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        по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Картине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Саврасова</w:t>
            </w:r>
            <w:proofErr w:type="spellEnd"/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«Грачи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прилетели»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к/р Иллюстрирова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ние отрывка из 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литературного произведения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«Маша           и медведь»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Беседы об изобрази</w:t>
            </w:r>
          </w:p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тельном </w:t>
            </w:r>
            <w:proofErr w:type="gramStart"/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искусстве.-</w:t>
            </w:r>
            <w:proofErr w:type="gramEnd"/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8 часов</w:t>
            </w: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</w:t>
            </w:r>
            <w:r w:rsidRPr="0076762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скворечника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Экскурсия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«Весна пришла»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   с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натуры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детской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игрушки: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машины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узора из растительных элементов в геометрической форме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         об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искусстве     на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тему ВОВ.</w:t>
            </w:r>
          </w:p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Пластов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«Фашист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пролетел»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симметричных форм: насекомые-</w:t>
            </w:r>
            <w:proofErr w:type="spellStart"/>
            <w:proofErr w:type="gramStart"/>
            <w:r w:rsidRPr="0076762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стрекоза,жук</w:t>
            </w:r>
            <w:proofErr w:type="spellEnd"/>
            <w:proofErr w:type="gramEnd"/>
            <w:r w:rsidRPr="0076762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к/р Рисование      с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натуры цветов: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ромашка,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одуванчик</w:t>
            </w:r>
          </w:p>
        </w:tc>
      </w:tr>
      <w:tr w:rsidR="00583C27" w:rsidRPr="00767625" w:rsidTr="0053410D">
        <w:trPr>
          <w:trHeight w:val="70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Декоративное рисование узора в ромбе из </w:t>
            </w:r>
            <w:proofErr w:type="gramStart"/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геометрических 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фигур</w:t>
            </w:r>
            <w:proofErr w:type="gramEnd"/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 ч.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83C27" w:rsidRPr="00767625" w:rsidRDefault="00583C27" w:rsidP="00583C27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3F5C37" w:rsidRDefault="003F5C37"/>
    <w:sectPr w:rsidR="003F5C37" w:rsidSect="00583C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63C9A"/>
    <w:multiLevelType w:val="hybridMultilevel"/>
    <w:tmpl w:val="362C8718"/>
    <w:lvl w:ilvl="0" w:tplc="41EAFF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3806A89"/>
    <w:multiLevelType w:val="hybridMultilevel"/>
    <w:tmpl w:val="51186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818A4"/>
    <w:multiLevelType w:val="hybridMultilevel"/>
    <w:tmpl w:val="6B18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92"/>
    <w:rsid w:val="003F5C37"/>
    <w:rsid w:val="00583C27"/>
    <w:rsid w:val="00701092"/>
    <w:rsid w:val="00F7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72EB0-483F-4C7F-80FF-98F37D3B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C27"/>
    <w:pPr>
      <w:ind w:left="720"/>
      <w:contextualSpacing/>
    </w:pPr>
  </w:style>
  <w:style w:type="table" w:styleId="a4">
    <w:name w:val="Table Grid"/>
    <w:basedOn w:val="a1"/>
    <w:uiPriority w:val="59"/>
    <w:rsid w:val="0058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6"/>
    <w:rsid w:val="00583C2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4"/>
    <w:rsid w:val="00583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5"/>
    <w:rsid w:val="00583C27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4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911</Words>
  <Characters>5197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2019-09-21T11:53:00Z</dcterms:created>
  <dcterms:modified xsi:type="dcterms:W3CDTF">2019-09-21T12:05:00Z</dcterms:modified>
</cp:coreProperties>
</file>