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B3" w:rsidRDefault="00EC02B3">
      <w:pPr>
        <w:suppressAutoHyphens w:val="0"/>
        <w:spacing w:after="160" w:line="259" w:lineRule="auto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7.6pt;height:485.4pt">
            <v:imagedata r:id="rId9" o:title="7 кл"/>
          </v:shape>
        </w:pict>
      </w:r>
    </w:p>
    <w:p w:rsidR="00D26948" w:rsidRPr="00B13FE5" w:rsidRDefault="00D26948" w:rsidP="00B13FE5">
      <w:pPr>
        <w:pStyle w:val="a3"/>
        <w:numPr>
          <w:ilvl w:val="0"/>
          <w:numId w:val="13"/>
        </w:numPr>
        <w:jc w:val="center"/>
        <w:rPr>
          <w:b/>
          <w:sz w:val="28"/>
        </w:rPr>
      </w:pPr>
      <w:r w:rsidRPr="00B13FE5">
        <w:rPr>
          <w:b/>
          <w:sz w:val="28"/>
        </w:rPr>
        <w:lastRenderedPageBreak/>
        <w:t>Планируемые результаты освоения учебного предмета</w:t>
      </w:r>
    </w:p>
    <w:p w:rsidR="00D26948" w:rsidRDefault="00D26948" w:rsidP="00D26948">
      <w:pPr>
        <w:jc w:val="center"/>
        <w:rPr>
          <w:b/>
          <w:sz w:val="28"/>
        </w:rPr>
      </w:pP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различать содержание основных понятий предмета: информатика, информация,</w:t>
      </w:r>
      <w:r w:rsidR="00B2603E">
        <w:t xml:space="preserve"> </w:t>
      </w:r>
      <w:r w:rsidRPr="00EE2F70">
        <w:t>информационный процесс, информационная система, информационная модель и др.;</w:t>
      </w:r>
    </w:p>
    <w:p w:rsidR="00B31F5A" w:rsidRPr="00EE2F70" w:rsidRDefault="00B31F5A" w:rsidP="00B31F5A">
      <w:pPr>
        <w:ind w:firstLine="709"/>
        <w:jc w:val="both"/>
      </w:pPr>
      <w:r w:rsidRPr="00EE2F70">
        <w:t>различать виды информации по способам ее восприятия человеком и по способам еепредставления на материальных носителях;</w:t>
      </w:r>
    </w:p>
    <w:p w:rsidR="00B31F5A" w:rsidRPr="00EE2F70" w:rsidRDefault="00B31F5A" w:rsidP="00B31F5A">
      <w:pPr>
        <w:ind w:firstLine="709"/>
        <w:jc w:val="both"/>
      </w:pPr>
      <w:r w:rsidRPr="00EE2F70">
        <w:t>раскрывать общие закономерности протекания информационных процессов всистемах различной природы;</w:t>
      </w:r>
    </w:p>
    <w:p w:rsidR="00B31F5A" w:rsidRPr="00EE2F70" w:rsidRDefault="00B31F5A" w:rsidP="00B31F5A">
      <w:pPr>
        <w:ind w:firstLine="709"/>
        <w:jc w:val="both"/>
      </w:pPr>
      <w:r w:rsidRPr="00EE2F70">
        <w:t>приводить примеры информационных процессов – процессов, связанные с хранением,преобразованием и передачей данных – в живой природе и технике;</w:t>
      </w:r>
    </w:p>
    <w:p w:rsidR="00B31F5A" w:rsidRPr="00EE2F70" w:rsidRDefault="00B31F5A" w:rsidP="00B31F5A">
      <w:pPr>
        <w:ind w:firstLine="709"/>
        <w:jc w:val="both"/>
      </w:pPr>
      <w:r w:rsidRPr="00EE2F70">
        <w:t>классифицировать средства ИКТ в соответствии с кругом выполняемых задач;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назначении основных компонентов компьютера (процессора, оперативнойпамяти, внешней энергонезависимой памяти, устрой</w:t>
      </w:r>
      <w:proofErr w:type="gramStart"/>
      <w:r w:rsidRPr="00EE2F70">
        <w:t>ств вв</w:t>
      </w:r>
      <w:proofErr w:type="gramEnd"/>
      <w:r w:rsidRPr="00EE2F70">
        <w:t>ода-вывода), характеристиках этихустройств;</w:t>
      </w:r>
    </w:p>
    <w:p w:rsidR="00B31F5A" w:rsidRPr="00EE2F70" w:rsidRDefault="00B31F5A" w:rsidP="00B31F5A">
      <w:pPr>
        <w:ind w:firstLine="709"/>
        <w:jc w:val="both"/>
      </w:pPr>
      <w:r w:rsidRPr="00EE2F70">
        <w:t>определять качественные и количественные характеристики компонентов компьютера;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об истории и тенденц</w:t>
      </w:r>
      <w:r w:rsidR="00B2603E">
        <w:t xml:space="preserve">иях развития компьютеров; о том, </w:t>
      </w:r>
      <w:r w:rsidRPr="00EE2F70">
        <w:t>как можно улучшить</w:t>
      </w:r>
      <w:r w:rsidR="00B2603E">
        <w:t xml:space="preserve"> </w:t>
      </w:r>
      <w:r w:rsidRPr="00EE2F70">
        <w:t>характеристики компьютеров;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том, какие задачи решаются с помощью суперкомпьютеров.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получит возможность: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 xml:space="preserve">осознано подходить к выбору </w:t>
      </w:r>
      <w:proofErr w:type="gramStart"/>
      <w:r w:rsidRPr="00EE2F70">
        <w:rPr>
          <w:i/>
        </w:rPr>
        <w:t>ИКТ–средств</w:t>
      </w:r>
      <w:proofErr w:type="gramEnd"/>
      <w:r w:rsidRPr="00EE2F70">
        <w:rPr>
          <w:i/>
        </w:rPr>
        <w:t xml:space="preserve"> для своих учебных и иных целей;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>узнать о физических ограничениях на значения характеристик компьютера.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EE2F70" w:rsidRDefault="00B31F5A" w:rsidP="00B31F5A">
      <w:pPr>
        <w:ind w:firstLine="709"/>
        <w:jc w:val="both"/>
        <w:rPr>
          <w:b/>
        </w:rPr>
      </w:pPr>
      <w:r w:rsidRPr="00EE2F70">
        <w:rPr>
          <w:b/>
        </w:rPr>
        <w:t>Математические основы информатики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Default="00B31F5A" w:rsidP="00B31F5A">
      <w:pPr>
        <w:ind w:firstLine="709"/>
        <w:jc w:val="both"/>
      </w:pPr>
      <w:r w:rsidRPr="00EE2F70">
        <w:t xml:space="preserve">описывать размер двоичных текстов, используя термины «бит», «байт» и производныеот них; 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термины, описывающие скорость передачи данных, оценивать времяпередачи данных;</w:t>
      </w:r>
    </w:p>
    <w:p w:rsidR="00B31F5A" w:rsidRPr="00EE2F70" w:rsidRDefault="00B31F5A" w:rsidP="00B31F5A">
      <w:pPr>
        <w:ind w:firstLine="709"/>
        <w:jc w:val="both"/>
      </w:pPr>
      <w:r w:rsidRPr="00EE2F70">
        <w:t>кодировать и декодировать тексты по заданной кодовой таблице;</w:t>
      </w:r>
    </w:p>
    <w:p w:rsidR="00B31F5A" w:rsidRPr="00EE2F70" w:rsidRDefault="00B31F5A" w:rsidP="00B31F5A">
      <w:pPr>
        <w:ind w:firstLine="709"/>
        <w:jc w:val="both"/>
      </w:pPr>
      <w:r w:rsidRPr="00EE2F70">
        <w:t>оперировать понятиями, связанными с передачей данных (источник и приемникданных: канал связи, скорость передачи данных по каналу связи, пропускная способностьканала связи);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>определять минимальную длину кодового слова по заданным алфавиту кодируемоготекста и кодовому алфавиту (для кодового алфавита из 2, 3 или 4 символов);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>определять длину кодовой последовательности по длине исходного текста и кодовойтаблице равномерного кода;</w:t>
      </w:r>
    </w:p>
    <w:p w:rsidR="00B31F5A" w:rsidRDefault="00B31F5A" w:rsidP="00B31F5A">
      <w:pPr>
        <w:ind w:firstLine="709"/>
        <w:jc w:val="both"/>
      </w:pPr>
      <w:r w:rsidRPr="00EE2F70">
        <w:t xml:space="preserve">записывать в двоичной системе целые числа от 0 до 1024; </w:t>
      </w:r>
    </w:p>
    <w:p w:rsidR="00B31F5A" w:rsidRDefault="00B31F5A" w:rsidP="00B31F5A">
      <w:pPr>
        <w:ind w:firstLine="709"/>
        <w:jc w:val="both"/>
      </w:pPr>
      <w:r w:rsidRPr="00EE2F70">
        <w:t xml:space="preserve">переводить заданноенатуральное число из десятичной записи в </w:t>
      </w:r>
      <w:proofErr w:type="gramStart"/>
      <w:r w:rsidRPr="00EE2F70">
        <w:t>двоичную</w:t>
      </w:r>
      <w:proofErr w:type="gramEnd"/>
      <w:r w:rsidRPr="00EE2F70">
        <w:t xml:space="preserve"> и из двоичной в десятичную; </w:t>
      </w:r>
    </w:p>
    <w:p w:rsidR="00B31F5A" w:rsidRPr="00EE2F70" w:rsidRDefault="00B31F5A" w:rsidP="00B31F5A">
      <w:pPr>
        <w:ind w:firstLine="709"/>
        <w:jc w:val="both"/>
      </w:pPr>
      <w:r w:rsidRPr="00EE2F70">
        <w:t>сравниватьчисла в двоичной записи; складывать и вычитать числа, записанные в двоичной системесчисления;</w:t>
      </w:r>
    </w:p>
    <w:p w:rsidR="00B31F5A" w:rsidRPr="00EE2F70" w:rsidRDefault="00B31F5A" w:rsidP="00B31F5A">
      <w:pPr>
        <w:ind w:firstLine="709"/>
        <w:jc w:val="both"/>
      </w:pPr>
      <w:r w:rsidRPr="00EE2F70">
        <w:lastRenderedPageBreak/>
        <w:t>записывать логические выражения, составленные с помощью операций «и», «или»,«не» и скобок, определять истинность такого составного высказывания, если известнызначения истинности входящих в него элементарных высказываний;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определять количество элементов </w:t>
      </w:r>
      <w:proofErr w:type="gramStart"/>
      <w:r w:rsidRPr="00EE2F70">
        <w:t>в</w:t>
      </w:r>
      <w:proofErr w:type="gramEnd"/>
      <w:r w:rsidRPr="00EE2F70">
        <w:t xml:space="preserve"> множествах, полученных из двух или трех базовыхмножеств с помощью операций объединения, пересечения и дополнения;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>использовать терминологию, связанную с графами (вершина, ребро, путь, длина ребраи пути), деревьями (корень, лист, высота дерева) и списками (первый элемент, последнийэлемент, предыдущий элемент, следующий элемент; вставка, удаление и замена элемента);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>описывать граф с помощью матрицы смежности с указанием длин ребер (знаниетермина «матрица смежности» не обязательно);</w:t>
      </w:r>
    </w:p>
    <w:p w:rsidR="00B31F5A" w:rsidRPr="00EE2F70" w:rsidRDefault="00B31F5A" w:rsidP="00B31F5A">
      <w:pPr>
        <w:ind w:firstLine="709"/>
        <w:jc w:val="both"/>
      </w:pPr>
      <w:r w:rsidRPr="00EE2F70">
        <w:t>познакомиться с двоичным кодированием текстов и с наиболее употребительнымисовременными кодами;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основные способы графического представления числовой информации,(графики, диаграммы).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возможность:</w:t>
      </w:r>
    </w:p>
    <w:p w:rsidR="00B31F5A" w:rsidRPr="00B2603E" w:rsidRDefault="00B31F5A" w:rsidP="00B2603E">
      <w:pPr>
        <w:pStyle w:val="a3"/>
        <w:numPr>
          <w:ilvl w:val="0"/>
          <w:numId w:val="14"/>
        </w:numPr>
        <w:jc w:val="both"/>
      </w:pPr>
      <w:r w:rsidRPr="00B2603E"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B31F5A" w:rsidRPr="00B2603E" w:rsidRDefault="00B31F5A" w:rsidP="00B2603E">
      <w:pPr>
        <w:pStyle w:val="a3"/>
        <w:numPr>
          <w:ilvl w:val="0"/>
          <w:numId w:val="14"/>
        </w:numPr>
        <w:jc w:val="both"/>
      </w:pPr>
      <w:r w:rsidRPr="00B2603E"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B31F5A" w:rsidRPr="00B2603E" w:rsidRDefault="00B31F5A" w:rsidP="00B2603E">
      <w:pPr>
        <w:pStyle w:val="a3"/>
        <w:numPr>
          <w:ilvl w:val="0"/>
          <w:numId w:val="14"/>
        </w:numPr>
        <w:jc w:val="both"/>
      </w:pPr>
      <w:r w:rsidRPr="00B2603E"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B31F5A" w:rsidRPr="00B2603E" w:rsidRDefault="00B31F5A" w:rsidP="00B2603E">
      <w:pPr>
        <w:pStyle w:val="a3"/>
        <w:numPr>
          <w:ilvl w:val="0"/>
          <w:numId w:val="14"/>
        </w:numPr>
        <w:jc w:val="both"/>
      </w:pPr>
      <w:r w:rsidRPr="00B2603E">
        <w:t>познакомиться с примерами использования графов, деревьев и списков при описании реальных объектов и процессов;</w:t>
      </w:r>
    </w:p>
    <w:p w:rsidR="00B31F5A" w:rsidRPr="00B2603E" w:rsidRDefault="00B31F5A" w:rsidP="00B2603E">
      <w:pPr>
        <w:pStyle w:val="a3"/>
        <w:numPr>
          <w:ilvl w:val="0"/>
          <w:numId w:val="14"/>
        </w:numPr>
        <w:jc w:val="both"/>
      </w:pPr>
      <w:r w:rsidRPr="00B2603E">
        <w:t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</w:t>
      </w:r>
    </w:p>
    <w:p w:rsidR="00B31F5A" w:rsidRPr="00B2603E" w:rsidRDefault="00B31F5A" w:rsidP="00B2603E">
      <w:pPr>
        <w:pStyle w:val="a3"/>
        <w:numPr>
          <w:ilvl w:val="0"/>
          <w:numId w:val="14"/>
        </w:numPr>
        <w:jc w:val="both"/>
      </w:pPr>
      <w:r w:rsidRPr="00B2603E">
        <w:t>узнать о наличии кодов, которые исправляют ошибки искажения, возникающие при передаче информации.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Алгоритмы и элементы программирования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составлять алгоритмы для решения учебных задач различных типов;</w:t>
      </w:r>
    </w:p>
    <w:p w:rsidR="00B31F5A" w:rsidRPr="00EE2F70" w:rsidRDefault="00B31F5A" w:rsidP="00B31F5A">
      <w:pPr>
        <w:ind w:firstLine="709"/>
        <w:jc w:val="both"/>
      </w:pPr>
      <w:r w:rsidRPr="00EE2F70">
        <w:t>выражать алгоритм решения задачи различными способами (словесным, графическим,</w:t>
      </w:r>
      <w:r>
        <w:t xml:space="preserve"> в</w:t>
      </w:r>
      <w:r w:rsidRPr="00EE2F70">
        <w:t xml:space="preserve"> том числе и в виде блок-схемы, с помощью формальных языков и др.);</w:t>
      </w:r>
    </w:p>
    <w:p w:rsidR="00B31F5A" w:rsidRPr="00EE2F70" w:rsidRDefault="00B31F5A" w:rsidP="00B31F5A">
      <w:pPr>
        <w:ind w:firstLine="709"/>
        <w:jc w:val="both"/>
      </w:pPr>
      <w:r w:rsidRPr="00EE2F70">
        <w:t>определять наиболее оптимальный способ выражения алгоритма для решенияконкретных задач (словесный, графический, с помощью формальных языков);</w:t>
      </w:r>
    </w:p>
    <w:p w:rsidR="00B31F5A" w:rsidRPr="00EE2F70" w:rsidRDefault="00B31F5A" w:rsidP="00B31F5A">
      <w:pPr>
        <w:ind w:firstLine="709"/>
        <w:jc w:val="both"/>
      </w:pPr>
      <w:r>
        <w:t>оп</w:t>
      </w:r>
      <w:r w:rsidRPr="00EE2F70">
        <w:t>ределять результат выполнения заданного алгоритма или его фрагмента;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термины «исполнитель», «алгоритм», «программа», а также пониматьразницу между употреблением этих терминов в обыденной речи и в информатике;</w:t>
      </w:r>
    </w:p>
    <w:p w:rsidR="00B31F5A" w:rsidRPr="00EE2F70" w:rsidRDefault="00B31F5A" w:rsidP="00B31F5A">
      <w:pPr>
        <w:ind w:firstLine="709"/>
        <w:jc w:val="both"/>
      </w:pPr>
      <w:r w:rsidRPr="00EE2F70">
        <w:lastRenderedPageBreak/>
        <w:t>выполнять без использования компьютера («вручную») несложные алгоритмыуправления исполнителями и анализа числовых и текстовых данных, записанные на</w:t>
      </w:r>
      <w:r>
        <w:t>к</w:t>
      </w:r>
      <w:r w:rsidRPr="00EE2F70">
        <w:t>онкретном язык программирования с использованием основных управляющих конструкцийпоследовательного программирования (линейная программа, ветвление, повторение</w:t>
      </w:r>
      <w:proofErr w:type="gramStart"/>
      <w:r w:rsidRPr="00EE2F70">
        <w:t>,в</w:t>
      </w:r>
      <w:proofErr w:type="gramEnd"/>
      <w:r w:rsidRPr="00EE2F70">
        <w:t>спомогательные алгоритмы);</w:t>
      </w:r>
    </w:p>
    <w:p w:rsidR="00B31F5A" w:rsidRDefault="00B31F5A" w:rsidP="00B31F5A">
      <w:pPr>
        <w:ind w:firstLine="709"/>
        <w:jc w:val="both"/>
      </w:pPr>
      <w:r w:rsidRPr="00EE2F70">
        <w:t>составлять несложные алгоритмы управления исполнителями и анализа числовых итекстовых данных с использованием основных управляющих конструкций последовательного</w:t>
      </w:r>
      <w:r>
        <w:t xml:space="preserve"> п</w:t>
      </w:r>
      <w:r w:rsidRPr="00EE2F70">
        <w:t xml:space="preserve">рограммирования и записывать их в виде программ на выбранном языкепрограммирования; </w:t>
      </w:r>
    </w:p>
    <w:p w:rsidR="00B31F5A" w:rsidRPr="00EE2F70" w:rsidRDefault="00B31F5A" w:rsidP="00B31F5A">
      <w:pPr>
        <w:ind w:firstLine="709"/>
        <w:jc w:val="both"/>
      </w:pPr>
      <w:r w:rsidRPr="00EE2F70">
        <w:t>выполнять эти программы на компьютере;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величины (переменные) различных типов, табличные величины(массивы), а также выражения, составленные из этих величин; использовать операторприсваивания;</w:t>
      </w:r>
    </w:p>
    <w:p w:rsidR="00B31F5A" w:rsidRPr="00EE2F70" w:rsidRDefault="00B31F5A" w:rsidP="00B31F5A">
      <w:pPr>
        <w:ind w:firstLine="709"/>
        <w:jc w:val="both"/>
      </w:pPr>
      <w:r w:rsidRPr="00EE2F70">
        <w:t>анализировать предложенный алгоритм, например, определять какие результатывозможны при заданном множестве исходных значений;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логические значения, операции и выражения с ними;</w:t>
      </w:r>
    </w:p>
    <w:p w:rsidR="00B31F5A" w:rsidRPr="00EE2F70" w:rsidRDefault="00B31F5A" w:rsidP="00B31F5A">
      <w:pPr>
        <w:ind w:firstLine="709"/>
        <w:jc w:val="both"/>
      </w:pPr>
      <w:r w:rsidRPr="00EE2F70">
        <w:t>записывать на выбранном языке программирования арифметические и логическиевыражения и вычислять их значения.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использованием в программах строковых величин и с операциями со строковыми величинами;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создавать программы для решения задач, возникающих в процессе учебы и вне ее;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задачами обработки данных и алгоритмами их решения;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Использование программных систем и сервисов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t>классифицировать файлы по типу и иным параметрам;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t>выполнять основные операции с файлами (создавать, сохранять, редактировать</w:t>
      </w:r>
      <w:proofErr w:type="gramStart"/>
      <w:r w:rsidRPr="00EE2F70">
        <w:t>,у</w:t>
      </w:r>
      <w:proofErr w:type="gramEnd"/>
      <w:r w:rsidRPr="00EE2F70">
        <w:t>далять, архивировать, «распаковывать» архивные файлы);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t>разбираться в иерархической структуре файловой системы;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t>осуществлять поиск файлов средствами операционной системы;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t>использовать динамические (электронные) таблицы, в том числе формулы сиспользованием абсолютной, относительной и смешанной адресации, выделение диапазонатаблицы и упорядочивание (сортировку) его элементов; построение диаграмм (круговой истолбчатой);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t>использовать табличные (реляционные) базы данных, выполнять отбор строктаблицы, удовлетворяющих определенному условию;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t>анализировать доменные имена компьютеров и адреса документов в Интернете;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lastRenderedPageBreak/>
        <w:t>проводить поиск информации в сети Интернет по запросам с использованиемлогических операций.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овладеет (как результат применени</w:t>
      </w:r>
      <w:r w:rsidR="00B2603E">
        <w:rPr>
          <w:b/>
          <w:i/>
        </w:rPr>
        <w:t xml:space="preserve">я программных систем и интернет - </w:t>
      </w:r>
      <w:r w:rsidRPr="00426E89">
        <w:rPr>
          <w:b/>
          <w:i/>
        </w:rPr>
        <w:t>сервисов в данном курсе и во всем образовательном процессе):</w:t>
      </w:r>
    </w:p>
    <w:p w:rsidR="00B31F5A" w:rsidRPr="00EE2F70" w:rsidRDefault="00B31F5A" w:rsidP="00B31F5A">
      <w:pPr>
        <w:ind w:firstLine="709"/>
        <w:jc w:val="both"/>
      </w:pPr>
      <w:r w:rsidRPr="00EE2F70">
        <w:t>навыками работы с компьютером; знаниями, умениями и навыками, достаточными дляработы с различными видами программных систем и интернет-сервисов (файловыеменеджеры, текстовые редакторы, электронные таблицы, браузеры, поисковые системы</w:t>
      </w:r>
      <w:proofErr w:type="gramStart"/>
      <w:r w:rsidRPr="00EE2F70">
        <w:t>,с</w:t>
      </w:r>
      <w:proofErr w:type="gramEnd"/>
      <w:r w:rsidRPr="00EE2F70">
        <w:t>ловари, электронные энциклопедии); умением описывать работу этих систем и сервисов сиспользованием соответствующей терминологии;</w:t>
      </w:r>
    </w:p>
    <w:p w:rsidR="00B31F5A" w:rsidRPr="00EE2F70" w:rsidRDefault="00B31F5A" w:rsidP="00B31F5A">
      <w:pPr>
        <w:ind w:firstLine="709"/>
        <w:jc w:val="both"/>
      </w:pPr>
      <w:r w:rsidRPr="00EE2F70">
        <w:t>различными формами представления данных (таблицы, диаграммы, графики и т. д.);</w:t>
      </w:r>
    </w:p>
    <w:p w:rsidR="00B31F5A" w:rsidRPr="00EE2F70" w:rsidRDefault="00B31F5A" w:rsidP="00B31F5A">
      <w:pPr>
        <w:ind w:firstLine="709"/>
        <w:jc w:val="both"/>
      </w:pPr>
      <w:r w:rsidRPr="00EE2F70">
        <w:t>приемами безопасной организации своего личного пространства данных сиспользованием индивидуальн</w:t>
      </w:r>
      <w:r w:rsidR="00B2603E">
        <w:t xml:space="preserve">ых накопителей данных, интернет - </w:t>
      </w:r>
      <w:r w:rsidRPr="00EE2F70">
        <w:t>сервисов и т. п.;</w:t>
      </w:r>
    </w:p>
    <w:p w:rsidR="00B31F5A" w:rsidRPr="00EE2F70" w:rsidRDefault="00B31F5A" w:rsidP="00B31F5A">
      <w:pPr>
        <w:ind w:firstLine="709"/>
        <w:jc w:val="both"/>
      </w:pPr>
      <w:r w:rsidRPr="00EE2F70">
        <w:t>основами соблюдения норм информационной этики и права;</w:t>
      </w:r>
    </w:p>
    <w:p w:rsidR="00B31F5A" w:rsidRPr="00EE2F70" w:rsidRDefault="00B31F5A" w:rsidP="00B31F5A">
      <w:pPr>
        <w:ind w:firstLine="709"/>
        <w:jc w:val="both"/>
      </w:pPr>
      <w:r w:rsidRPr="00EE2F70">
        <w:t>познакомится с программными средствами для работы с аудиовизуальными данными исоответствующим понятийным аппаратом;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дискретном представлен</w:t>
      </w:r>
      <w:proofErr w:type="gramStart"/>
      <w:r w:rsidRPr="00EE2F70">
        <w:t>ии ау</w:t>
      </w:r>
      <w:proofErr w:type="gramEnd"/>
      <w:r w:rsidRPr="00EE2F70">
        <w:t>диовизуальных данных.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 (в данном курсе и иной учебной деятельности):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узнать о данных от датчиков, например, датчиков роботизированных устройств;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познакомиться с примерами использования математического моделирования в современном мире;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узнать о том, что в сфере информатики и ИКТ существуют международные и национальные стандарты;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узнать о структуре современных компьютеров и назначении их элементов;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получить представление об истории и тенденциях развития ИКТ;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познакомиться с примерами использования ИКТ в современном мире;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B31F5A" w:rsidRPr="00F6692B" w:rsidRDefault="00B31F5A" w:rsidP="00B31F5A"/>
    <w:p w:rsidR="00527B9D" w:rsidRDefault="00B31F5A" w:rsidP="00B13FE5">
      <w:pPr>
        <w:pStyle w:val="a3"/>
        <w:numPr>
          <w:ilvl w:val="0"/>
          <w:numId w:val="13"/>
        </w:numPr>
        <w:jc w:val="center"/>
        <w:rPr>
          <w:b/>
          <w:sz w:val="28"/>
        </w:rPr>
      </w:pPr>
      <w:bookmarkStart w:id="1" w:name="page9"/>
      <w:bookmarkEnd w:id="1"/>
      <w:r w:rsidRPr="00B13FE5">
        <w:rPr>
          <w:b/>
          <w:sz w:val="28"/>
        </w:rPr>
        <w:br w:type="page"/>
      </w:r>
      <w:r w:rsidRPr="00B13FE5">
        <w:rPr>
          <w:b/>
          <w:sz w:val="28"/>
        </w:rPr>
        <w:lastRenderedPageBreak/>
        <w:t>Содержание учебного предмета</w:t>
      </w:r>
    </w:p>
    <w:p w:rsidR="005E083D" w:rsidRDefault="005E083D" w:rsidP="005E083D">
      <w:pPr>
        <w:pStyle w:val="a3"/>
        <w:rPr>
          <w:b/>
          <w:sz w:val="28"/>
        </w:rPr>
      </w:pPr>
    </w:p>
    <w:p w:rsidR="00AB4AE7" w:rsidRPr="000D471D" w:rsidRDefault="00AB4AE7" w:rsidP="00AB4AE7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>Введение</w:t>
      </w:r>
    </w:p>
    <w:p w:rsidR="00AB4AE7" w:rsidRPr="000D471D" w:rsidRDefault="008C76A4" w:rsidP="00AB4AE7">
      <w:pPr>
        <w:ind w:firstLine="709"/>
        <w:jc w:val="both"/>
        <w:rPr>
          <w:sz w:val="26"/>
          <w:szCs w:val="26"/>
        </w:rPr>
      </w:pPr>
      <w:r w:rsidRPr="000D471D">
        <w:rPr>
          <w:b/>
          <w:sz w:val="26"/>
          <w:szCs w:val="26"/>
        </w:rPr>
        <w:t xml:space="preserve">Информация. Количество информации. </w:t>
      </w:r>
      <w:r w:rsidR="00AB4AE7" w:rsidRPr="000D471D">
        <w:rPr>
          <w:sz w:val="26"/>
          <w:szCs w:val="26"/>
        </w:rPr>
        <w:t>Информация – одно из основных обобщающих понятий современной науки.</w:t>
      </w:r>
    </w:p>
    <w:p w:rsidR="00AB4AE7" w:rsidRPr="000D471D" w:rsidRDefault="00AB4AE7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 xml:space="preserve">Различные аспекты слова «информация»: информация как данные, которые могутбыть обработаны автоматизированной системой, и информация как </w:t>
      </w:r>
      <w:proofErr w:type="spellStart"/>
      <w:r w:rsidRPr="000D471D">
        <w:rPr>
          <w:sz w:val="26"/>
          <w:szCs w:val="26"/>
        </w:rPr>
        <w:t>сведения</w:t>
      </w:r>
      <w:proofErr w:type="gramStart"/>
      <w:r w:rsidRPr="000D471D">
        <w:rPr>
          <w:sz w:val="26"/>
          <w:szCs w:val="26"/>
        </w:rPr>
        <w:t>,п</w:t>
      </w:r>
      <w:proofErr w:type="gramEnd"/>
      <w:r w:rsidRPr="000D471D">
        <w:rPr>
          <w:sz w:val="26"/>
          <w:szCs w:val="26"/>
        </w:rPr>
        <w:t>редназначенные</w:t>
      </w:r>
      <w:proofErr w:type="spellEnd"/>
      <w:r w:rsidRPr="000D471D">
        <w:rPr>
          <w:sz w:val="26"/>
          <w:szCs w:val="26"/>
        </w:rPr>
        <w:t xml:space="preserve"> для восприятия человеком.</w:t>
      </w:r>
      <w:r w:rsidR="00B2603E">
        <w:rPr>
          <w:sz w:val="26"/>
          <w:szCs w:val="26"/>
        </w:rPr>
        <w:t xml:space="preserve"> </w:t>
      </w:r>
      <w:r w:rsidR="00236177" w:rsidRPr="000D471D">
        <w:rPr>
          <w:sz w:val="26"/>
          <w:szCs w:val="26"/>
        </w:rPr>
        <w:t>Примеры данных: тексты, числа. Дискретность данных. Анализ данных. Возможность описания непрерывных объектов и процессов с помощью дискретных данных.</w:t>
      </w:r>
    </w:p>
    <w:p w:rsidR="00AB4AE7" w:rsidRPr="000D471D" w:rsidRDefault="00AB4AE7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Информационные процессы – процессы, связанные с хранением, преобразованиеми передачей данных.</w:t>
      </w:r>
    </w:p>
    <w:p w:rsidR="00AB4AE7" w:rsidRPr="000D471D" w:rsidRDefault="00236177" w:rsidP="00AB4AE7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 xml:space="preserve">Раздел 1. </w:t>
      </w:r>
      <w:r w:rsidR="00AB4AE7" w:rsidRPr="000D471D">
        <w:rPr>
          <w:b/>
          <w:sz w:val="26"/>
          <w:szCs w:val="26"/>
        </w:rPr>
        <w:t>Компьютер – универсальное устройство обработки данных</w:t>
      </w:r>
    </w:p>
    <w:p w:rsidR="00AB4AE7" w:rsidRPr="000D471D" w:rsidRDefault="00AB4AE7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Архитектура компьютера: процессор, оперативная память, внешняяэнергонезависимая память, устройства ввода-вывода; их количественные характеристики.</w:t>
      </w:r>
    </w:p>
    <w:p w:rsidR="00AB4AE7" w:rsidRPr="000D471D" w:rsidRDefault="00AB4AE7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Компьютеры, встроенные в технические устройства и производственныекомплексы. Роботизированные производства, аддитивные технологии (3D-принтеры).</w:t>
      </w:r>
    </w:p>
    <w:p w:rsidR="00AB4AE7" w:rsidRPr="000D471D" w:rsidRDefault="00AB4AE7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Программное обеспечение</w:t>
      </w:r>
      <w:r w:rsidR="009305F5" w:rsidRPr="000D471D">
        <w:rPr>
          <w:sz w:val="26"/>
          <w:szCs w:val="26"/>
        </w:rPr>
        <w:t xml:space="preserve"> компьютера. Графический интерфейс. Представление информационного пространства, вирусы.</w:t>
      </w:r>
    </w:p>
    <w:p w:rsidR="0056446A" w:rsidRPr="000D471D" w:rsidRDefault="0056446A" w:rsidP="0056446A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>Математические основы информатики</w:t>
      </w:r>
    </w:p>
    <w:p w:rsidR="0056446A" w:rsidRPr="000D471D" w:rsidRDefault="0056446A" w:rsidP="0056446A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>Тексты и кодирование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Разнообразие языков и алфавитов. Естественные и формальные языки. Алфавит текстов на русском языке.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Двоичный алфавит. Представление данных в компьютере как текстов в двоичном алфавите.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Двоичные коды с фиксированной длиной кодового слова. Разрядность кода – длина кодового слова. Примеры двоичных кодов с разрядностью 8, 16, 32.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Единицы измерения длины двоичных текстов: бит, байт, Килобайт и т.д. Количество информации, содержащееся в сообщении.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Подход А.Н. Колмогорова к определению количества информации.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 xml:space="preserve">Зависимость количества кодовых комбинаций от разрядности кода. Код ASCII. Кодировки кириллицы. Примеры кодирования букв национальных алфавитов. Представление о стандарте </w:t>
      </w:r>
      <w:proofErr w:type="spellStart"/>
      <w:r w:rsidRPr="000D471D">
        <w:rPr>
          <w:sz w:val="26"/>
          <w:szCs w:val="26"/>
        </w:rPr>
        <w:t>Unicode</w:t>
      </w:r>
      <w:proofErr w:type="spellEnd"/>
      <w:r w:rsidRPr="000D471D">
        <w:rPr>
          <w:sz w:val="26"/>
          <w:szCs w:val="26"/>
        </w:rPr>
        <w:t xml:space="preserve">. Таблицы кодировки с алфавитом, отличным от </w:t>
      </w:r>
      <w:proofErr w:type="gramStart"/>
      <w:r w:rsidRPr="000D471D">
        <w:rPr>
          <w:sz w:val="26"/>
          <w:szCs w:val="26"/>
        </w:rPr>
        <w:t>двоичного</w:t>
      </w:r>
      <w:proofErr w:type="gramEnd"/>
      <w:r w:rsidRPr="000D471D">
        <w:rPr>
          <w:sz w:val="26"/>
          <w:szCs w:val="26"/>
        </w:rPr>
        <w:t>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lastRenderedPageBreak/>
        <w:t>Искажение информации при передаче. Коды, исправляющие ошибки. Возможность однозначного декодирования для кодов с различной длиной кодовых слов.</w:t>
      </w:r>
    </w:p>
    <w:p w:rsidR="0056446A" w:rsidRPr="000D471D" w:rsidRDefault="0056446A" w:rsidP="0056446A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>Дискретизация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Измерение и дискретизация. Общее представление о цифровом представлен</w:t>
      </w:r>
      <w:proofErr w:type="gramStart"/>
      <w:r w:rsidRPr="000D471D">
        <w:rPr>
          <w:sz w:val="26"/>
          <w:szCs w:val="26"/>
        </w:rPr>
        <w:t>ии ау</w:t>
      </w:r>
      <w:proofErr w:type="gramEnd"/>
      <w:r w:rsidRPr="000D471D">
        <w:rPr>
          <w:sz w:val="26"/>
          <w:szCs w:val="26"/>
        </w:rPr>
        <w:t>диовизуальных и других непрерывных данных.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Кодирование цвета. Цветовые модели. Модели RGB и CMYK. Модели HSB и CMY. Глубина кодирования. Знакомство с растровой и векторной графикой.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Кодирование звука. Разрядность и частота записи. Количество каналов записи.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Оценка количественных параметров, связанных с представлением и хранением изображений и звуковых файлов.</w:t>
      </w:r>
    </w:p>
    <w:p w:rsidR="000D471D" w:rsidRPr="000D471D" w:rsidRDefault="000D471D" w:rsidP="000D471D">
      <w:pPr>
        <w:suppressAutoHyphens w:val="0"/>
        <w:spacing w:line="360" w:lineRule="auto"/>
        <w:ind w:left="709"/>
        <w:contextualSpacing/>
        <w:jc w:val="both"/>
        <w:rPr>
          <w:rFonts w:eastAsia="Calibri"/>
          <w:sz w:val="26"/>
          <w:szCs w:val="26"/>
          <w:lang w:eastAsia="ru-RU"/>
        </w:rPr>
      </w:pPr>
      <w:r w:rsidRPr="000D471D">
        <w:rPr>
          <w:b/>
          <w:bCs/>
          <w:sz w:val="26"/>
          <w:szCs w:val="26"/>
          <w:lang w:eastAsia="ru-RU"/>
        </w:rPr>
        <w:t>Системы счисления</w:t>
      </w:r>
    </w:p>
    <w:p w:rsidR="000D471D" w:rsidRPr="000D471D" w:rsidRDefault="000D471D" w:rsidP="000D471D">
      <w:pPr>
        <w:suppressAutoHyphens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471D">
        <w:rPr>
          <w:rFonts w:eastAsia="Calibri"/>
          <w:sz w:val="26"/>
          <w:szCs w:val="26"/>
          <w:lang w:eastAsia="en-US"/>
        </w:rPr>
        <w:t>Позиционные и непозиционные системы счисления. Примеры представления чисел в позиционных системах счисления.</w:t>
      </w:r>
    </w:p>
    <w:p w:rsidR="000D471D" w:rsidRPr="000D471D" w:rsidRDefault="000D471D" w:rsidP="000D471D">
      <w:pPr>
        <w:suppressAutoHyphens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471D">
        <w:rPr>
          <w:rFonts w:eastAsia="Calibri"/>
          <w:sz w:val="26"/>
          <w:szCs w:val="26"/>
          <w:lang w:eastAsia="en-US"/>
        </w:rPr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</w:t>
      </w:r>
    </w:p>
    <w:p w:rsidR="000D471D" w:rsidRPr="000D471D" w:rsidRDefault="000D471D" w:rsidP="000D471D">
      <w:pPr>
        <w:suppressAutoHyphens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471D">
        <w:rPr>
          <w:rFonts w:eastAsia="Calibri"/>
          <w:sz w:val="26"/>
          <w:szCs w:val="26"/>
          <w:lang w:eastAsia="en-US"/>
        </w:rPr>
        <w:t xml:space="preserve">Двоичная система счисления, запись целых чисел в пределах от 0 до 1024. Перевод натуральных чисел из десятичной системы счисления в </w:t>
      </w:r>
      <w:proofErr w:type="gramStart"/>
      <w:r w:rsidRPr="000D471D">
        <w:rPr>
          <w:rFonts w:eastAsia="Calibri"/>
          <w:sz w:val="26"/>
          <w:szCs w:val="26"/>
          <w:lang w:eastAsia="en-US"/>
        </w:rPr>
        <w:t>двоичную</w:t>
      </w:r>
      <w:proofErr w:type="gramEnd"/>
      <w:r w:rsidRPr="000D471D">
        <w:rPr>
          <w:rFonts w:eastAsia="Calibri"/>
          <w:sz w:val="26"/>
          <w:szCs w:val="26"/>
          <w:lang w:eastAsia="en-US"/>
        </w:rPr>
        <w:t xml:space="preserve"> и из двоичной в десятичную.</w:t>
      </w:r>
    </w:p>
    <w:p w:rsidR="000D471D" w:rsidRPr="000D471D" w:rsidRDefault="000D471D" w:rsidP="000D471D">
      <w:pPr>
        <w:suppressAutoHyphens w:val="0"/>
        <w:spacing w:line="360" w:lineRule="auto"/>
        <w:ind w:right="40" w:firstLine="709"/>
        <w:jc w:val="both"/>
        <w:rPr>
          <w:rFonts w:eastAsia="Calibri"/>
          <w:sz w:val="26"/>
          <w:szCs w:val="26"/>
          <w:lang w:eastAsia="en-US"/>
        </w:rPr>
      </w:pPr>
      <w:r w:rsidRPr="000D471D">
        <w:rPr>
          <w:rFonts w:eastAsia="Calibri"/>
          <w:sz w:val="26"/>
          <w:szCs w:val="26"/>
          <w:lang w:eastAsia="en-US"/>
        </w:rPr>
        <w:t xml:space="preserve">Восьмеричная и шестнадцатеричная системы счисления. Перевод натуральных чисел из десятичной системы счисления в </w:t>
      </w:r>
      <w:proofErr w:type="gramStart"/>
      <w:r w:rsidRPr="000D471D">
        <w:rPr>
          <w:rFonts w:eastAsia="Calibri"/>
          <w:sz w:val="26"/>
          <w:szCs w:val="26"/>
          <w:lang w:eastAsia="en-US"/>
        </w:rPr>
        <w:t>восьмеричную</w:t>
      </w:r>
      <w:proofErr w:type="gramEnd"/>
      <w:r w:rsidRPr="000D471D">
        <w:rPr>
          <w:rFonts w:eastAsia="Calibri"/>
          <w:sz w:val="26"/>
          <w:szCs w:val="26"/>
          <w:lang w:eastAsia="en-US"/>
        </w:rPr>
        <w:t xml:space="preserve">,  шестнадцатеричную и обратно. </w:t>
      </w:r>
    </w:p>
    <w:p w:rsidR="0056446A" w:rsidRPr="000D471D" w:rsidRDefault="000D471D" w:rsidP="000D471D">
      <w:pPr>
        <w:ind w:firstLine="709"/>
        <w:jc w:val="both"/>
        <w:rPr>
          <w:sz w:val="26"/>
          <w:szCs w:val="26"/>
        </w:rPr>
      </w:pPr>
      <w:r w:rsidRPr="000D471D">
        <w:rPr>
          <w:rFonts w:eastAsia="Calibri"/>
          <w:sz w:val="26"/>
          <w:szCs w:val="26"/>
          <w:lang w:eastAsia="en-US"/>
        </w:rPr>
        <w:t xml:space="preserve">Перевод натуральных чисел из двоичной системы счисления в </w:t>
      </w:r>
      <w:proofErr w:type="gramStart"/>
      <w:r w:rsidRPr="000D471D">
        <w:rPr>
          <w:rFonts w:eastAsia="Calibri"/>
          <w:sz w:val="26"/>
          <w:szCs w:val="26"/>
          <w:lang w:eastAsia="en-US"/>
        </w:rPr>
        <w:t>восьмеричную</w:t>
      </w:r>
      <w:proofErr w:type="gramEnd"/>
      <w:r w:rsidRPr="000D471D">
        <w:rPr>
          <w:rFonts w:eastAsia="Calibri"/>
          <w:sz w:val="26"/>
          <w:szCs w:val="26"/>
          <w:lang w:eastAsia="en-US"/>
        </w:rPr>
        <w:t xml:space="preserve"> и шестнадцатеричную и обратно.</w:t>
      </w:r>
    </w:p>
    <w:p w:rsidR="0056446A" w:rsidRPr="000D471D" w:rsidRDefault="0056446A" w:rsidP="00AB4AE7">
      <w:pPr>
        <w:ind w:firstLine="709"/>
        <w:jc w:val="both"/>
        <w:rPr>
          <w:sz w:val="26"/>
          <w:szCs w:val="26"/>
        </w:rPr>
      </w:pPr>
    </w:p>
    <w:p w:rsidR="009305F5" w:rsidRPr="000D471D" w:rsidRDefault="009305F5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работа№1. Работа с файлами</w:t>
      </w:r>
    </w:p>
    <w:p w:rsidR="009305F5" w:rsidRPr="000D471D" w:rsidRDefault="009305F5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работа№2. Форматирование диска</w:t>
      </w:r>
    </w:p>
    <w:p w:rsidR="009305F5" w:rsidRPr="000D471D" w:rsidRDefault="009305F5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работа№3. Установка даты и времени с использованием файлового менеджера</w:t>
      </w:r>
    </w:p>
    <w:p w:rsidR="009305F5" w:rsidRPr="000D471D" w:rsidRDefault="00236177" w:rsidP="00AB4AE7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 xml:space="preserve">Раздел 2. </w:t>
      </w:r>
      <w:r w:rsidR="009305F5" w:rsidRPr="000D471D">
        <w:rPr>
          <w:b/>
          <w:sz w:val="26"/>
          <w:szCs w:val="26"/>
        </w:rPr>
        <w:t>Обработка текстовой информации</w:t>
      </w:r>
    </w:p>
    <w:p w:rsidR="009305F5" w:rsidRPr="000D471D" w:rsidRDefault="009305F5" w:rsidP="00897476">
      <w:pPr>
        <w:ind w:firstLine="709"/>
        <w:jc w:val="both"/>
        <w:rPr>
          <w:sz w:val="26"/>
          <w:szCs w:val="26"/>
        </w:rPr>
      </w:pPr>
      <w:proofErr w:type="gramStart"/>
      <w:r w:rsidRPr="000D471D">
        <w:rPr>
          <w:sz w:val="26"/>
          <w:szCs w:val="26"/>
        </w:rPr>
        <w:t xml:space="preserve">Создание документов в текстовых </w:t>
      </w:r>
      <w:r w:rsidR="00897476" w:rsidRPr="000D471D">
        <w:rPr>
          <w:sz w:val="26"/>
          <w:szCs w:val="26"/>
        </w:rPr>
        <w:t>в текстовых редакторах.</w:t>
      </w:r>
      <w:proofErr w:type="gramEnd"/>
      <w:r w:rsidR="00897476" w:rsidRPr="000D471D">
        <w:rPr>
          <w:sz w:val="26"/>
          <w:szCs w:val="26"/>
        </w:rPr>
        <w:t xml:space="preserve"> Основные приемы редактирования документов. Основные приемы форматирования документов. Внедрение объектов в текстовый документ. Работа с таблицами в текстовом </w:t>
      </w:r>
      <w:proofErr w:type="spellStart"/>
      <w:r w:rsidR="00897476" w:rsidRPr="000D471D">
        <w:rPr>
          <w:sz w:val="26"/>
          <w:szCs w:val="26"/>
        </w:rPr>
        <w:t>документе</w:t>
      </w:r>
      <w:proofErr w:type="gramStart"/>
      <w:r w:rsidR="00897476" w:rsidRPr="000D471D">
        <w:rPr>
          <w:sz w:val="26"/>
          <w:szCs w:val="26"/>
        </w:rPr>
        <w:t>.П</w:t>
      </w:r>
      <w:proofErr w:type="gramEnd"/>
      <w:r w:rsidR="00897476" w:rsidRPr="000D471D">
        <w:rPr>
          <w:sz w:val="26"/>
          <w:szCs w:val="26"/>
        </w:rPr>
        <w:t>одготовка</w:t>
      </w:r>
      <w:proofErr w:type="spellEnd"/>
      <w:r w:rsidR="00897476" w:rsidRPr="000D471D">
        <w:rPr>
          <w:sz w:val="26"/>
          <w:szCs w:val="26"/>
        </w:rPr>
        <w:t xml:space="preserve"> текстового документа со сложным форматированием. Творческая тематическая работа.  Компьютерные словари и системы машинного перевода текста</w:t>
      </w:r>
    </w:p>
    <w:p w:rsidR="00897476" w:rsidRPr="000D471D" w:rsidRDefault="00897476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lastRenderedPageBreak/>
        <w:t>Практическая работа №1. Тренировка ввода текстовой и числовой информации.</w:t>
      </w:r>
    </w:p>
    <w:p w:rsidR="00897476" w:rsidRPr="000D471D" w:rsidRDefault="00897476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№2. Вставка в документ формул</w:t>
      </w:r>
    </w:p>
    <w:p w:rsidR="00897476" w:rsidRPr="000D471D" w:rsidRDefault="00897476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 xml:space="preserve">Практическая работа №3.Форматирование </w:t>
      </w:r>
      <w:r w:rsidR="007961F9" w:rsidRPr="000D471D">
        <w:rPr>
          <w:sz w:val="26"/>
          <w:szCs w:val="26"/>
        </w:rPr>
        <w:t>символов и абзацев</w:t>
      </w:r>
    </w:p>
    <w:p w:rsidR="007961F9" w:rsidRPr="000D471D" w:rsidRDefault="007961F9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№4. Создание и форматирование списков.</w:t>
      </w:r>
    </w:p>
    <w:p w:rsidR="007961F9" w:rsidRPr="000D471D" w:rsidRDefault="007961F9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№5.Вставка в документ таблицы</w:t>
      </w:r>
    </w:p>
    <w:p w:rsidR="007961F9" w:rsidRPr="000D471D" w:rsidRDefault="007961F9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№6. Перевод текста с помощью компьютерного словаря.</w:t>
      </w:r>
    </w:p>
    <w:p w:rsidR="007961F9" w:rsidRPr="000D471D" w:rsidRDefault="007961F9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№7. Сканирование и распознавание «бумажного текстового документа.</w:t>
      </w:r>
    </w:p>
    <w:p w:rsidR="007961F9" w:rsidRPr="000D471D" w:rsidRDefault="00236177" w:rsidP="00897476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 xml:space="preserve">Раздел 3. </w:t>
      </w:r>
      <w:r w:rsidR="007961F9" w:rsidRPr="000D471D">
        <w:rPr>
          <w:b/>
          <w:sz w:val="26"/>
          <w:szCs w:val="26"/>
        </w:rPr>
        <w:t>Обработка графической информации.</w:t>
      </w:r>
    </w:p>
    <w:p w:rsidR="007961F9" w:rsidRPr="000D471D" w:rsidRDefault="007961F9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Растровая и векторная графика. Интерфейс и основные возможности графических редакторов. Растровая и векторная анимация</w:t>
      </w:r>
    </w:p>
    <w:p w:rsidR="007961F9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№1. Редактирование изображений в растровом графическом редакторе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№2. Создание рисунков в векторном редакторе.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№3. Анимация</w:t>
      </w:r>
    </w:p>
    <w:p w:rsidR="00907FAB" w:rsidRPr="000D471D" w:rsidRDefault="00236177" w:rsidP="00897476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 xml:space="preserve">Раздел 4. </w:t>
      </w:r>
      <w:r w:rsidR="00907FAB" w:rsidRPr="000D471D">
        <w:rPr>
          <w:b/>
          <w:sz w:val="26"/>
          <w:szCs w:val="26"/>
        </w:rPr>
        <w:t>Коммуникационные технологии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Информационные ресурсы интернета. Поиск информации в интернете. Электронная коммерция в интернете.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№1. Путешествие по Всемирной паутине.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 xml:space="preserve">Практическая работа №2. Работа с электронной </w:t>
      </w:r>
      <w:r w:rsidRPr="000D471D">
        <w:rPr>
          <w:sz w:val="26"/>
          <w:szCs w:val="26"/>
          <w:lang w:val="en-US"/>
        </w:rPr>
        <w:t>Web</w:t>
      </w:r>
      <w:r w:rsidRPr="000D471D">
        <w:rPr>
          <w:sz w:val="26"/>
          <w:szCs w:val="26"/>
        </w:rPr>
        <w:t xml:space="preserve"> – почтой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№3. Загрузка файлов из интернета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№4. Поиск информации в интернете</w:t>
      </w:r>
    </w:p>
    <w:p w:rsidR="00907FAB" w:rsidRPr="000D471D" w:rsidRDefault="00907FAB" w:rsidP="00897476">
      <w:pPr>
        <w:ind w:firstLine="709"/>
        <w:jc w:val="both"/>
        <w:rPr>
          <w:b/>
          <w:sz w:val="26"/>
          <w:szCs w:val="26"/>
        </w:rPr>
      </w:pPr>
    </w:p>
    <w:p w:rsidR="00907FAB" w:rsidRPr="000D471D" w:rsidRDefault="00907FAB">
      <w:pPr>
        <w:suppressAutoHyphens w:val="0"/>
        <w:spacing w:after="160" w:line="259" w:lineRule="auto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br w:type="page"/>
      </w:r>
    </w:p>
    <w:p w:rsidR="00440714" w:rsidRPr="000F5740" w:rsidRDefault="00440714" w:rsidP="0056446A">
      <w:pPr>
        <w:pStyle w:val="a3"/>
        <w:numPr>
          <w:ilvl w:val="0"/>
          <w:numId w:val="13"/>
        </w:numPr>
        <w:suppressAutoHyphens w:val="0"/>
        <w:spacing w:after="160" w:line="259" w:lineRule="auto"/>
        <w:jc w:val="center"/>
        <w:rPr>
          <w:b/>
          <w:sz w:val="28"/>
          <w:szCs w:val="28"/>
        </w:rPr>
      </w:pPr>
      <w:r w:rsidRPr="000F5740">
        <w:rPr>
          <w:b/>
          <w:sz w:val="28"/>
          <w:szCs w:val="28"/>
        </w:rPr>
        <w:lastRenderedPageBreak/>
        <w:t>Тематическое планирование</w:t>
      </w:r>
      <w:r w:rsidR="000F5740" w:rsidRPr="000F5740">
        <w:rPr>
          <w:b/>
          <w:sz w:val="28"/>
          <w:szCs w:val="28"/>
        </w:rPr>
        <w:t xml:space="preserve"> с указанием количества часов, отводимых на освоение каждой темы</w:t>
      </w:r>
    </w:p>
    <w:tbl>
      <w:tblPr>
        <w:tblW w:w="13577" w:type="dxa"/>
        <w:jc w:val="center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465"/>
        <w:gridCol w:w="890"/>
        <w:gridCol w:w="7796"/>
      </w:tblGrid>
      <w:tr w:rsidR="0056446A" w:rsidRPr="000F5740" w:rsidTr="00A81A34">
        <w:trPr>
          <w:trHeight w:val="288"/>
          <w:jc w:val="center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№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4465" w:type="dxa"/>
            <w:vMerge w:val="restart"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Название раздела</w:t>
            </w:r>
          </w:p>
        </w:tc>
        <w:tc>
          <w:tcPr>
            <w:tcW w:w="8686" w:type="dxa"/>
            <w:gridSpan w:val="2"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Количество часов</w:t>
            </w:r>
          </w:p>
        </w:tc>
      </w:tr>
      <w:tr w:rsidR="0056446A" w:rsidRPr="000F5740" w:rsidTr="00A81A34">
        <w:trPr>
          <w:trHeight w:val="230"/>
          <w:jc w:val="center"/>
        </w:trPr>
        <w:tc>
          <w:tcPr>
            <w:tcW w:w="426" w:type="dxa"/>
            <w:vMerge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4465" w:type="dxa"/>
            <w:vMerge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Общее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Темы уроков</w:t>
            </w:r>
          </w:p>
        </w:tc>
      </w:tr>
      <w:tr w:rsidR="0056446A" w:rsidRPr="000F5740" w:rsidTr="00A81A34">
        <w:trPr>
          <w:trHeight w:val="259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1</w:t>
            </w:r>
          </w:p>
        </w:tc>
        <w:tc>
          <w:tcPr>
            <w:tcW w:w="4465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Компьютер как универсальное устройство для обработки информации</w:t>
            </w:r>
          </w:p>
        </w:tc>
        <w:tc>
          <w:tcPr>
            <w:tcW w:w="890" w:type="dxa"/>
            <w:shd w:val="clear" w:color="auto" w:fill="FFFFFF"/>
          </w:tcPr>
          <w:p w:rsidR="0056446A" w:rsidRPr="000F5740" w:rsidRDefault="0056446A" w:rsidP="00A81A34">
            <w:pPr>
              <w:jc w:val="center"/>
              <w:rPr>
                <w:sz w:val="26"/>
                <w:szCs w:val="26"/>
                <w:lang w:val="en-US"/>
              </w:rPr>
            </w:pPr>
            <w:r w:rsidRPr="000F5740">
              <w:rPr>
                <w:sz w:val="26"/>
                <w:szCs w:val="26"/>
              </w:rPr>
              <w:t>8</w:t>
            </w:r>
            <w:r w:rsidR="00A81A34">
              <w:rPr>
                <w:sz w:val="26"/>
                <w:szCs w:val="26"/>
              </w:rPr>
              <w:t>ч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Введение.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1. Программная обработка данных на компьютере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2.Устройство компьютера. Общая схема. Процессор, память.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3.Устройства ввода и вывода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4.Файл и файловая система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 xml:space="preserve">5.Работа с файлами 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6.Программное обеспечение и его виды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7.Графический интерфейс операционных систем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 xml:space="preserve">8.Представление </w:t>
            </w:r>
            <w:proofErr w:type="spellStart"/>
            <w:r w:rsidRPr="000F5740">
              <w:rPr>
                <w:sz w:val="26"/>
                <w:szCs w:val="26"/>
              </w:rPr>
              <w:t>инфомационного</w:t>
            </w:r>
            <w:proofErr w:type="spellEnd"/>
            <w:r w:rsidRPr="000F5740">
              <w:rPr>
                <w:sz w:val="26"/>
                <w:szCs w:val="26"/>
              </w:rPr>
              <w:t xml:space="preserve"> пространства 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</w:tr>
      <w:tr w:rsidR="0056446A" w:rsidRPr="000F5740" w:rsidTr="00A81A34">
        <w:trPr>
          <w:trHeight w:val="250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2</w:t>
            </w:r>
          </w:p>
        </w:tc>
        <w:tc>
          <w:tcPr>
            <w:tcW w:w="4465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Обработка текстовой информации</w:t>
            </w:r>
          </w:p>
        </w:tc>
        <w:tc>
          <w:tcPr>
            <w:tcW w:w="890" w:type="dxa"/>
            <w:shd w:val="clear" w:color="auto" w:fill="FFFFFF"/>
          </w:tcPr>
          <w:p w:rsidR="0056446A" w:rsidRPr="000F5740" w:rsidRDefault="0056446A" w:rsidP="00A81A34">
            <w:pPr>
              <w:jc w:val="center"/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8</w:t>
            </w:r>
            <w:r w:rsidR="00A81A34">
              <w:rPr>
                <w:sz w:val="26"/>
                <w:szCs w:val="26"/>
              </w:rPr>
              <w:t>ч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6446A" w:rsidRPr="000F5740">
              <w:rPr>
                <w:sz w:val="26"/>
                <w:szCs w:val="26"/>
              </w:rPr>
              <w:t>.Создание документа в текстовом редакторе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6446A" w:rsidRPr="000F5740">
              <w:rPr>
                <w:sz w:val="26"/>
                <w:szCs w:val="26"/>
              </w:rPr>
              <w:t>.Основные приемы редактирования документов.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6446A" w:rsidRPr="000F5740">
              <w:rPr>
                <w:sz w:val="26"/>
                <w:szCs w:val="26"/>
              </w:rPr>
              <w:t>.Основные приемы форматирования документов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6446A" w:rsidRPr="000F5740">
              <w:rPr>
                <w:sz w:val="26"/>
                <w:szCs w:val="26"/>
              </w:rPr>
              <w:t>.Внедрение объектов в текстовый документ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6446A" w:rsidRPr="000F5740">
              <w:rPr>
                <w:sz w:val="26"/>
                <w:szCs w:val="26"/>
              </w:rPr>
              <w:t>.Работа с таблицами в текстовом документе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6446A" w:rsidRPr="000F5740">
              <w:rPr>
                <w:sz w:val="26"/>
                <w:szCs w:val="26"/>
              </w:rPr>
              <w:t>.Подготовка текстового документа со сложным форматированием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56446A" w:rsidRPr="000F5740">
              <w:rPr>
                <w:sz w:val="26"/>
                <w:szCs w:val="26"/>
              </w:rPr>
              <w:t xml:space="preserve">.Творческая тематическая работа. 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6446A" w:rsidRPr="000F5740">
              <w:rPr>
                <w:sz w:val="26"/>
                <w:szCs w:val="26"/>
              </w:rPr>
              <w:t>. Компьютерные словари и системы машинного перевода текста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</w:tr>
      <w:tr w:rsidR="0056446A" w:rsidRPr="000F5740" w:rsidTr="00A81A34">
        <w:trPr>
          <w:trHeight w:val="259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3</w:t>
            </w:r>
          </w:p>
        </w:tc>
        <w:tc>
          <w:tcPr>
            <w:tcW w:w="4465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Обработка графической информации</w:t>
            </w:r>
          </w:p>
        </w:tc>
        <w:tc>
          <w:tcPr>
            <w:tcW w:w="890" w:type="dxa"/>
            <w:shd w:val="clear" w:color="auto" w:fill="FFFFFF"/>
          </w:tcPr>
          <w:p w:rsidR="0056446A" w:rsidRPr="000F5740" w:rsidRDefault="0056446A" w:rsidP="00A81A34">
            <w:pPr>
              <w:jc w:val="center"/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9</w:t>
            </w:r>
            <w:r w:rsidR="00A81A34">
              <w:rPr>
                <w:sz w:val="26"/>
                <w:szCs w:val="26"/>
              </w:rPr>
              <w:t>ч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6446A" w:rsidRPr="000F5740">
              <w:rPr>
                <w:sz w:val="26"/>
                <w:szCs w:val="26"/>
              </w:rPr>
              <w:t>.Системы оптического распознавания документов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6446A" w:rsidRPr="000F5740">
              <w:rPr>
                <w:sz w:val="26"/>
                <w:szCs w:val="26"/>
              </w:rPr>
              <w:t xml:space="preserve">.Растровая графика 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6446A" w:rsidRPr="000F5740">
              <w:rPr>
                <w:sz w:val="26"/>
                <w:szCs w:val="26"/>
              </w:rPr>
              <w:t xml:space="preserve">.Векторная графика 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6446A" w:rsidRPr="000F5740">
              <w:rPr>
                <w:sz w:val="26"/>
                <w:szCs w:val="26"/>
              </w:rPr>
              <w:t>.Интерфейс и возможности растровых графических редакторов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6446A" w:rsidRPr="000F5740">
              <w:rPr>
                <w:sz w:val="26"/>
                <w:szCs w:val="26"/>
              </w:rPr>
              <w:t>.Редактирование изображений в растровом графическом редакторе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6446A" w:rsidRPr="000F5740">
              <w:rPr>
                <w:sz w:val="26"/>
                <w:szCs w:val="26"/>
              </w:rPr>
              <w:t>.Интерфейс и возможности векторных графических редакторов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56446A" w:rsidRPr="000F5740">
              <w:rPr>
                <w:sz w:val="26"/>
                <w:szCs w:val="26"/>
              </w:rPr>
              <w:t>.Создание рисунков в векторном графическом редакторе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  <w:r w:rsidR="0056446A" w:rsidRPr="000F5740">
              <w:rPr>
                <w:sz w:val="26"/>
                <w:szCs w:val="26"/>
              </w:rPr>
              <w:t>.Контрольная работа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56446A" w:rsidRPr="000F5740">
              <w:rPr>
                <w:sz w:val="26"/>
                <w:szCs w:val="26"/>
              </w:rPr>
              <w:t>.Растровая и векторная анимация</w:t>
            </w:r>
          </w:p>
        </w:tc>
      </w:tr>
      <w:tr w:rsidR="0056446A" w:rsidRPr="000F5740" w:rsidTr="00A81A34">
        <w:trPr>
          <w:trHeight w:val="259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465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Коммуникационные технологии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890" w:type="dxa"/>
            <w:shd w:val="clear" w:color="auto" w:fill="FFFFFF"/>
          </w:tcPr>
          <w:p w:rsidR="0056446A" w:rsidRPr="000F5740" w:rsidRDefault="0056446A" w:rsidP="00A81A34">
            <w:pPr>
              <w:jc w:val="center"/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7</w:t>
            </w:r>
            <w:r w:rsidR="00A81A34">
              <w:rPr>
                <w:sz w:val="26"/>
                <w:szCs w:val="26"/>
              </w:rPr>
              <w:t>ч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56446A" w:rsidRPr="000F5740">
              <w:rPr>
                <w:sz w:val="26"/>
                <w:szCs w:val="26"/>
              </w:rPr>
              <w:t>Представление информационных ресурсов в глобальной телекоммуникационной сети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6446A" w:rsidRPr="000F5740">
              <w:rPr>
                <w:sz w:val="26"/>
                <w:szCs w:val="26"/>
              </w:rPr>
              <w:t>.Сервисы сети. Электронная почта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6446A" w:rsidRPr="000F5740">
              <w:rPr>
                <w:sz w:val="26"/>
                <w:szCs w:val="26"/>
              </w:rPr>
              <w:t>.Работа с электронной почтой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6446A" w:rsidRPr="000F5740">
              <w:rPr>
                <w:sz w:val="26"/>
                <w:szCs w:val="26"/>
              </w:rPr>
              <w:t>.Сервисы сети. Файловые архивы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6446A" w:rsidRPr="000F5740">
              <w:rPr>
                <w:sz w:val="26"/>
                <w:szCs w:val="26"/>
              </w:rPr>
              <w:t>.Загрузка файлов из Интернета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6446A" w:rsidRPr="000F5740">
              <w:rPr>
                <w:sz w:val="26"/>
                <w:szCs w:val="26"/>
              </w:rPr>
              <w:t>.Социальные сервисы сети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56446A" w:rsidRPr="000F5740">
              <w:rPr>
                <w:sz w:val="26"/>
                <w:szCs w:val="26"/>
              </w:rPr>
              <w:t>.Электронная коммерция в Интернете</w:t>
            </w:r>
          </w:p>
        </w:tc>
      </w:tr>
      <w:tr w:rsidR="0056446A" w:rsidRPr="000F5740" w:rsidTr="00A81A34">
        <w:trPr>
          <w:trHeight w:val="259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4465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Повторение</w:t>
            </w:r>
          </w:p>
        </w:tc>
        <w:tc>
          <w:tcPr>
            <w:tcW w:w="890" w:type="dxa"/>
            <w:shd w:val="clear" w:color="auto" w:fill="FFFFFF"/>
          </w:tcPr>
          <w:p w:rsidR="0056446A" w:rsidRPr="000F5740" w:rsidRDefault="0056446A" w:rsidP="00A81A34">
            <w:pPr>
              <w:jc w:val="center"/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2</w:t>
            </w:r>
            <w:r w:rsidR="00A81A34">
              <w:rPr>
                <w:sz w:val="26"/>
                <w:szCs w:val="26"/>
              </w:rPr>
              <w:t>ч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6446A" w:rsidRPr="000F5740">
              <w:rPr>
                <w:sz w:val="26"/>
                <w:szCs w:val="26"/>
              </w:rPr>
              <w:t>.Поиск информации в сети Интернет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6446A" w:rsidRPr="000F5740">
              <w:rPr>
                <w:sz w:val="26"/>
                <w:szCs w:val="26"/>
              </w:rPr>
              <w:t>.Личная безопасность в сети Интернет</w:t>
            </w:r>
          </w:p>
        </w:tc>
      </w:tr>
      <w:tr w:rsidR="0056446A" w:rsidRPr="000F5740" w:rsidTr="00A81A34">
        <w:trPr>
          <w:trHeight w:val="230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4465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Итого:</w:t>
            </w:r>
          </w:p>
        </w:tc>
        <w:tc>
          <w:tcPr>
            <w:tcW w:w="890" w:type="dxa"/>
            <w:shd w:val="clear" w:color="auto" w:fill="FFFFFF"/>
          </w:tcPr>
          <w:p w:rsidR="0056446A" w:rsidRPr="000F5740" w:rsidRDefault="0056446A" w:rsidP="00A81A34">
            <w:pPr>
              <w:jc w:val="center"/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34</w:t>
            </w:r>
            <w:r w:rsidR="00A81A34">
              <w:rPr>
                <w:sz w:val="26"/>
                <w:szCs w:val="26"/>
              </w:rPr>
              <w:t>ч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</w:tr>
    </w:tbl>
    <w:p w:rsidR="00440714" w:rsidRDefault="00440714">
      <w:pPr>
        <w:suppressAutoHyphens w:val="0"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07FAB" w:rsidRDefault="00B13FE5" w:rsidP="00907FAB">
      <w:pPr>
        <w:suppressAutoHyphens w:val="0"/>
        <w:spacing w:after="160" w:line="259" w:lineRule="auto"/>
        <w:jc w:val="center"/>
        <w:rPr>
          <w:b/>
          <w:sz w:val="28"/>
          <w:szCs w:val="28"/>
        </w:rPr>
      </w:pPr>
      <w:r w:rsidRPr="00B13FE5">
        <w:rPr>
          <w:b/>
          <w:sz w:val="28"/>
          <w:szCs w:val="28"/>
        </w:rPr>
        <w:lastRenderedPageBreak/>
        <w:t>Календарно - т</w:t>
      </w:r>
      <w:r w:rsidR="00011276" w:rsidRPr="00B13FE5">
        <w:rPr>
          <w:b/>
          <w:sz w:val="28"/>
          <w:szCs w:val="28"/>
        </w:rPr>
        <w:t>ематическое планирование</w:t>
      </w:r>
      <w:r w:rsidR="00907FAB">
        <w:rPr>
          <w:b/>
          <w:sz w:val="28"/>
          <w:szCs w:val="28"/>
        </w:rPr>
        <w:t>, 7 класс.</w:t>
      </w:r>
    </w:p>
    <w:p w:rsidR="00907FAB" w:rsidRDefault="00907FAB" w:rsidP="00907FAB">
      <w:pPr>
        <w:suppressAutoHyphens w:val="0"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(34ч, 1 ч.</w:t>
      </w:r>
      <w:r w:rsidR="00B34F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неделю)</w:t>
      </w:r>
    </w:p>
    <w:p w:rsidR="00907FAB" w:rsidRPr="00B13FE5" w:rsidRDefault="00907FAB" w:rsidP="00907FAB">
      <w:pPr>
        <w:suppressAutoHyphens w:val="0"/>
        <w:spacing w:after="160" w:line="259" w:lineRule="auto"/>
        <w:rPr>
          <w:b/>
          <w:sz w:val="28"/>
          <w:szCs w:val="28"/>
        </w:rPr>
      </w:pPr>
    </w:p>
    <w:tbl>
      <w:tblPr>
        <w:tblW w:w="14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2"/>
        <w:gridCol w:w="1131"/>
        <w:gridCol w:w="2346"/>
        <w:gridCol w:w="1481"/>
        <w:gridCol w:w="1646"/>
        <w:gridCol w:w="4736"/>
      </w:tblGrid>
      <w:tr w:rsidR="00702CD0" w:rsidRPr="00A25B8A" w:rsidTr="00AA2A32">
        <w:trPr>
          <w:trHeight w:val="1211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702CD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702CD0" w:rsidRPr="00A25B8A" w:rsidRDefault="00414122" w:rsidP="00414122">
            <w:pPr>
              <w:pStyle w:val="a7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7863" w:type="dxa"/>
            <w:gridSpan w:val="3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Планируемые результаты обуч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</w:tr>
      <w:tr w:rsidR="00702CD0" w:rsidRPr="00A25B8A" w:rsidTr="00AA2A32">
        <w:trPr>
          <w:trHeight w:val="959"/>
          <w:jc w:val="center"/>
        </w:trPr>
        <w:tc>
          <w:tcPr>
            <w:tcW w:w="534" w:type="dxa"/>
            <w:vMerge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1646" w:type="dxa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Личностные</w:t>
            </w:r>
          </w:p>
        </w:tc>
        <w:tc>
          <w:tcPr>
            <w:tcW w:w="4736" w:type="dxa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Метапредметные</w:t>
            </w: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УУД</w:t>
            </w:r>
            <w:proofErr w:type="spellEnd"/>
          </w:p>
        </w:tc>
      </w:tr>
      <w:tr w:rsidR="00702CD0" w:rsidRPr="00A25B8A" w:rsidTr="00AA2A32">
        <w:trPr>
          <w:trHeight w:val="302"/>
          <w:jc w:val="center"/>
        </w:trPr>
        <w:tc>
          <w:tcPr>
            <w:tcW w:w="14036" w:type="dxa"/>
            <w:gridSpan w:val="7"/>
            <w:shd w:val="clear" w:color="auto" w:fill="auto"/>
          </w:tcPr>
          <w:p w:rsidR="00702CD0" w:rsidRPr="00A25B8A" w:rsidRDefault="00702CD0" w:rsidP="000F5740">
            <w:pPr>
              <w:pStyle w:val="a7"/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 как универсальное устройство для обработки информации (8 часов)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Введение. Информация, ее представление и измерение.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Информация. Информационные объекты различных видов. Единицы измерения количества информации</w:t>
            </w:r>
          </w:p>
        </w:tc>
        <w:tc>
          <w:tcPr>
            <w:tcW w:w="7863" w:type="dxa"/>
            <w:gridSpan w:val="3"/>
            <w:vMerge w:val="restart"/>
            <w:shd w:val="clear" w:color="auto" w:fill="auto"/>
          </w:tcPr>
          <w:p w:rsidR="00702CD0" w:rsidRPr="00554DA0" w:rsidRDefault="00702CD0" w:rsidP="000D471D">
            <w:pPr>
              <w:jc w:val="both"/>
              <w:rPr>
                <w:iCs/>
                <w:color w:val="000000"/>
              </w:rPr>
            </w:pPr>
            <w:r w:rsidRPr="00554DA0">
              <w:rPr>
                <w:bCs/>
                <w:iCs/>
                <w:color w:val="000000"/>
                <w:u w:val="single"/>
              </w:rPr>
              <w:t>личностные</w:t>
            </w:r>
            <w:r w:rsidRPr="00554DA0">
              <w:rPr>
                <w:iCs/>
                <w:color w:val="000000"/>
              </w:rPr>
              <w:br/>
              <w:t>• 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      </w:r>
            <w:proofErr w:type="gramStart"/>
            <w:r w:rsidRPr="00554DA0">
              <w:rPr>
                <w:iCs/>
                <w:color w:val="000000"/>
              </w:rPr>
              <w:t>.</w:t>
            </w:r>
            <w:proofErr w:type="gramEnd"/>
            <w:r w:rsidRPr="00554DA0">
              <w:rPr>
                <w:iCs/>
                <w:color w:val="000000"/>
              </w:rPr>
              <w:br/>
            </w:r>
            <w:proofErr w:type="spellStart"/>
            <w:proofErr w:type="gramStart"/>
            <w:r w:rsidRPr="00554DA0">
              <w:rPr>
                <w:bCs/>
                <w:iCs/>
                <w:color w:val="000000"/>
                <w:u w:val="single"/>
              </w:rPr>
              <w:t>м</w:t>
            </w:r>
            <w:proofErr w:type="gramEnd"/>
            <w:r w:rsidRPr="00554DA0">
              <w:rPr>
                <w:bCs/>
                <w:iCs/>
                <w:color w:val="000000"/>
                <w:u w:val="single"/>
              </w:rPr>
              <w:t>етапредметные</w:t>
            </w:r>
            <w:proofErr w:type="spellEnd"/>
            <w:r w:rsidRPr="00554DA0">
              <w:rPr>
                <w:iCs/>
                <w:color w:val="000000"/>
              </w:rPr>
              <w:br/>
              <w:t>• умение оценивать правильность выполнения учебной задачи,  собственные возможности её решения;</w:t>
            </w:r>
            <w:r w:rsidRPr="00554DA0">
              <w:rPr>
                <w:iCs/>
                <w:color w:val="000000"/>
              </w:rPr>
              <w:br/>
      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  <w:r w:rsidRPr="00554DA0">
              <w:rPr>
                <w:iCs/>
                <w:color w:val="000000"/>
              </w:rPr>
              <w:br/>
            </w:r>
            <w:r w:rsidRPr="00554DA0">
              <w:rPr>
                <w:bCs/>
                <w:iCs/>
                <w:color w:val="000000"/>
                <w:u w:val="single"/>
              </w:rPr>
              <w:t>предметные</w:t>
            </w:r>
            <w:r w:rsidRPr="00554DA0">
              <w:rPr>
                <w:iCs/>
                <w:color w:val="000000"/>
              </w:rPr>
              <w:br/>
              <w:t>• понимание роли информационных процессов в современном мире;</w:t>
            </w:r>
            <w:r w:rsidRPr="00554DA0">
              <w:rPr>
                <w:iCs/>
                <w:color w:val="000000"/>
              </w:rPr>
              <w:br/>
              <w:t>• формирование представления об основных изучаемых понятиях: информация, алгоритм, модель – и их свойствах;</w:t>
            </w:r>
          </w:p>
        </w:tc>
      </w:tr>
      <w:tr w:rsidR="00702CD0" w:rsidRPr="00554DA0" w:rsidTr="00AA2A32">
        <w:trPr>
          <w:trHeight w:val="29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Программная обработка данных на компьютере. Устройство</w:t>
            </w: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компьютера. Процессор, память.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color w:val="000000"/>
                <w:sz w:val="24"/>
                <w:szCs w:val="24"/>
              </w:rPr>
              <w:t>Принцип работы ЭВМ. Основные принципы архитектуры Фон Неймана, хранения и обмена информации, оперативная и долговременная память</w:t>
            </w:r>
          </w:p>
        </w:tc>
        <w:tc>
          <w:tcPr>
            <w:tcW w:w="7863" w:type="dxa"/>
            <w:gridSpan w:val="3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D471D" w:rsidRDefault="000D471D">
      <w:r>
        <w:br w:type="page"/>
      </w:r>
    </w:p>
    <w:tbl>
      <w:tblPr>
        <w:tblW w:w="14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2"/>
        <w:gridCol w:w="1131"/>
        <w:gridCol w:w="2346"/>
        <w:gridCol w:w="7863"/>
      </w:tblGrid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Устройства ввода и вывода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Типы персональных компьютеров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Назначение и характеристики периферийных устройств ввод</w:t>
            </w:r>
            <w:proofErr w:type="gramStart"/>
            <w:r w:rsidRPr="00554DA0">
              <w:rPr>
                <w:color w:val="000000"/>
              </w:rPr>
              <w:t>а-</w:t>
            </w:r>
            <w:proofErr w:type="gramEnd"/>
            <w:r w:rsidRPr="00554DA0">
              <w:rPr>
                <w:color w:val="000000"/>
              </w:rPr>
              <w:t xml:space="preserve"> вывода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702CD0" w:rsidRPr="000D471D" w:rsidRDefault="000D471D" w:rsidP="000D471D">
            <w:pPr>
              <w:pStyle w:val="a7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личностные</w:t>
            </w: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  <w:t>• 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      </w:r>
            <w:proofErr w:type="gramStart"/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м</w:t>
            </w:r>
            <w:proofErr w:type="gramEnd"/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етапредметные</w:t>
            </w:r>
            <w:proofErr w:type="spellEnd"/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  <w:t>• умение оценивать правильность выполнения учебной задачи,  собственные возможности её решения;</w:t>
            </w: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</w: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предметные</w:t>
            </w: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  <w:t xml:space="preserve"> формирование представления об основных из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учаемых понятиях: операционная система, программное обеспечение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Файл и файловая система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Данные и программы, файл, файловая система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Работа с файлами 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Файл. Файловая система. Работа с  файлами и дисками.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Программное обеспечение и его виды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Программное обеспечение компьютера. Операционная система. Прикладное программное обеспечение.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Организация информационного пространства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Графический интерфейс операционных систем и приложений. Представление информационного пространства с помощью графического интерфейса.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Компьютерные вирусы и антивирусные </w:t>
            </w:r>
            <w:r w:rsidRPr="00554DA0">
              <w:rPr>
                <w:bCs/>
                <w:color w:val="000000"/>
              </w:rPr>
              <w:lastRenderedPageBreak/>
              <w:t>программы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 xml:space="preserve">Компьютерные вирусы и антивирусные </w:t>
            </w:r>
            <w:r w:rsidRPr="00554DA0">
              <w:rPr>
                <w:color w:val="000000"/>
              </w:rPr>
              <w:lastRenderedPageBreak/>
              <w:t>программы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14036" w:type="dxa"/>
            <w:gridSpan w:val="5"/>
            <w:shd w:val="clear" w:color="auto" w:fill="auto"/>
          </w:tcPr>
          <w:p w:rsidR="00702CD0" w:rsidRPr="00554DA0" w:rsidRDefault="00702CD0" w:rsidP="000F5740">
            <w:pPr>
              <w:pStyle w:val="a7"/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Обработка текстовой информации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Pr="00554D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Создание документ</w:t>
            </w:r>
            <w:r>
              <w:rPr>
                <w:bCs/>
                <w:color w:val="000000"/>
              </w:rPr>
              <w:t>ов</w:t>
            </w:r>
            <w:r w:rsidRPr="00554DA0">
              <w:rPr>
                <w:bCs/>
                <w:color w:val="000000"/>
              </w:rPr>
              <w:t xml:space="preserve"> в текстов</w:t>
            </w:r>
            <w:r>
              <w:rPr>
                <w:bCs/>
                <w:color w:val="000000"/>
              </w:rPr>
              <w:t>ых</w:t>
            </w:r>
            <w:r w:rsidRPr="00554DA0">
              <w:rPr>
                <w:bCs/>
                <w:color w:val="000000"/>
              </w:rPr>
              <w:t xml:space="preserve"> редактор</w:t>
            </w:r>
            <w:r>
              <w:rPr>
                <w:bCs/>
                <w:color w:val="000000"/>
              </w:rPr>
              <w:t>ах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Обработка текстовой Создание документов в редакторах</w:t>
            </w:r>
            <w:proofErr w:type="gramStart"/>
            <w:r w:rsidRPr="00554DA0">
              <w:rPr>
                <w:color w:val="000000"/>
              </w:rPr>
              <w:t>.т</w:t>
            </w:r>
            <w:proofErr w:type="gramEnd"/>
            <w:r w:rsidRPr="00554DA0">
              <w:rPr>
                <w:color w:val="000000"/>
              </w:rPr>
              <w:t xml:space="preserve">екстовых информации. 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личностные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д, на основе использования информационных технологий;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д, на основе использования информационных технологий;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предметные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  <w:proofErr w:type="gram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jc w:val="center"/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10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Ввод и редактирование документа. Сохранение и печать документов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Ввод и редактирование документа. Сохранение и печать документов.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jc w:val="center"/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11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Основные приемы форматирования документов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Форматирование документа. Форматирование символов и абзацев. Нумерованные и маркированные списки.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jc w:val="center"/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12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Внедрение объектов в текстовый документ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Форматирование документа. Вставка формул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Работа с таблицами в текстовом документе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Форматирование документа. Таблицы в текстовых редакторах.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Подготовка текстового документа со сложным форматированием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Форматирование сложного текста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Компьютерные </w:t>
            </w:r>
            <w:r w:rsidRPr="00554DA0">
              <w:rPr>
                <w:bCs/>
                <w:color w:val="000000"/>
              </w:rPr>
              <w:lastRenderedPageBreak/>
              <w:t>словари и системы машинного перевода текста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 xml:space="preserve">Компьютерные </w:t>
            </w:r>
            <w:r w:rsidRPr="00554DA0">
              <w:rPr>
                <w:color w:val="000000"/>
              </w:rPr>
              <w:lastRenderedPageBreak/>
              <w:t>словари и системы машинного перевода текстов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Системы оптического распознавания документов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Системы оптического распознавания документов. Кодирование текстовой информации.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14036" w:type="dxa"/>
            <w:gridSpan w:val="5"/>
            <w:shd w:val="clear" w:color="auto" w:fill="auto"/>
          </w:tcPr>
          <w:p w:rsidR="00702CD0" w:rsidRPr="00554DA0" w:rsidRDefault="00702CD0" w:rsidP="000F5740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 Обработка графической информации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Pr="00554D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Растровая графика 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Обработка графической информации. Растровая графика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личностные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д, на основе использования информационных технологий;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компьютерной грамотности, т. е. приобретение образования, представления, хранения информационных объектов (текстов, рисунков, алгоритмов и т. п.) с использованием наиболее широко распространенных компьютерных инструментальных средств;</w:t>
            </w:r>
            <w:proofErr w:type="gram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предметные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 xml:space="preserve"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данных;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Векторная графика 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Обработка графической информации. Векторная графика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Интерфейс и возможности растровых графических редакторов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Интерфейс и основные возможности графических редакторов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Редактирование изображений в растровом графическом редакторе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Интерфейс и основные возможности графических редакторов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Интерфейс и возможности векторных графических </w:t>
            </w:r>
            <w:r w:rsidRPr="00554DA0">
              <w:rPr>
                <w:bCs/>
                <w:color w:val="000000"/>
              </w:rPr>
              <w:lastRenderedPageBreak/>
              <w:t>редакторов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 xml:space="preserve">Интерфейс и основные возможности графических </w:t>
            </w:r>
            <w:r w:rsidRPr="00554DA0">
              <w:rPr>
                <w:color w:val="000000"/>
              </w:rPr>
              <w:lastRenderedPageBreak/>
              <w:t>редакторов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Создание рисунков в векторном графическом редакторе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Интерфейс и основные возможности графических редакторов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Контрольная работа</w:t>
            </w:r>
            <w:r>
              <w:rPr>
                <w:bCs/>
                <w:color w:val="000000"/>
              </w:rPr>
              <w:t xml:space="preserve"> по теме: «Обработка графической информации»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На усмотрение учителя может состоять из двух частей: 1 часть — тематический тест (10 минут), 2 часть — творческая минут), например, создание поздравительной открытки практическая работа (30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личностные</w:t>
            </w:r>
          </w:p>
          <w:p w:rsid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• приобретение опыта выполнения индивидуальных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заданий</w:t>
            </w:r>
          </w:p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метапредметные</w:t>
            </w:r>
            <w:proofErr w:type="spellEnd"/>
          </w:p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• формирование компьютерной грамотности, т. е. приобретение образования, представления, хранения информационных объектов (текстов, рисунков, алгоритмов и т. п.) с использованием наиболее широко распространенных компьютерных инструментальных средств;</w:t>
            </w:r>
            <w:proofErr w:type="gramEnd"/>
          </w:p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</w:p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• 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</w:p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предметные</w:t>
            </w:r>
          </w:p>
          <w:p w:rsidR="00702CD0" w:rsidRPr="00554DA0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62" w:type="dxa"/>
            <w:shd w:val="clear" w:color="auto" w:fill="auto"/>
          </w:tcPr>
          <w:p w:rsidR="00702CD0" w:rsidRPr="007C0862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Растровая и векторная анимация</w:t>
            </w:r>
            <w:r>
              <w:rPr>
                <w:bCs/>
                <w:color w:val="000000"/>
              </w:rPr>
              <w:t xml:space="preserve">. </w:t>
            </w:r>
            <w:r>
              <w:rPr>
                <w:bCs/>
                <w:color w:val="000000"/>
                <w:lang w:val="en-US"/>
              </w:rPr>
              <w:t>Gif</w:t>
            </w:r>
            <w:r w:rsidRPr="007C0862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анимация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Растровая и векторная анимация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Растровая и векторная анимация</w:t>
            </w:r>
            <w:r>
              <w:rPr>
                <w:bCs/>
                <w:color w:val="000000"/>
              </w:rPr>
              <w:t>. Анимация в презентации.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Растровая и векторная анимация.</w:t>
            </w:r>
          </w:p>
          <w:p w:rsidR="00702CD0" w:rsidRPr="00554DA0" w:rsidRDefault="00702CD0" w:rsidP="00374657">
            <w:pPr>
              <w:rPr>
                <w:color w:val="000000"/>
              </w:rPr>
            </w:pPr>
            <w:r>
              <w:rPr>
                <w:color w:val="000000"/>
              </w:rPr>
              <w:t>Анимация в презентации.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14036" w:type="dxa"/>
            <w:gridSpan w:val="5"/>
            <w:shd w:val="clear" w:color="auto" w:fill="auto"/>
          </w:tcPr>
          <w:p w:rsidR="00702CD0" w:rsidRPr="00554DA0" w:rsidRDefault="00702CD0" w:rsidP="000F5740">
            <w:pPr>
              <w:pStyle w:val="a7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Коммуникационные технологии (7 часов)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Всемирная паутина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Информационные ресурсы Интернета. Всемирная паутина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702CD0" w:rsidRPr="00554DA0" w:rsidRDefault="00702CD0" w:rsidP="00374657">
            <w:pPr>
              <w:rPr>
                <w:iCs/>
                <w:color w:val="000000"/>
              </w:rPr>
            </w:pPr>
            <w:proofErr w:type="gramStart"/>
            <w:r w:rsidRPr="00554DA0">
              <w:rPr>
                <w:bCs/>
                <w:iCs/>
                <w:color w:val="000000"/>
                <w:u w:val="single"/>
              </w:rPr>
              <w:t>личностные</w:t>
            </w:r>
            <w:r w:rsidRPr="00554DA0">
              <w:rPr>
                <w:iCs/>
                <w:color w:val="000000"/>
              </w:rPr>
              <w:br/>
              <w:t>• целенаправленные поиск и использование информационных ресурсов, необходимых для решения учебных и практических задач</w:t>
            </w:r>
            <w:proofErr w:type="gramEnd"/>
          </w:p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• формирование коммуникативной компетентности в общении и  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сотрудничестве со сверстниками  в процессе образовательной, общественно полезной, учебно-исследовательской, творческой и других видов деятельности</w:t>
            </w:r>
            <w:proofErr w:type="gramStart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м</w:t>
            </w:r>
            <w:proofErr w:type="gramEnd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етапредметные</w:t>
            </w:r>
            <w:proofErr w:type="spell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осуществление целенаправленного поиска информации в различных информационных массивах, в том числе электронных энциклопедиях, сети Интернет и т.п., анализ и оценка свойств полученной информации с точки зрения решаемой задачи;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предметные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Электронная </w:t>
            </w:r>
            <w:r w:rsidRPr="00554DA0">
              <w:rPr>
                <w:bCs/>
                <w:color w:val="000000"/>
              </w:rPr>
              <w:lastRenderedPageBreak/>
              <w:t>почта. Работа с электронной почтой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 xml:space="preserve">Электронная почта. </w:t>
            </w:r>
            <w:r w:rsidRPr="00554DA0">
              <w:rPr>
                <w:color w:val="000000"/>
              </w:rPr>
              <w:lastRenderedPageBreak/>
              <w:t>Общение в Интернете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62" w:type="dxa"/>
            <w:shd w:val="clear" w:color="auto" w:fill="auto"/>
          </w:tcPr>
          <w:p w:rsidR="00702CD0" w:rsidRPr="00D37A90" w:rsidRDefault="00702CD0" w:rsidP="00374657">
            <w:pPr>
              <w:rPr>
                <w:bCs/>
                <w:color w:val="000000"/>
                <w:highlight w:val="yellow"/>
              </w:rPr>
            </w:pPr>
            <w:r w:rsidRPr="00D37A90">
              <w:rPr>
                <w:bCs/>
                <w:color w:val="000000"/>
              </w:rPr>
              <w:t>Файловые архивы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Файловые архивы.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62" w:type="dxa"/>
            <w:shd w:val="clear" w:color="auto" w:fill="auto"/>
          </w:tcPr>
          <w:p w:rsidR="00702CD0" w:rsidRPr="00D37A90" w:rsidRDefault="00702CD0" w:rsidP="00374657">
            <w:pPr>
              <w:rPr>
                <w:bCs/>
                <w:color w:val="000000"/>
                <w:highlight w:val="yellow"/>
              </w:rPr>
            </w:pPr>
            <w:r w:rsidRPr="00D37A90">
              <w:rPr>
                <w:bCs/>
                <w:color w:val="000000"/>
              </w:rPr>
              <w:t>Мобильный Интернет. Загрузка файлов из Интернета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Мобильный Интернет. Звук и видео в Интернете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Общение в Интернете. </w:t>
            </w:r>
            <w:r w:rsidRPr="00554DA0">
              <w:rPr>
                <w:bCs/>
                <w:color w:val="000000"/>
              </w:rPr>
              <w:t>Социальные сети. Электронная коммерция в Интернете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Общение в Интернете. Электронная коммерция в Интернете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Поиск информации в сети Интернет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Поиск информации в Интернете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B2603E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Личная безопасность в сети Интернет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Информационное общество, безопасность в Интернете</w:t>
            </w:r>
          </w:p>
        </w:tc>
        <w:tc>
          <w:tcPr>
            <w:tcW w:w="7863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личностные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 xml:space="preserve">• знакомство с основными правами и обязанностями гражданина информационного общества; 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 xml:space="preserve">• знакомство с основными правами и обязанностями гражданина информационного общества; 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предметные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14036" w:type="dxa"/>
            <w:gridSpan w:val="5"/>
            <w:shd w:val="clear" w:color="auto" w:fill="auto"/>
          </w:tcPr>
          <w:p w:rsidR="00702CD0" w:rsidRPr="00554DA0" w:rsidRDefault="00702CD0" w:rsidP="000F5740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Повторение (2 часа)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color w:val="000000"/>
              </w:rPr>
              <w:t xml:space="preserve">Повторение. Компьютер как универсальное устройство для обработки </w:t>
            </w:r>
            <w:r w:rsidRPr="00554DA0">
              <w:rPr>
                <w:color w:val="000000"/>
              </w:rPr>
              <w:lastRenderedPageBreak/>
              <w:t>информации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>
              <w:rPr>
                <w:color w:val="000000"/>
              </w:rPr>
              <w:t>Функциональная схема компьютера. Устройство компьютера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личностные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систематизация приобретенного опыта выполнения индивидуальных и коллективных проектов на основе использования информационных технологий;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Объяснение самому себе свои отдельные ближайшие цели саморазвития; </w:t>
            </w: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проявление познавательного интереса к изучению предмета, способам решения учебных задач; формулирование</w:t>
            </w:r>
          </w:p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адекватной самооценки учебной деятельности; принятие причины успеха/неуспеха в учебной деятельности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Повторение.</w:t>
            </w:r>
          </w:p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Обработка текстовой и графической информации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Форматирование документа. Виды графики и анимации, возможности графических и текстовых редакторов.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11276" w:rsidRDefault="00011276" w:rsidP="00011276">
      <w:pPr>
        <w:suppressAutoHyphens w:val="0"/>
        <w:spacing w:after="160" w:line="259" w:lineRule="auto"/>
        <w:rPr>
          <w:b/>
          <w:sz w:val="28"/>
          <w:szCs w:val="28"/>
        </w:rPr>
      </w:pPr>
    </w:p>
    <w:p w:rsidR="00011276" w:rsidRPr="00527B9D" w:rsidRDefault="00011276" w:rsidP="00011276">
      <w:pPr>
        <w:suppressAutoHyphens w:val="0"/>
        <w:spacing w:after="160" w:line="259" w:lineRule="auto"/>
        <w:rPr>
          <w:b/>
          <w:sz w:val="28"/>
          <w:szCs w:val="28"/>
        </w:rPr>
      </w:pPr>
    </w:p>
    <w:sectPr w:rsidR="00011276" w:rsidRPr="00527B9D" w:rsidSect="00466A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382" w:rsidRDefault="00067382" w:rsidP="00986188">
      <w:r>
        <w:separator/>
      </w:r>
    </w:p>
  </w:endnote>
  <w:endnote w:type="continuationSeparator" w:id="0">
    <w:p w:rsidR="00067382" w:rsidRDefault="00067382" w:rsidP="0098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382" w:rsidRDefault="00067382" w:rsidP="00986188">
      <w:r>
        <w:separator/>
      </w:r>
    </w:p>
  </w:footnote>
  <w:footnote w:type="continuationSeparator" w:id="0">
    <w:p w:rsidR="00067382" w:rsidRDefault="00067382" w:rsidP="0098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i w:val="0"/>
      </w:rPr>
    </w:lvl>
  </w:abstractNum>
  <w:abstractNum w:abstractNumId="1">
    <w:nsid w:val="07B423A2"/>
    <w:multiLevelType w:val="hybridMultilevel"/>
    <w:tmpl w:val="5876F9C0"/>
    <w:lvl w:ilvl="0" w:tplc="E3306C6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F2EF8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E878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C29A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475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040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3C30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9CAE2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64D5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A30689"/>
    <w:multiLevelType w:val="hybridMultilevel"/>
    <w:tmpl w:val="3FE6AD90"/>
    <w:lvl w:ilvl="0" w:tplc="3D74F5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5B3CBD"/>
    <w:multiLevelType w:val="hybridMultilevel"/>
    <w:tmpl w:val="BB240DDA"/>
    <w:lvl w:ilvl="0" w:tplc="C1B6E042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AA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6214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EB4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A4C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03B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49F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A1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859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ABF1FDE"/>
    <w:multiLevelType w:val="hybridMultilevel"/>
    <w:tmpl w:val="6F8E14BC"/>
    <w:lvl w:ilvl="0" w:tplc="B886989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C9E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2DC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6EE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639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8E5B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8CE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4EF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AEC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0649CF"/>
    <w:multiLevelType w:val="hybridMultilevel"/>
    <w:tmpl w:val="BC606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653E9"/>
    <w:multiLevelType w:val="hybridMultilevel"/>
    <w:tmpl w:val="99B2E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109F5"/>
    <w:multiLevelType w:val="hybridMultilevel"/>
    <w:tmpl w:val="6CC660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5586D"/>
    <w:multiLevelType w:val="hybridMultilevel"/>
    <w:tmpl w:val="4F027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846475E"/>
    <w:multiLevelType w:val="multilevel"/>
    <w:tmpl w:val="59D00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E53618"/>
    <w:multiLevelType w:val="hybridMultilevel"/>
    <w:tmpl w:val="05B667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1FA7B04"/>
    <w:multiLevelType w:val="multilevel"/>
    <w:tmpl w:val="888CFBA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>
    <w:nsid w:val="6ADD5D6D"/>
    <w:multiLevelType w:val="hybridMultilevel"/>
    <w:tmpl w:val="BFEA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03845"/>
    <w:multiLevelType w:val="multilevel"/>
    <w:tmpl w:val="F69EB1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967F29"/>
    <w:multiLevelType w:val="hybridMultilevel"/>
    <w:tmpl w:val="08BC63A0"/>
    <w:lvl w:ilvl="0" w:tplc="A75AD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A3074"/>
    <w:multiLevelType w:val="hybridMultilevel"/>
    <w:tmpl w:val="57888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4"/>
  </w:num>
  <w:num w:numId="5">
    <w:abstractNumId w:val="2"/>
  </w:num>
  <w:num w:numId="6">
    <w:abstractNumId w:val="5"/>
  </w:num>
  <w:num w:numId="7">
    <w:abstractNumId w:val="6"/>
  </w:num>
  <w:num w:numId="8">
    <w:abstractNumId w:val="13"/>
  </w:num>
  <w:num w:numId="9">
    <w:abstractNumId w:val="9"/>
  </w:num>
  <w:num w:numId="10">
    <w:abstractNumId w:val="0"/>
  </w:num>
  <w:num w:numId="11">
    <w:abstractNumId w:val="11"/>
  </w:num>
  <w:num w:numId="12">
    <w:abstractNumId w:val="12"/>
  </w:num>
  <w:num w:numId="13">
    <w:abstractNumId w:val="15"/>
  </w:num>
  <w:num w:numId="14">
    <w:abstractNumId w:val="10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3F5"/>
    <w:rsid w:val="00011276"/>
    <w:rsid w:val="00067382"/>
    <w:rsid w:val="000872B3"/>
    <w:rsid w:val="000C050A"/>
    <w:rsid w:val="000D471D"/>
    <w:rsid w:val="000F5740"/>
    <w:rsid w:val="001833F1"/>
    <w:rsid w:val="001D6C17"/>
    <w:rsid w:val="001E3D1D"/>
    <w:rsid w:val="001F355C"/>
    <w:rsid w:val="00236177"/>
    <w:rsid w:val="00240052"/>
    <w:rsid w:val="002650DC"/>
    <w:rsid w:val="00274D04"/>
    <w:rsid w:val="00282A55"/>
    <w:rsid w:val="002B44AD"/>
    <w:rsid w:val="002E6A35"/>
    <w:rsid w:val="0031028C"/>
    <w:rsid w:val="00316C72"/>
    <w:rsid w:val="0037271A"/>
    <w:rsid w:val="00414122"/>
    <w:rsid w:val="0043019B"/>
    <w:rsid w:val="004304E0"/>
    <w:rsid w:val="00440714"/>
    <w:rsid w:val="00466AFA"/>
    <w:rsid w:val="00477A02"/>
    <w:rsid w:val="00527B9D"/>
    <w:rsid w:val="00545091"/>
    <w:rsid w:val="0056446A"/>
    <w:rsid w:val="00596410"/>
    <w:rsid w:val="005D71D2"/>
    <w:rsid w:val="005E083D"/>
    <w:rsid w:val="006210E4"/>
    <w:rsid w:val="006353F5"/>
    <w:rsid w:val="00637056"/>
    <w:rsid w:val="006416F8"/>
    <w:rsid w:val="006A1E4B"/>
    <w:rsid w:val="006E39A3"/>
    <w:rsid w:val="00702CD0"/>
    <w:rsid w:val="00763BCB"/>
    <w:rsid w:val="007961F9"/>
    <w:rsid w:val="00846E64"/>
    <w:rsid w:val="00873FF7"/>
    <w:rsid w:val="00897476"/>
    <w:rsid w:val="008A6D69"/>
    <w:rsid w:val="008C39D8"/>
    <w:rsid w:val="008C76A4"/>
    <w:rsid w:val="00907FAB"/>
    <w:rsid w:val="009305F5"/>
    <w:rsid w:val="00932364"/>
    <w:rsid w:val="00986188"/>
    <w:rsid w:val="00A05FDF"/>
    <w:rsid w:val="00A06184"/>
    <w:rsid w:val="00A06F0B"/>
    <w:rsid w:val="00A81A34"/>
    <w:rsid w:val="00AA2A32"/>
    <w:rsid w:val="00AB4AE7"/>
    <w:rsid w:val="00AE0A01"/>
    <w:rsid w:val="00AF0C75"/>
    <w:rsid w:val="00B01164"/>
    <w:rsid w:val="00B13FE5"/>
    <w:rsid w:val="00B2603E"/>
    <w:rsid w:val="00B31F5A"/>
    <w:rsid w:val="00B34F96"/>
    <w:rsid w:val="00BB2533"/>
    <w:rsid w:val="00BE7FC4"/>
    <w:rsid w:val="00C568F2"/>
    <w:rsid w:val="00C637D2"/>
    <w:rsid w:val="00C97BB9"/>
    <w:rsid w:val="00D02362"/>
    <w:rsid w:val="00D26948"/>
    <w:rsid w:val="00DC2E3B"/>
    <w:rsid w:val="00DD4B37"/>
    <w:rsid w:val="00E31BDE"/>
    <w:rsid w:val="00E50FB5"/>
    <w:rsid w:val="00EC02B3"/>
    <w:rsid w:val="00ED7897"/>
    <w:rsid w:val="00EE067E"/>
    <w:rsid w:val="00F42662"/>
    <w:rsid w:val="00F50DD2"/>
    <w:rsid w:val="00F73B01"/>
    <w:rsid w:val="00F7562C"/>
    <w:rsid w:val="00F94C22"/>
    <w:rsid w:val="00FA5C1C"/>
    <w:rsid w:val="00FA6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10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2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Grid">
    <w:name w:val="TableGrid"/>
    <w:rsid w:val="0031028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31028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73F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73FF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3FF7"/>
    <w:pPr>
      <w:widowControl w:val="0"/>
      <w:shd w:val="clear" w:color="auto" w:fill="FFFFFF"/>
      <w:suppressAutoHyphens w:val="0"/>
      <w:spacing w:before="3420" w:line="413" w:lineRule="exact"/>
      <w:jc w:val="center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873FF7"/>
    <w:pPr>
      <w:widowControl w:val="0"/>
      <w:shd w:val="clear" w:color="auto" w:fill="FFFFFF"/>
      <w:suppressAutoHyphens w:val="0"/>
      <w:spacing w:before="360" w:line="283" w:lineRule="exact"/>
      <w:ind w:firstLine="740"/>
      <w:jc w:val="both"/>
    </w:pPr>
    <w:rPr>
      <w:i/>
      <w:iCs/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rsid w:val="00873F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873FF7"/>
    <w:pPr>
      <w:widowControl w:val="0"/>
      <w:shd w:val="clear" w:color="auto" w:fill="FFFFFF"/>
      <w:suppressAutoHyphens w:val="0"/>
      <w:spacing w:after="360" w:line="0" w:lineRule="atLeast"/>
      <w:jc w:val="both"/>
      <w:outlineLvl w:val="0"/>
    </w:pPr>
    <w:rPr>
      <w:b/>
      <w:bCs/>
      <w:sz w:val="28"/>
      <w:szCs w:val="28"/>
      <w:lang w:eastAsia="en-US"/>
    </w:rPr>
  </w:style>
  <w:style w:type="paragraph" w:styleId="a6">
    <w:name w:val="Normal (Web)"/>
    <w:basedOn w:val="a"/>
    <w:uiPriority w:val="99"/>
    <w:rsid w:val="00FA616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3">
    <w:name w:val="Обычный1"/>
    <w:rsid w:val="00466AFA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i/>
      <w:sz w:val="20"/>
      <w:szCs w:val="20"/>
      <w:lang w:eastAsia="zh-CN"/>
    </w:rPr>
  </w:style>
  <w:style w:type="paragraph" w:styleId="a7">
    <w:name w:val="No Spacing"/>
    <w:uiPriority w:val="1"/>
    <w:qFormat/>
    <w:rsid w:val="00527B9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527B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527B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39"/>
    <w:rsid w:val="0008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9F92E-53FE-46D3-AFF4-AF9C9573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4038</Words>
  <Characters>23023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</dc:creator>
  <cp:keywords/>
  <dc:description/>
  <cp:lastModifiedBy>шлола</cp:lastModifiedBy>
  <cp:revision>35</cp:revision>
  <dcterms:created xsi:type="dcterms:W3CDTF">2019-08-29T14:03:00Z</dcterms:created>
  <dcterms:modified xsi:type="dcterms:W3CDTF">2019-10-07T12:07:00Z</dcterms:modified>
</cp:coreProperties>
</file>