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53" w:rsidRPr="00701543" w:rsidRDefault="0053108C" w:rsidP="006E5953">
      <w:pPr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53108C">
        <w:rPr>
          <w:rFonts w:ascii="Times New Roman" w:hAnsi="Times New Roman"/>
          <w:b/>
          <w:bCs/>
          <w:color w:val="000000"/>
          <w:sz w:val="26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-835025</wp:posOffset>
            </wp:positionV>
            <wp:extent cx="9202420" cy="6913245"/>
            <wp:effectExtent l="19050" t="0" r="0" b="0"/>
            <wp:wrapTight wrapText="bothSides">
              <wp:wrapPolygon edited="0">
                <wp:start x="-45" y="0"/>
                <wp:lineTo x="-45" y="21546"/>
                <wp:lineTo x="21597" y="21546"/>
                <wp:lineTo x="21597" y="0"/>
                <wp:lineTo x="-45" y="0"/>
              </wp:wrapPolygon>
            </wp:wrapTight>
            <wp:docPr id="1" name="Рисунок 1" descr="E:\сканирование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420" cy="691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08C" w:rsidRPr="00071493" w:rsidRDefault="0053108C" w:rsidP="0053108C">
      <w:pPr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lastRenderedPageBreak/>
        <w:t>Рабочая программа по адаптированной основной общеобразовательной программе</w:t>
      </w:r>
    </w:p>
    <w:p w:rsidR="006E5953" w:rsidRPr="00701543" w:rsidRDefault="0053108C" w:rsidP="0053108C">
      <w:pPr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t xml:space="preserve">для обучающихся с умственной отсталостью </w:t>
      </w:r>
      <w:proofErr w:type="gramStart"/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t xml:space="preserve">( </w:t>
      </w:r>
      <w:proofErr w:type="gramEnd"/>
      <w:r w:rsidRPr="00071493">
        <w:rPr>
          <w:rFonts w:ascii="Times New Roman" w:hAnsi="Times New Roman"/>
          <w:b/>
          <w:bCs/>
          <w:color w:val="000000"/>
          <w:sz w:val="26"/>
          <w:szCs w:val="24"/>
        </w:rPr>
        <w:t>интеллектуальным нарушением) по математике, 4 класс</w:t>
      </w:r>
    </w:p>
    <w:p w:rsidR="006E5953" w:rsidRPr="00701543" w:rsidRDefault="006E5953" w:rsidP="006E595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b/>
          <w:bCs/>
          <w:sz w:val="26"/>
          <w:szCs w:val="24"/>
          <w:lang w:eastAsia="ru-RU"/>
        </w:rPr>
        <w:t>Пояснительная записка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 xml:space="preserve">    Адаптированная рабочая программа по математике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</w:t>
      </w:r>
      <w:proofErr w:type="gramStart"/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 xml:space="preserve">( </w:t>
      </w:r>
      <w:proofErr w:type="gramEnd"/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интеллектуальными нарушениями)» и ориентирована на учебники:</w:t>
      </w:r>
    </w:p>
    <w:p w:rsidR="006E5953" w:rsidRPr="00701543" w:rsidRDefault="006E5953" w:rsidP="006E595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  <w:proofErr w:type="gramStart"/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 xml:space="preserve">4 класс В. В. Эк «Математика», М. «Просвещение» 2012 г., </w:t>
      </w:r>
      <w:r w:rsidRPr="00701543">
        <w:rPr>
          <w:rFonts w:ascii="Times New Roman" w:hAnsi="Times New Roman"/>
          <w:sz w:val="26"/>
          <w:szCs w:val="24"/>
        </w:rPr>
        <w:t xml:space="preserve">)»,  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адаптированной </w:t>
      </w:r>
      <w:r w:rsidRPr="00701543">
        <w:rPr>
          <w:rFonts w:ascii="Times New Roman" w:hAnsi="Times New Roman"/>
          <w:color w:val="000000"/>
          <w:sz w:val="26"/>
          <w:szCs w:val="24"/>
        </w:rPr>
        <w:t>образовательной программы НОО МАОУ «Кутарбитской СОШ».</w:t>
      </w:r>
      <w:r w:rsidRPr="00701543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</w:t>
      </w:r>
      <w:proofErr w:type="gramEnd"/>
    </w:p>
    <w:p w:rsidR="006E5953" w:rsidRPr="00701543" w:rsidRDefault="006E5953" w:rsidP="006E595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b/>
          <w:sz w:val="26"/>
          <w:szCs w:val="24"/>
          <w:lang w:eastAsia="ru-RU"/>
        </w:rPr>
        <w:t>Общие цели образования с учётом специфики учебного предмета:</w:t>
      </w: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  <w:r w:rsidRPr="00701543">
        <w:rPr>
          <w:rFonts w:ascii="Times New Roman" w:hAnsi="Times New Roman"/>
          <w:bCs/>
          <w:sz w:val="26"/>
          <w:szCs w:val="24"/>
        </w:rPr>
        <w:t xml:space="preserve">Овладение началами математики (понятием числа, вычислениями, решением арифметических задач и другими). </w:t>
      </w:r>
      <w:proofErr w:type="gramStart"/>
      <w:r w:rsidRPr="00701543">
        <w:rPr>
          <w:rFonts w:ascii="Times New Roman" w:hAnsi="Times New Roman"/>
          <w:bCs/>
          <w:sz w:val="26"/>
          <w:szCs w:val="24"/>
        </w:rPr>
        <w:t>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пространств, времени, температуры в различных видах практической деятельности.</w:t>
      </w:r>
      <w:proofErr w:type="gramEnd"/>
      <w:r w:rsidRPr="00701543">
        <w:rPr>
          <w:rFonts w:ascii="Times New Roman" w:hAnsi="Times New Roman"/>
          <w:bCs/>
          <w:sz w:val="26"/>
          <w:szCs w:val="24"/>
        </w:rPr>
        <w:t xml:space="preserve"> Развитие способности использовать некоторые математические знания в жизни. Формирование начальных представлений о компьютерной грамотности.</w:t>
      </w:r>
    </w:p>
    <w:p w:rsidR="006E5953" w:rsidRPr="00701543" w:rsidRDefault="006E5953" w:rsidP="006E5953">
      <w:pPr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701543">
        <w:rPr>
          <w:rFonts w:ascii="Times New Roman" w:hAnsi="Times New Roman"/>
          <w:b/>
          <w:bCs/>
          <w:sz w:val="26"/>
          <w:szCs w:val="24"/>
        </w:rPr>
        <w:t>2.Общая характеристика учебного предмета</w:t>
      </w:r>
      <w:r w:rsidRPr="00701543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с учётом особенностей его освоения </w:t>
      </w:r>
      <w:proofErr w:type="gramStart"/>
      <w:r w:rsidRPr="00701543">
        <w:rPr>
          <w:rFonts w:ascii="Times New Roman" w:eastAsia="Times New Roman" w:hAnsi="Times New Roman"/>
          <w:b/>
          <w:sz w:val="26"/>
          <w:szCs w:val="24"/>
          <w:lang w:eastAsia="ru-RU"/>
        </w:rPr>
        <w:t>обучающимися</w:t>
      </w:r>
      <w:proofErr w:type="gramEnd"/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 Математика, являясь одним из важных общеобразовательных предметов, готовит обучающихся с  умственной отсталостью (интеллектуальными нарушениями) к жизни, овладению доступными профессионально-трудовыми навыками. Процесс обучения математике неразрывно связан с решением специфической задачи общеобразовательной школы, психолого-педагогической поддержки  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lastRenderedPageBreak/>
        <w:t xml:space="preserve"> </w:t>
      </w:r>
      <w:proofErr w:type="gramStart"/>
      <w:r w:rsidRPr="00701543">
        <w:rPr>
          <w:rFonts w:ascii="Times New Roman" w:hAnsi="Times New Roman"/>
          <w:bCs/>
          <w:sz w:val="26"/>
          <w:szCs w:val="24"/>
        </w:rPr>
        <w:t>Приоритетной целью обучения математике в начальной школе является формирование практической направленности,  связи с другими учебными предметами, жизнью, готовности  обучающихся к овладениями доступными навыками и умениями, способности   использовать  математические  знания  в нестандартных ситуациях.</w:t>
      </w:r>
      <w:proofErr w:type="gramEnd"/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       </w:t>
      </w:r>
    </w:p>
    <w:p w:rsidR="006E5953" w:rsidRPr="00701543" w:rsidRDefault="006E5953" w:rsidP="006E5953">
      <w:pPr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701543">
        <w:rPr>
          <w:rFonts w:ascii="Times New Roman" w:hAnsi="Times New Roman"/>
          <w:b/>
          <w:bCs/>
          <w:sz w:val="26"/>
          <w:szCs w:val="24"/>
        </w:rPr>
        <w:t>3.</w:t>
      </w:r>
      <w:r w:rsidRPr="00701543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Описание места учебного предмета в учебном плане</w:t>
      </w:r>
    </w:p>
    <w:p w:rsidR="006E5953" w:rsidRPr="00701543" w:rsidRDefault="006E5953" w:rsidP="006E5953">
      <w:pPr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 В соответствии с  учебным планом образовательной организации пре</w:t>
      </w:r>
      <w:r w:rsidR="00E8356C" w:rsidRPr="00701543">
        <w:rPr>
          <w:rFonts w:ascii="Times New Roman" w:hAnsi="Times New Roman"/>
          <w:bCs/>
          <w:sz w:val="26"/>
          <w:szCs w:val="24"/>
        </w:rPr>
        <w:t>дмет «М</w:t>
      </w:r>
      <w:r w:rsidRPr="00701543">
        <w:rPr>
          <w:rFonts w:ascii="Times New Roman" w:hAnsi="Times New Roman"/>
          <w:bCs/>
          <w:sz w:val="26"/>
          <w:szCs w:val="24"/>
        </w:rPr>
        <w:t xml:space="preserve">атематика» изучается в 4 классе по 4 часа в неделю (136 ч в год).  В соответствии с этим реализуется «Адаптированная основная общеобразовательная программа образования </w:t>
      </w:r>
      <w:proofErr w:type="gramStart"/>
      <w:r w:rsidRPr="00701543">
        <w:rPr>
          <w:rFonts w:ascii="Times New Roman" w:hAnsi="Times New Roman"/>
          <w:bCs/>
          <w:sz w:val="26"/>
          <w:szCs w:val="24"/>
        </w:rPr>
        <w:t>обучающихся</w:t>
      </w:r>
      <w:proofErr w:type="gramEnd"/>
      <w:r w:rsidRPr="00701543">
        <w:rPr>
          <w:rFonts w:ascii="Times New Roman" w:hAnsi="Times New Roman"/>
          <w:bCs/>
          <w:sz w:val="26"/>
          <w:szCs w:val="24"/>
        </w:rPr>
        <w:t xml:space="preserve"> с умственной отсталостью (интеллектуальными нарушениями)»    </w:t>
      </w:r>
    </w:p>
    <w:p w:rsidR="006E5953" w:rsidRPr="00701543" w:rsidRDefault="006E5953" w:rsidP="006E5953">
      <w:pPr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701543">
        <w:rPr>
          <w:rFonts w:ascii="Times New Roman" w:hAnsi="Times New Roman"/>
          <w:b/>
          <w:bCs/>
          <w:sz w:val="26"/>
          <w:szCs w:val="24"/>
        </w:rPr>
        <w:t xml:space="preserve">4. </w:t>
      </w:r>
      <w:r w:rsidRPr="00701543">
        <w:rPr>
          <w:rFonts w:ascii="Times New Roman" w:eastAsia="Times New Roman" w:hAnsi="Times New Roman"/>
          <w:b/>
          <w:sz w:val="26"/>
          <w:szCs w:val="24"/>
          <w:lang w:eastAsia="ru-RU"/>
        </w:rPr>
        <w:t>Личностные и предметные результаты освоения учебного предмета</w:t>
      </w:r>
    </w:p>
    <w:p w:rsidR="006E5953" w:rsidRPr="00701543" w:rsidRDefault="006E5953" w:rsidP="006E5953">
      <w:pPr>
        <w:spacing w:after="100" w:afterAutospacing="1" w:line="240" w:lineRule="auto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b/>
          <w:sz w:val="26"/>
          <w:szCs w:val="24"/>
          <w:lang w:eastAsia="ru-RU"/>
        </w:rPr>
        <w:t>Личностные результаты:</w:t>
      </w:r>
    </w:p>
    <w:p w:rsidR="006E5953" w:rsidRPr="00701543" w:rsidRDefault="006E5953" w:rsidP="006E5953">
      <w:pPr>
        <w:widowControl w:val="0"/>
        <w:numPr>
          <w:ilvl w:val="0"/>
          <w:numId w:val="2"/>
        </w:numPr>
        <w:autoSpaceDE w:val="0"/>
        <w:autoSpaceDN w:val="0"/>
        <w:spacing w:after="100" w:afterAutospacing="1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Осознание себя как гражданина России; формирование чувства гордости за свою Родину;</w:t>
      </w:r>
    </w:p>
    <w:p w:rsidR="006E5953" w:rsidRPr="00701543" w:rsidRDefault="006E5953" w:rsidP="006E595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6E5953" w:rsidRPr="00701543" w:rsidRDefault="006E5953" w:rsidP="006E595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Развитие адекватного представления о собственных возможностях, о насущно необходимом жизнеобеспечении;</w:t>
      </w:r>
    </w:p>
    <w:p w:rsidR="006E5953" w:rsidRPr="00701543" w:rsidRDefault="006E5953" w:rsidP="006E595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Овладение начальными навыками адаптации  в динамично изменяющемся и развивающемся мире;</w:t>
      </w:r>
    </w:p>
    <w:p w:rsidR="006E5953" w:rsidRPr="00701543" w:rsidRDefault="006E5953" w:rsidP="006E595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6E5953" w:rsidRPr="00701543" w:rsidRDefault="006E5953" w:rsidP="006E595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Владение навыками коммуникации и принятыми нормами социального взаимодействия;</w:t>
      </w:r>
    </w:p>
    <w:p w:rsidR="006E5953" w:rsidRPr="00701543" w:rsidRDefault="006E5953" w:rsidP="006E595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Формирование эстетических потребностей, ценностей и чувств;</w:t>
      </w:r>
    </w:p>
    <w:p w:rsidR="006E5953" w:rsidRPr="00701543" w:rsidRDefault="006E5953" w:rsidP="006E595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6"/>
          <w:szCs w:val="24"/>
          <w:lang w:eastAsia="ru-RU"/>
        </w:rPr>
      </w:pPr>
      <w:r w:rsidRPr="00701543">
        <w:rPr>
          <w:rFonts w:ascii="Times New Roman" w:eastAsia="Times New Roman" w:hAnsi="Times New Roman"/>
          <w:sz w:val="26"/>
          <w:szCs w:val="24"/>
          <w:lang w:eastAsia="ru-RU"/>
        </w:rPr>
        <w:t>Формирование готовности к самостоятельной жизни.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4"/>
        </w:rPr>
      </w:pPr>
      <w:r w:rsidRPr="00701543">
        <w:rPr>
          <w:rFonts w:ascii="Times New Roman" w:hAnsi="Times New Roman"/>
          <w:b/>
          <w:bCs/>
          <w:sz w:val="26"/>
          <w:szCs w:val="24"/>
        </w:rPr>
        <w:t>Предметным результатом:</w:t>
      </w:r>
    </w:p>
    <w:p w:rsidR="006E5953" w:rsidRPr="00701543" w:rsidRDefault="006E5953" w:rsidP="006E5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Элементарные математические представления о количестве, форме, величине предметов, пространственные и временные представления;</w:t>
      </w:r>
    </w:p>
    <w:p w:rsidR="006E5953" w:rsidRPr="00701543" w:rsidRDefault="006E5953" w:rsidP="006E5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Начальные математические знания о числах, мерах, величинах и геометрических </w:t>
      </w:r>
      <w:proofErr w:type="spellStart"/>
      <w:r w:rsidRPr="00701543">
        <w:rPr>
          <w:rFonts w:ascii="Times New Roman" w:hAnsi="Times New Roman"/>
          <w:bCs/>
          <w:sz w:val="26"/>
          <w:szCs w:val="24"/>
        </w:rPr>
        <w:t>фигурахдля</w:t>
      </w:r>
      <w:proofErr w:type="spellEnd"/>
      <w:r w:rsidRPr="00701543">
        <w:rPr>
          <w:rFonts w:ascii="Times New Roman" w:hAnsi="Times New Roman"/>
          <w:bCs/>
          <w:sz w:val="26"/>
          <w:szCs w:val="24"/>
        </w:rPr>
        <w:t xml:space="preserve">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E5953" w:rsidRPr="00701543" w:rsidRDefault="006E5953" w:rsidP="006E5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Навыки измерения, пересчёта, прикидки и оценки наглядного представления числовых данных и процессов, записи и выполнения нескольких алгоритмов;</w:t>
      </w:r>
    </w:p>
    <w:p w:rsidR="006E5953" w:rsidRPr="00701543" w:rsidRDefault="006E5953" w:rsidP="006E5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lastRenderedPageBreak/>
        <w:t>Способность применять математические знания для решения учебно-познавательных, учебно-практических, жизненных и профессиональных задач;</w:t>
      </w:r>
    </w:p>
    <w:p w:rsidR="006E5953" w:rsidRPr="00701543" w:rsidRDefault="006E5953" w:rsidP="006E5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Оперирование математическим содержанием на уровне словесно-логического мышления с использованием математической речи;</w:t>
      </w:r>
    </w:p>
    <w:p w:rsidR="006E5953" w:rsidRPr="00701543" w:rsidRDefault="006E5953" w:rsidP="006E5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Элементарные умения пользоваться компьютером.</w:t>
      </w:r>
    </w:p>
    <w:p w:rsidR="006E5953" w:rsidRPr="00701543" w:rsidRDefault="006E5953" w:rsidP="006E5953">
      <w:pPr>
        <w:pStyle w:val="a4"/>
        <w:jc w:val="both"/>
        <w:rPr>
          <w:sz w:val="26"/>
        </w:rPr>
      </w:pPr>
      <w:r w:rsidRPr="00701543">
        <w:rPr>
          <w:b/>
          <w:bCs/>
          <w:sz w:val="26"/>
        </w:rPr>
        <w:t>5. Содержание учебного предмета</w:t>
      </w:r>
      <w:r w:rsidRPr="00701543">
        <w:rPr>
          <w:sz w:val="26"/>
        </w:rPr>
        <w:t xml:space="preserve"> 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 В  адаптированную программу включены темы, являющиеся новыми для данного периода обучения. Программа определяет оптимальный объем знаний и умений по предмету, изучаемому во втором классе, который, как показывает опыт, доступен большинству школьников.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Обучение математике должно носить практическую направленность и быть тесно связано с другими учебными предметами, жизнью, готовить обучающихся к овладению профессионально-трудовыми знаниями и навыками, учить использованию математических знаний в нестандартных ситуациях. 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  Понятия числа, величины, геометрической фигуры, которые формируются у учащихся в процессе обучения математике, являются абстрактными.  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Устный счет как этап урока является неотъемлемой частью почти каждого урока математики. Решение арифметических задач занимает не меньше половины учебного времени в процессе обучения математике. Решение всех видов задач записываются с наименованиями. Геометрический материал включается почти в каждый урок математики. По возможности он должен быть тесно </w:t>
      </w:r>
      <w:proofErr w:type="gramStart"/>
      <w:r w:rsidRPr="00701543">
        <w:rPr>
          <w:rFonts w:ascii="Times New Roman" w:hAnsi="Times New Roman"/>
          <w:bCs/>
          <w:sz w:val="26"/>
          <w:szCs w:val="24"/>
        </w:rPr>
        <w:t>связана</w:t>
      </w:r>
      <w:proofErr w:type="gramEnd"/>
      <w:r w:rsidRPr="00701543">
        <w:rPr>
          <w:rFonts w:ascii="Times New Roman" w:hAnsi="Times New Roman"/>
          <w:bCs/>
          <w:sz w:val="26"/>
          <w:szCs w:val="24"/>
        </w:rPr>
        <w:t xml:space="preserve"> с арифметическим.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В младших классах закладываются основы математических знаний, умений, без которых дальнейшее продвижение обучающихся в усвоении математики будет затруднено. Поэтому на каждом уроке надо уделять внимание закреплению и повторению ведущих знаний  по математике. 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Организация самостоятельных работ должна быть обязательным требованием к каждому уроку математики. Самостоятельная работа должна быть проверена учителем, допущенные ошибки выявлены и исправлены, с учеником проведена работа над ошибками.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Наряду с повседневным, текущим контролем над  состоянием знаний нужно проводить и контрольные работы.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С </w:t>
      </w:r>
      <w:proofErr w:type="gramStart"/>
      <w:r w:rsidRPr="00701543">
        <w:rPr>
          <w:rFonts w:ascii="Times New Roman" w:hAnsi="Times New Roman"/>
          <w:bCs/>
          <w:sz w:val="26"/>
          <w:szCs w:val="24"/>
        </w:rPr>
        <w:t>обучающимися</w:t>
      </w:r>
      <w:proofErr w:type="gramEnd"/>
      <w:r w:rsidRPr="00701543">
        <w:rPr>
          <w:rFonts w:ascii="Times New Roman" w:hAnsi="Times New Roman"/>
          <w:bCs/>
          <w:sz w:val="26"/>
          <w:szCs w:val="24"/>
        </w:rPr>
        <w:t xml:space="preserve">, которые отстают от одноклассников в усвоении знаний, проводится  дифференцированная помощь.  Для самостоятельного выполнения этим  </w:t>
      </w:r>
      <w:proofErr w:type="gramStart"/>
      <w:r w:rsidRPr="00701543">
        <w:rPr>
          <w:rFonts w:ascii="Times New Roman" w:hAnsi="Times New Roman"/>
          <w:bCs/>
          <w:sz w:val="26"/>
          <w:szCs w:val="24"/>
        </w:rPr>
        <w:t>обучающимися</w:t>
      </w:r>
      <w:proofErr w:type="gramEnd"/>
      <w:r w:rsidRPr="00701543">
        <w:rPr>
          <w:rFonts w:ascii="Times New Roman" w:hAnsi="Times New Roman"/>
          <w:bCs/>
          <w:sz w:val="26"/>
          <w:szCs w:val="24"/>
        </w:rPr>
        <w:t xml:space="preserve">  нужно предлагать облегченные варианты примеров, задач, других заданий.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В младших классах необходимо пробудить у обучающихся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 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  В содержание учебного курса по математике входит.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701543">
        <w:rPr>
          <w:rFonts w:ascii="Times New Roman" w:hAnsi="Times New Roman"/>
          <w:bCs/>
          <w:i/>
          <w:sz w:val="26"/>
          <w:szCs w:val="24"/>
        </w:rPr>
        <w:lastRenderedPageBreak/>
        <w:t>Первый десяток.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Присчитывание, отсчитывание по 1, 2, 3, 4, 5, 6 в пределах 20 в прямой и обратной последовательности. Сравнение чисел. Знаки отношений больше</w:t>
      </w:r>
      <w:proofErr w:type="gramStart"/>
      <w:r w:rsidRPr="00701543">
        <w:rPr>
          <w:rFonts w:ascii="Times New Roman" w:hAnsi="Times New Roman"/>
          <w:bCs/>
          <w:sz w:val="26"/>
          <w:szCs w:val="24"/>
        </w:rPr>
        <w:t xml:space="preserve"> (&gt;), </w:t>
      </w:r>
      <w:proofErr w:type="gramEnd"/>
      <w:r w:rsidRPr="00701543">
        <w:rPr>
          <w:rFonts w:ascii="Times New Roman" w:hAnsi="Times New Roman"/>
          <w:bCs/>
          <w:sz w:val="26"/>
          <w:szCs w:val="24"/>
        </w:rPr>
        <w:t>меньше (&lt;), равно (=). Состав чисел из десятков и единиц, сложение и вычитание чисел без перехода через десяток. Сложение однозначных чисел с переходом через десяток путем разложения второго слагаемого на два числа.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Вычитание однозначных чисел из двузначных с переходом через десяток путем </w:t>
      </w:r>
      <w:proofErr w:type="gramStart"/>
      <w:r w:rsidRPr="00701543">
        <w:rPr>
          <w:rFonts w:ascii="Times New Roman" w:hAnsi="Times New Roman"/>
          <w:bCs/>
          <w:sz w:val="26"/>
          <w:szCs w:val="24"/>
        </w:rPr>
        <w:t>разложения</w:t>
      </w:r>
      <w:proofErr w:type="gramEnd"/>
      <w:r w:rsidRPr="00701543">
        <w:rPr>
          <w:rFonts w:ascii="Times New Roman" w:hAnsi="Times New Roman"/>
          <w:bCs/>
          <w:sz w:val="26"/>
          <w:szCs w:val="24"/>
        </w:rPr>
        <w:t xml:space="preserve"> вычитаемого на два числа.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701543">
        <w:rPr>
          <w:rFonts w:ascii="Times New Roman" w:hAnsi="Times New Roman"/>
          <w:bCs/>
          <w:i/>
          <w:sz w:val="26"/>
          <w:szCs w:val="24"/>
        </w:rPr>
        <w:t>Второй десяток.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Таблицы состава двузначных чисел (11—18) из двух однозначных чисел с переходом через десяток. Вычисление остатка с помощью данной таблицы.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Названия компонентов и результатов сложения и вычитания в речи обучающихся.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Число 0 как компонент сложения.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Простые и составные задачи: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Понятия «столько же», «больше (меньше) на несколько единиц».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Простые арифметические задачи на увеличение (уменьшение) чисел на несколько единиц. Составные арифметические задачи в два действия.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Деление предметных совокупностей на две равные части (поровну).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701543">
        <w:rPr>
          <w:rFonts w:ascii="Times New Roman" w:hAnsi="Times New Roman"/>
          <w:bCs/>
          <w:i/>
          <w:sz w:val="26"/>
          <w:szCs w:val="24"/>
        </w:rPr>
        <w:t>Единицы меры.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 xml:space="preserve">Единица (мера) длины — дециметр. Обозначение: 1 дм. Соотношение: 1 дм = </w:t>
      </w:r>
      <w:smartTag w:uri="urn:schemas-microsoft-com:office:smarttags" w:element="metricconverter">
        <w:smartTagPr>
          <w:attr w:name="ProductID" w:val="10 см"/>
        </w:smartTagPr>
        <w:r w:rsidRPr="00701543">
          <w:rPr>
            <w:rFonts w:ascii="Times New Roman" w:hAnsi="Times New Roman"/>
            <w:bCs/>
            <w:sz w:val="26"/>
            <w:szCs w:val="24"/>
          </w:rPr>
          <w:t>10 см</w:t>
        </w:r>
      </w:smartTag>
      <w:r w:rsidRPr="00701543">
        <w:rPr>
          <w:rFonts w:ascii="Times New Roman" w:hAnsi="Times New Roman"/>
          <w:bCs/>
          <w:sz w:val="26"/>
          <w:szCs w:val="24"/>
        </w:rPr>
        <w:t>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Сложение и вычитание чисел, полученных при измерении одной мерой стоимости, длины (сумма (остаток) может быть меньше, равна или больше 1 дм), массы, времени.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Часы, циферблат, стрелки. Измерение времени в часах, направление движения стрелок. Единица (мера) времени — час. Обозначение: 1 ч. Измерение времени по часам с точностью до 1 ч. Половина часа (полчаса).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701543">
        <w:rPr>
          <w:rFonts w:ascii="Times New Roman" w:hAnsi="Times New Roman"/>
          <w:bCs/>
          <w:i/>
          <w:sz w:val="26"/>
          <w:szCs w:val="24"/>
        </w:rPr>
        <w:t>Геометрический материал.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proofErr w:type="gramStart"/>
      <w:r w:rsidRPr="00701543">
        <w:rPr>
          <w:rFonts w:ascii="Times New Roman" w:hAnsi="Times New Roman"/>
          <w:bCs/>
          <w:sz w:val="26"/>
          <w:szCs w:val="24"/>
        </w:rPr>
        <w:t>Прямая</w:t>
      </w:r>
      <w:proofErr w:type="gramEnd"/>
      <w:r w:rsidRPr="00701543">
        <w:rPr>
          <w:rFonts w:ascii="Times New Roman" w:hAnsi="Times New Roman"/>
          <w:bCs/>
          <w:sz w:val="26"/>
          <w:szCs w:val="24"/>
        </w:rPr>
        <w:t>, луч, отрезок. Сравнение отрезков.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Угол. Элементы угла: вершина, стороны. Виды углов: прямой, тупой, острый. Сравнение углов с прямым углом. Черчение прямого угла с помощью чертежного угольника.</w:t>
      </w:r>
    </w:p>
    <w:p w:rsidR="006E5953" w:rsidRPr="00701543" w:rsidRDefault="006E5953" w:rsidP="006E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Cs/>
          <w:sz w:val="26"/>
          <w:szCs w:val="24"/>
        </w:rPr>
        <w:t>Четырехугольники: прямоугольник, квадрат. Свойства углов, сторон. Треугольник: вершины, углы, стороны. Черчение прямоугольника, квадрата, треугольника на бумаге в клетку по заданным вершинам.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1.</w:t>
      </w: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Повторение - 21ч</w:t>
      </w:r>
    </w:p>
    <w:p w:rsidR="006E5953" w:rsidRPr="00701543" w:rsidRDefault="006E5953" w:rsidP="006E5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lastRenderedPageBreak/>
        <w:t>(</w:t>
      </w: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читать, записывать под диктовку, откладывать на счетах, сравнивать (больше, меньше) числа в пределах 100; выполнять сложение и вычитание чисел в пределах 100 без перехода через десяток; решать простые и составные арифметические задачи, кратко записывать содержание задачи, знание состава двузначных чисел)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2.</w:t>
      </w: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Сложение и вычитание в пределах 100 с переходом через разряд – 13 ч</w:t>
      </w:r>
    </w:p>
    <w:p w:rsidR="006E5953" w:rsidRPr="00701543" w:rsidRDefault="006E5953" w:rsidP="006E5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gramStart"/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(выполнять устные и письменные действия сложения и вычитания; решать,</w:t>
      </w:r>
      <w:proofErr w:type="gramEnd"/>
    </w:p>
    <w:p w:rsidR="006E5953" w:rsidRPr="00701543" w:rsidRDefault="006E5953" w:rsidP="006E5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составлять, иллюстрировать все изученные простые арифметические задачи,</w:t>
      </w:r>
    </w:p>
    <w:p w:rsidR="006E5953" w:rsidRPr="00701543" w:rsidRDefault="006E5953" w:rsidP="006E5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решение составных задач с помощью учителя)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3.</w:t>
      </w: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Умножение и деление - 75 ч</w:t>
      </w:r>
    </w:p>
    <w:p w:rsidR="006E5953" w:rsidRPr="00701543" w:rsidRDefault="006E5953" w:rsidP="006E5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(практически пользоваться переместительным свойством умножения; самостоятельно кратко записывать, моделировать содержание, решать составные арифметические задачи в два действия, необязательно знание наизусть таблиц умножения чисел 6-9, но обязательно умение пользоваться данными таблицами умножения на печатной основе, как для нахождения произведения, так и частного)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4.</w:t>
      </w: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Меры времени - 12 ч</w:t>
      </w:r>
    </w:p>
    <w:p w:rsidR="006E5953" w:rsidRPr="00701543" w:rsidRDefault="006E5953" w:rsidP="006E5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gramStart"/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(</w:t>
      </w: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определять время по часам тремя способами с точностью до 1 мин; различать</w:t>
      </w:r>
      <w:proofErr w:type="gramEnd"/>
    </w:p>
    <w:p w:rsidR="006E5953" w:rsidRPr="00701543" w:rsidRDefault="006E5953" w:rsidP="006E5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числа, полученные при счете и измерении; определение времени по часам хотя бы одним способом)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5.</w:t>
      </w: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Все действия в пределах 100 - 5 ч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gramStart"/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(выполнять устные и письменные действия сложения и вычитания; решать,</w:t>
      </w:r>
      <w:proofErr w:type="gramEnd"/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составлять, иллюстрировать все изученные простые арифметические задачи,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решение составных задач с помощью учителя)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6.</w:t>
      </w: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Геометрический материал – 4 ч</w:t>
      </w:r>
    </w:p>
    <w:p w:rsidR="006E5953" w:rsidRPr="00701543" w:rsidRDefault="006E5953" w:rsidP="006E5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proofErr w:type="gramStart"/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 xml:space="preserve">(различать замкнутые, незамкнутые кривые, ломаные линии; вычислять длину ломаной; узнавать, называть, чертить, моделировать взаимное положение двух прямых, кривых линий, многоугольников, окружностей, находить точки пересечения; чертить прямоугольник (квадрат) с помощью чертежного треугольника на нелинованной бумаге, узнавание, моделирование </w:t>
      </w: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lastRenderedPageBreak/>
        <w:t>взаимного положения фигур без вычерчивания; черчение прямоугольника (квадрата) на нелинованной бумаге с помощью учителя)</w:t>
      </w:r>
      <w:proofErr w:type="gramEnd"/>
    </w:p>
    <w:p w:rsidR="006E5953" w:rsidRPr="00701543" w:rsidRDefault="006E5953" w:rsidP="006E5953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Повторение – 6 ч</w:t>
      </w:r>
    </w:p>
    <w:p w:rsidR="006E5953" w:rsidRPr="00701543" w:rsidRDefault="006E5953" w:rsidP="006E59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b/>
          <w:bCs/>
          <w:color w:val="333333"/>
          <w:sz w:val="26"/>
          <w:szCs w:val="21"/>
          <w:lang w:eastAsia="ru-RU"/>
        </w:rPr>
        <w:t>Основные направления коррекционной работы:</w:t>
      </w:r>
    </w:p>
    <w:p w:rsidR="006E5953" w:rsidRPr="00701543" w:rsidRDefault="006E5953" w:rsidP="006E595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абстрактных математических понятий;</w:t>
      </w:r>
    </w:p>
    <w:p w:rsidR="006E5953" w:rsidRPr="00701543" w:rsidRDefault="006E5953" w:rsidP="006E59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зрительного восприятия и узнавания;</w:t>
      </w:r>
    </w:p>
    <w:p w:rsidR="006E5953" w:rsidRPr="00701543" w:rsidRDefault="006E5953" w:rsidP="006E59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пространственных представлений и ориентации;</w:t>
      </w:r>
    </w:p>
    <w:p w:rsidR="006E5953" w:rsidRPr="00701543" w:rsidRDefault="006E5953" w:rsidP="006E59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основных мыслительных операций;</w:t>
      </w:r>
    </w:p>
    <w:p w:rsidR="006E5953" w:rsidRPr="00701543" w:rsidRDefault="006E5953" w:rsidP="006E59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развитие наглядно-образного и словесно-логического мышления;</w:t>
      </w:r>
    </w:p>
    <w:p w:rsidR="006E5953" w:rsidRPr="00701543" w:rsidRDefault="006E5953" w:rsidP="006E595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1"/>
          <w:lang w:eastAsia="ru-RU"/>
        </w:rPr>
      </w:pPr>
      <w:r w:rsidRPr="00701543">
        <w:rPr>
          <w:rFonts w:ascii="Times New Roman" w:eastAsia="Times New Roman" w:hAnsi="Times New Roman"/>
          <w:color w:val="333333"/>
          <w:sz w:val="26"/>
          <w:szCs w:val="21"/>
          <w:lang w:eastAsia="ru-RU"/>
        </w:rPr>
        <w:t>коррекция индивидуальных пробелов в знаниях, умениях, навыках.</w:t>
      </w:r>
    </w:p>
    <w:p w:rsidR="006E5953" w:rsidRPr="00701543" w:rsidRDefault="006E5953" w:rsidP="006E595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701543">
        <w:rPr>
          <w:rFonts w:ascii="Times New Roman" w:hAnsi="Times New Roman"/>
          <w:b/>
          <w:bCs/>
          <w:color w:val="000000"/>
          <w:sz w:val="26"/>
          <w:szCs w:val="24"/>
        </w:rPr>
        <w:t xml:space="preserve">6.Тематическое планирование с определением основных видов учебной деятельности обучающихся  </w:t>
      </w:r>
      <w:proofErr w:type="gramStart"/>
      <w:r w:rsidRPr="00701543">
        <w:rPr>
          <w:rFonts w:ascii="Times New Roman" w:hAnsi="Times New Roman"/>
          <w:bCs/>
          <w:color w:val="000000"/>
          <w:sz w:val="26"/>
          <w:szCs w:val="24"/>
        </w:rPr>
        <w:t xml:space="preserve">( </w:t>
      </w:r>
      <w:proofErr w:type="gramEnd"/>
      <w:r w:rsidRPr="00701543">
        <w:rPr>
          <w:rFonts w:ascii="Times New Roman" w:hAnsi="Times New Roman"/>
          <w:bCs/>
          <w:color w:val="000000"/>
          <w:sz w:val="26"/>
          <w:szCs w:val="24"/>
        </w:rPr>
        <w:t>математика, 4 класс)</w:t>
      </w:r>
    </w:p>
    <w:tbl>
      <w:tblPr>
        <w:tblW w:w="15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63"/>
        <w:gridCol w:w="11092"/>
        <w:gridCol w:w="2450"/>
      </w:tblGrid>
      <w:tr w:rsidR="006E5953" w:rsidRPr="00701543" w:rsidTr="006E5953">
        <w:trPr>
          <w:trHeight w:val="449"/>
        </w:trPr>
        <w:tc>
          <w:tcPr>
            <w:tcW w:w="147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№</w:t>
            </w:r>
          </w:p>
        </w:tc>
        <w:tc>
          <w:tcPr>
            <w:tcW w:w="110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24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Всего часов</w:t>
            </w:r>
          </w:p>
        </w:tc>
      </w:tr>
      <w:tr w:rsidR="006E5953" w:rsidRPr="00701543" w:rsidTr="006E5953">
        <w:trPr>
          <w:trHeight w:val="408"/>
        </w:trPr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Повторение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21</w:t>
            </w: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2.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Сложение и вычитание в пределах 100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13</w:t>
            </w: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3.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Умножение и деление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75</w:t>
            </w: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4.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Меры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12</w:t>
            </w: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5.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Все действия в пределах 100.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5</w:t>
            </w: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6.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Геометрический материал.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4</w:t>
            </w: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7.</w:t>
            </w: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Повторение </w:t>
            </w:r>
            <w:proofErr w:type="gramStart"/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пройденного</w:t>
            </w:r>
            <w:proofErr w:type="gramEnd"/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 xml:space="preserve"> за год.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6</w:t>
            </w: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Итого: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136 часа</w:t>
            </w:r>
          </w:p>
        </w:tc>
      </w:tr>
      <w:tr w:rsidR="006E5953" w:rsidRPr="00701543" w:rsidTr="006E5953">
        <w:tc>
          <w:tcPr>
            <w:tcW w:w="14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№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bookmarkStart w:id="0" w:name="_GoBack"/>
            <w:bookmarkEnd w:id="0"/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Тема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Дата проведения</w:t>
            </w:r>
          </w:p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Повторение - 21ч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Нумерация чисел в пределах 100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Чётные и нечётные числа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разрядов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Однозначные и двузначные числа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Меры стоимости: рубль, копейка. Самостоятельная работа. Нумерация.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Меры длины: </w:t>
            </w:r>
            <w:r w:rsidRPr="00701543">
              <w:rPr>
                <w:rFonts w:ascii="Times New Roman" w:eastAsia="Times New Roman" w:hAnsi="Times New Roman"/>
                <w:i/>
                <w:iCs/>
                <w:color w:val="333333"/>
                <w:sz w:val="26"/>
                <w:szCs w:val="21"/>
                <w:lang w:eastAsia="ru-RU"/>
              </w:rPr>
              <w:t>метр, дециметр, сантиметр.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Единица (мера) длины – миллиметр. Обозначение: 1 мм. Соотношение: 1см=10 мм. Виды углов.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вида: 24+6, 24 + 16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Сложение в пределах 100 без перехода через разряд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81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 вида: 40 - 2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 вида: 30 - 12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 вида: 100 – 4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Сложение и вычитание в пределах 100 без перехода через разряд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Контрольная работа «</w:t>
            </w: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и вычитание в пределах 100 без перехода через разряд».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Работа над ошибками. Закрепление. Сложение и вычитание в пределах 100 без перехода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и деления числа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и деления числа 4.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и деления числа 5.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Меры массы: килограмм, центнер.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Контрольная работа</w:t>
            </w: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 по теме: «Умножение и деление».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Работа над ошибками.</w:t>
            </w:r>
          </w:p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Сложение и вычитание в пределах 100 с переходом через разряд – 13 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1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Присчитывание и отсчитывание по 5 и по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сложение.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сложение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вычитание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29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вычитание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вычитание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Письменное сложение и вычитание.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1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Контрольная работа</w:t>
            </w: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 за I четверть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6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 Письменное сложение и вычитание. Работа над ошибками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1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Письменное сложение с переходом через разряд.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Умножение и деление - 75 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 числа 2.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2 и таблицы деления на 2.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39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числа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3 равные части.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3 и таблицы деления на3.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 чисел 2 и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 чисел 2 и 3.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«Умножение и деление чисел 2 и 3».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 «Умножение и деление чисел 2 и 3». Работа над ошибками.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6E5953" w:rsidRPr="00701543" w:rsidTr="006E5953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4.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4.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Линии: прямая, кривая, </w:t>
            </w:r>
            <w:proofErr w:type="gramStart"/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ломаная</w:t>
            </w:r>
            <w:proofErr w:type="gramEnd"/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, луч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6E5953" w:rsidRPr="00701543" w:rsidTr="006E5953">
        <w:trPr>
          <w:trHeight w:val="2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49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4 равные части.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4 равные части.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6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4 и таблицы деления на 4.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Замкнутая и незамкнутая кривые.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Окружность. Дуга.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Самостоятельная работа «Умножение и деление числа 4»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чисел 5.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5.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6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5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5 и таблицы деления на 5.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59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5 и таблицы деления на 5.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Увеличение (уменьшение) числа в несколько раз.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 «Увеличение (уменьшение) числа в несколько раз».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за II четверть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деление. Работа над ошибками.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деление. Увеличение (уменьшение) числа в несколько раз.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Замкнутые и незамкнутые ломаные линии.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69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деления на 6 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6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6 и таблицы деления на 6.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Длина ломаной линии. Самостоятельная работа по теме:</w:t>
            </w:r>
          </w:p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« Умножение и деление числа 6».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Зависимость между ценой, количеством, стоимостью.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Зависимость между ценой, количеством, стоимостью.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7.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7.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7.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7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79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7 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Прямая линия. Отрезок.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7 и таблицы деления на 7.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по теме: «Умножение и деление чисел 2- 7».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 на 2 – 7. Работа над ошибками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6E5953" w:rsidRPr="00701543" w:rsidTr="006E5953">
        <w:trPr>
          <w:trHeight w:val="6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Зависимость между ценой, количеством, стоимостью.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48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Зависимость между ценой, количеством, стоимостью.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8.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8.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8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89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деления на 8.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8 и таблицы деления на 8. Самостоятельная работа на тему:</w:t>
            </w:r>
          </w:p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«Умножение и деление числа 8».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умножения числа 9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9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9 равных частей.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Взаимосвязь таблицы умножения числа 9 и таблицы деления на 9.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Таблица деления на 9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Взаимное положение прямых, отрезков.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6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 числа 9.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6E5953" w:rsidRPr="00701543" w:rsidTr="006E5953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 числа 9. Самостоятельная работа на тему:</w:t>
            </w:r>
          </w:p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«Умножение и деление числа 9».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99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единицы и на единицу.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на единицу.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нуля и на ноль.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.</w:t>
            </w: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нуля.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за III четверть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Умножение и деление чисел 1 -9. Работа над ошибками.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Взаимное положение окружности, прямой, отрезка.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 xml:space="preserve">Взаимное положение многоугольника, </w:t>
            </w:r>
            <w:proofErr w:type="gramStart"/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прямой</w:t>
            </w:r>
            <w:proofErr w:type="gramEnd"/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, отрезка.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числа 10 и на 10.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чисел на 10.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109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чисел на 10. Самостоятельная работа по теме: «Умножение и деление на 10».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5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Меры времени – 12 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Меры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427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стоимости.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стоимости.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длины.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Секунда - мера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4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времени, длины, стоимости.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4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Числа, полученные при измерении времени, длины, стоимости.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119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Взаимное положение геометрических фигур.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по теме: « Числа, полученные при измерении стоимости, длины, времени».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Закрепление. Числа, полученные при измерении времени, длины, стоимости. Работа над ошибками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Все действия в пределах 100 – 5 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Вычитание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125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деление. Самостоятельная работа. Все действия в пределах 100 . (с. 170)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0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126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Деление с остатком.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Геометрический материал – 4 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127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Треугольники. Четырехугольники.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128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Определение времени по часам.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129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Контрольная работа за VI четверть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130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Работа над ошибками.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3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Повторение пройденного за год – 6 ч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131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Сложение и вычитание чисел в пределах 100.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31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132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Умножение и деление чисел.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70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133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Арифметические задачи на увеличение (уменьшение) числа в не</w:t>
            </w: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softHyphen/>
              <w:t>сколько раз.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8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134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1"/>
                <w:lang w:eastAsia="ru-RU"/>
              </w:rPr>
              <w:t>Контрольная работа за год.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5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135.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Работа над ошибками. Числа, полученные при измерении времени, длины, стоимости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  <w:tr w:rsidR="006E5953" w:rsidRPr="00701543" w:rsidTr="006E5953">
        <w:trPr>
          <w:trHeight w:val="225"/>
        </w:trPr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136.</w:t>
            </w:r>
          </w:p>
        </w:tc>
        <w:tc>
          <w:tcPr>
            <w:tcW w:w="1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  <w:r w:rsidRPr="00701543"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  <w:t>Геометрический материал. Взаимное положение геометрических фигур.</w:t>
            </w:r>
          </w:p>
        </w:tc>
        <w:tc>
          <w:tcPr>
            <w:tcW w:w="2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E5953" w:rsidRPr="00701543" w:rsidRDefault="006E5953" w:rsidP="006E59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1"/>
                <w:lang w:eastAsia="ru-RU"/>
              </w:rPr>
            </w:pPr>
          </w:p>
        </w:tc>
      </w:tr>
    </w:tbl>
    <w:p w:rsidR="006E5953" w:rsidRPr="00701543" w:rsidRDefault="006E5953" w:rsidP="006E5953">
      <w:pPr>
        <w:shd w:val="clear" w:color="auto" w:fill="FFFFFF"/>
        <w:rPr>
          <w:rFonts w:ascii="Times New Roman" w:hAnsi="Times New Roman"/>
          <w:b/>
          <w:bCs/>
          <w:color w:val="000000"/>
          <w:sz w:val="26"/>
          <w:szCs w:val="24"/>
        </w:rPr>
      </w:pPr>
    </w:p>
    <w:p w:rsidR="006E5953" w:rsidRPr="00701543" w:rsidRDefault="00E8356C" w:rsidP="006E5953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701543">
        <w:rPr>
          <w:rFonts w:ascii="Times New Roman" w:hAnsi="Times New Roman"/>
          <w:b/>
          <w:bCs/>
          <w:color w:val="000000"/>
          <w:sz w:val="26"/>
          <w:szCs w:val="24"/>
        </w:rPr>
        <w:lastRenderedPageBreak/>
        <w:t>7. О</w:t>
      </w:r>
      <w:r w:rsidR="006E5953" w:rsidRPr="00701543">
        <w:rPr>
          <w:rFonts w:ascii="Times New Roman" w:hAnsi="Times New Roman"/>
          <w:b/>
          <w:bCs/>
          <w:color w:val="000000"/>
          <w:sz w:val="26"/>
          <w:szCs w:val="24"/>
        </w:rPr>
        <w:t>писание материально-технического обеспечения образовательной деятельности</w:t>
      </w:r>
    </w:p>
    <w:p w:rsidR="006E5953" w:rsidRPr="00701543" w:rsidRDefault="006E5953" w:rsidP="006E5953">
      <w:pPr>
        <w:pStyle w:val="1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 xml:space="preserve">Программы специальных (коррекционных) образовательных учреждений </w:t>
      </w:r>
      <w:r w:rsidRPr="00701543">
        <w:rPr>
          <w:rFonts w:ascii="Times New Roman" w:hAnsi="Times New Roman"/>
          <w:sz w:val="26"/>
          <w:szCs w:val="24"/>
          <w:lang w:val="en-US"/>
        </w:rPr>
        <w:t>VIII</w:t>
      </w:r>
      <w:r w:rsidRPr="00701543">
        <w:rPr>
          <w:rFonts w:ascii="Times New Roman" w:hAnsi="Times New Roman"/>
          <w:sz w:val="26"/>
          <w:szCs w:val="24"/>
        </w:rPr>
        <w:t xml:space="preserve"> вида под редакцией д.п.н. В.В. Воронковой. Москва, «Просвещение», 2004 год.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 xml:space="preserve">Математика. Учебник для 4 класса специальных (коррекционных) образовательных учреждений </w:t>
      </w:r>
      <w:r w:rsidRPr="00701543">
        <w:rPr>
          <w:rFonts w:ascii="Times New Roman" w:hAnsi="Times New Roman"/>
          <w:sz w:val="26"/>
          <w:szCs w:val="24"/>
          <w:lang w:val="en-US"/>
        </w:rPr>
        <w:t>VIII</w:t>
      </w:r>
      <w:r w:rsidRPr="00701543">
        <w:rPr>
          <w:rFonts w:ascii="Times New Roman" w:hAnsi="Times New Roman"/>
          <w:sz w:val="26"/>
          <w:szCs w:val="24"/>
        </w:rPr>
        <w:t xml:space="preserve"> вида. Составитель В.В. </w:t>
      </w:r>
      <w:proofErr w:type="gramStart"/>
      <w:r w:rsidRPr="00701543">
        <w:rPr>
          <w:rFonts w:ascii="Times New Roman" w:hAnsi="Times New Roman"/>
          <w:sz w:val="26"/>
          <w:szCs w:val="24"/>
        </w:rPr>
        <w:t>Эк</w:t>
      </w:r>
      <w:proofErr w:type="gramEnd"/>
      <w:r w:rsidRPr="00701543">
        <w:rPr>
          <w:rFonts w:ascii="Times New Roman" w:hAnsi="Times New Roman"/>
          <w:sz w:val="26"/>
          <w:szCs w:val="24"/>
        </w:rPr>
        <w:t>. Москва, «Просвещение», 2013 год.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Программы специальных (коррекционных) образовательных  учреждений 8 вида. 0-4 классы</w:t>
      </w:r>
      <w:proofErr w:type="gramStart"/>
      <w:r w:rsidRPr="00701543">
        <w:rPr>
          <w:rFonts w:ascii="Times New Roman" w:hAnsi="Times New Roman"/>
          <w:sz w:val="26"/>
          <w:szCs w:val="24"/>
        </w:rPr>
        <w:t xml:space="preserve">  .</w:t>
      </w:r>
      <w:proofErr w:type="gramEnd"/>
      <w:r w:rsidRPr="00701543">
        <w:rPr>
          <w:rFonts w:ascii="Times New Roman" w:hAnsi="Times New Roman"/>
          <w:sz w:val="26"/>
          <w:szCs w:val="24"/>
        </w:rPr>
        <w:t xml:space="preserve">Под редакцией к.п.н. И.М. </w:t>
      </w:r>
      <w:proofErr w:type="spellStart"/>
      <w:r w:rsidRPr="00701543">
        <w:rPr>
          <w:rFonts w:ascii="Times New Roman" w:hAnsi="Times New Roman"/>
          <w:sz w:val="26"/>
          <w:szCs w:val="24"/>
        </w:rPr>
        <w:t>Бгажноковой</w:t>
      </w:r>
      <w:proofErr w:type="spellEnd"/>
      <w:r w:rsidRPr="00701543">
        <w:rPr>
          <w:rFonts w:ascii="Times New Roman" w:hAnsi="Times New Roman"/>
          <w:sz w:val="26"/>
          <w:szCs w:val="24"/>
        </w:rPr>
        <w:t xml:space="preserve">  , «Просвещение»,2011.                                              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Дидактические игры и упражнения по арифметике во вспомогательной школе</w:t>
      </w:r>
      <w:proofErr w:type="gramStart"/>
      <w:r w:rsidRPr="00701543">
        <w:rPr>
          <w:rFonts w:ascii="Times New Roman" w:hAnsi="Times New Roman"/>
          <w:sz w:val="26"/>
          <w:szCs w:val="24"/>
        </w:rPr>
        <w:t xml:space="preserve"> ,</w:t>
      </w:r>
      <w:proofErr w:type="gramEnd"/>
      <w:r w:rsidRPr="00701543">
        <w:rPr>
          <w:rFonts w:ascii="Times New Roman" w:hAnsi="Times New Roman"/>
          <w:sz w:val="26"/>
          <w:szCs w:val="24"/>
        </w:rPr>
        <w:t>Перова М.Н.,1972 Пособие для учителя.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Обучение учащихся 1-4 классов вспомогательной школы». Пособие для учителей, под ред. В.Г.Петровой, М., «Просвещение»,1976.74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 xml:space="preserve">В.В. </w:t>
      </w:r>
      <w:proofErr w:type="gramStart"/>
      <w:r w:rsidRPr="00701543">
        <w:rPr>
          <w:rFonts w:ascii="Times New Roman" w:hAnsi="Times New Roman"/>
          <w:sz w:val="26"/>
          <w:szCs w:val="24"/>
        </w:rPr>
        <w:t>Эк</w:t>
      </w:r>
      <w:proofErr w:type="gramEnd"/>
      <w:r w:rsidRPr="00701543">
        <w:rPr>
          <w:rFonts w:ascii="Times New Roman" w:hAnsi="Times New Roman"/>
          <w:sz w:val="26"/>
          <w:szCs w:val="24"/>
        </w:rPr>
        <w:t>. Обучение математике учащихся младших классов специальных (коррекционных) образовательных учреждений VIII вида. Пособие для учителя. М.: Просвещение, — 2005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Вакуленко Ю.А. Математика. Считалочка-выручалочка. – Волгоград. Издательство «Учитель». – 2008.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Волкова С.И. тетрадь с математическими заданиями. – М.: Просвещение. – 2012.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 xml:space="preserve">Заболотных Т.А. Математический кружок. – Пермь. – 2004. 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Колесникова Е.В. Развитие математического мышления. Опорные конспекты. – М.: «</w:t>
      </w:r>
      <w:proofErr w:type="spellStart"/>
      <w:r w:rsidRPr="00701543">
        <w:rPr>
          <w:rFonts w:ascii="Times New Roman" w:hAnsi="Times New Roman"/>
          <w:sz w:val="26"/>
          <w:szCs w:val="24"/>
        </w:rPr>
        <w:t>Акалис</w:t>
      </w:r>
      <w:proofErr w:type="spellEnd"/>
      <w:r w:rsidRPr="00701543">
        <w:rPr>
          <w:rFonts w:ascii="Times New Roman" w:hAnsi="Times New Roman"/>
          <w:sz w:val="26"/>
          <w:szCs w:val="24"/>
        </w:rPr>
        <w:t>», 2001.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proofErr w:type="spellStart"/>
      <w:r w:rsidRPr="00701543">
        <w:rPr>
          <w:rFonts w:ascii="Times New Roman" w:hAnsi="Times New Roman"/>
          <w:sz w:val="26"/>
          <w:szCs w:val="24"/>
        </w:rPr>
        <w:t>Русанов</w:t>
      </w:r>
      <w:proofErr w:type="spellEnd"/>
      <w:r w:rsidRPr="00701543">
        <w:rPr>
          <w:rFonts w:ascii="Times New Roman" w:hAnsi="Times New Roman"/>
          <w:sz w:val="26"/>
          <w:szCs w:val="24"/>
        </w:rPr>
        <w:t xml:space="preserve"> В.Н. Математический сундучок. Оса «Росстани», 2000.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proofErr w:type="spellStart"/>
      <w:r w:rsidRPr="00701543">
        <w:rPr>
          <w:rFonts w:ascii="Times New Roman" w:hAnsi="Times New Roman"/>
          <w:sz w:val="26"/>
          <w:szCs w:val="24"/>
        </w:rPr>
        <w:t>Белошистая</w:t>
      </w:r>
      <w:proofErr w:type="spellEnd"/>
      <w:r w:rsidRPr="00701543">
        <w:rPr>
          <w:rFonts w:ascii="Times New Roman" w:hAnsi="Times New Roman"/>
          <w:sz w:val="26"/>
          <w:szCs w:val="24"/>
        </w:rPr>
        <w:t xml:space="preserve"> А.В. О коррекционно-развивающем обучении математике в начальной школе/Вопросы психологии. — 2002. — №6.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Воронкова В.В. Воспитание и обучение детей во вспомогательной школе. — М.: Школа-Пресс, 1994.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 xml:space="preserve">Истомина Н.Б., </w:t>
      </w:r>
      <w:proofErr w:type="spellStart"/>
      <w:r w:rsidRPr="00701543">
        <w:rPr>
          <w:rFonts w:ascii="Times New Roman" w:hAnsi="Times New Roman"/>
          <w:sz w:val="26"/>
          <w:szCs w:val="24"/>
        </w:rPr>
        <w:t>Клецкина</w:t>
      </w:r>
      <w:proofErr w:type="spellEnd"/>
      <w:r w:rsidRPr="00701543">
        <w:rPr>
          <w:rFonts w:ascii="Times New Roman" w:hAnsi="Times New Roman"/>
          <w:sz w:val="26"/>
          <w:szCs w:val="24"/>
        </w:rPr>
        <w:t xml:space="preserve"> А.А. Тетрадь по математике для 3 класса четырехлетней начальной школы (№1,2). — Смоленск, 2013.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Коваленко В.Г. Дидактические игры на уроках математики.- М.: Просвещение, 1990.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r w:rsidRPr="00701543">
        <w:rPr>
          <w:rFonts w:ascii="Times New Roman" w:hAnsi="Times New Roman"/>
          <w:sz w:val="26"/>
          <w:szCs w:val="24"/>
        </w:rPr>
        <w:t>Перова М.Н. Методика преподавания математики во вспомогательной школе. — М: Просвещение, 1989.</w:t>
      </w:r>
    </w:p>
    <w:p w:rsidR="006E5953" w:rsidRPr="00701543" w:rsidRDefault="006E5953" w:rsidP="006E5953">
      <w:pPr>
        <w:pStyle w:val="1"/>
        <w:numPr>
          <w:ilvl w:val="0"/>
          <w:numId w:val="13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6"/>
          <w:szCs w:val="24"/>
        </w:rPr>
      </w:pPr>
      <w:proofErr w:type="gramStart"/>
      <w:r w:rsidRPr="00701543">
        <w:rPr>
          <w:rFonts w:ascii="Times New Roman" w:hAnsi="Times New Roman"/>
          <w:sz w:val="26"/>
          <w:szCs w:val="24"/>
        </w:rPr>
        <w:t>Эк В.В. Математика (Учебник для 3 класса специальных коррекционных образовательных учреждений VIII вида.</w:t>
      </w:r>
      <w:proofErr w:type="gramEnd"/>
      <w:r w:rsidRPr="00701543">
        <w:rPr>
          <w:rFonts w:ascii="Times New Roman" w:hAnsi="Times New Roman"/>
          <w:sz w:val="26"/>
          <w:szCs w:val="24"/>
        </w:rPr>
        <w:t xml:space="preserve"> — </w:t>
      </w:r>
      <w:proofErr w:type="gramStart"/>
      <w:r w:rsidRPr="00701543">
        <w:rPr>
          <w:rFonts w:ascii="Times New Roman" w:hAnsi="Times New Roman"/>
          <w:sz w:val="26"/>
          <w:szCs w:val="24"/>
        </w:rPr>
        <w:t>М., 2010.)</w:t>
      </w:r>
      <w:proofErr w:type="gramEnd"/>
    </w:p>
    <w:p w:rsidR="006E5953" w:rsidRPr="00701543" w:rsidRDefault="006E5953" w:rsidP="006E5953">
      <w:pPr>
        <w:pStyle w:val="Style1"/>
        <w:widowControl/>
        <w:spacing w:line="240" w:lineRule="auto"/>
        <w:ind w:firstLine="0"/>
        <w:rPr>
          <w:rStyle w:val="FontStyle11"/>
          <w:i/>
          <w:sz w:val="26"/>
        </w:rPr>
      </w:pP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sz w:val="26"/>
        </w:rPr>
      </w:pPr>
      <w:r w:rsidRPr="00701543">
        <w:rPr>
          <w:sz w:val="26"/>
        </w:rPr>
        <w:t xml:space="preserve">Учебные пособия: дидактические материалы,  </w:t>
      </w:r>
      <w:proofErr w:type="spellStart"/>
      <w:r w:rsidRPr="00701543">
        <w:rPr>
          <w:sz w:val="26"/>
        </w:rPr>
        <w:t>разноуровневый</w:t>
      </w:r>
      <w:proofErr w:type="spellEnd"/>
      <w:r w:rsidRPr="00701543">
        <w:rPr>
          <w:sz w:val="26"/>
        </w:rPr>
        <w:t xml:space="preserve"> КИМ.</w:t>
      </w: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6"/>
        </w:rPr>
      </w:pPr>
      <w:r w:rsidRPr="00701543">
        <w:rPr>
          <w:sz w:val="26"/>
        </w:rPr>
        <w:t xml:space="preserve"> Справочный материал: Опорные схемы и таблицы по математике для 4 класса</w:t>
      </w: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6"/>
        </w:rPr>
      </w:pPr>
      <w:r w:rsidRPr="00701543">
        <w:rPr>
          <w:sz w:val="26"/>
        </w:rPr>
        <w:lastRenderedPageBreak/>
        <w:t>Калиниченко А.В. Задачи, тренировочные упражнения и проблемные ситуации, предлагаемые учащимся коррекционной школы на уроках математики. // Воспитание и обучение детей с нарушениями развития. №5, 2002г. стр. 42 -48.</w:t>
      </w: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6"/>
        </w:rPr>
      </w:pPr>
      <w:r w:rsidRPr="00701543">
        <w:rPr>
          <w:sz w:val="26"/>
        </w:rPr>
        <w:t>Корнева Н.М. О некоторых приёмах формирования вычислительных навыков у учащихся. //Дефектология №1, 1998г, стр. 34 -37.</w:t>
      </w: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6"/>
        </w:rPr>
      </w:pPr>
      <w:r w:rsidRPr="00701543">
        <w:rPr>
          <w:sz w:val="26"/>
        </w:rPr>
        <w:t>Чумакова И.В. Создание предпосылок к формированию представлений о числе и счёте у детей с нарушениями интеллекта. //Дефектология №2, 1998г, стр. 68 - 75.</w:t>
      </w: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6"/>
        </w:rPr>
      </w:pPr>
      <w:r w:rsidRPr="00701543">
        <w:rPr>
          <w:sz w:val="26"/>
        </w:rPr>
        <w:t xml:space="preserve">Перова М. Н., </w:t>
      </w:r>
      <w:proofErr w:type="gramStart"/>
      <w:r w:rsidRPr="00701543">
        <w:rPr>
          <w:sz w:val="26"/>
        </w:rPr>
        <w:t>Эк</w:t>
      </w:r>
      <w:proofErr w:type="gramEnd"/>
      <w:r w:rsidRPr="00701543">
        <w:rPr>
          <w:sz w:val="26"/>
        </w:rPr>
        <w:t xml:space="preserve"> В.В. Обучение элементам геометрии во вспомогательной школе. – М., 1992.</w:t>
      </w: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6"/>
        </w:rPr>
      </w:pPr>
      <w:r w:rsidRPr="00701543">
        <w:rPr>
          <w:sz w:val="26"/>
        </w:rPr>
        <w:t>Перова М. Н. Дидактические игры и занимательные упражнения по математике. – М., 1997.</w:t>
      </w: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6"/>
        </w:rPr>
      </w:pPr>
      <w:r w:rsidRPr="00701543">
        <w:rPr>
          <w:sz w:val="26"/>
        </w:rPr>
        <w:t xml:space="preserve"> </w:t>
      </w:r>
      <w:proofErr w:type="spellStart"/>
      <w:r w:rsidRPr="00701543">
        <w:rPr>
          <w:sz w:val="26"/>
        </w:rPr>
        <w:t>Горскин</w:t>
      </w:r>
      <w:proofErr w:type="spellEnd"/>
      <w:r w:rsidRPr="00701543">
        <w:rPr>
          <w:sz w:val="26"/>
        </w:rPr>
        <w:t xml:space="preserve"> Б.Б. Система и методика изучения нумерации многозначных чисел во вспомогательной школе. //Дефектология №4, 1994г.</w:t>
      </w:r>
    </w:p>
    <w:p w:rsidR="006E5953" w:rsidRPr="00701543" w:rsidRDefault="006E5953" w:rsidP="006E5953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6"/>
        </w:rPr>
      </w:pPr>
      <w:r w:rsidRPr="00701543">
        <w:rPr>
          <w:sz w:val="26"/>
        </w:rPr>
        <w:t>Шеина И. М. Трудности выполнения умственно отсталыми школьниками вычислительных операций с многозначными числами. //Дефектология №4, 1994г.</w:t>
      </w:r>
    </w:p>
    <w:p w:rsidR="006E5953" w:rsidRPr="00701543" w:rsidRDefault="006E5953" w:rsidP="006E5953">
      <w:pPr>
        <w:pStyle w:val="a5"/>
        <w:spacing w:before="0" w:beforeAutospacing="0" w:after="0" w:afterAutospacing="0"/>
        <w:jc w:val="both"/>
        <w:rPr>
          <w:b/>
          <w:i/>
          <w:sz w:val="26"/>
        </w:rPr>
      </w:pPr>
    </w:p>
    <w:p w:rsidR="006E5953" w:rsidRPr="00701543" w:rsidRDefault="006E5953" w:rsidP="006E5953">
      <w:pPr>
        <w:pStyle w:val="a5"/>
        <w:numPr>
          <w:ilvl w:val="1"/>
          <w:numId w:val="12"/>
        </w:numPr>
        <w:spacing w:before="0" w:beforeAutospacing="0" w:after="0" w:afterAutospacing="0"/>
        <w:ind w:left="1305"/>
        <w:jc w:val="both"/>
        <w:rPr>
          <w:sz w:val="26"/>
        </w:rPr>
      </w:pPr>
      <w:proofErr w:type="gramStart"/>
      <w:r w:rsidRPr="00701543">
        <w:rPr>
          <w:sz w:val="26"/>
        </w:rPr>
        <w:t xml:space="preserve">Тематические и итоговые </w:t>
      </w:r>
      <w:proofErr w:type="spellStart"/>
      <w:r w:rsidRPr="00701543">
        <w:rPr>
          <w:sz w:val="26"/>
        </w:rPr>
        <w:t>разноуровневые</w:t>
      </w:r>
      <w:proofErr w:type="spellEnd"/>
      <w:r w:rsidRPr="00701543">
        <w:rPr>
          <w:sz w:val="26"/>
        </w:rPr>
        <w:t xml:space="preserve"> КИМ для организации первичной, контрольной и заключительной диагностик.</w:t>
      </w:r>
      <w:proofErr w:type="gramEnd"/>
    </w:p>
    <w:p w:rsidR="006E5953" w:rsidRPr="00701543" w:rsidRDefault="006E5953" w:rsidP="006E5953">
      <w:pPr>
        <w:pStyle w:val="a5"/>
        <w:numPr>
          <w:ilvl w:val="1"/>
          <w:numId w:val="12"/>
        </w:numPr>
        <w:spacing w:before="0" w:beforeAutospacing="0" w:after="0" w:afterAutospacing="0"/>
        <w:ind w:left="1305"/>
        <w:jc w:val="both"/>
        <w:rPr>
          <w:sz w:val="26"/>
        </w:rPr>
      </w:pPr>
      <w:r w:rsidRPr="00701543">
        <w:rPr>
          <w:sz w:val="26"/>
        </w:rPr>
        <w:t>Инструментальная среда по математике</w:t>
      </w:r>
    </w:p>
    <w:p w:rsidR="006E5953" w:rsidRPr="00701543" w:rsidRDefault="006E5953" w:rsidP="006E5953">
      <w:pPr>
        <w:pStyle w:val="a5"/>
        <w:spacing w:before="0" w:beforeAutospacing="0" w:after="0" w:afterAutospacing="0"/>
        <w:jc w:val="both"/>
        <w:rPr>
          <w:b/>
          <w:sz w:val="26"/>
        </w:rPr>
      </w:pPr>
      <w:r w:rsidRPr="00701543">
        <w:rPr>
          <w:b/>
          <w:sz w:val="26"/>
        </w:rPr>
        <w:t xml:space="preserve">Технические средства обучения </w:t>
      </w:r>
    </w:p>
    <w:p w:rsidR="006E5953" w:rsidRPr="00701543" w:rsidRDefault="006E5953" w:rsidP="006E5953">
      <w:pPr>
        <w:pStyle w:val="a5"/>
        <w:spacing w:before="0" w:beforeAutospacing="0" w:after="0" w:afterAutospacing="0"/>
        <w:ind w:left="360"/>
        <w:jc w:val="both"/>
        <w:rPr>
          <w:sz w:val="26"/>
        </w:rPr>
      </w:pPr>
      <w:r w:rsidRPr="00701543">
        <w:rPr>
          <w:sz w:val="26"/>
        </w:rPr>
        <w:t xml:space="preserve">1 </w:t>
      </w:r>
      <w:proofErr w:type="spellStart"/>
      <w:r w:rsidRPr="00701543">
        <w:rPr>
          <w:sz w:val="26"/>
        </w:rPr>
        <w:t>Мультимедийный</w:t>
      </w:r>
      <w:proofErr w:type="spellEnd"/>
      <w:r w:rsidRPr="00701543">
        <w:rPr>
          <w:sz w:val="26"/>
        </w:rPr>
        <w:t xml:space="preserve"> компьютер</w:t>
      </w:r>
    </w:p>
    <w:p w:rsidR="006E5953" w:rsidRPr="00701543" w:rsidRDefault="006E5953" w:rsidP="006E5953">
      <w:pPr>
        <w:pStyle w:val="a5"/>
        <w:spacing w:before="0" w:beforeAutospacing="0" w:after="0" w:afterAutospacing="0"/>
        <w:ind w:left="360"/>
        <w:jc w:val="both"/>
        <w:rPr>
          <w:sz w:val="26"/>
        </w:rPr>
      </w:pPr>
      <w:r w:rsidRPr="00701543">
        <w:rPr>
          <w:sz w:val="26"/>
        </w:rPr>
        <w:t xml:space="preserve">2. </w:t>
      </w:r>
      <w:proofErr w:type="spellStart"/>
      <w:r w:rsidRPr="00701543">
        <w:rPr>
          <w:sz w:val="26"/>
        </w:rPr>
        <w:t>Мультимедиапроектор</w:t>
      </w:r>
      <w:proofErr w:type="spellEnd"/>
    </w:p>
    <w:p w:rsidR="006E5953" w:rsidRPr="00701543" w:rsidRDefault="006E5953" w:rsidP="006E5953">
      <w:pPr>
        <w:pStyle w:val="a5"/>
        <w:spacing w:before="0" w:beforeAutospacing="0" w:after="0" w:afterAutospacing="0"/>
        <w:ind w:left="360"/>
        <w:jc w:val="both"/>
        <w:rPr>
          <w:sz w:val="26"/>
        </w:rPr>
      </w:pPr>
      <w:r w:rsidRPr="00701543">
        <w:rPr>
          <w:sz w:val="26"/>
        </w:rPr>
        <w:t>3. Экран</w:t>
      </w:r>
    </w:p>
    <w:p w:rsidR="006E5953" w:rsidRPr="00701543" w:rsidRDefault="006E5953" w:rsidP="006E5953">
      <w:pPr>
        <w:pStyle w:val="a5"/>
        <w:spacing w:before="0" w:beforeAutospacing="0" w:after="0" w:afterAutospacing="0"/>
        <w:jc w:val="both"/>
        <w:rPr>
          <w:b/>
          <w:sz w:val="26"/>
        </w:rPr>
      </w:pPr>
      <w:r w:rsidRPr="00701543">
        <w:rPr>
          <w:b/>
          <w:sz w:val="26"/>
        </w:rPr>
        <w:t>Учебно-практическое и учебно-лабораторное оборудование</w:t>
      </w:r>
    </w:p>
    <w:p w:rsidR="006E5953" w:rsidRPr="00701543" w:rsidRDefault="006E5953" w:rsidP="006E5953">
      <w:pPr>
        <w:pStyle w:val="a5"/>
        <w:numPr>
          <w:ilvl w:val="1"/>
          <w:numId w:val="12"/>
        </w:numPr>
        <w:spacing w:before="0" w:beforeAutospacing="0" w:after="0" w:afterAutospacing="0"/>
        <w:ind w:left="1305"/>
        <w:jc w:val="both"/>
        <w:rPr>
          <w:sz w:val="26"/>
        </w:rPr>
      </w:pPr>
      <w:r w:rsidRPr="00701543">
        <w:rPr>
          <w:sz w:val="26"/>
        </w:rPr>
        <w:t>Комплект чертёжных инструментов: линейка, транспортир, угольник, циркуль.</w:t>
      </w:r>
    </w:p>
    <w:p w:rsidR="006E5953" w:rsidRPr="00701543" w:rsidRDefault="006E5953" w:rsidP="006E5953">
      <w:pPr>
        <w:pStyle w:val="a5"/>
        <w:numPr>
          <w:ilvl w:val="1"/>
          <w:numId w:val="12"/>
        </w:numPr>
        <w:spacing w:before="0" w:beforeAutospacing="0" w:after="0" w:afterAutospacing="0"/>
        <w:ind w:left="1305"/>
        <w:jc w:val="both"/>
        <w:rPr>
          <w:sz w:val="26"/>
        </w:rPr>
      </w:pPr>
      <w:r w:rsidRPr="00701543">
        <w:rPr>
          <w:sz w:val="26"/>
        </w:rPr>
        <w:t>Комплект планиметрических и стереометрических тел</w:t>
      </w:r>
    </w:p>
    <w:p w:rsidR="006E5953" w:rsidRPr="00701543" w:rsidRDefault="006E5953" w:rsidP="006E5953">
      <w:pPr>
        <w:pStyle w:val="a5"/>
        <w:numPr>
          <w:ilvl w:val="1"/>
          <w:numId w:val="12"/>
        </w:numPr>
        <w:spacing w:before="0" w:beforeAutospacing="0" w:after="0" w:afterAutospacing="0"/>
        <w:ind w:left="1305"/>
        <w:jc w:val="both"/>
        <w:rPr>
          <w:sz w:val="26"/>
        </w:rPr>
      </w:pPr>
      <w:r w:rsidRPr="00701543">
        <w:rPr>
          <w:sz w:val="26"/>
        </w:rPr>
        <w:t>комплект для моделирования.</w:t>
      </w:r>
    </w:p>
    <w:p w:rsidR="006E5953" w:rsidRPr="00701543" w:rsidRDefault="006E5953" w:rsidP="006E5953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</w:rPr>
      </w:pPr>
      <w:r w:rsidRPr="00701543">
        <w:rPr>
          <w:b/>
          <w:bCs/>
          <w:sz w:val="26"/>
        </w:rPr>
        <w:t xml:space="preserve">Интернет – ресурсы: </w:t>
      </w:r>
    </w:p>
    <w:p w:rsidR="006E5953" w:rsidRPr="00701543" w:rsidRDefault="006E5953" w:rsidP="006E5953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</w:rPr>
      </w:pPr>
      <w:r w:rsidRPr="00701543">
        <w:rPr>
          <w:b/>
          <w:bCs/>
          <w:iCs/>
          <w:sz w:val="26"/>
        </w:rPr>
        <w:t>Сайты для учащихся:</w:t>
      </w:r>
    </w:p>
    <w:p w:rsidR="006E5953" w:rsidRPr="00701543" w:rsidRDefault="006E5953" w:rsidP="006E595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Энциклопедия для детей </w:t>
      </w:r>
      <w:r w:rsidRPr="00701543">
        <w:rPr>
          <w:sz w:val="26"/>
          <w:u w:val="single"/>
        </w:rPr>
        <w:t>http://the800.info/yentsiklopediya-dlya-detey-matematika</w:t>
      </w:r>
      <w:r w:rsidRPr="00701543">
        <w:rPr>
          <w:sz w:val="26"/>
        </w:rPr>
        <w:t xml:space="preserve"> </w:t>
      </w:r>
    </w:p>
    <w:p w:rsidR="006E5953" w:rsidRPr="00701543" w:rsidRDefault="006E5953" w:rsidP="006E595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Энциклопедия по математике </w:t>
      </w:r>
      <w:r w:rsidRPr="00701543">
        <w:rPr>
          <w:sz w:val="26"/>
          <w:u w:val="single"/>
        </w:rPr>
        <w:t xml:space="preserve">http://www.krugosvet.ru/enc/nauka_i_tehnika/matematika/MATEMATIKA.html </w:t>
      </w:r>
    </w:p>
    <w:p w:rsidR="006E5953" w:rsidRPr="00701543" w:rsidRDefault="006E5953" w:rsidP="006E595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Справочник по математике для школьников </w:t>
      </w:r>
      <w:r w:rsidRPr="00701543">
        <w:rPr>
          <w:sz w:val="26"/>
          <w:u w:val="single"/>
        </w:rPr>
        <w:t>http://www.resolventa.ru/demo/demomath.htm</w:t>
      </w:r>
      <w:r w:rsidRPr="00701543">
        <w:rPr>
          <w:sz w:val="26"/>
        </w:rPr>
        <w:t xml:space="preserve"> </w:t>
      </w:r>
    </w:p>
    <w:p w:rsidR="006E5953" w:rsidRPr="00701543" w:rsidRDefault="006E5953" w:rsidP="006E595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Математика </w:t>
      </w:r>
      <w:proofErr w:type="spellStart"/>
      <w:r w:rsidRPr="00701543">
        <w:rPr>
          <w:sz w:val="26"/>
        </w:rPr>
        <w:t>он-лайн</w:t>
      </w:r>
      <w:proofErr w:type="spellEnd"/>
      <w:r w:rsidRPr="00701543">
        <w:rPr>
          <w:sz w:val="26"/>
        </w:rPr>
        <w:t xml:space="preserve"> </w:t>
      </w:r>
      <w:r w:rsidRPr="00701543">
        <w:rPr>
          <w:sz w:val="26"/>
          <w:u w:val="single"/>
        </w:rPr>
        <w:t>http://uchit.rastu.ru</w:t>
      </w:r>
      <w:r w:rsidRPr="00701543">
        <w:rPr>
          <w:sz w:val="26"/>
        </w:rPr>
        <w:t xml:space="preserve"> </w:t>
      </w:r>
    </w:p>
    <w:p w:rsidR="006E5953" w:rsidRPr="00701543" w:rsidRDefault="006E5953" w:rsidP="006E5953">
      <w:pPr>
        <w:pStyle w:val="a5"/>
        <w:shd w:val="clear" w:color="auto" w:fill="FFFFFF"/>
        <w:spacing w:before="0" w:beforeAutospacing="0" w:after="0" w:afterAutospacing="0"/>
        <w:ind w:firstLine="180"/>
        <w:jc w:val="both"/>
        <w:rPr>
          <w:sz w:val="26"/>
        </w:rPr>
      </w:pPr>
      <w:r w:rsidRPr="00701543">
        <w:rPr>
          <w:b/>
          <w:bCs/>
          <w:iCs/>
          <w:sz w:val="26"/>
        </w:rPr>
        <w:lastRenderedPageBreak/>
        <w:t>Сайты для учителя:</w:t>
      </w:r>
    </w:p>
    <w:p w:rsidR="006E5953" w:rsidRPr="00701543" w:rsidRDefault="006E5953" w:rsidP="006E5953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Педсовет, математика </w:t>
      </w:r>
      <w:r w:rsidRPr="00701543">
        <w:rPr>
          <w:sz w:val="26"/>
          <w:u w:val="single"/>
        </w:rPr>
        <w:t>http://pedsovet.su/load/135</w:t>
      </w:r>
      <w:r w:rsidRPr="00701543">
        <w:rPr>
          <w:sz w:val="26"/>
        </w:rPr>
        <w:t xml:space="preserve"> </w:t>
      </w:r>
    </w:p>
    <w:p w:rsidR="006E5953" w:rsidRPr="00701543" w:rsidRDefault="006E5953" w:rsidP="006E5953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Учительский портал. Математика </w:t>
      </w:r>
      <w:r w:rsidRPr="00701543">
        <w:rPr>
          <w:sz w:val="26"/>
          <w:u w:val="single"/>
        </w:rPr>
        <w:t>http://www.uchportal.ru/load/28</w:t>
      </w:r>
      <w:r w:rsidRPr="00701543">
        <w:rPr>
          <w:sz w:val="26"/>
        </w:rPr>
        <w:t xml:space="preserve"> </w:t>
      </w:r>
    </w:p>
    <w:p w:rsidR="006E5953" w:rsidRPr="00701543" w:rsidRDefault="006E5953" w:rsidP="006E5953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Уроки. Нет. Для учителя математики, алгебры, геометрии </w:t>
      </w:r>
      <w:r w:rsidRPr="00701543">
        <w:rPr>
          <w:sz w:val="26"/>
          <w:u w:val="single"/>
        </w:rPr>
        <w:t xml:space="preserve">http://www.uroki.net/docmat.htm </w:t>
      </w:r>
    </w:p>
    <w:p w:rsidR="006E5953" w:rsidRPr="00701543" w:rsidRDefault="006E5953" w:rsidP="006E5953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180"/>
        <w:jc w:val="both"/>
        <w:rPr>
          <w:sz w:val="26"/>
        </w:rPr>
      </w:pPr>
      <w:proofErr w:type="spellStart"/>
      <w:r w:rsidRPr="00701543">
        <w:rPr>
          <w:sz w:val="26"/>
        </w:rPr>
        <w:t>Видеоуроки</w:t>
      </w:r>
      <w:proofErr w:type="spellEnd"/>
      <w:r w:rsidRPr="00701543">
        <w:rPr>
          <w:sz w:val="26"/>
        </w:rPr>
        <w:t xml:space="preserve"> по математике – 4 класс , UROKIMATEMAIKI.RU </w:t>
      </w:r>
      <w:proofErr w:type="gramStart"/>
      <w:r w:rsidRPr="00701543">
        <w:rPr>
          <w:sz w:val="26"/>
        </w:rPr>
        <w:t xml:space="preserve">( </w:t>
      </w:r>
      <w:proofErr w:type="gramEnd"/>
      <w:r w:rsidRPr="00701543">
        <w:rPr>
          <w:sz w:val="26"/>
        </w:rPr>
        <w:t xml:space="preserve">Игорь </w:t>
      </w:r>
      <w:proofErr w:type="spellStart"/>
      <w:r w:rsidRPr="00701543">
        <w:rPr>
          <w:sz w:val="26"/>
        </w:rPr>
        <w:t>Жаборовский</w:t>
      </w:r>
      <w:proofErr w:type="spellEnd"/>
      <w:r w:rsidRPr="00701543">
        <w:rPr>
          <w:sz w:val="26"/>
        </w:rPr>
        <w:t xml:space="preserve"> ) </w:t>
      </w:r>
    </w:p>
    <w:p w:rsidR="006E5953" w:rsidRPr="00701543" w:rsidRDefault="006E5953" w:rsidP="006E5953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Я иду на урок математики (методические разработки).- Режим доступа: </w:t>
      </w:r>
      <w:hyperlink r:id="rId6" w:tgtFrame="_blank" w:history="1">
        <w:r w:rsidRPr="00701543">
          <w:rPr>
            <w:rStyle w:val="a6"/>
            <w:sz w:val="26"/>
          </w:rPr>
          <w:t>www.festival.1september.ru</w:t>
        </w:r>
      </w:hyperlink>
    </w:p>
    <w:p w:rsidR="006E5953" w:rsidRPr="00701543" w:rsidRDefault="006E5953" w:rsidP="006E5953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 xml:space="preserve">Единая коллекция образовательных ресурсов. - Режим доступа: </w:t>
      </w:r>
      <w:hyperlink r:id="rId7" w:tgtFrame="_blank" w:history="1">
        <w:r w:rsidRPr="00701543">
          <w:rPr>
            <w:rStyle w:val="a6"/>
            <w:sz w:val="26"/>
          </w:rPr>
          <w:t>http://school-collection.edu.ru/</w:t>
        </w:r>
      </w:hyperlink>
    </w:p>
    <w:p w:rsidR="006E5953" w:rsidRPr="00701543" w:rsidRDefault="006E5953" w:rsidP="006E5953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180"/>
        <w:jc w:val="both"/>
        <w:rPr>
          <w:sz w:val="26"/>
        </w:rPr>
      </w:pPr>
      <w:r w:rsidRPr="00701543">
        <w:rPr>
          <w:sz w:val="26"/>
        </w:rPr>
        <w:t>Федеральный центр информационно – образовательных ресурсов</w:t>
      </w:r>
      <w:proofErr w:type="gramStart"/>
      <w:r w:rsidRPr="00701543">
        <w:rPr>
          <w:sz w:val="26"/>
        </w:rPr>
        <w:t xml:space="preserve"> .</w:t>
      </w:r>
      <w:proofErr w:type="gramEnd"/>
      <w:r w:rsidRPr="00701543">
        <w:rPr>
          <w:sz w:val="26"/>
        </w:rPr>
        <w:t xml:space="preserve"> – Режим доступа: </w:t>
      </w:r>
      <w:hyperlink r:id="rId8" w:tgtFrame="_blank" w:history="1">
        <w:r w:rsidRPr="00701543">
          <w:rPr>
            <w:rStyle w:val="a6"/>
            <w:sz w:val="26"/>
          </w:rPr>
          <w:t>http://fcior.edu.ru/</w:t>
        </w:r>
      </w:hyperlink>
    </w:p>
    <w:p w:rsidR="006E5953" w:rsidRPr="00701543" w:rsidRDefault="006E5953" w:rsidP="006E5953">
      <w:pPr>
        <w:pStyle w:val="a5"/>
        <w:shd w:val="clear" w:color="auto" w:fill="FFFFFF"/>
        <w:spacing w:before="0" w:beforeAutospacing="0" w:after="0" w:afterAutospacing="0"/>
        <w:ind w:firstLine="180"/>
        <w:jc w:val="both"/>
        <w:rPr>
          <w:sz w:val="26"/>
        </w:rPr>
      </w:pPr>
      <w:r w:rsidRPr="00701543">
        <w:rPr>
          <w:b/>
          <w:bCs/>
          <w:sz w:val="26"/>
        </w:rPr>
        <w:t>Программное обеспечение</w:t>
      </w:r>
    </w:p>
    <w:p w:rsidR="006E5953" w:rsidRPr="00701543" w:rsidRDefault="006E5953" w:rsidP="006E5953">
      <w:pPr>
        <w:pStyle w:val="a5"/>
        <w:shd w:val="clear" w:color="auto" w:fill="FFFFFF"/>
        <w:spacing w:before="0" w:beforeAutospacing="0" w:after="0" w:afterAutospacing="0"/>
        <w:ind w:firstLine="180"/>
        <w:jc w:val="both"/>
        <w:rPr>
          <w:sz w:val="26"/>
        </w:rPr>
      </w:pPr>
      <w:r w:rsidRPr="00701543">
        <w:rPr>
          <w:sz w:val="26"/>
        </w:rPr>
        <w:t xml:space="preserve">Операционная система </w:t>
      </w:r>
      <w:proofErr w:type="spellStart"/>
      <w:r w:rsidRPr="00701543">
        <w:rPr>
          <w:sz w:val="26"/>
        </w:rPr>
        <w:t>Windows</w:t>
      </w:r>
      <w:proofErr w:type="spellEnd"/>
      <w:r w:rsidRPr="00701543">
        <w:rPr>
          <w:sz w:val="26"/>
        </w:rPr>
        <w:t xml:space="preserve"> 98/</w:t>
      </w:r>
      <w:proofErr w:type="spellStart"/>
      <w:r w:rsidRPr="00701543">
        <w:rPr>
          <w:sz w:val="26"/>
        </w:rPr>
        <w:t>Me</w:t>
      </w:r>
      <w:proofErr w:type="spellEnd"/>
      <w:r w:rsidRPr="00701543">
        <w:rPr>
          <w:sz w:val="26"/>
        </w:rPr>
        <w:t>(2000/XP)</w:t>
      </w:r>
    </w:p>
    <w:p w:rsidR="006E5953" w:rsidRPr="00701543" w:rsidRDefault="006E5953" w:rsidP="006E5953">
      <w:pPr>
        <w:pStyle w:val="a5"/>
        <w:shd w:val="clear" w:color="auto" w:fill="FFFFFF"/>
        <w:spacing w:before="0" w:beforeAutospacing="0" w:after="0" w:afterAutospacing="0"/>
        <w:ind w:firstLine="180"/>
        <w:jc w:val="both"/>
        <w:rPr>
          <w:sz w:val="26"/>
        </w:rPr>
      </w:pPr>
      <w:r w:rsidRPr="00701543">
        <w:rPr>
          <w:sz w:val="26"/>
        </w:rPr>
        <w:t xml:space="preserve">Текстовый редактор MS </w:t>
      </w:r>
      <w:proofErr w:type="spellStart"/>
      <w:r w:rsidRPr="00701543">
        <w:rPr>
          <w:sz w:val="26"/>
        </w:rPr>
        <w:t>Word</w:t>
      </w:r>
      <w:proofErr w:type="spellEnd"/>
    </w:p>
    <w:p w:rsidR="006E5953" w:rsidRPr="00701543" w:rsidRDefault="006E5953" w:rsidP="006E5953">
      <w:pPr>
        <w:spacing w:after="0" w:line="240" w:lineRule="auto"/>
        <w:rPr>
          <w:rFonts w:ascii="Times New Roman" w:hAnsi="Times New Roman"/>
          <w:sz w:val="26"/>
        </w:rPr>
      </w:pPr>
    </w:p>
    <w:p w:rsidR="006E5953" w:rsidRPr="00701543" w:rsidRDefault="006E5953" w:rsidP="006E5953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</w:p>
    <w:p w:rsidR="004130C0" w:rsidRPr="00701543" w:rsidRDefault="004130C0">
      <w:pPr>
        <w:rPr>
          <w:rFonts w:ascii="Times New Roman" w:hAnsi="Times New Roman"/>
          <w:sz w:val="26"/>
        </w:rPr>
      </w:pPr>
    </w:p>
    <w:sectPr w:rsidR="004130C0" w:rsidRPr="00701543" w:rsidSect="006E59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469"/>
    <w:multiLevelType w:val="hybridMultilevel"/>
    <w:tmpl w:val="EE3611E0"/>
    <w:lvl w:ilvl="0" w:tplc="0B26F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7CBC"/>
    <w:multiLevelType w:val="multilevel"/>
    <w:tmpl w:val="15C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55DE2"/>
    <w:multiLevelType w:val="hybridMultilevel"/>
    <w:tmpl w:val="36827BCC"/>
    <w:lvl w:ilvl="0" w:tplc="837A88D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F668EC"/>
    <w:multiLevelType w:val="hybridMultilevel"/>
    <w:tmpl w:val="AB66D676"/>
    <w:lvl w:ilvl="0" w:tplc="2798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F9CA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0626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1EE5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B822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DC2B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3202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3D8F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74B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A691EFB"/>
    <w:multiLevelType w:val="multilevel"/>
    <w:tmpl w:val="5B9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83EAD"/>
    <w:multiLevelType w:val="hybridMultilevel"/>
    <w:tmpl w:val="558C5D1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2C17AB4"/>
    <w:multiLevelType w:val="multilevel"/>
    <w:tmpl w:val="37FC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023F9"/>
    <w:multiLevelType w:val="hybridMultilevel"/>
    <w:tmpl w:val="EF52D5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77954"/>
    <w:multiLevelType w:val="hybridMultilevel"/>
    <w:tmpl w:val="5FBAC10C"/>
    <w:lvl w:ilvl="0" w:tplc="1FAE9E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4FD2"/>
    <w:multiLevelType w:val="multilevel"/>
    <w:tmpl w:val="F000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D2704A"/>
    <w:multiLevelType w:val="multilevel"/>
    <w:tmpl w:val="530EC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90134"/>
    <w:multiLevelType w:val="multilevel"/>
    <w:tmpl w:val="C07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73415"/>
    <w:multiLevelType w:val="hybridMultilevel"/>
    <w:tmpl w:val="732E3F5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12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953"/>
    <w:rsid w:val="004130C0"/>
    <w:rsid w:val="0053108C"/>
    <w:rsid w:val="006E5953"/>
    <w:rsid w:val="00701543"/>
    <w:rsid w:val="00E8356C"/>
    <w:rsid w:val="00F115EC"/>
    <w:rsid w:val="00F7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53"/>
    <w:pPr>
      <w:ind w:left="720"/>
      <w:contextualSpacing/>
    </w:pPr>
  </w:style>
  <w:style w:type="paragraph" w:styleId="a4">
    <w:name w:val="No Spacing"/>
    <w:basedOn w:val="a"/>
    <w:uiPriority w:val="99"/>
    <w:qFormat/>
    <w:rsid w:val="006E595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6E5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6E59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uiPriority w:val="99"/>
    <w:rsid w:val="006E5953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E5953"/>
    <w:rPr>
      <w:rFonts w:ascii="Times New Roman" w:hAnsi="Times New Roman"/>
      <w:sz w:val="32"/>
    </w:rPr>
  </w:style>
  <w:style w:type="character" w:styleId="a6">
    <w:name w:val="Hyperlink"/>
    <w:basedOn w:val="a0"/>
    <w:uiPriority w:val="99"/>
    <w:rsid w:val="006E595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fcior.edu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4web.ru/go.html?href=http%3A%2F%2Fschool-collection.edu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www.festival.1september.ru%2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</cp:revision>
  <dcterms:created xsi:type="dcterms:W3CDTF">2019-09-17T16:20:00Z</dcterms:created>
  <dcterms:modified xsi:type="dcterms:W3CDTF">2019-09-17T18:30:00Z</dcterms:modified>
</cp:coreProperties>
</file>