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C4" w:rsidRPr="000669C4" w:rsidRDefault="000669C4" w:rsidP="00594C89">
      <w:pPr>
        <w:rPr>
          <w:rFonts w:ascii="Times New Roman" w:eastAsia="MS Mincho" w:hAnsi="Times New Roman"/>
          <w:sz w:val="26"/>
          <w:szCs w:val="26"/>
          <w:lang w:eastAsia="ja-JP"/>
        </w:rPr>
      </w:pPr>
      <w:r w:rsidRPr="000669C4">
        <w:rPr>
          <w:rFonts w:ascii="Times New Roman" w:eastAsia="MS Mincho" w:hAnsi="Times New Roman"/>
          <w:sz w:val="26"/>
          <w:szCs w:val="26"/>
          <w:lang w:eastAsia="ja-JP"/>
        </w:rPr>
        <w:t>«</w:t>
      </w:r>
      <w:r w:rsidR="00594C89" w:rsidRPr="00594C89">
        <w:rPr>
          <w:rFonts w:ascii="Times New Roman" w:eastAsia="MS Mincho" w:hAnsi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9777730" cy="7113451"/>
            <wp:effectExtent l="0" t="0" r="0" b="0"/>
            <wp:docPr id="1" name="Рисунок 1" descr="E: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9C4" w:rsidRPr="00440C79" w:rsidRDefault="000669C4" w:rsidP="00440C79">
      <w:pPr>
        <w:pStyle w:val="a3"/>
        <w:rPr>
          <w:rFonts w:ascii="Times New Roman" w:hAnsi="Times New Roman"/>
          <w:spacing w:val="-2"/>
          <w:sz w:val="26"/>
          <w:szCs w:val="26"/>
        </w:rPr>
      </w:pPr>
    </w:p>
    <w:p w:rsidR="000669C4" w:rsidRPr="00440C79" w:rsidRDefault="00037A0E" w:rsidP="00037A0E"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0669C4" w:rsidRPr="00440C79">
        <w:rPr>
          <w:rFonts w:ascii="Times New Roman" w:hAnsi="Times New Roman"/>
          <w:b/>
          <w:sz w:val="26"/>
          <w:szCs w:val="26"/>
        </w:rPr>
        <w:t>. Планируемые результаты освоения учебного предмета</w:t>
      </w:r>
    </w:p>
    <w:p w:rsidR="000669C4" w:rsidRPr="00440C79" w:rsidRDefault="000669C4" w:rsidP="00037A0E"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«Основы безопасности жизнедеятельности»</w:t>
      </w:r>
    </w:p>
    <w:p w:rsidR="000669C4" w:rsidRPr="00440C79" w:rsidRDefault="000669C4" w:rsidP="00037A0E"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440C79">
        <w:rPr>
          <w:rFonts w:ascii="Times New Roman" w:hAnsi="Times New Roman"/>
          <w:b/>
          <w:sz w:val="26"/>
          <w:szCs w:val="26"/>
        </w:rPr>
        <w:t>в  9</w:t>
      </w:r>
      <w:proofErr w:type="gramEnd"/>
      <w:r w:rsidRPr="00440C79">
        <w:rPr>
          <w:rFonts w:ascii="Times New Roman" w:hAnsi="Times New Roman"/>
          <w:b/>
          <w:sz w:val="26"/>
          <w:szCs w:val="26"/>
        </w:rPr>
        <w:t xml:space="preserve"> классе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По завершении изучения курса «Основы безопасности </w:t>
      </w:r>
      <w:proofErr w:type="gramStart"/>
      <w:r w:rsidRPr="00440C79">
        <w:rPr>
          <w:rFonts w:ascii="Times New Roman" w:hAnsi="Times New Roman"/>
          <w:sz w:val="26"/>
          <w:szCs w:val="26"/>
        </w:rPr>
        <w:t>жизнедеятельности»  в</w:t>
      </w:r>
      <w:proofErr w:type="gramEnd"/>
      <w:r w:rsidR="00037A0E">
        <w:rPr>
          <w:rFonts w:ascii="Times New Roman" w:hAnsi="Times New Roman"/>
          <w:sz w:val="26"/>
          <w:szCs w:val="26"/>
        </w:rPr>
        <w:t xml:space="preserve"> 9 классе </w:t>
      </w:r>
      <w:r w:rsidRPr="00440C79">
        <w:rPr>
          <w:rFonts w:ascii="Times New Roman" w:hAnsi="Times New Roman"/>
          <w:sz w:val="26"/>
          <w:szCs w:val="26"/>
        </w:rPr>
        <w:t>обучающиеся должны достичь следующих результатов: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Личностные результаты: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дорогах;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-формирование понимания ценности здорового и безопасного образа жизни;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-усвоение гуманистических, демократических и традиционных ценностей многонационального российского общества; воспитание ответственности и долга перед Родиной;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-формирование целостного мировоззрения, соответствующее современному уровню развития науки и общественной практике, учитывающего социальное, культурное, языковое, духовое многообразие современного мира;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-формирование готовности и способности вести диалог с другими людьми и достигать в нем взаимопонимания;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к собственным поступкам;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-формирование коммуникативной компетентности в общении и сотрудничестве со сверстниками, старшими и младшими в процессе образовательной, общественно-полезной, учебно-исследовательской, творческой и других видов деятельности;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-осознанное значение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-формирование </w:t>
      </w:r>
      <w:proofErr w:type="spellStart"/>
      <w:r w:rsidRPr="00440C79">
        <w:rPr>
          <w:rFonts w:ascii="Times New Roman" w:hAnsi="Times New Roman"/>
          <w:sz w:val="26"/>
          <w:szCs w:val="26"/>
        </w:rPr>
        <w:t>антиэкстремистского</w:t>
      </w:r>
      <w:proofErr w:type="spellEnd"/>
      <w:r w:rsidRPr="00440C79">
        <w:rPr>
          <w:rFonts w:ascii="Times New Roman" w:hAnsi="Times New Roman"/>
          <w:sz w:val="26"/>
          <w:szCs w:val="26"/>
        </w:rPr>
        <w:t xml:space="preserve"> мышления и антитеррористического поведения, потребностей соблюдения нормы здорового образа жизни, осознано выполнять правила безопасности жизнедеятельности.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Метапредметные результаты: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-умение самостоятельно планировать пути достижения целей защищенности, в то числе альтернативные, осознано выбирать наиболее эффективные способы решения учебных и познавательных задач;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-умение оценивать правильность выполнения учебной задачи в области безопасности жизнедеятельности, собственные возможности ее решения;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-владение основами самоконтроля, самооценки, принятия решений и осуществления основного выбора в учебной и познавательной деятельности;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-умение определять понятия, создавать обобщения, устанавливать аналогии, классифицировать, самостоятельно выбирать основания и критерии, устанавливать причинно-следственные связи, строить логическое рассуждение, умозаключения (индуктивное, дедуктивное и по аналогии), делать выводы;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-умение создавать, применять и преобразовывать знаки и символы, модели и схемы для решения учебных и познавательных задач;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-умение организовать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-формирование и развитие компетентности в области использования информационно-коммуникационных технологий;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-освоение приемов действий в опасных чрезвычайных ситуациях природного, техногенного и социального характера, в том числе оказание первой помощи пострадавшим;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-формирование умений взаимодействовать с окружающими, выполнять различные социальные роли </w:t>
      </w:r>
      <w:proofErr w:type="gramStart"/>
      <w:r w:rsidRPr="00440C79">
        <w:rPr>
          <w:rFonts w:ascii="Times New Roman" w:hAnsi="Times New Roman"/>
          <w:sz w:val="26"/>
          <w:szCs w:val="26"/>
        </w:rPr>
        <w:t>во время</w:t>
      </w:r>
      <w:proofErr w:type="gramEnd"/>
      <w:r w:rsidRPr="00440C79">
        <w:rPr>
          <w:rFonts w:ascii="Times New Roman" w:hAnsi="Times New Roman"/>
          <w:sz w:val="26"/>
          <w:szCs w:val="26"/>
        </w:rPr>
        <w:t xml:space="preserve"> и при ликвидации последствий ЧС.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Предметные результаты изучения учебного предмета «Основы безопасности жизнедеятельности»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Изучение </w:t>
      </w:r>
      <w:proofErr w:type="gramStart"/>
      <w:r w:rsidRPr="00440C79">
        <w:rPr>
          <w:rFonts w:ascii="Times New Roman" w:hAnsi="Times New Roman"/>
          <w:sz w:val="26"/>
          <w:szCs w:val="26"/>
        </w:rPr>
        <w:t>учебного  предмета</w:t>
      </w:r>
      <w:proofErr w:type="gramEnd"/>
      <w:r w:rsidRPr="00440C79">
        <w:rPr>
          <w:rFonts w:ascii="Times New Roman" w:hAnsi="Times New Roman"/>
          <w:sz w:val="26"/>
          <w:szCs w:val="26"/>
        </w:rPr>
        <w:t xml:space="preserve">  должно обеспечить: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0" w:name="sub_21821"/>
      <w:r w:rsidRPr="00440C79">
        <w:rPr>
          <w:rFonts w:ascii="Times New Roman" w:hAnsi="Times New Roman"/>
          <w:sz w:val="26"/>
          <w:szCs w:val="26"/>
        </w:rPr>
        <w:lastRenderedPageBreak/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1" w:name="sub_21822"/>
      <w:bookmarkEnd w:id="0"/>
      <w:r w:rsidRPr="00440C79">
        <w:rPr>
          <w:rFonts w:ascii="Times New Roman" w:hAnsi="Times New Roman"/>
          <w:sz w:val="26"/>
          <w:szCs w:val="26"/>
        </w:rPr>
        <w:t>2) формирование убеждения в необходимости безопасного и здорового образа жизни;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2" w:name="sub_21823"/>
      <w:bookmarkEnd w:id="1"/>
      <w:r w:rsidRPr="00440C79">
        <w:rPr>
          <w:rFonts w:ascii="Times New Roman" w:hAnsi="Times New Roman"/>
          <w:sz w:val="26"/>
          <w:szCs w:val="26"/>
        </w:rPr>
        <w:t>3) понимание личной и общественной значимости современной культуры безопасности жизнедеятельности;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3" w:name="sub_21824"/>
      <w:bookmarkEnd w:id="2"/>
      <w:r w:rsidRPr="00440C79">
        <w:rPr>
          <w:rFonts w:ascii="Times New Roman" w:hAnsi="Times New Roman"/>
          <w:sz w:val="26"/>
          <w:szCs w:val="26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4" w:name="sub_21825"/>
      <w:bookmarkEnd w:id="3"/>
      <w:r w:rsidRPr="00440C79">
        <w:rPr>
          <w:rFonts w:ascii="Times New Roman" w:hAnsi="Times New Roman"/>
          <w:sz w:val="26"/>
          <w:szCs w:val="26"/>
        </w:rPr>
        <w:t>5) понимание необходимости подготовки граждан к защите Отечества;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5" w:name="sub_21826"/>
      <w:bookmarkEnd w:id="4"/>
      <w:r w:rsidRPr="00440C79">
        <w:rPr>
          <w:rFonts w:ascii="Times New Roman" w:hAnsi="Times New Roman"/>
          <w:sz w:val="26"/>
          <w:szCs w:val="26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6" w:name="sub_21827"/>
      <w:bookmarkEnd w:id="5"/>
      <w:r w:rsidRPr="00440C79">
        <w:rPr>
          <w:rFonts w:ascii="Times New Roman" w:hAnsi="Times New Roman"/>
          <w:sz w:val="26"/>
          <w:szCs w:val="26"/>
        </w:rPr>
        <w:t xml:space="preserve">7) формирование </w:t>
      </w:r>
      <w:proofErr w:type="spellStart"/>
      <w:r w:rsidRPr="00440C79">
        <w:rPr>
          <w:rFonts w:ascii="Times New Roman" w:hAnsi="Times New Roman"/>
          <w:sz w:val="26"/>
          <w:szCs w:val="26"/>
        </w:rPr>
        <w:t>антиэкстремистской</w:t>
      </w:r>
      <w:proofErr w:type="spellEnd"/>
      <w:r w:rsidRPr="00440C79">
        <w:rPr>
          <w:rFonts w:ascii="Times New Roman" w:hAnsi="Times New Roman"/>
          <w:sz w:val="26"/>
          <w:szCs w:val="26"/>
        </w:rPr>
        <w:t xml:space="preserve"> и антитеррористической личностной позиции;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7" w:name="sub_21828"/>
      <w:bookmarkEnd w:id="6"/>
      <w:r w:rsidRPr="00440C79">
        <w:rPr>
          <w:rFonts w:ascii="Times New Roman" w:hAnsi="Times New Roman"/>
          <w:sz w:val="26"/>
          <w:szCs w:val="26"/>
        </w:rPr>
        <w:t>8) понимание необходимости сохранения природы и окружающей среды для полноценной жизни человека;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8" w:name="sub_21829"/>
      <w:bookmarkEnd w:id="7"/>
      <w:r w:rsidRPr="00440C79">
        <w:rPr>
          <w:rFonts w:ascii="Times New Roman" w:hAnsi="Times New Roman"/>
          <w:sz w:val="26"/>
          <w:szCs w:val="26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9" w:name="sub_218210"/>
      <w:bookmarkEnd w:id="8"/>
      <w:r w:rsidRPr="00440C79">
        <w:rPr>
          <w:rFonts w:ascii="Times New Roman" w:hAnsi="Times New Roman"/>
          <w:sz w:val="26"/>
          <w:szCs w:val="26"/>
        </w:rPr>
        <w:t>10) знание и умение применять меры безопасности и правила поведения в условиях опасных и чрезвычайных ситуаций;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10" w:name="sub_218211"/>
      <w:bookmarkEnd w:id="9"/>
      <w:r w:rsidRPr="00440C79">
        <w:rPr>
          <w:rFonts w:ascii="Times New Roman" w:hAnsi="Times New Roman"/>
          <w:sz w:val="26"/>
          <w:szCs w:val="26"/>
        </w:rPr>
        <w:t>11) умение оказать первую помощь пострадавшим;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11" w:name="sub_218212"/>
      <w:bookmarkEnd w:id="10"/>
      <w:r w:rsidRPr="00440C79">
        <w:rPr>
          <w:rFonts w:ascii="Times New Roman" w:hAnsi="Times New Roman"/>
          <w:sz w:val="26"/>
          <w:szCs w:val="26"/>
        </w:rP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12" w:name="sub_218213"/>
      <w:bookmarkEnd w:id="11"/>
      <w:r w:rsidRPr="00440C79">
        <w:rPr>
          <w:rFonts w:ascii="Times New Roman" w:hAnsi="Times New Roman"/>
          <w:sz w:val="26"/>
          <w:szCs w:val="26"/>
        </w:rPr>
        <w:t>13)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13" w:name="sub_218214"/>
      <w:bookmarkEnd w:id="12"/>
      <w:r w:rsidRPr="00440C79">
        <w:rPr>
          <w:rFonts w:ascii="Times New Roman" w:hAnsi="Times New Roman"/>
          <w:sz w:val="26"/>
          <w:szCs w:val="26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bookmarkEnd w:id="13"/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 w:rsidRPr="00440C79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Выпускник научится: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условия экологической безопасности;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-использовать знания о предельно допустимых концентрациях вредных веществ в атмосфере, воде и почве;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Cs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-использовать знания о способах контроля качества окружающей среды и продуктов питания с использованием бытовых приборов;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-безопасно, использовать бытовые приборы контроля качества окружающей среды и продуктов питания;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lastRenderedPageBreak/>
        <w:t>-безопасно использовать бытовые приборы;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использовать средства бытовой химии;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использовать средства коммуникации;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опасные ситуации криминогенного характера;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-предвидеть причины возникновения возможных опасных ситуаций криминогенного характера;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вести и применять способы самозащиты в криминогенной ситуации на улице;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вести и применять способы самозащиты в криминогенной ситуации в подъезде;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вести и применять способы самозащиты в криминогенной ситуации в лифте;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вести и применять способы самозащиты в криминогенной ситуации в квартире;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вести и применять способы самозащиты при карманной краже;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вести и применять способы самозащиты при попытке мошенничества;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и безопасно действовать при пожаре;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использовать средства индивидуальной защиты при пожаре;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применять первичные средства пожаротушения;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дорожного движения;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-соблюдать правила безопасности дорожного движения пешехода;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-соблюдать правила безопасности дорожного движения велосипедиста;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-соблюдать правила безопасности дорожного движения пассажира транспортного средства;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причины и последствия опасных ситуаций на воде;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и безопасно вести у воды и на воде;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-использовать средства и способы само- и взаимопомощи на воде;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причины и последствия опасных ситуаций в туристических походах;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-готовиться к туристическим походам;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и безопасно вести в туристических походах;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и ориентироваться на местности;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-добывать и поддерживать огонь в автономных условиях;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-добывать и очищать воду в автономных условиях;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-добывать и готовить пищу в автономных условиях; сооружать (обустраивать) временное жилище в автономных условиях;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-подавать сигналы бедствия и отвечать на них;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-характеризовать причины и последствия чрезвычайных ситуаций природного характера для личности, общества и государства;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lastRenderedPageBreak/>
        <w:t>-предвидеть опасности и правильно действовать в случае чрезвычайных ситуаций природного характера;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мероприятия по защите населения от чрезвычайных ситуаций природного характера;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-безопасно использовать средства индивидуальной защиты;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-характеризовать причины и последствия чрезвычайных ситуаций техногенного характера для личности, общества и государства;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-предвидеть опасности и правильно действовать в чрезвычайных ситуациях техногенного характера;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мероприятия по защите населения от чрезвычайных ситуаций техногенного характера;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действовать по сигналу «Внимание всем!»;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использовать средства индивидуальной и коллективной защиты;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-комплектовать минимально необходимый набор вещей (документов, продуктов) в случае эвакуации;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мероприятия по защите населения от терроризма, экстремизма, наркотизма;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опасные ситуации в местах большого скопления людей;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-предвидеть причины возникновения возможных опасных ситуаций в местах большого скопления людей;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и безопасно действовать в местах массового скопления людей;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-оповещать (вызывать) экстренные службы при чрезвычайной ситуации;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-характеризовать безопасный и здоровый образ жизни, его составляющие и значение для личности, общества и государства;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Cs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мероприятия и факторы, укрепляющие и разрушающие здоровье;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Cs/>
          <w:sz w:val="26"/>
          <w:szCs w:val="26"/>
        </w:rPr>
      </w:pPr>
      <w:r w:rsidRPr="00440C79">
        <w:rPr>
          <w:rFonts w:ascii="Times New Roman" w:hAnsi="Times New Roman"/>
          <w:bCs/>
          <w:sz w:val="26"/>
          <w:szCs w:val="26"/>
        </w:rPr>
        <w:t>-планировать профилактические мероприятия по сохранению и укреплению своего здоровья;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нагрузку и профилактические занятия по укреплению здоровья; планировать распорядок дня с учетом нагрузок;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Cs/>
          <w:sz w:val="26"/>
          <w:szCs w:val="26"/>
        </w:rPr>
      </w:pPr>
      <w:r w:rsidRPr="00440C79">
        <w:rPr>
          <w:rFonts w:ascii="Times New Roman" w:hAnsi="Times New Roman"/>
          <w:bCs/>
          <w:sz w:val="26"/>
          <w:szCs w:val="26"/>
        </w:rPr>
        <w:t>-выявлять мероприятия и факторы, потенциально опасные для здоровья;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использовать ресурсы интернета;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bCs/>
          <w:sz w:val="26"/>
          <w:szCs w:val="26"/>
        </w:rPr>
        <w:t>-анализировать состояние своего здоровья;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lastRenderedPageBreak/>
        <w:t>-определять состояния оказания неотложной помощи;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Cs/>
          <w:sz w:val="26"/>
          <w:szCs w:val="26"/>
        </w:rPr>
      </w:pPr>
      <w:r w:rsidRPr="00440C79">
        <w:rPr>
          <w:rFonts w:ascii="Times New Roman" w:hAnsi="Times New Roman"/>
          <w:bCs/>
          <w:sz w:val="26"/>
          <w:szCs w:val="26"/>
        </w:rPr>
        <w:t>-использовать алгоритм действий по оказанию первой помощи;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bCs/>
          <w:sz w:val="26"/>
          <w:szCs w:val="26"/>
        </w:rPr>
        <w:t xml:space="preserve">-классифицировать </w:t>
      </w:r>
      <w:r w:rsidRPr="00440C79">
        <w:rPr>
          <w:rFonts w:ascii="Times New Roman" w:hAnsi="Times New Roman"/>
          <w:sz w:val="26"/>
          <w:szCs w:val="26"/>
        </w:rPr>
        <w:t>средства оказания первой помощи;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наружном и внутреннем кровотечении;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-извлекать инородное тело из верхних дыхательных путей;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ушибах;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растяжениях;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вывихах;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переломах;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ожогах;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отморожениях и общем переохлаждении;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отравлениях;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тепловом (солнечном) ударе;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укусе насекомых и змей.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Выпускник получит возможность научиться: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-безопасно использовать средства индивидуальной защиты велосипедиста;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-классифицировать и характеризовать причины и последствия опасных ситуаций в туристических поездках;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-готовиться к туристическим поездкам;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-адекватно оценивать ситуацию и безопасно вести в туристических поездках;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-анализировать последствия возможных опасных ситуаций в местах большого скопления людей;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-анализировать последствия возможных опасных ситуаций криминогенного характера;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-безопасно вести и применять права покупателя;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-анализировать последствия проявления терроризма, экстремизма, наркотизма;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Cs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-предвидеть пути и средства возможного вовлечения в террористическую, экстремистскую и наркотическую деятельность; </w:t>
      </w:r>
      <w:r w:rsidRPr="00440C79">
        <w:rPr>
          <w:rFonts w:ascii="Times New Roman" w:hAnsi="Times New Roman"/>
          <w:bCs/>
          <w:sz w:val="26"/>
          <w:szCs w:val="26"/>
        </w:rPr>
        <w:t xml:space="preserve">анализировать влияние вредных привычек и факторов и на состояние своего здоровья;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bCs/>
          <w:sz w:val="26"/>
          <w:szCs w:val="26"/>
        </w:rPr>
        <w:t xml:space="preserve">-характеризовать </w:t>
      </w:r>
      <w:r w:rsidRPr="00440C79">
        <w:rPr>
          <w:rFonts w:ascii="Times New Roman" w:hAnsi="Times New Roman"/>
          <w:sz w:val="26"/>
          <w:szCs w:val="26"/>
        </w:rPr>
        <w:t xml:space="preserve">роль семьи в жизни личности и общества и ее влияние на здоровье человека;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-классифицировать основные правовые аспекты оказания первой помощи;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lastRenderedPageBreak/>
        <w:t xml:space="preserve">-оказывать первую помощь при не инфекционных заболеваниях;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-оказывать первую помощь при инфекционных заболеваниях;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остановке сердечной деятельности;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-оказывать первую помощь при коме;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-оказывать первую помощь при поражении электрическим током;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-усваивать приемы действий в различных опасных и чрезвычайных ситуациях;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-творчески решать моделируемые ситуации и практические задачи в области безопасности жизнедеятельности.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:rsidR="000669C4" w:rsidRPr="00440C79" w:rsidRDefault="000669C4" w:rsidP="003B5031"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 xml:space="preserve">3. Содержание учебного предмета </w:t>
      </w:r>
      <w:proofErr w:type="gramStart"/>
      <w:r w:rsidRPr="00440C79">
        <w:rPr>
          <w:rFonts w:ascii="Times New Roman" w:hAnsi="Times New Roman"/>
          <w:b/>
          <w:sz w:val="26"/>
          <w:szCs w:val="26"/>
        </w:rPr>
        <w:t>« Основы</w:t>
      </w:r>
      <w:proofErr w:type="gramEnd"/>
      <w:r w:rsidRPr="00440C79">
        <w:rPr>
          <w:rFonts w:ascii="Times New Roman" w:hAnsi="Times New Roman"/>
          <w:b/>
          <w:sz w:val="26"/>
          <w:szCs w:val="26"/>
        </w:rPr>
        <w:t xml:space="preserve"> безопасности жизнедеятельности»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Опасные и чрезвычайные ситуации становятся все более частым явлением в нашей повседневной жизни и требуют получения обучающимися знаний, умений, навыков и компетенций личной безопасности в условиях опасных и чрезвычайных ситуаций социально сложного и технически насыщенного окружающего мира.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Учебный предмет «Основы безопасности жизнедеятельности» является обязательным для изучения на уровне основного общего образования и является одной из составляющих предметной области «Физическая культура и основы безопасности жизнедеятельности».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Программа определяет базовое содержание по учебному предмету «Основы безопасности жизнедеятельности» в форме и объеме,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обучающихся, что является важнейшим компонентом развивающего обучения.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На основе программы, курс «Основ безопасности жизнедеятельности», может быть выстроен как по линейному, так и по концентрическому типу. При составлении рабочих программ в отдельных темах возможны дополнения с учетом местных условий и специфики обучения.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Освоение и понимание учебного предмета «Основы безопасности жизнедеятельности» направлено на: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-воспитание у обучающихся чувства ответственности за личную безопасность, ценностного отношения к своему здоровью и жизни;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-развитие у обучающихся качеств личности, необходимых для ведения здорового образа жизни; необходимых для обеспечения безопасного поведения в опасных и чрезвычайных ситуациях;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lastRenderedPageBreak/>
        <w:t>-формирование у обучающихся</w:t>
      </w:r>
      <w:r w:rsidRPr="00440C79" w:rsidDel="00973FE1">
        <w:rPr>
          <w:rFonts w:ascii="Times New Roman" w:hAnsi="Times New Roman"/>
          <w:sz w:val="26"/>
          <w:szCs w:val="26"/>
        </w:rPr>
        <w:t xml:space="preserve"> </w:t>
      </w:r>
      <w:r w:rsidRPr="00440C79">
        <w:rPr>
          <w:rFonts w:ascii="Times New Roman" w:hAnsi="Times New Roman"/>
          <w:sz w:val="26"/>
          <w:szCs w:val="26"/>
        </w:rPr>
        <w:t xml:space="preserve">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характера, убеждения в необходимости безопасного и здорового образа жизни, </w:t>
      </w:r>
      <w:proofErr w:type="spellStart"/>
      <w:r w:rsidRPr="00440C79">
        <w:rPr>
          <w:rFonts w:ascii="Times New Roman" w:hAnsi="Times New Roman"/>
          <w:sz w:val="26"/>
          <w:szCs w:val="26"/>
        </w:rPr>
        <w:t>антиэкстремистской</w:t>
      </w:r>
      <w:proofErr w:type="spellEnd"/>
      <w:r w:rsidRPr="00440C79">
        <w:rPr>
          <w:rFonts w:ascii="Times New Roman" w:hAnsi="Times New Roman"/>
          <w:sz w:val="26"/>
          <w:szCs w:val="26"/>
        </w:rPr>
        <w:t xml:space="preserve"> и антитеррористической личностной позиции, нетерпимости к действиям и влияниям, представляющим угрозу для жизни человека.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Программа учебного предмета «Основы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proofErr w:type="spellStart"/>
      <w:r w:rsidRPr="00440C79">
        <w:rPr>
          <w:rFonts w:ascii="Times New Roman" w:hAnsi="Times New Roman"/>
          <w:sz w:val="26"/>
          <w:szCs w:val="26"/>
        </w:rPr>
        <w:t>Межпредметная</w:t>
      </w:r>
      <w:proofErr w:type="spellEnd"/>
      <w:r w:rsidRPr="00440C79">
        <w:rPr>
          <w:rFonts w:ascii="Times New Roman" w:hAnsi="Times New Roman"/>
          <w:sz w:val="26"/>
          <w:szCs w:val="26"/>
        </w:rPr>
        <w:t xml:space="preserve"> интеграция и связь учебного предмета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явлении, содействует лучшему усвоению 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рационального использования учебного времени.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Основы безопасности личности, общества и государства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  <w:shd w:val="clear" w:color="auto" w:fill="FFFFFF"/>
        </w:rPr>
      </w:pPr>
      <w:r w:rsidRPr="00440C79">
        <w:rPr>
          <w:rFonts w:ascii="Times New Roman" w:hAnsi="Times New Roman"/>
          <w:sz w:val="26"/>
          <w:szCs w:val="26"/>
          <w:shd w:val="clear" w:color="auto" w:fill="FFFFFF"/>
        </w:rPr>
        <w:t xml:space="preserve">Основы комплексной безопасности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Человек и окружающая среда. Мероприятия по защите населения в местах с неблагоприятной экологической обстановкой, предельно допустимые концентрации вредных веществ в атмосфере, воде, почве. Бытовые приборы контроля качества окружающей среды и продуктов питания. Основные правила пользования бытовыми приборами и инструментами, средствами бытовой химии, персональными компьютерами и др. Безопасность на дорогах. Правила безопасного поведения пешехода, пассажира и велосипедиста. Средства индивидуальной защиты велосипедиста. Пожар его причины и последствия. Правила поведения при пожаре. Первичные средства пожаротушения. Средства индивидуальной защиты. Водоемы. Правила поведения у воды и оказания помощи на воде. Правила безопасности в туристических походах и поездках. Правила поведения в автономных условиях. Сигналы бедствия, способы их подачи и ответы на них. Правила безопасности в ситуациях криминогенного характера (квартира, улица, подъезд, лифт, карманная кража, мошенничество, самозащита покупателя). Элементарные способы самозащиты. Информационная безопасность подростка.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 xml:space="preserve">Защита населения Российской Федерации от чрезвычайных </w:t>
      </w:r>
      <w:r w:rsidRPr="00440C79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ситуаций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Чрезвычайные ситуации природного характера и защита населения от них (землетрясения, извержения вулканов, оползни, обвалы, лавины, ураганы, бури, смерчи, сильный дождь (ливень), крупный град, гроза, сильный снегопад, сильный гололед, </w:t>
      </w:r>
      <w:r w:rsidRPr="00440C79">
        <w:rPr>
          <w:rFonts w:ascii="Times New Roman" w:hAnsi="Times New Roman"/>
          <w:sz w:val="26"/>
          <w:szCs w:val="26"/>
        </w:rPr>
        <w:lastRenderedPageBreak/>
        <w:t>метели, снежные заносы, наводнения, половодье, сели, цунами, лесные, торфяные и степные пожары, эпидемии, эпизоотии и эпифитотии). Рекомендации по безопасному поведению. Средства индивидуальной защиты. Чрезвычайные ситуации техногенного характера и защита населения от них (аварии на радиационно-опасных, химически опасных, пожароопасных и взрывоопасных, объектах экономики, транспорте, гидротехнических сооружениях). Рекомендации по безопасному поведению. Средства индивидуальной и коллективной защиты. Правила пользования ими. Действия по сигналу «Внимание всем!». Эвакуация населения и правила поведения при эвакуации.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440C79">
        <w:rPr>
          <w:rFonts w:ascii="Times New Roman" w:hAnsi="Times New Roman"/>
          <w:b/>
          <w:sz w:val="26"/>
          <w:szCs w:val="26"/>
        </w:rPr>
        <w:t>Основы противодействия терроризму, экстремизму и наркотизму в Российской Федерации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Терроризм, экстремизм, наркотизм - сущность и угрозы безопасности личности и общества. Пути и средства вовлечения подростка в террористическую, экстремистскую и наркотическую деятельность. Ответственность несовершеннолетних за правонарушения. Личная безопасность при террористических актах и при обнаружении неизвестного предмета, возможной угрозе взрыва (при взрыве). Личная безопасность при похищении или захвате в заложники (попытке похищения) и при проведении мероприятий по освобождению заложников. Личная безопасность при посещении массовых мероприятий.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Основы медицинских знаний и здорового образа жизни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Основы здорового образа жизни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Основные понятия о здоровье и здоровом образе жизни. Составляющие и факторы здорового образа жизни (физическая активность, питание, режим дня, гигиена). Вредные привычки и их факторы (навязчивые действия, </w:t>
      </w:r>
      <w:proofErr w:type="spellStart"/>
      <w:proofErr w:type="gramStart"/>
      <w:r w:rsidRPr="00440C79">
        <w:rPr>
          <w:rFonts w:ascii="Times New Roman" w:hAnsi="Times New Roman"/>
          <w:sz w:val="26"/>
          <w:szCs w:val="26"/>
        </w:rPr>
        <w:t>игромания</w:t>
      </w:r>
      <w:proofErr w:type="spellEnd"/>
      <w:r w:rsidRPr="00440C79">
        <w:rPr>
          <w:rFonts w:ascii="Times New Roman" w:hAnsi="Times New Roman"/>
          <w:sz w:val="26"/>
          <w:szCs w:val="26"/>
        </w:rPr>
        <w:t>,  употребление</w:t>
      </w:r>
      <w:proofErr w:type="gramEnd"/>
      <w:r w:rsidRPr="00440C79">
        <w:rPr>
          <w:rFonts w:ascii="Times New Roman" w:hAnsi="Times New Roman"/>
          <w:sz w:val="26"/>
          <w:szCs w:val="26"/>
        </w:rPr>
        <w:t xml:space="preserve"> алкоголя и наркотических веществ, курение табака и курительных смесей), их влияние на здоровье. Профилактика вредных привычек и их факторов. Семья в современном обществе. Права и обязанности супругов. Защита прав ребенка.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Основы медицинских знаний и оказание первой помощи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переохлаждении. Основные неинфекционные и инфекционные заболевания, их профилактика. Первая помощь при отравлениях. Первая помощь при тепловом (солнечном) ударе. Первая помощь при укусе насекомых и змей. Первая помощь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214716" w:rsidRDefault="00214716" w:rsidP="0021471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214716">
        <w:rPr>
          <w:rFonts w:ascii="Times New Roman" w:hAnsi="Times New Roman"/>
          <w:b/>
          <w:sz w:val="26"/>
          <w:szCs w:val="26"/>
          <w:u w:val="single"/>
        </w:rPr>
        <w:t>Раздел I. Основы комплексной безопасности-8 ЧАСОВ</w:t>
      </w:r>
    </w:p>
    <w:p w:rsidR="00214716" w:rsidRPr="00037A0E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37A0E">
        <w:rPr>
          <w:rFonts w:ascii="Times New Roman" w:hAnsi="Times New Roman"/>
          <w:sz w:val="26"/>
          <w:szCs w:val="26"/>
          <w:lang w:eastAsia="ru-RU"/>
        </w:rPr>
        <w:t xml:space="preserve">Современный мир и </w:t>
      </w:r>
      <w:proofErr w:type="gramStart"/>
      <w:r w:rsidRPr="00037A0E">
        <w:rPr>
          <w:rFonts w:ascii="Times New Roman" w:hAnsi="Times New Roman"/>
          <w:sz w:val="26"/>
          <w:szCs w:val="26"/>
          <w:lang w:eastAsia="ru-RU"/>
        </w:rPr>
        <w:t>Россия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037A0E">
        <w:rPr>
          <w:rFonts w:ascii="Times New Roman" w:hAnsi="Times New Roman"/>
          <w:sz w:val="26"/>
          <w:szCs w:val="26"/>
          <w:lang w:eastAsia="ru-RU"/>
        </w:rPr>
        <w:t>Национальные</w:t>
      </w:r>
      <w:proofErr w:type="gramEnd"/>
      <w:r w:rsidRPr="00037A0E">
        <w:rPr>
          <w:rFonts w:ascii="Times New Roman" w:hAnsi="Times New Roman"/>
          <w:sz w:val="26"/>
          <w:szCs w:val="26"/>
          <w:lang w:eastAsia="ru-RU"/>
        </w:rPr>
        <w:t xml:space="preserve"> интересы России в современном мире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37A0E">
        <w:rPr>
          <w:rFonts w:ascii="Times New Roman" w:hAnsi="Times New Roman"/>
          <w:sz w:val="26"/>
          <w:szCs w:val="26"/>
          <w:lang w:eastAsia="ru-RU"/>
        </w:rPr>
        <w:t>Основные угрозы национальным интересам</w:t>
      </w:r>
    </w:p>
    <w:p w:rsidR="00214716" w:rsidRPr="00037A0E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37A0E">
        <w:rPr>
          <w:rFonts w:ascii="Times New Roman" w:hAnsi="Times New Roman"/>
          <w:sz w:val="26"/>
          <w:szCs w:val="26"/>
          <w:lang w:eastAsia="ru-RU"/>
        </w:rPr>
        <w:t>и безопасности России.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37A0E">
        <w:rPr>
          <w:rFonts w:ascii="Times New Roman" w:hAnsi="Times New Roman"/>
          <w:sz w:val="26"/>
          <w:szCs w:val="26"/>
          <w:lang w:eastAsia="ru-RU"/>
        </w:rPr>
        <w:t xml:space="preserve">Влияние культуры безопасности жизнедеятельности населения на национальную безопасность </w:t>
      </w:r>
      <w:r>
        <w:rPr>
          <w:rFonts w:ascii="Times New Roman" w:hAnsi="Times New Roman"/>
          <w:sz w:val="26"/>
          <w:szCs w:val="26"/>
          <w:lang w:eastAsia="ru-RU"/>
        </w:rPr>
        <w:t>Р Р</w:t>
      </w:r>
      <w:r w:rsidRPr="00037A0E">
        <w:rPr>
          <w:rFonts w:ascii="Times New Roman" w:hAnsi="Times New Roman"/>
          <w:sz w:val="26"/>
          <w:szCs w:val="26"/>
          <w:lang w:eastAsia="ru-RU"/>
        </w:rPr>
        <w:t>оссии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037A0E">
        <w:rPr>
          <w:rFonts w:ascii="Times New Roman" w:hAnsi="Times New Roman"/>
          <w:sz w:val="26"/>
          <w:szCs w:val="26"/>
          <w:lang w:eastAsia="ru-RU"/>
        </w:rPr>
        <w:t>Чрезвычай</w:t>
      </w:r>
      <w:r>
        <w:rPr>
          <w:rFonts w:ascii="Times New Roman" w:hAnsi="Times New Roman"/>
          <w:sz w:val="26"/>
          <w:szCs w:val="26"/>
          <w:lang w:eastAsia="ru-RU"/>
        </w:rPr>
        <w:t xml:space="preserve">ные ситуации и их классификация. </w:t>
      </w:r>
      <w:r w:rsidRPr="00037A0E">
        <w:rPr>
          <w:rFonts w:ascii="Times New Roman" w:hAnsi="Times New Roman"/>
          <w:sz w:val="26"/>
          <w:szCs w:val="26"/>
          <w:lang w:eastAsia="ru-RU"/>
        </w:rPr>
        <w:t>Чрезвычайные ситуации природного характера и их последствия.</w:t>
      </w:r>
    </w:p>
    <w:p w:rsidR="00214716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37A0E">
        <w:rPr>
          <w:rFonts w:ascii="Times New Roman" w:hAnsi="Times New Roman"/>
          <w:sz w:val="26"/>
          <w:szCs w:val="26"/>
          <w:lang w:eastAsia="ru-RU"/>
        </w:rPr>
        <w:t>Чрезвычайные ситуации техногенного характера и их причины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37A0E">
        <w:rPr>
          <w:rFonts w:ascii="Times New Roman" w:hAnsi="Times New Roman"/>
          <w:sz w:val="26"/>
          <w:szCs w:val="26"/>
          <w:lang w:eastAsia="ru-RU"/>
        </w:rPr>
        <w:t>Угроза военной безопасности России</w:t>
      </w:r>
    </w:p>
    <w:p w:rsidR="00214716" w:rsidRPr="00214716" w:rsidRDefault="00214716" w:rsidP="0021471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214716">
        <w:rPr>
          <w:rFonts w:ascii="Times New Roman" w:hAnsi="Times New Roman"/>
          <w:b/>
          <w:sz w:val="26"/>
          <w:szCs w:val="26"/>
          <w:lang w:eastAsia="ru-RU"/>
        </w:rPr>
        <w:t xml:space="preserve">Раздел </w:t>
      </w:r>
      <w:r w:rsidRPr="00214716">
        <w:rPr>
          <w:rFonts w:ascii="Times New Roman" w:hAnsi="Times New Roman"/>
          <w:b/>
          <w:sz w:val="26"/>
          <w:szCs w:val="26"/>
          <w:lang w:val="en-US" w:eastAsia="ru-RU"/>
        </w:rPr>
        <w:t>II</w:t>
      </w:r>
      <w:r w:rsidRPr="00214716">
        <w:rPr>
          <w:rFonts w:ascii="Times New Roman" w:hAnsi="Times New Roman"/>
          <w:b/>
          <w:sz w:val="26"/>
          <w:szCs w:val="26"/>
          <w:lang w:eastAsia="ru-RU"/>
        </w:rPr>
        <w:t>.  Зашита населения Российской Федерации от чрезвычайных ситуаций</w:t>
      </w:r>
      <w:r>
        <w:rPr>
          <w:rFonts w:ascii="Times New Roman" w:hAnsi="Times New Roman"/>
          <w:b/>
          <w:sz w:val="26"/>
          <w:szCs w:val="26"/>
          <w:lang w:eastAsia="ru-RU"/>
        </w:rPr>
        <w:t>-7 часов</w:t>
      </w:r>
    </w:p>
    <w:p w:rsidR="00214716" w:rsidRPr="00037A0E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37A0E">
        <w:rPr>
          <w:rFonts w:ascii="Times New Roman" w:hAnsi="Times New Roman"/>
          <w:sz w:val="26"/>
          <w:szCs w:val="26"/>
          <w:lang w:eastAsia="ru-RU"/>
        </w:rPr>
        <w:lastRenderedPageBreak/>
        <w:t>Единая государственная система предупреждения и ликвидации чрезвычайных ситуаций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37A0E">
        <w:rPr>
          <w:rFonts w:ascii="Times New Roman" w:hAnsi="Times New Roman"/>
          <w:sz w:val="26"/>
          <w:szCs w:val="26"/>
          <w:lang w:eastAsia="ru-RU"/>
        </w:rPr>
        <w:t>(РСЧС). Гражданская оборона как составная часть национальной безопасности и обороноспособности страны. МЧС России — федеральный орган управления в области зашиты населения и территорий от чрезвычайных ситуаций Мониторинг и прогнозирование чрезвычайных ситуаций. Инженерная зашита населения от чрезвычайных ситуаций. Оповещение и эвакуация населения в условиях чрезвычайных ситуаций.</w:t>
      </w:r>
    </w:p>
    <w:p w:rsidR="00214716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37A0E">
        <w:rPr>
          <w:rFonts w:ascii="Times New Roman" w:hAnsi="Times New Roman"/>
          <w:sz w:val="26"/>
          <w:szCs w:val="26"/>
          <w:lang w:eastAsia="ru-RU"/>
        </w:rPr>
        <w:t>Аварийно-спасательные и другие неотложные работы в очагах поражения</w:t>
      </w:r>
    </w:p>
    <w:p w:rsidR="00214716" w:rsidRDefault="00214716" w:rsidP="0021471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214716">
        <w:rPr>
          <w:rFonts w:ascii="Times New Roman" w:hAnsi="Times New Roman"/>
          <w:b/>
          <w:sz w:val="26"/>
          <w:szCs w:val="26"/>
          <w:lang w:eastAsia="ru-RU"/>
        </w:rPr>
        <w:t>Раздел III.   Противодействие терроризму и экстремизму в Российской Федерации -10 ЧАСОВ</w:t>
      </w:r>
    </w:p>
    <w:p w:rsidR="00214716" w:rsidRPr="00214716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14716">
        <w:rPr>
          <w:rFonts w:ascii="Times New Roman" w:hAnsi="Times New Roman"/>
          <w:sz w:val="26"/>
          <w:szCs w:val="26"/>
          <w:lang w:eastAsia="ru-RU"/>
        </w:rPr>
        <w:t>Международный терроризм — угроза национальной безопасности России. Виды террористической деятельности и террористических актов, их цели и способы осуществления Основные нормативно-правовые акты по противодействию терроризму и экстремизму.</w:t>
      </w:r>
    </w:p>
    <w:p w:rsidR="00214716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14716">
        <w:rPr>
          <w:rFonts w:ascii="Times New Roman" w:hAnsi="Times New Roman"/>
          <w:sz w:val="26"/>
          <w:szCs w:val="26"/>
          <w:lang w:eastAsia="ru-RU"/>
        </w:rPr>
        <w:t>Общегосударственное противодействие терроризму. Нормативно-правовая база противодействия наркотизму</w:t>
      </w:r>
      <w:r w:rsidRPr="00214716">
        <w:rPr>
          <w:rFonts w:ascii="Times New Roman" w:hAnsi="Times New Roman"/>
          <w:sz w:val="26"/>
          <w:szCs w:val="26"/>
        </w:rPr>
        <w:t>. Организационные</w:t>
      </w:r>
      <w:r w:rsidRPr="00214716">
        <w:rPr>
          <w:rFonts w:ascii="Times New Roman" w:hAnsi="Times New Roman"/>
          <w:sz w:val="26"/>
          <w:szCs w:val="26"/>
          <w:lang w:eastAsia="ru-RU"/>
        </w:rPr>
        <w:t xml:space="preserve"> основы противодействия терроризму в Российской Федерации. Основные государственные документы Российской Федерации посредством применения взрывчатых веществ. Информационная безопасность Организационные основы противодействия наркотизму в Российской Федерации Правила поведения при угрозе террористического акта. Профилактика наркозависимости</w:t>
      </w:r>
    </w:p>
    <w:p w:rsidR="00214716" w:rsidRDefault="00214716" w:rsidP="0021471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214716">
        <w:rPr>
          <w:rFonts w:ascii="Times New Roman" w:hAnsi="Times New Roman"/>
          <w:b/>
          <w:sz w:val="26"/>
          <w:szCs w:val="26"/>
          <w:lang w:eastAsia="ru-RU"/>
        </w:rPr>
        <w:t>Раздел IV.   Основы здорового образа жизни</w:t>
      </w:r>
      <w:r w:rsidR="008617A2">
        <w:rPr>
          <w:rFonts w:ascii="Times New Roman" w:hAnsi="Times New Roman"/>
          <w:b/>
          <w:sz w:val="26"/>
          <w:szCs w:val="26"/>
          <w:lang w:eastAsia="ru-RU"/>
        </w:rPr>
        <w:t>-6 часов</w:t>
      </w:r>
    </w:p>
    <w:p w:rsidR="00214716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E7708">
        <w:rPr>
          <w:rFonts w:ascii="Times New Roman" w:hAnsi="Times New Roman"/>
          <w:sz w:val="26"/>
          <w:szCs w:val="26"/>
          <w:lang w:eastAsia="ru-RU"/>
        </w:rPr>
        <w:t>Здоровье человека как индивидуальная, так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E7708">
        <w:rPr>
          <w:rFonts w:ascii="Times New Roman" w:hAnsi="Times New Roman"/>
          <w:sz w:val="26"/>
          <w:szCs w:val="26"/>
          <w:lang w:eastAsia="ru-RU"/>
        </w:rPr>
        <w:t xml:space="preserve">и общественная </w:t>
      </w:r>
      <w:r w:rsidR="008617A2" w:rsidRPr="006E7708">
        <w:rPr>
          <w:rFonts w:ascii="Times New Roman" w:hAnsi="Times New Roman"/>
          <w:sz w:val="26"/>
          <w:szCs w:val="26"/>
          <w:lang w:eastAsia="ru-RU"/>
        </w:rPr>
        <w:t>ценность. Здоровый</w:t>
      </w:r>
      <w:r w:rsidRPr="006E7708">
        <w:rPr>
          <w:rFonts w:ascii="Times New Roman" w:hAnsi="Times New Roman"/>
          <w:sz w:val="26"/>
          <w:szCs w:val="26"/>
          <w:lang w:eastAsia="ru-RU"/>
        </w:rPr>
        <w:t xml:space="preserve"> образ жизни и его </w:t>
      </w:r>
      <w:r w:rsidR="008617A2" w:rsidRPr="006E7708">
        <w:rPr>
          <w:rFonts w:ascii="Times New Roman" w:hAnsi="Times New Roman"/>
          <w:sz w:val="26"/>
          <w:szCs w:val="26"/>
          <w:lang w:eastAsia="ru-RU"/>
        </w:rPr>
        <w:t>составляющие. Репродуктивное</w:t>
      </w:r>
      <w:r w:rsidRPr="006E7708">
        <w:rPr>
          <w:rFonts w:ascii="Times New Roman" w:hAnsi="Times New Roman"/>
          <w:sz w:val="26"/>
          <w:szCs w:val="26"/>
          <w:lang w:eastAsia="ru-RU"/>
        </w:rPr>
        <w:t xml:space="preserve"> здоровье населения и национальная безопасность </w:t>
      </w:r>
      <w:r w:rsidR="008617A2" w:rsidRPr="006E7708">
        <w:rPr>
          <w:rFonts w:ascii="Times New Roman" w:hAnsi="Times New Roman"/>
          <w:sz w:val="26"/>
          <w:szCs w:val="26"/>
          <w:lang w:eastAsia="ru-RU"/>
        </w:rPr>
        <w:t>России</w:t>
      </w:r>
      <w:r w:rsidR="008617A2">
        <w:rPr>
          <w:rFonts w:ascii="Times New Roman" w:hAnsi="Times New Roman"/>
          <w:sz w:val="26"/>
          <w:szCs w:val="26"/>
          <w:lang w:eastAsia="ru-RU"/>
        </w:rPr>
        <w:t>. Брак</w:t>
      </w:r>
      <w:r w:rsidRPr="006E7708">
        <w:rPr>
          <w:rFonts w:ascii="Times New Roman" w:hAnsi="Times New Roman"/>
          <w:sz w:val="26"/>
          <w:szCs w:val="26"/>
          <w:lang w:eastAsia="ru-RU"/>
        </w:rPr>
        <w:t xml:space="preserve"> и </w:t>
      </w:r>
      <w:r w:rsidR="008617A2" w:rsidRPr="006E7708">
        <w:rPr>
          <w:rFonts w:ascii="Times New Roman" w:hAnsi="Times New Roman"/>
          <w:sz w:val="26"/>
          <w:szCs w:val="26"/>
          <w:lang w:eastAsia="ru-RU"/>
        </w:rPr>
        <w:t>семья</w:t>
      </w:r>
      <w:r w:rsidR="008617A2">
        <w:rPr>
          <w:rFonts w:ascii="Times New Roman" w:hAnsi="Times New Roman"/>
          <w:sz w:val="26"/>
          <w:szCs w:val="26"/>
          <w:lang w:eastAsia="ru-RU"/>
        </w:rPr>
        <w:t>. Семья</w:t>
      </w:r>
      <w:r w:rsidRPr="006E7708">
        <w:rPr>
          <w:rFonts w:ascii="Times New Roman" w:hAnsi="Times New Roman"/>
          <w:sz w:val="26"/>
          <w:szCs w:val="26"/>
          <w:lang w:eastAsia="ru-RU"/>
        </w:rPr>
        <w:t xml:space="preserve"> и здоровый образ жизни </w:t>
      </w:r>
      <w:r w:rsidR="008617A2" w:rsidRPr="006E7708">
        <w:rPr>
          <w:rFonts w:ascii="Times New Roman" w:hAnsi="Times New Roman"/>
          <w:sz w:val="26"/>
          <w:szCs w:val="26"/>
          <w:lang w:eastAsia="ru-RU"/>
        </w:rPr>
        <w:t>человека. Основы</w:t>
      </w:r>
      <w:r w:rsidRPr="006E7708">
        <w:rPr>
          <w:rFonts w:ascii="Times New Roman" w:hAnsi="Times New Roman"/>
          <w:sz w:val="26"/>
          <w:szCs w:val="26"/>
          <w:lang w:eastAsia="ru-RU"/>
        </w:rPr>
        <w:t xml:space="preserve"> семейного права в Российской Федерации</w:t>
      </w:r>
    </w:p>
    <w:p w:rsidR="008617A2" w:rsidRPr="008617A2" w:rsidRDefault="008617A2" w:rsidP="0021471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617A2">
        <w:rPr>
          <w:rFonts w:ascii="Times New Roman" w:hAnsi="Times New Roman"/>
          <w:b/>
          <w:sz w:val="26"/>
          <w:szCs w:val="26"/>
          <w:lang w:eastAsia="ru-RU"/>
        </w:rPr>
        <w:t>Раздел V. Основы медицинских знаний и оказание первой помощи</w:t>
      </w:r>
      <w:r>
        <w:rPr>
          <w:rFonts w:ascii="Times New Roman" w:hAnsi="Times New Roman"/>
          <w:b/>
          <w:sz w:val="26"/>
          <w:szCs w:val="26"/>
          <w:lang w:eastAsia="ru-RU"/>
        </w:rPr>
        <w:t>-2 часа</w:t>
      </w:r>
    </w:p>
    <w:p w:rsidR="008617A2" w:rsidRPr="008617A2" w:rsidRDefault="008617A2" w:rsidP="008617A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E7708">
        <w:rPr>
          <w:rFonts w:ascii="Times New Roman" w:hAnsi="Times New Roman"/>
          <w:sz w:val="26"/>
          <w:szCs w:val="26"/>
          <w:lang w:eastAsia="ru-RU"/>
        </w:rPr>
        <w:t xml:space="preserve">Первая помощь при массовых </w:t>
      </w:r>
      <w:proofErr w:type="gramStart"/>
      <w:r w:rsidRPr="006E7708">
        <w:rPr>
          <w:rFonts w:ascii="Times New Roman" w:hAnsi="Times New Roman"/>
          <w:sz w:val="26"/>
          <w:szCs w:val="26"/>
          <w:lang w:eastAsia="ru-RU"/>
        </w:rPr>
        <w:t>п</w:t>
      </w:r>
      <w:r>
        <w:rPr>
          <w:rFonts w:ascii="Times New Roman" w:hAnsi="Times New Roman"/>
          <w:sz w:val="26"/>
          <w:szCs w:val="26"/>
          <w:lang w:eastAsia="ru-RU"/>
        </w:rPr>
        <w:t>оражениях  .</w:t>
      </w:r>
      <w:proofErr w:type="gramEnd"/>
      <w:r w:rsidRPr="006E7708">
        <w:rPr>
          <w:rFonts w:ascii="Times New Roman" w:hAnsi="Times New Roman"/>
          <w:sz w:val="26"/>
          <w:szCs w:val="26"/>
          <w:lang w:eastAsia="ru-RU"/>
        </w:rPr>
        <w:t xml:space="preserve">Первая помощь при передозировке в приёме </w:t>
      </w:r>
      <w:proofErr w:type="spellStart"/>
      <w:r w:rsidRPr="006E7708">
        <w:rPr>
          <w:rFonts w:ascii="Times New Roman" w:hAnsi="Times New Roman"/>
          <w:sz w:val="26"/>
          <w:szCs w:val="26"/>
          <w:lang w:eastAsia="ru-RU"/>
        </w:rPr>
        <w:t>психоактивных</w:t>
      </w:r>
      <w:proofErr w:type="spellEnd"/>
      <w:r w:rsidRPr="006E7708">
        <w:rPr>
          <w:rFonts w:ascii="Times New Roman" w:hAnsi="Times New Roman"/>
          <w:sz w:val="26"/>
          <w:szCs w:val="26"/>
          <w:lang w:eastAsia="ru-RU"/>
        </w:rPr>
        <w:t xml:space="preserve"> веществ</w:t>
      </w:r>
    </w:p>
    <w:p w:rsidR="00214716" w:rsidRPr="00214716" w:rsidRDefault="00214716" w:rsidP="0021471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bCs/>
          <w:sz w:val="26"/>
          <w:szCs w:val="26"/>
        </w:rPr>
      </w:pPr>
    </w:p>
    <w:p w:rsidR="000669C4" w:rsidRPr="00440C79" w:rsidRDefault="00172CD9" w:rsidP="00172CD9">
      <w:pPr>
        <w:pStyle w:val="a3"/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4</w:t>
      </w:r>
      <w:r w:rsidR="000669C4" w:rsidRPr="00440C79">
        <w:rPr>
          <w:rFonts w:ascii="Times New Roman" w:hAnsi="Times New Roman"/>
          <w:b/>
          <w:bCs/>
          <w:sz w:val="26"/>
          <w:szCs w:val="26"/>
        </w:rPr>
        <w:t>Тематическое планирование с указанием количества часов, отводимых на освоение каждой темы</w:t>
      </w:r>
    </w:p>
    <w:p w:rsidR="000669C4" w:rsidRPr="00440C79" w:rsidRDefault="000669C4" w:rsidP="00440C79">
      <w:pPr>
        <w:spacing w:after="0" w:line="240" w:lineRule="auto"/>
        <w:ind w:left="6373"/>
        <w:rPr>
          <w:rFonts w:ascii="Times New Roman" w:hAnsi="Times New Roman"/>
          <w:b/>
          <w:bCs/>
          <w:i/>
          <w:sz w:val="26"/>
          <w:szCs w:val="26"/>
          <w:lang w:eastAsia="ru-RU"/>
        </w:rPr>
      </w:pPr>
    </w:p>
    <w:p w:rsidR="000669C4" w:rsidRPr="00440C79" w:rsidRDefault="000669C4" w:rsidP="003B5031">
      <w:pPr>
        <w:spacing w:after="0" w:line="240" w:lineRule="auto"/>
        <w:ind w:right="-285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65"/>
        <w:gridCol w:w="1275"/>
        <w:gridCol w:w="8251"/>
      </w:tblGrid>
      <w:tr w:rsidR="00037A0E" w:rsidRPr="00440C79" w:rsidTr="00037A0E">
        <w:trPr>
          <w:trHeight w:val="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0E" w:rsidRPr="00440C79" w:rsidRDefault="00037A0E" w:rsidP="00440C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0E" w:rsidRPr="00440C79" w:rsidRDefault="00037A0E" w:rsidP="00440C79">
            <w:pPr>
              <w:spacing w:after="0" w:line="240" w:lineRule="auto"/>
              <w:ind w:left="553" w:hanging="553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Наименование разделов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0E" w:rsidRPr="00440C79" w:rsidRDefault="00037A0E" w:rsidP="00440C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Всего часов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A0E" w:rsidRPr="00440C79" w:rsidRDefault="00037A0E" w:rsidP="00440C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Темы уроков</w:t>
            </w:r>
          </w:p>
        </w:tc>
      </w:tr>
      <w:tr w:rsidR="00440C79" w:rsidRPr="00440C79" w:rsidTr="00440C7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79" w:rsidRPr="00440C79" w:rsidRDefault="00440C79" w:rsidP="00440C79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>Раздел I. Основы комплексной безопасности</w:t>
            </w:r>
            <w:r w:rsidR="002D1195">
              <w:rPr>
                <w:rFonts w:ascii="Times New Roman" w:hAnsi="Times New Roman"/>
                <w:sz w:val="26"/>
                <w:szCs w:val="26"/>
                <w:lang w:eastAsia="ru-RU"/>
              </w:rPr>
              <w:t>-8 ЧАСОВ</w:t>
            </w:r>
          </w:p>
          <w:p w:rsidR="00440C79" w:rsidRPr="00440C79" w:rsidRDefault="00440C79" w:rsidP="00440C79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Pr="00440C79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Современный мир и Россия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Национальные интересы России в современном мире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3.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Основные угрозы национальным интересам</w:t>
            </w:r>
          </w:p>
          <w:p w:rsidR="00037A0E" w:rsidRPr="00037A0E" w:rsidRDefault="00037A0E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и безопасности России.</w:t>
            </w:r>
          </w:p>
          <w:p w:rsidR="00440C79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Влияние культуры безопасности жизнедеятельности населения на национальную безопасность России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Чрезвычайные ситуации и их классификация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Чрезвычайные ситуации природного характера и их последствия.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Чрезвычайные ситуации техногенного характера и их причины</w:t>
            </w:r>
          </w:p>
          <w:p w:rsidR="00037A0E" w:rsidRPr="00440C79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Угроза военной безопасности России</w:t>
            </w:r>
          </w:p>
        </w:tc>
      </w:tr>
      <w:tr w:rsidR="00440C79" w:rsidRPr="00440C79" w:rsidTr="00440C7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 xml:space="preserve">Раздел </w:t>
            </w:r>
            <w:r w:rsidRPr="00440C79">
              <w:rPr>
                <w:rFonts w:ascii="Times New Roman" w:hAnsi="Times New Roman"/>
                <w:spacing w:val="-2"/>
                <w:sz w:val="26"/>
                <w:szCs w:val="26"/>
                <w:lang w:val="en-US" w:eastAsia="ru-RU"/>
              </w:rPr>
              <w:t>II</w:t>
            </w:r>
            <w:r w:rsidRPr="00440C79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 xml:space="preserve">.  Зашита населения Российской Федерации от чрезвычайных ситуаций </w:t>
            </w:r>
            <w:r w:rsidR="00214716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>-7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14716" w:rsidRDefault="00214716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14716" w:rsidRDefault="00214716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Pr="00440C79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Единая государственная система предупреждения и ликвидации чрезвычайных ситуаций</w:t>
            </w:r>
          </w:p>
          <w:p w:rsidR="00037A0E" w:rsidRPr="00037A0E" w:rsidRDefault="00037A0E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(РСЧС).</w:t>
            </w:r>
          </w:p>
          <w:p w:rsidR="00037A0E" w:rsidRPr="00037A0E" w:rsidRDefault="00037A0E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D119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Гражданская оборона как составная часть национальной безопасности и обороноспособности страны.</w:t>
            </w:r>
          </w:p>
          <w:p w:rsidR="00440C79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МЧС России — федеральный орган управления в области зашиты населения и территорий от чрезвычайных ситуаций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Мониторинг и прогнозирование чрезвычайных ситуаций.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Инженерная зашита населения от чрезвычайных ситуаций.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Оповещение и эвакуация населения в условиях чрезвычайных ситуаций.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Аварийно-спасательные и другие неотложные работы в очагах поражения</w:t>
            </w:r>
          </w:p>
          <w:p w:rsidR="00037A0E" w:rsidRPr="00440C79" w:rsidRDefault="00037A0E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40C79" w:rsidRPr="00440C79" w:rsidTr="00440C7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val="en-US" w:eastAsia="ru-RU"/>
              </w:rPr>
              <w:t>3.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Раздел III.   Противодействие терроризму и экстремизму в </w:t>
            </w:r>
            <w:r w:rsidR="00037A0E"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>Российской Федерации</w:t>
            </w: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14716">
              <w:rPr>
                <w:rFonts w:ascii="Times New Roman" w:hAnsi="Times New Roman"/>
                <w:sz w:val="26"/>
                <w:szCs w:val="26"/>
                <w:lang w:eastAsia="ru-RU"/>
              </w:rPr>
              <w:t>-10</w:t>
            </w:r>
            <w:r w:rsidR="002D119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14716" w:rsidRDefault="00214716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  <w:p w:rsidR="00214716" w:rsidRPr="00440C79" w:rsidRDefault="00214716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Международный терроризм — угроза национальной безопасности России.</w:t>
            </w:r>
          </w:p>
          <w:p w:rsidR="00440C79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Виды террористической деятельности и те</w:t>
            </w:r>
            <w:r w:rsidR="00037A0E"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рористических актов, их цели и способы осуществления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Основные нормативно-правовые акты по</w:t>
            </w:r>
            <w:r w:rsidR="00037A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противодействию терроризму и экстремизму.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Общегосударстве</w:t>
            </w:r>
            <w:r w:rsidR="00037A0E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ное противодействие терроризму.</w:t>
            </w:r>
          </w:p>
          <w:p w:rsidR="00EA43C6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5.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Нормативно-правовая база противодействия</w:t>
            </w:r>
            <w:r w:rsidR="00037A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наркотизму</w:t>
            </w:r>
            <w:r w:rsidR="00037A0E">
              <w:t xml:space="preserve"> </w:t>
            </w:r>
            <w:r>
              <w:t>6.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Организационные основы противодействия терроризму в Российской Федерации.</w:t>
            </w:r>
          </w:p>
          <w:p w:rsidR="00214716" w:rsidRPr="00214716" w:rsidRDefault="00214716" w:rsidP="002147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  <w:r w:rsidRPr="00214716">
              <w:rPr>
                <w:rFonts w:ascii="Times New Roman" w:hAnsi="Times New Roman"/>
                <w:sz w:val="26"/>
                <w:szCs w:val="26"/>
                <w:lang w:eastAsia="ru-RU"/>
              </w:rPr>
              <w:t>Основные государственные документы Российской Федерации посредством применения взрывчатых веществ.</w:t>
            </w:r>
          </w:p>
          <w:p w:rsidR="00214716" w:rsidRDefault="00214716" w:rsidP="002147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  <w:r w:rsidRPr="00214716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Информационная безопасность</w:t>
            </w:r>
          </w:p>
          <w:p w:rsidR="006E7708" w:rsidRDefault="006E7708" w:rsidP="006E7708">
            <w:pPr>
              <w:spacing w:after="0" w:line="240" w:lineRule="auto"/>
            </w:pPr>
            <w:r>
              <w:t xml:space="preserve"> </w:t>
            </w:r>
            <w:r w:rsidR="00214716">
              <w:t>9</w:t>
            </w:r>
            <w:r w:rsidR="002D1195">
              <w:t>.</w:t>
            </w:r>
            <w:r w:rsidR="00EA43C6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Организационные о</w:t>
            </w:r>
            <w:r w:rsidR="00EA43C6">
              <w:rPr>
                <w:rFonts w:ascii="Times New Roman" w:hAnsi="Times New Roman"/>
                <w:sz w:val="26"/>
                <w:szCs w:val="26"/>
                <w:lang w:eastAsia="ru-RU"/>
              </w:rPr>
              <w:t>сновы противодействия наркотизму</w:t>
            </w:r>
            <w:r w:rsidR="00EA43C6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Российской Федерации</w:t>
            </w:r>
          </w:p>
          <w:p w:rsidR="006E7708" w:rsidRPr="006E7708" w:rsidRDefault="00214716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  <w:r w:rsidR="002D119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Правила поведения при угрозе террористического акта.</w:t>
            </w:r>
          </w:p>
          <w:p w:rsidR="006E7708" w:rsidRPr="006E7708" w:rsidRDefault="006E7708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Профилактика наркозависимости</w:t>
            </w:r>
          </w:p>
          <w:p w:rsidR="00037A0E" w:rsidRPr="00440C79" w:rsidRDefault="00037A0E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40C79" w:rsidRPr="00440C79" w:rsidTr="00440C7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val="en-US" w:eastAsia="ru-RU"/>
              </w:rPr>
              <w:lastRenderedPageBreak/>
              <w:t>4.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037A0E" w:rsidP="00440C79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>Раздел IV</w:t>
            </w:r>
            <w:r w:rsidR="00440C79"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>.   Основы здорового образа жизни</w:t>
            </w:r>
            <w:r w:rsidR="00214716">
              <w:rPr>
                <w:rFonts w:ascii="Times New Roman" w:hAnsi="Times New Roman"/>
                <w:sz w:val="26"/>
                <w:szCs w:val="26"/>
                <w:lang w:eastAsia="ru-RU"/>
              </w:rPr>
              <w:t>- 6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Pr="00440C79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08" w:rsidRPr="006E7708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Здоровье человека как индивидуальная, так</w:t>
            </w:r>
            <w:r w:rsidR="006E770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и общественная ценность.</w:t>
            </w:r>
          </w:p>
          <w:p w:rsidR="006E7708" w:rsidRPr="006E7708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Здоровый образ жизни и его составляющие.</w:t>
            </w:r>
          </w:p>
          <w:p w:rsidR="006E7708" w:rsidRPr="006E7708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Репродуктивное здоровье населения и национальная безопасность России</w:t>
            </w:r>
          </w:p>
          <w:p w:rsidR="006E7708" w:rsidRPr="006E7708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Брак и семья</w:t>
            </w:r>
          </w:p>
          <w:p w:rsidR="006E7708" w:rsidRPr="006E7708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Семья и здоровый образ жизни человека.</w:t>
            </w:r>
          </w:p>
          <w:p w:rsidR="00440C79" w:rsidRPr="00440C79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Основы семейного права в Российской Федерации</w:t>
            </w:r>
          </w:p>
        </w:tc>
      </w:tr>
      <w:tr w:rsidR="00440C79" w:rsidRPr="00440C79" w:rsidTr="00440C7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val="en-US" w:eastAsia="ru-RU"/>
              </w:rPr>
              <w:t>5.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>Раздел V. Основы медицинских знаний и оказание первой помощи</w:t>
            </w:r>
            <w:r w:rsidR="00F1644B">
              <w:rPr>
                <w:rFonts w:ascii="Times New Roman" w:hAnsi="Times New Roman"/>
                <w:sz w:val="26"/>
                <w:szCs w:val="26"/>
                <w:lang w:eastAsia="ru-RU"/>
              </w:rPr>
              <w:t>-2часа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Default="00C80A0A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C80A0A" w:rsidRPr="00440C79" w:rsidRDefault="00C80A0A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08" w:rsidRPr="006E7708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Первая помощь при массовых поражениях (практическое занятие </w:t>
            </w:r>
          </w:p>
          <w:p w:rsidR="006E7708" w:rsidRPr="006E7708" w:rsidRDefault="006E7708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40C79" w:rsidRPr="00440C79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Первая помощь при передозировке в приёме </w:t>
            </w:r>
            <w:proofErr w:type="spellStart"/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психоактивных</w:t>
            </w:r>
            <w:proofErr w:type="spellEnd"/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веществ</w:t>
            </w:r>
          </w:p>
        </w:tc>
      </w:tr>
      <w:tr w:rsidR="00440C79" w:rsidRPr="00440C79" w:rsidTr="00440C7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spacing w:after="0" w:line="240" w:lineRule="auto"/>
              <w:ind w:left="553" w:hanging="553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1119B" w:rsidRPr="00D67807" w:rsidRDefault="00F1119B" w:rsidP="00D67807">
      <w:pPr>
        <w:widowControl w:val="0"/>
        <w:spacing w:after="0" w:line="240" w:lineRule="auto"/>
        <w:ind w:left="284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  <w:bookmarkStart w:id="14" w:name="_GoBack"/>
      <w:bookmarkEnd w:id="14"/>
    </w:p>
    <w:p w:rsidR="00F1119B" w:rsidRPr="00D67807" w:rsidRDefault="00F1119B" w:rsidP="00D67807">
      <w:pPr>
        <w:widowControl w:val="0"/>
        <w:spacing w:after="0" w:line="240" w:lineRule="auto"/>
        <w:ind w:left="284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F1119B" w:rsidRPr="00D67807" w:rsidRDefault="00F1119B" w:rsidP="00D67807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F1119B" w:rsidRPr="00D67807" w:rsidRDefault="00F1119B" w:rsidP="00D67807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F1119B" w:rsidRPr="00D67807" w:rsidRDefault="00F1119B" w:rsidP="00D67807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F1119B" w:rsidRPr="00D67807" w:rsidRDefault="00F1119B" w:rsidP="00D67807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/>
          <w:sz w:val="26"/>
          <w:szCs w:val="26"/>
        </w:rPr>
      </w:pPr>
    </w:p>
    <w:p w:rsidR="000669C4" w:rsidRPr="00D67807" w:rsidRDefault="000669C4" w:rsidP="00D678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0669C4" w:rsidRPr="00D67807" w:rsidSect="000669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10E32"/>
    <w:multiLevelType w:val="hybridMultilevel"/>
    <w:tmpl w:val="F0F6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DE"/>
    <w:rsid w:val="000032A4"/>
    <w:rsid w:val="00037A0E"/>
    <w:rsid w:val="000669C4"/>
    <w:rsid w:val="000F535C"/>
    <w:rsid w:val="00135005"/>
    <w:rsid w:val="00140806"/>
    <w:rsid w:val="00172CD9"/>
    <w:rsid w:val="001A3744"/>
    <w:rsid w:val="00202462"/>
    <w:rsid w:val="00211C65"/>
    <w:rsid w:val="00214716"/>
    <w:rsid w:val="00265A25"/>
    <w:rsid w:val="002C30BF"/>
    <w:rsid w:val="002D1195"/>
    <w:rsid w:val="003B5031"/>
    <w:rsid w:val="003E508F"/>
    <w:rsid w:val="00440C79"/>
    <w:rsid w:val="004B65CD"/>
    <w:rsid w:val="00541127"/>
    <w:rsid w:val="00594C89"/>
    <w:rsid w:val="00630D6D"/>
    <w:rsid w:val="00676114"/>
    <w:rsid w:val="006A1BD1"/>
    <w:rsid w:val="006E7708"/>
    <w:rsid w:val="00753FDE"/>
    <w:rsid w:val="007A211A"/>
    <w:rsid w:val="008236F9"/>
    <w:rsid w:val="00837689"/>
    <w:rsid w:val="008617A2"/>
    <w:rsid w:val="008A472C"/>
    <w:rsid w:val="00901241"/>
    <w:rsid w:val="00924DA8"/>
    <w:rsid w:val="00997F07"/>
    <w:rsid w:val="00A5061C"/>
    <w:rsid w:val="00A77387"/>
    <w:rsid w:val="00AC7D35"/>
    <w:rsid w:val="00B91973"/>
    <w:rsid w:val="00BA63A9"/>
    <w:rsid w:val="00C80A0A"/>
    <w:rsid w:val="00D14F9C"/>
    <w:rsid w:val="00D67807"/>
    <w:rsid w:val="00DE76CE"/>
    <w:rsid w:val="00E12284"/>
    <w:rsid w:val="00EA43C6"/>
    <w:rsid w:val="00EE1A6E"/>
    <w:rsid w:val="00EF7AC7"/>
    <w:rsid w:val="00F1119B"/>
    <w:rsid w:val="00F1644B"/>
    <w:rsid w:val="00F20287"/>
    <w:rsid w:val="00F45064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273F3-5DE1-46EB-B267-4215D335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7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4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6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3"/>
    <w:uiPriority w:val="99"/>
    <w:locked/>
    <w:rsid w:val="000669C4"/>
    <w:rPr>
      <w:rFonts w:ascii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0669C4"/>
    <w:pPr>
      <w:widowControl w:val="0"/>
      <w:shd w:val="clear" w:color="auto" w:fill="FFFFFF"/>
      <w:spacing w:after="360" w:line="211" w:lineRule="exact"/>
      <w:ind w:hanging="1220"/>
    </w:pPr>
    <w:rPr>
      <w:rFonts w:ascii="Arial" w:eastAsiaTheme="minorHAnsi" w:hAnsi="Arial" w:cs="Arial"/>
      <w:sz w:val="18"/>
      <w:szCs w:val="18"/>
    </w:rPr>
  </w:style>
  <w:style w:type="character" w:customStyle="1" w:styleId="a6">
    <w:name w:val="Основной текст + Полужирный"/>
    <w:basedOn w:val="a0"/>
    <w:uiPriority w:val="99"/>
    <w:rsid w:val="000669C4"/>
    <w:rPr>
      <w:rFonts w:ascii="Arial" w:hAnsi="Arial" w:cs="Arial" w:hint="default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8">
    <w:name w:val="Основной текст + 8"/>
    <w:aliases w:val="5 pt"/>
    <w:basedOn w:val="a0"/>
    <w:uiPriority w:val="99"/>
    <w:rsid w:val="000669C4"/>
    <w:rPr>
      <w:rFonts w:ascii="Arial" w:hAnsi="Arial" w:cs="Arial" w:hint="default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a7">
    <w:name w:val="Основной текст + Курсив"/>
    <w:basedOn w:val="a0"/>
    <w:uiPriority w:val="99"/>
    <w:rsid w:val="000669C4"/>
    <w:rPr>
      <w:rFonts w:ascii="Arial" w:hAnsi="Arial" w:cs="Arial" w:hint="default"/>
      <w:i/>
      <w:i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82">
    <w:name w:val="Основной текст + 82"/>
    <w:aliases w:val="5 pt2,Курсив"/>
    <w:basedOn w:val="a0"/>
    <w:uiPriority w:val="99"/>
    <w:rsid w:val="000669C4"/>
    <w:rPr>
      <w:rFonts w:ascii="Arial" w:hAnsi="Arial" w:cs="Arial" w:hint="default"/>
      <w:i/>
      <w:iC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81">
    <w:name w:val="Основной текст + 81"/>
    <w:aliases w:val="5 pt1"/>
    <w:basedOn w:val="a0"/>
    <w:uiPriority w:val="99"/>
    <w:rsid w:val="000669C4"/>
    <w:rPr>
      <w:rFonts w:ascii="Arial" w:hAnsi="Arial" w:cs="Arial" w:hint="default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a4">
    <w:name w:val="Без интервала Знак"/>
    <w:link w:val="a3"/>
    <w:uiPriority w:val="1"/>
    <w:rsid w:val="000669C4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0669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4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901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12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1D220-F5CA-4BEE-A0C4-11536704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3972</Words>
  <Characters>22646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2019-09-26T08:30:00Z</cp:lastPrinted>
  <dcterms:created xsi:type="dcterms:W3CDTF">2019-08-05T14:19:00Z</dcterms:created>
  <dcterms:modified xsi:type="dcterms:W3CDTF">2019-09-29T10:58:00Z</dcterms:modified>
</cp:coreProperties>
</file>