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4" w:rsidRDefault="00BE6864" w:rsidP="00E435C8">
      <w:pPr>
        <w:jc w:val="center"/>
        <w:rPr>
          <w:rFonts w:ascii="Times New Roman" w:hAnsi="Times New Roman"/>
          <w:sz w:val="24"/>
          <w:szCs w:val="24"/>
        </w:rPr>
      </w:pPr>
      <w:r w:rsidRPr="00BE686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Admin\Desktop\С.Г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.Г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864" w:rsidRDefault="00BE6864" w:rsidP="00E435C8">
      <w:pPr>
        <w:jc w:val="center"/>
        <w:rPr>
          <w:rFonts w:ascii="Times New Roman" w:hAnsi="Times New Roman"/>
          <w:sz w:val="24"/>
          <w:szCs w:val="24"/>
        </w:rPr>
      </w:pPr>
    </w:p>
    <w:p w:rsidR="00BE6864" w:rsidRDefault="00BE6864" w:rsidP="00E435C8">
      <w:pPr>
        <w:jc w:val="center"/>
        <w:rPr>
          <w:rFonts w:ascii="Times New Roman" w:hAnsi="Times New Roman"/>
          <w:sz w:val="24"/>
          <w:szCs w:val="24"/>
        </w:rPr>
      </w:pPr>
    </w:p>
    <w:p w:rsidR="00BE6864" w:rsidRDefault="00BE6864" w:rsidP="00E435C8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435C8" w:rsidRDefault="00E435C8" w:rsidP="00E435C8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1355AA">
        <w:rPr>
          <w:rFonts w:ascii="Times New Roman" w:hAnsi="Times New Roman"/>
          <w:b/>
          <w:sz w:val="24"/>
          <w:szCs w:val="24"/>
        </w:rPr>
        <w:lastRenderedPageBreak/>
        <w:t>Результаты освоения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27506" w:rsidRDefault="00D27506" w:rsidP="0097519A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E435C8" w:rsidRDefault="00E435C8" w:rsidP="00E435C8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435C8" w:rsidRDefault="00E435C8" w:rsidP="00E435C8">
      <w:pPr>
        <w:pStyle w:val="aa"/>
        <w:spacing w:line="240" w:lineRule="auto"/>
        <w:ind w:firstLine="720"/>
        <w:rPr>
          <w:b/>
          <w:sz w:val="24"/>
        </w:rPr>
      </w:pPr>
      <w:r w:rsidRPr="00182DC4">
        <w:rPr>
          <w:b/>
          <w:sz w:val="24"/>
        </w:rPr>
        <w:t>Обучающийся научится:</w:t>
      </w:r>
    </w:p>
    <w:p w:rsidR="00E435C8" w:rsidRPr="00182DC4" w:rsidRDefault="00E435C8" w:rsidP="00E435C8">
      <w:pPr>
        <w:pStyle w:val="aa"/>
        <w:spacing w:line="240" w:lineRule="auto"/>
        <w:ind w:firstLine="720"/>
        <w:rPr>
          <w:b/>
          <w:sz w:val="24"/>
        </w:rPr>
      </w:pPr>
    </w:p>
    <w:p w:rsidR="00E435C8" w:rsidRDefault="00E435C8" w:rsidP="00931059">
      <w:pPr>
        <w:pStyle w:val="aa"/>
        <w:numPr>
          <w:ilvl w:val="0"/>
          <w:numId w:val="25"/>
        </w:numPr>
        <w:spacing w:line="240" w:lineRule="auto"/>
        <w:rPr>
          <w:sz w:val="24"/>
        </w:rPr>
      </w:pPr>
      <w:proofErr w:type="gramStart"/>
      <w:r w:rsidRPr="00E62056">
        <w:rPr>
          <w:sz w:val="24"/>
        </w:rPr>
        <w:t>осуществлять</w:t>
      </w:r>
      <w:proofErr w:type="gramEnd"/>
      <w:r w:rsidRPr="00E62056">
        <w:rPr>
          <w:sz w:val="24"/>
        </w:rPr>
        <w:t xml:space="preserve">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E435C8" w:rsidRPr="006C3D85" w:rsidRDefault="00E435C8" w:rsidP="00931059">
      <w:pPr>
        <w:pStyle w:val="a4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proofErr w:type="gramStart"/>
      <w:r w:rsidRPr="00BC2F65">
        <w:rPr>
          <w:rFonts w:ascii="Times New Roman" w:hAnsi="Times New Roman"/>
          <w:sz w:val="24"/>
          <w:szCs w:val="24"/>
        </w:rPr>
        <w:t>критически</w:t>
      </w:r>
      <w:proofErr w:type="gramEnd"/>
      <w:r w:rsidRPr="00BC2F65">
        <w:rPr>
          <w:rFonts w:ascii="Times New Roman" w:hAnsi="Times New Roman"/>
          <w:sz w:val="24"/>
          <w:szCs w:val="24"/>
        </w:rPr>
        <w:t xml:space="preserve"> осмыслива</w:t>
      </w:r>
      <w:r>
        <w:rPr>
          <w:rFonts w:ascii="Times New Roman" w:hAnsi="Times New Roman"/>
          <w:sz w:val="24"/>
          <w:szCs w:val="24"/>
        </w:rPr>
        <w:t>ть информацию различ</w:t>
      </w:r>
      <w:r w:rsidRPr="00BC2F65">
        <w:rPr>
          <w:rFonts w:ascii="Times New Roman" w:hAnsi="Times New Roman"/>
          <w:sz w:val="24"/>
          <w:szCs w:val="24"/>
        </w:rPr>
        <w:t xml:space="preserve">ного характера, полученную из разнообразных источников, систематизировать, анализировать полученные данные; применять полученную информацию для </w:t>
      </w:r>
      <w:r>
        <w:rPr>
          <w:rFonts w:ascii="Times New Roman" w:hAnsi="Times New Roman"/>
          <w:sz w:val="24"/>
          <w:szCs w:val="24"/>
        </w:rPr>
        <w:t>определения собственной позиции.</w:t>
      </w:r>
    </w:p>
    <w:p w:rsidR="00E435C8" w:rsidRPr="009751AA" w:rsidRDefault="00E435C8" w:rsidP="00931059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r w:rsidRPr="009751AA">
        <w:rPr>
          <w:rFonts w:ascii="Times New Roman" w:hAnsi="Times New Roman"/>
          <w:sz w:val="24"/>
          <w:szCs w:val="24"/>
        </w:rPr>
        <w:t>ефлексировать</w:t>
      </w:r>
      <w:proofErr w:type="gramEnd"/>
      <w:r w:rsidRPr="009751AA">
        <w:rPr>
          <w:rFonts w:ascii="Times New Roman" w:hAnsi="Times New Roman"/>
          <w:sz w:val="24"/>
          <w:szCs w:val="24"/>
        </w:rPr>
        <w:t xml:space="preserve"> (видеть проблему; анализировать сделанное – почему получилось, почему не получилось, видеть трудности, ошибки);</w:t>
      </w:r>
    </w:p>
    <w:p w:rsidR="00E435C8" w:rsidRPr="009751AA" w:rsidRDefault="00E435C8" w:rsidP="00E435C8">
      <w:pPr>
        <w:pStyle w:val="a4"/>
        <w:numPr>
          <w:ilvl w:val="0"/>
          <w:numId w:val="25"/>
        </w:numPr>
        <w:tabs>
          <w:tab w:val="clear" w:pos="1174"/>
          <w:tab w:val="num" w:pos="426"/>
        </w:tabs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ц</w:t>
      </w:r>
      <w:r w:rsidRPr="009751AA">
        <w:rPr>
          <w:rFonts w:ascii="Times New Roman" w:hAnsi="Times New Roman"/>
          <w:sz w:val="24"/>
          <w:szCs w:val="24"/>
        </w:rPr>
        <w:t>елеполагать</w:t>
      </w:r>
      <w:proofErr w:type="spellEnd"/>
      <w:proofErr w:type="gramEnd"/>
      <w:r w:rsidRPr="009751AA">
        <w:rPr>
          <w:rFonts w:ascii="Times New Roman" w:hAnsi="Times New Roman"/>
          <w:sz w:val="24"/>
          <w:szCs w:val="24"/>
        </w:rPr>
        <w:t xml:space="preserve"> (ставить и удерживать цели);</w:t>
      </w:r>
    </w:p>
    <w:p w:rsidR="00E435C8" w:rsidRPr="009751AA" w:rsidRDefault="00E435C8" w:rsidP="00E435C8">
      <w:pPr>
        <w:pStyle w:val="a4"/>
        <w:numPr>
          <w:ilvl w:val="0"/>
          <w:numId w:val="25"/>
        </w:numPr>
        <w:tabs>
          <w:tab w:val="clear" w:pos="1174"/>
          <w:tab w:val="num" w:pos="426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9751AA">
        <w:rPr>
          <w:rFonts w:ascii="Times New Roman" w:hAnsi="Times New Roman"/>
          <w:sz w:val="24"/>
          <w:szCs w:val="24"/>
        </w:rPr>
        <w:t>ланировать</w:t>
      </w:r>
      <w:proofErr w:type="gramEnd"/>
      <w:r w:rsidRPr="009751AA">
        <w:rPr>
          <w:rFonts w:ascii="Times New Roman" w:hAnsi="Times New Roman"/>
          <w:sz w:val="24"/>
          <w:szCs w:val="24"/>
        </w:rPr>
        <w:t xml:space="preserve"> (составлять план своей деятельности);</w:t>
      </w:r>
    </w:p>
    <w:p w:rsidR="00E435C8" w:rsidRPr="009751AA" w:rsidRDefault="00E435C8" w:rsidP="00E435C8">
      <w:pPr>
        <w:pStyle w:val="a4"/>
        <w:numPr>
          <w:ilvl w:val="0"/>
          <w:numId w:val="25"/>
        </w:numPr>
        <w:tabs>
          <w:tab w:val="clear" w:pos="1174"/>
          <w:tab w:val="num" w:pos="426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</w:t>
      </w:r>
      <w:r w:rsidRPr="009751AA">
        <w:rPr>
          <w:rFonts w:ascii="Times New Roman" w:hAnsi="Times New Roman"/>
          <w:sz w:val="24"/>
          <w:szCs w:val="24"/>
        </w:rPr>
        <w:t>оделировать</w:t>
      </w:r>
      <w:proofErr w:type="gramEnd"/>
      <w:r w:rsidRPr="009751AA">
        <w:rPr>
          <w:rFonts w:ascii="Times New Roman" w:hAnsi="Times New Roman"/>
          <w:sz w:val="24"/>
          <w:szCs w:val="24"/>
        </w:rPr>
        <w:t xml:space="preserve"> (представлять способ действия в виде модели-схемы, выделяя все существенное и главное);</w:t>
      </w:r>
    </w:p>
    <w:p w:rsidR="00E435C8" w:rsidRPr="00E62056" w:rsidRDefault="00E435C8" w:rsidP="00931059">
      <w:pPr>
        <w:pStyle w:val="aa"/>
        <w:numPr>
          <w:ilvl w:val="0"/>
          <w:numId w:val="25"/>
        </w:numPr>
        <w:spacing w:line="240" w:lineRule="auto"/>
        <w:rPr>
          <w:sz w:val="24"/>
        </w:rPr>
      </w:pPr>
      <w:proofErr w:type="gramStart"/>
      <w:r w:rsidRPr="00E62056">
        <w:rPr>
          <w:sz w:val="24"/>
        </w:rPr>
        <w:t>осуществлять</w:t>
      </w:r>
      <w:proofErr w:type="gramEnd"/>
      <w:r w:rsidRPr="00E62056">
        <w:rPr>
          <w:sz w:val="24"/>
        </w:rPr>
        <w:t xml:space="preserve"> запись (фиксацию) выборочной информации об окружающем мире и о себе самом, в том числе с помощью инструментов ИКТ;</w:t>
      </w:r>
    </w:p>
    <w:p w:rsidR="00E435C8" w:rsidRPr="00E62056" w:rsidRDefault="00E435C8" w:rsidP="00931059">
      <w:pPr>
        <w:pStyle w:val="aa"/>
        <w:numPr>
          <w:ilvl w:val="0"/>
          <w:numId w:val="25"/>
        </w:numPr>
        <w:spacing w:line="240" w:lineRule="auto"/>
        <w:rPr>
          <w:sz w:val="24"/>
        </w:rPr>
      </w:pPr>
      <w:proofErr w:type="gramStart"/>
      <w:r w:rsidRPr="00E62056">
        <w:rPr>
          <w:sz w:val="24"/>
        </w:rPr>
        <w:t>строить</w:t>
      </w:r>
      <w:proofErr w:type="gramEnd"/>
      <w:r w:rsidRPr="00E62056">
        <w:rPr>
          <w:sz w:val="24"/>
        </w:rPr>
        <w:t xml:space="preserve"> сообщения, проекты  в устной и письменной форме; </w:t>
      </w:r>
    </w:p>
    <w:p w:rsidR="00E435C8" w:rsidRPr="00E62056" w:rsidRDefault="00E435C8" w:rsidP="00931059">
      <w:pPr>
        <w:pStyle w:val="aa"/>
        <w:numPr>
          <w:ilvl w:val="0"/>
          <w:numId w:val="25"/>
        </w:numPr>
        <w:spacing w:line="240" w:lineRule="auto"/>
        <w:rPr>
          <w:sz w:val="24"/>
        </w:rPr>
      </w:pPr>
      <w:proofErr w:type="gramStart"/>
      <w:r w:rsidRPr="00E62056">
        <w:rPr>
          <w:sz w:val="24"/>
        </w:rPr>
        <w:t>проводить</w:t>
      </w:r>
      <w:proofErr w:type="gramEnd"/>
      <w:r w:rsidRPr="00E62056">
        <w:rPr>
          <w:sz w:val="24"/>
        </w:rPr>
        <w:t xml:space="preserve"> сравнение и классификацию по заданным критериям;</w:t>
      </w:r>
    </w:p>
    <w:p w:rsidR="00E435C8" w:rsidRPr="00E62056" w:rsidRDefault="00E435C8" w:rsidP="00931059">
      <w:pPr>
        <w:pStyle w:val="aa"/>
        <w:numPr>
          <w:ilvl w:val="0"/>
          <w:numId w:val="25"/>
        </w:numPr>
        <w:spacing w:line="240" w:lineRule="auto"/>
        <w:rPr>
          <w:sz w:val="24"/>
        </w:rPr>
      </w:pPr>
      <w:proofErr w:type="gramStart"/>
      <w:r w:rsidRPr="00E62056">
        <w:rPr>
          <w:sz w:val="24"/>
        </w:rPr>
        <w:t>устанавливать</w:t>
      </w:r>
      <w:proofErr w:type="gramEnd"/>
      <w:r w:rsidRPr="00E62056">
        <w:rPr>
          <w:sz w:val="24"/>
        </w:rPr>
        <w:t xml:space="preserve"> причинно-следственные связи в изучаемом круге явлений;</w:t>
      </w:r>
    </w:p>
    <w:p w:rsidR="00E435C8" w:rsidRDefault="00E435C8" w:rsidP="00931059">
      <w:pPr>
        <w:pStyle w:val="aa"/>
        <w:numPr>
          <w:ilvl w:val="0"/>
          <w:numId w:val="25"/>
        </w:numPr>
        <w:spacing w:line="240" w:lineRule="auto"/>
        <w:rPr>
          <w:sz w:val="24"/>
        </w:rPr>
      </w:pPr>
      <w:proofErr w:type="gramStart"/>
      <w:r w:rsidRPr="00E62056">
        <w:rPr>
          <w:sz w:val="24"/>
        </w:rPr>
        <w:t>строить</w:t>
      </w:r>
      <w:proofErr w:type="gramEnd"/>
      <w:r w:rsidRPr="00E62056">
        <w:rPr>
          <w:sz w:val="24"/>
        </w:rPr>
        <w:t xml:space="preserve"> рассуждения в форме связи простых суждений об объекте, его строении, свойствах.</w:t>
      </w:r>
    </w:p>
    <w:p w:rsidR="00E435C8" w:rsidRDefault="00E435C8" w:rsidP="00931059">
      <w:pPr>
        <w:pStyle w:val="aa"/>
        <w:spacing w:line="240" w:lineRule="auto"/>
        <w:ind w:left="284" w:firstLine="0"/>
        <w:rPr>
          <w:sz w:val="24"/>
        </w:rPr>
      </w:pPr>
    </w:p>
    <w:p w:rsidR="00D27506" w:rsidRPr="00E62056" w:rsidRDefault="00931059" w:rsidP="00931059">
      <w:pPr>
        <w:pStyle w:val="aa"/>
        <w:tabs>
          <w:tab w:val="left" w:pos="2370"/>
        </w:tabs>
        <w:spacing w:line="240" w:lineRule="auto"/>
        <w:ind w:left="360" w:firstLine="851"/>
        <w:rPr>
          <w:sz w:val="24"/>
        </w:rPr>
      </w:pPr>
      <w:r>
        <w:rPr>
          <w:sz w:val="24"/>
        </w:rPr>
        <w:tab/>
      </w:r>
    </w:p>
    <w:p w:rsidR="00E435C8" w:rsidRDefault="00E435C8" w:rsidP="00E435C8">
      <w:pPr>
        <w:pStyle w:val="aa"/>
        <w:spacing w:line="240" w:lineRule="auto"/>
        <w:ind w:firstLine="720"/>
        <w:rPr>
          <w:b/>
          <w:sz w:val="24"/>
        </w:rPr>
      </w:pPr>
      <w:r w:rsidRPr="00182DC4">
        <w:rPr>
          <w:b/>
          <w:sz w:val="24"/>
        </w:rPr>
        <w:t>Обучающийся получит возможность научиться:</w:t>
      </w:r>
    </w:p>
    <w:p w:rsidR="00E435C8" w:rsidRPr="00182DC4" w:rsidRDefault="00E435C8" w:rsidP="00E435C8">
      <w:pPr>
        <w:pStyle w:val="aa"/>
        <w:spacing w:line="240" w:lineRule="auto"/>
        <w:ind w:firstLine="720"/>
        <w:rPr>
          <w:b/>
          <w:sz w:val="24"/>
        </w:rPr>
      </w:pPr>
    </w:p>
    <w:p w:rsidR="00E435C8" w:rsidRPr="00E62056" w:rsidRDefault="00E435C8" w:rsidP="00931059">
      <w:pPr>
        <w:pStyle w:val="aa"/>
        <w:numPr>
          <w:ilvl w:val="0"/>
          <w:numId w:val="24"/>
        </w:numPr>
        <w:tabs>
          <w:tab w:val="clear" w:pos="1174"/>
          <w:tab w:val="num" w:pos="993"/>
        </w:tabs>
        <w:spacing w:line="240" w:lineRule="auto"/>
        <w:ind w:left="0" w:firstLine="709"/>
        <w:rPr>
          <w:sz w:val="24"/>
        </w:rPr>
      </w:pPr>
      <w:proofErr w:type="gramStart"/>
      <w:r w:rsidRPr="00E62056">
        <w:rPr>
          <w:sz w:val="24"/>
        </w:rPr>
        <w:t>осуществлять</w:t>
      </w:r>
      <w:proofErr w:type="gramEnd"/>
      <w:r w:rsidRPr="00E62056">
        <w:rPr>
          <w:sz w:val="24"/>
        </w:rPr>
        <w:t xml:space="preserve"> расширенный поиск информации с использованием ресурсов библиотек и сети Интернет; </w:t>
      </w:r>
    </w:p>
    <w:p w:rsidR="00E435C8" w:rsidRPr="00E62056" w:rsidRDefault="00E435C8" w:rsidP="00931059">
      <w:pPr>
        <w:pStyle w:val="aa"/>
        <w:numPr>
          <w:ilvl w:val="0"/>
          <w:numId w:val="24"/>
        </w:numPr>
        <w:tabs>
          <w:tab w:val="clear" w:pos="1174"/>
          <w:tab w:val="num" w:pos="993"/>
        </w:tabs>
        <w:spacing w:line="240" w:lineRule="auto"/>
        <w:ind w:left="0" w:firstLine="709"/>
        <w:rPr>
          <w:sz w:val="24"/>
        </w:rPr>
      </w:pPr>
      <w:r w:rsidRPr="00E62056">
        <w:rPr>
          <w:sz w:val="24"/>
        </w:rPr>
        <w:t>записывать, фиксировать информацию об окружающем мире с помощью инструментов ИКТ;</w:t>
      </w:r>
    </w:p>
    <w:p w:rsidR="00E435C8" w:rsidRPr="00E62056" w:rsidRDefault="00E435C8" w:rsidP="00931059">
      <w:pPr>
        <w:pStyle w:val="aa"/>
        <w:numPr>
          <w:ilvl w:val="0"/>
          <w:numId w:val="24"/>
        </w:numPr>
        <w:tabs>
          <w:tab w:val="clear" w:pos="1174"/>
          <w:tab w:val="num" w:pos="993"/>
        </w:tabs>
        <w:spacing w:line="240" w:lineRule="auto"/>
        <w:ind w:left="0" w:firstLine="709"/>
        <w:rPr>
          <w:sz w:val="24"/>
        </w:rPr>
      </w:pPr>
      <w:r w:rsidRPr="00E62056">
        <w:rPr>
          <w:sz w:val="24"/>
        </w:rPr>
        <w:t xml:space="preserve">осознанно и произвольно строить сообщения в устной и письменной форме; </w:t>
      </w:r>
    </w:p>
    <w:p w:rsidR="00E435C8" w:rsidRPr="00E62056" w:rsidRDefault="00E435C8" w:rsidP="00931059">
      <w:pPr>
        <w:pStyle w:val="aa"/>
        <w:numPr>
          <w:ilvl w:val="0"/>
          <w:numId w:val="24"/>
        </w:numPr>
        <w:tabs>
          <w:tab w:val="clear" w:pos="1174"/>
          <w:tab w:val="num" w:pos="993"/>
        </w:tabs>
        <w:spacing w:line="240" w:lineRule="auto"/>
        <w:ind w:left="0" w:firstLine="709"/>
        <w:rPr>
          <w:sz w:val="24"/>
        </w:rPr>
      </w:pPr>
      <w:r w:rsidRPr="00E62056">
        <w:rPr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E435C8" w:rsidRPr="00E62056" w:rsidRDefault="00E435C8" w:rsidP="00931059">
      <w:pPr>
        <w:pStyle w:val="aa"/>
        <w:numPr>
          <w:ilvl w:val="0"/>
          <w:numId w:val="24"/>
        </w:numPr>
        <w:tabs>
          <w:tab w:val="clear" w:pos="1174"/>
          <w:tab w:val="num" w:pos="993"/>
        </w:tabs>
        <w:spacing w:line="240" w:lineRule="auto"/>
        <w:ind w:left="0" w:firstLine="709"/>
        <w:rPr>
          <w:sz w:val="24"/>
        </w:rPr>
      </w:pPr>
      <w:r w:rsidRPr="00E62056">
        <w:rPr>
          <w:sz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E435C8" w:rsidRDefault="00E435C8" w:rsidP="00931059">
      <w:pPr>
        <w:pStyle w:val="aa"/>
        <w:numPr>
          <w:ilvl w:val="0"/>
          <w:numId w:val="24"/>
        </w:numPr>
        <w:tabs>
          <w:tab w:val="clear" w:pos="1174"/>
          <w:tab w:val="num" w:pos="993"/>
        </w:tabs>
        <w:spacing w:line="240" w:lineRule="auto"/>
        <w:ind w:left="0" w:firstLine="709"/>
        <w:rPr>
          <w:sz w:val="24"/>
        </w:rPr>
      </w:pPr>
      <w:proofErr w:type="gramStart"/>
      <w:r w:rsidRPr="00E62056">
        <w:rPr>
          <w:sz w:val="24"/>
        </w:rPr>
        <w:t>строить</w:t>
      </w:r>
      <w:proofErr w:type="gramEnd"/>
      <w:r w:rsidRPr="00E62056">
        <w:rPr>
          <w:sz w:val="24"/>
        </w:rPr>
        <w:t xml:space="preserve"> логическое рассуждение, включающее установление причинно-следственных связей;</w:t>
      </w:r>
    </w:p>
    <w:p w:rsidR="00E435C8" w:rsidRDefault="00E435C8" w:rsidP="00E435C8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proofErr w:type="gramStart"/>
      <w:r w:rsidRPr="006C3D85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6C3D85">
        <w:rPr>
          <w:rFonts w:ascii="Times New Roman" w:hAnsi="Times New Roman"/>
          <w:sz w:val="24"/>
          <w:szCs w:val="24"/>
        </w:rPr>
        <w:t xml:space="preserve"> несложные практические задания, основанные на ситуациях, связанных с деятельностью человека;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3D85">
        <w:rPr>
          <w:rFonts w:ascii="Times New Roman" w:hAnsi="Times New Roman"/>
          <w:sz w:val="24"/>
          <w:szCs w:val="24"/>
        </w:rPr>
        <w:t>оценивать роль деятельности в жизни человека и общества;</w:t>
      </w:r>
    </w:p>
    <w:p w:rsidR="00E435C8" w:rsidRPr="009751AA" w:rsidRDefault="00E435C8" w:rsidP="00E435C8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9751AA">
        <w:rPr>
          <w:rFonts w:ascii="Times New Roman" w:hAnsi="Times New Roman"/>
          <w:sz w:val="24"/>
          <w:szCs w:val="24"/>
        </w:rPr>
        <w:t>роявлять</w:t>
      </w:r>
      <w:proofErr w:type="gramEnd"/>
      <w:r w:rsidRPr="009751AA">
        <w:rPr>
          <w:rFonts w:ascii="Times New Roman" w:hAnsi="Times New Roman"/>
          <w:sz w:val="24"/>
          <w:szCs w:val="24"/>
        </w:rPr>
        <w:t xml:space="preserve"> инициативу при поиске способа (способов) решения задачи;</w:t>
      </w:r>
    </w:p>
    <w:p w:rsidR="00E435C8" w:rsidRPr="009751AA" w:rsidRDefault="00E435C8" w:rsidP="00E435C8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9751AA">
        <w:rPr>
          <w:rFonts w:ascii="Times New Roman" w:hAnsi="Times New Roman"/>
          <w:sz w:val="24"/>
          <w:szCs w:val="24"/>
        </w:rPr>
        <w:t>ступать</w:t>
      </w:r>
      <w:proofErr w:type="gramEnd"/>
      <w:r w:rsidRPr="009751AA">
        <w:rPr>
          <w:rFonts w:ascii="Times New Roman" w:hAnsi="Times New Roman"/>
          <w:sz w:val="24"/>
          <w:szCs w:val="24"/>
        </w:rPr>
        <w:t xml:space="preserve">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E435C8" w:rsidRPr="001355AA" w:rsidRDefault="00E435C8" w:rsidP="00931059">
      <w:pPr>
        <w:ind w:left="814"/>
      </w:pPr>
    </w:p>
    <w:p w:rsidR="00E435C8" w:rsidRDefault="00E435C8" w:rsidP="00D27506">
      <w:pPr>
        <w:pStyle w:val="a4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</w:rPr>
      </w:pPr>
      <w:r w:rsidRPr="009751AA">
        <w:rPr>
          <w:rFonts w:ascii="Times New Roman" w:hAnsi="Times New Roman"/>
          <w:b/>
          <w:sz w:val="24"/>
          <w:szCs w:val="24"/>
        </w:rPr>
        <w:lastRenderedPageBreak/>
        <w:t>Содержание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с указанием форм организации и видов деятельности</w:t>
      </w:r>
    </w:p>
    <w:p w:rsidR="00E435C8" w:rsidRDefault="00E435C8" w:rsidP="00E435C8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E435C8" w:rsidRDefault="00E435C8" w:rsidP="00E435C8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74409E">
        <w:rPr>
          <w:rFonts w:ascii="Times New Roman" w:hAnsi="Times New Roman"/>
          <w:sz w:val="24"/>
          <w:szCs w:val="24"/>
        </w:rPr>
        <w:t>Количество часов всего: 34</w:t>
      </w:r>
    </w:p>
    <w:p w:rsidR="00E435C8" w:rsidRPr="0074409E" w:rsidRDefault="00E435C8" w:rsidP="008D33A7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E435C8" w:rsidRDefault="00E435C8" w:rsidP="008D33A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61D4B">
        <w:rPr>
          <w:rFonts w:ascii="Times New Roman" w:hAnsi="Times New Roman"/>
          <w:sz w:val="24"/>
          <w:szCs w:val="24"/>
        </w:rPr>
        <w:t>Введение. Что такое проект. Источники информации.</w:t>
      </w:r>
      <w:r w:rsidRPr="00A15FD2">
        <w:rPr>
          <w:rFonts w:ascii="Times New Roman" w:hAnsi="Times New Roman"/>
          <w:sz w:val="24"/>
          <w:szCs w:val="24"/>
        </w:rPr>
        <w:t xml:space="preserve"> </w:t>
      </w:r>
      <w:r w:rsidRPr="00B73510">
        <w:rPr>
          <w:rFonts w:ascii="Times New Roman" w:hAnsi="Times New Roman"/>
          <w:sz w:val="24"/>
          <w:szCs w:val="24"/>
        </w:rPr>
        <w:t>Понятие о проектах и исследовательской деятельности обуча</w:t>
      </w:r>
      <w:r>
        <w:rPr>
          <w:rFonts w:ascii="Times New Roman" w:hAnsi="Times New Roman"/>
          <w:sz w:val="24"/>
          <w:szCs w:val="24"/>
        </w:rPr>
        <w:t>ю</w:t>
      </w:r>
      <w:r w:rsidRPr="00B73510">
        <w:rPr>
          <w:rFonts w:ascii="Times New Roman" w:hAnsi="Times New Roman"/>
          <w:sz w:val="24"/>
          <w:szCs w:val="24"/>
        </w:rPr>
        <w:t xml:space="preserve">щихся. Важность исследовательских умений  в жизни современного человека. </w:t>
      </w:r>
      <w:r w:rsidRPr="00B735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Типы проектов. Основные этапы работы над проектом. </w:t>
      </w:r>
      <w:r w:rsidRPr="00B73510">
        <w:rPr>
          <w:rFonts w:ascii="Times New Roman" w:hAnsi="Times New Roman"/>
          <w:sz w:val="24"/>
          <w:szCs w:val="24"/>
        </w:rPr>
        <w:t>Информация. Источники информации.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со справочной литературой. </w:t>
      </w:r>
      <w:r w:rsidRPr="00D03D25">
        <w:rPr>
          <w:rFonts w:ascii="Times New Roman" w:hAnsi="Times New Roman"/>
          <w:sz w:val="24"/>
          <w:szCs w:val="24"/>
        </w:rPr>
        <w:t>Анализ презентаций проектных и исследовательских работ обучающихся.</w:t>
      </w:r>
    </w:p>
    <w:p w:rsidR="00E435C8" w:rsidRDefault="00E435C8" w:rsidP="008D33A7">
      <w:pPr>
        <w:pStyle w:val="a8"/>
        <w:spacing w:before="0" w:beforeAutospacing="0" w:after="0" w:afterAutospacing="0"/>
        <w:jc w:val="both"/>
      </w:pPr>
      <w:r>
        <w:t xml:space="preserve">     </w:t>
      </w:r>
      <w:r w:rsidRPr="00561D4B">
        <w:t>Как подготовиться к защите проекта.</w:t>
      </w:r>
      <w:r w:rsidRPr="00A15FD2">
        <w:rPr>
          <w:bCs/>
        </w:rPr>
        <w:t xml:space="preserve"> </w:t>
      </w:r>
      <w:r w:rsidRPr="00B73510">
        <w:rPr>
          <w:bCs/>
        </w:rPr>
        <w:t>Знакомство с памятками «Как подготовиться к защите проекта» и «Оцениваю свою работу над проектом».</w:t>
      </w:r>
      <w:r>
        <w:rPr>
          <w:bCs/>
        </w:rPr>
        <w:t xml:space="preserve"> </w:t>
      </w:r>
      <w:r w:rsidRPr="00B73510">
        <w:rPr>
          <w:color w:val="000000"/>
          <w:shd w:val="clear" w:color="auto" w:fill="FFFFFF"/>
        </w:rPr>
        <w:t>Особенности защиты проекта.</w:t>
      </w:r>
    </w:p>
    <w:p w:rsidR="00E435C8" w:rsidRPr="00D03D25" w:rsidRDefault="00E435C8" w:rsidP="008D33A7">
      <w:pPr>
        <w:pStyle w:val="a8"/>
        <w:spacing w:before="0" w:beforeAutospacing="0" w:after="0" w:afterAutospacing="0"/>
        <w:jc w:val="both"/>
        <w:rPr>
          <w:b/>
          <w:bCs/>
          <w:color w:val="333333"/>
        </w:rPr>
      </w:pPr>
      <w:r w:rsidRPr="00D03D25">
        <w:t>Отвечают на вопросы учителя, задают вопросы, просматривают презентацию «Как подготовиться к защите проекта».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03D25">
        <w:rPr>
          <w:rFonts w:ascii="Times New Roman" w:hAnsi="Times New Roman"/>
          <w:sz w:val="24"/>
          <w:szCs w:val="24"/>
        </w:rPr>
        <w:t>Коллективно обсуждают проблемы: «Что такое защита», «Как правильно делать доклад», «Как отвечать на вопросы».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Влияние изобретений и открытий на жизнь первобытных людей</w:t>
      </w:r>
      <w:proofErr w:type="gramStart"/>
      <w:r w:rsidRPr="00561D4B">
        <w:rPr>
          <w:rFonts w:ascii="Times New Roman" w:hAnsi="Times New Roman"/>
          <w:sz w:val="24"/>
          <w:szCs w:val="24"/>
        </w:rPr>
        <w:t>.</w:t>
      </w:r>
      <w:r w:rsidRPr="00A15FD2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B73510">
        <w:rPr>
          <w:rFonts w:ascii="Times New Roman" w:hAnsi="Times New Roman"/>
          <w:bCs/>
          <w:sz w:val="24"/>
          <w:szCs w:val="24"/>
        </w:rPr>
        <w:t xml:space="preserve"> Сбор информации</w:t>
      </w:r>
      <w:r>
        <w:rPr>
          <w:rFonts w:ascii="Times New Roman" w:hAnsi="Times New Roman"/>
          <w:sz w:val="24"/>
          <w:szCs w:val="24"/>
        </w:rPr>
        <w:t>. Заполнение таблицы</w:t>
      </w:r>
      <w:r w:rsidRPr="00B73510">
        <w:rPr>
          <w:rFonts w:ascii="Times New Roman" w:hAnsi="Times New Roman"/>
          <w:sz w:val="24"/>
          <w:szCs w:val="24"/>
        </w:rPr>
        <w:t>. Написание рассказа «Открытия и изобретения в жизни человека. Мои размышления и выводы»</w:t>
      </w:r>
      <w:r>
        <w:rPr>
          <w:rFonts w:ascii="Times New Roman" w:hAnsi="Times New Roman"/>
          <w:sz w:val="24"/>
          <w:szCs w:val="24"/>
        </w:rPr>
        <w:t>.</w:t>
      </w:r>
    </w:p>
    <w:p w:rsidR="00E435C8" w:rsidRDefault="00E435C8" w:rsidP="008D33A7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D25">
        <w:rPr>
          <w:rFonts w:ascii="Times New Roman" w:eastAsia="Times New Roman" w:hAnsi="Times New Roman"/>
          <w:sz w:val="24"/>
          <w:szCs w:val="24"/>
          <w:lang w:eastAsia="ru-RU"/>
        </w:rPr>
        <w:t>Осуществляют целеполагание, поиск, сбор, систематизацию  и  анализ  информации. Составляют логические цепочки с использованием рисунков.</w:t>
      </w:r>
    </w:p>
    <w:p w:rsidR="00E435C8" w:rsidRPr="009751AA" w:rsidRDefault="00E435C8" w:rsidP="008D33A7">
      <w:pPr>
        <w:pStyle w:val="a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Составляем исторические кроссворды.</w:t>
      </w:r>
      <w:r w:rsidRPr="002112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73510">
        <w:rPr>
          <w:rFonts w:ascii="Times New Roman" w:eastAsia="Times New Roman" w:hAnsi="Times New Roman"/>
          <w:sz w:val="24"/>
          <w:szCs w:val="24"/>
          <w:lang w:eastAsia="ru-RU"/>
        </w:rPr>
        <w:t>Работа над созданием кроссвордов. Публичная  защита  проекта. Подведение итогов, анализ выполненной работы, самостоятельная оценка своей работы. Решение кроссвордов.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Составление исторических кроссвордов (в разных вариантах); </w:t>
      </w:r>
      <w:r w:rsidRPr="00D03D25">
        <w:rPr>
          <w:rFonts w:ascii="Times New Roman" w:hAnsi="Times New Roman"/>
          <w:sz w:val="24"/>
          <w:szCs w:val="24"/>
        </w:rPr>
        <w:t>Проводят  оценку (самооценку) результатов  данного  этапа  работы.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Мой тренажер. Счет лет в истории.</w:t>
      </w:r>
      <w:r w:rsidRPr="002112E1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Лента времени, счет лет в истории, измерение времени по годам.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задач, определяющих ответы на вопросы: сколько лет разделяют два события и сколько лет назад это было. Моделирование задач.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Древнейшие виды письменности.</w:t>
      </w:r>
      <w:r w:rsidRPr="002112E1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Постановка цели и задач проекта. Сбор информации</w:t>
      </w:r>
      <w:r w:rsidRPr="00B73510">
        <w:rPr>
          <w:rFonts w:ascii="Times New Roman" w:hAnsi="Times New Roman"/>
          <w:sz w:val="24"/>
          <w:szCs w:val="24"/>
        </w:rPr>
        <w:t>. Изобретение собственной письменности.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карточек на соответствие. Делают рисунки.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Разгадывание исторических шифрограмм.</w:t>
      </w:r>
      <w:r w:rsidRPr="002112E1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Шифрограммы с высказываниями древних мудрецов и  писателей. Разгадывание шифрограмм, придумывание  и составление шифрограмм, работая в группах.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Разгадывают исторические шифрограммы.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Древняя Индия – родина многих басен и сказок о животных.</w:t>
      </w:r>
      <w:r w:rsidRPr="002112E1">
        <w:rPr>
          <w:rFonts w:ascii="Times New Roman" w:hAnsi="Times New Roman"/>
          <w:sz w:val="24"/>
          <w:szCs w:val="24"/>
        </w:rPr>
        <w:t xml:space="preserve"> </w:t>
      </w:r>
      <w:r w:rsidRPr="00B73510">
        <w:rPr>
          <w:rFonts w:ascii="Times New Roman" w:hAnsi="Times New Roman"/>
          <w:sz w:val="24"/>
          <w:szCs w:val="24"/>
        </w:rPr>
        <w:t>Сказки и мифы Древней Индии. Герои Древней Индии. Животные – герои мифов Древней Индии. Написание сочинения «Животные – герои древней индийской литературы».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видеофрагмента, анализ литературных произведений, инсценирование сказки.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Создаём и разгадываем исторические шифрограммы.</w:t>
      </w:r>
      <w:r w:rsidRPr="002112E1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Шифрограммы с высказываниями древних мудрецов и  писателей. Разгадывание шифрограмм, придумывание  и составление шифрограмм, работая в группах.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Разгадывание исторических шифрограмм. Моделирование видов тематических заданий.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61D4B">
        <w:rPr>
          <w:rFonts w:ascii="Times New Roman" w:hAnsi="Times New Roman"/>
          <w:sz w:val="24"/>
          <w:szCs w:val="24"/>
        </w:rPr>
        <w:t>Подготовка к проекту «Древняя культура Китая».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73510">
        <w:rPr>
          <w:rFonts w:ascii="Times New Roman" w:hAnsi="Times New Roman"/>
          <w:sz w:val="24"/>
          <w:szCs w:val="24"/>
        </w:rPr>
        <w:t>Китай – родина великих изобретений. Роль древнекитайских изобретений в современной жизни.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возможности компьютера для поиска информации. Ее анализ, отбор для проекта.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561D4B">
        <w:rPr>
          <w:rFonts w:ascii="Times New Roman" w:hAnsi="Times New Roman"/>
          <w:sz w:val="24"/>
          <w:szCs w:val="24"/>
        </w:rPr>
        <w:t>Защита проекта «Древняя культура Китая».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735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Представление отчета о ходе выполнения проекта с объяснением полученных результатов. Анализ выполнения проекта, достигнутых результатов (успехов и неудач) и причин этого.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Публичное выступление. Участие в играх-заданиях.</w:t>
      </w:r>
    </w:p>
    <w:p w:rsidR="00E435C8" w:rsidRPr="00B26EEB" w:rsidRDefault="00E435C8" w:rsidP="008D33A7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t xml:space="preserve">      </w:t>
      </w:r>
      <w:r w:rsidRPr="00B26EEB">
        <w:rPr>
          <w:rFonts w:ascii="Times New Roman" w:hAnsi="Times New Roman"/>
          <w:sz w:val="24"/>
          <w:szCs w:val="24"/>
        </w:rPr>
        <w:t>Мудрецы древности о правилах поведения.</w:t>
      </w:r>
      <w:r w:rsidRPr="00B26EEB">
        <w:rPr>
          <w:rFonts w:ascii="Times New Roman" w:hAnsi="Times New Roman"/>
          <w:bCs/>
          <w:sz w:val="24"/>
          <w:szCs w:val="24"/>
        </w:rPr>
        <w:t xml:space="preserve"> Постановка цели и задач проекта. Сбор информации</w:t>
      </w:r>
      <w:r w:rsidRPr="00B26EEB">
        <w:rPr>
          <w:rFonts w:ascii="Times New Roman" w:hAnsi="Times New Roman"/>
          <w:sz w:val="24"/>
          <w:szCs w:val="24"/>
        </w:rPr>
        <w:t xml:space="preserve">. </w:t>
      </w:r>
      <w:r w:rsidRPr="00B26EEB">
        <w:rPr>
          <w:rFonts w:ascii="Times New Roman" w:eastAsia="Times New Roman" w:hAnsi="Times New Roman"/>
          <w:sz w:val="24"/>
          <w:szCs w:val="24"/>
          <w:lang w:eastAsia="ru-RU"/>
        </w:rPr>
        <w:t>Осуществление целеполагания, поиск, сбор, систематизация  и  анализ  информации.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презентации,  выводы. Работа с загадками. Выполнение</w:t>
      </w:r>
      <w:r w:rsidRPr="00B26EEB">
        <w:rPr>
          <w:rFonts w:ascii="Times New Roman" w:hAnsi="Times New Roman"/>
          <w:sz w:val="24"/>
          <w:szCs w:val="24"/>
        </w:rPr>
        <w:t xml:space="preserve"> тренировочны</w:t>
      </w:r>
      <w:r>
        <w:rPr>
          <w:rFonts w:ascii="Times New Roman" w:hAnsi="Times New Roman"/>
          <w:sz w:val="24"/>
          <w:szCs w:val="24"/>
        </w:rPr>
        <w:t>х заданий.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Создаём и разгадываем исторические шифрограммы</w:t>
      </w:r>
      <w:r>
        <w:rPr>
          <w:rFonts w:ascii="Times New Roman" w:hAnsi="Times New Roman"/>
          <w:sz w:val="24"/>
          <w:szCs w:val="24"/>
        </w:rPr>
        <w:t>.</w:t>
      </w:r>
      <w:r w:rsidRPr="00B26EEB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Шифрограммы с высказываниями древних мудрецов и  писателей. Разгадывание шифрограмм, придумывание  и составление шифрограмм, работая в группах.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Разгадывание исторических шифрограмм. Моделирование видов тематических заданий.</w:t>
      </w:r>
    </w:p>
    <w:p w:rsidR="00E435C8" w:rsidRPr="00B26EEB" w:rsidRDefault="00E435C8" w:rsidP="008D33A7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Учимся работать с контурной картой.</w:t>
      </w:r>
      <w:r w:rsidRPr="00B04751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Работа с контурной картой. Письменные ответы на вопросы, чтение исторической карты с опорой на легенду, ориентирование по карте, выполнение заданий с использованием контурной карты.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Перенос информации в другую знаковую систему. Выполнение упражнений.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Патриотизм греков в войнах с персами.</w:t>
      </w:r>
      <w:r w:rsidRPr="00B04751">
        <w:rPr>
          <w:rFonts w:ascii="Times New Roman" w:hAnsi="Times New Roman"/>
          <w:sz w:val="24"/>
          <w:szCs w:val="24"/>
        </w:rPr>
        <w:t xml:space="preserve"> </w:t>
      </w:r>
      <w:r w:rsidRPr="00B73510">
        <w:rPr>
          <w:rFonts w:ascii="Times New Roman" w:hAnsi="Times New Roman"/>
          <w:sz w:val="24"/>
          <w:szCs w:val="24"/>
        </w:rPr>
        <w:t>Марафонская битва, Битва при Фермопилах, Саламинское сражение, битва при Платеях, написание рассказа от имени участника сражения с персами.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источников информации. Работа со справочной литературой. Подготовка выступления об исторических личностях.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Составляем задания по карте</w:t>
      </w:r>
      <w:r>
        <w:rPr>
          <w:rFonts w:ascii="Times New Roman" w:hAnsi="Times New Roman"/>
          <w:sz w:val="24"/>
          <w:szCs w:val="24"/>
        </w:rPr>
        <w:t>.</w:t>
      </w:r>
      <w:r w:rsidRPr="00B04751">
        <w:rPr>
          <w:rFonts w:ascii="Times New Roman" w:hAnsi="Times New Roman"/>
          <w:sz w:val="24"/>
          <w:szCs w:val="24"/>
        </w:rPr>
        <w:t xml:space="preserve"> </w:t>
      </w:r>
      <w:r w:rsidRPr="00B73510">
        <w:rPr>
          <w:rFonts w:ascii="Times New Roman" w:hAnsi="Times New Roman"/>
          <w:sz w:val="24"/>
          <w:szCs w:val="24"/>
        </w:rPr>
        <w:t>Защита проекта «Патриотизм греков в войнах с персами».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Моделирование и оформление заданий по контурной карте.</w:t>
      </w:r>
      <w:r w:rsidRPr="00B04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 в игровой деятельности.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Знаменитые сооружения и постройки древности.</w:t>
      </w:r>
      <w:r w:rsidRPr="00B047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Сбор информации</w:t>
      </w:r>
      <w:r>
        <w:rPr>
          <w:rFonts w:ascii="Times New Roman" w:hAnsi="Times New Roman"/>
          <w:sz w:val="24"/>
          <w:szCs w:val="24"/>
        </w:rPr>
        <w:t>.  С</w:t>
      </w:r>
      <w:r w:rsidRPr="00B73510">
        <w:rPr>
          <w:rFonts w:ascii="Times New Roman" w:hAnsi="Times New Roman"/>
          <w:sz w:val="24"/>
          <w:szCs w:val="24"/>
        </w:rPr>
        <w:t>оставление плана презентации «Знаменитые сооружения и постройки Древнего мира и постройк</w:t>
      </w:r>
      <w:r>
        <w:rPr>
          <w:rFonts w:ascii="Times New Roman" w:hAnsi="Times New Roman"/>
          <w:sz w:val="24"/>
          <w:szCs w:val="24"/>
        </w:rPr>
        <w:t xml:space="preserve">и последующих эпох: </w:t>
      </w:r>
      <w:r w:rsidRPr="00B73510">
        <w:rPr>
          <w:rFonts w:ascii="Times New Roman" w:hAnsi="Times New Roman"/>
          <w:sz w:val="24"/>
          <w:szCs w:val="24"/>
        </w:rPr>
        <w:t>связь времен»</w:t>
      </w:r>
      <w:r>
        <w:rPr>
          <w:rFonts w:ascii="Times New Roman" w:hAnsi="Times New Roman"/>
          <w:sz w:val="24"/>
          <w:szCs w:val="24"/>
        </w:rPr>
        <w:t>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возможности компьютера для поиска информации. Ее анализ, отбор для проекта.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Составляем тематические карточки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73510">
        <w:rPr>
          <w:rFonts w:ascii="Times New Roman" w:hAnsi="Times New Roman"/>
          <w:sz w:val="24"/>
          <w:szCs w:val="24"/>
        </w:rPr>
        <w:t>Защита проекта «Зрелища, возникшие в древности», защита сочинений и презентаций по теме.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заданий по карточке. Составление карты путешествия.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27B13">
        <w:rPr>
          <w:rFonts w:ascii="Times New Roman" w:hAnsi="Times New Roman"/>
          <w:sz w:val="24"/>
          <w:szCs w:val="24"/>
        </w:rPr>
        <w:t xml:space="preserve">     Зрелища, возникшие в древности. Написание сочинения на тему «Мои впечатления от пьесы древнегреческого драматурга»</w:t>
      </w:r>
      <w:r>
        <w:rPr>
          <w:rFonts w:ascii="Times New Roman" w:hAnsi="Times New Roman"/>
          <w:sz w:val="24"/>
          <w:szCs w:val="24"/>
        </w:rPr>
        <w:t>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возможности компьютера для поиска информации. Ее анализ, отбор для проекта. Составление вопросов викторины.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Создаём и разгадываем исторические шифрограммы.</w:t>
      </w:r>
      <w:r w:rsidRPr="00427B13">
        <w:rPr>
          <w:rFonts w:ascii="Times New Roman" w:hAnsi="Times New Roman"/>
          <w:sz w:val="24"/>
          <w:szCs w:val="24"/>
        </w:rPr>
        <w:t xml:space="preserve"> </w:t>
      </w:r>
      <w:r w:rsidRPr="00B73510">
        <w:rPr>
          <w:rFonts w:ascii="Times New Roman" w:hAnsi="Times New Roman"/>
          <w:sz w:val="24"/>
          <w:szCs w:val="24"/>
        </w:rPr>
        <w:t>Защита проекта в виде виртуальной экскурсии «Знаменитые сооружения и постройки древности».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Разгадывание исторических шифрограмм. Моделирование видов тематических заданий.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Семь чудес света</w:t>
      </w:r>
      <w:r>
        <w:rPr>
          <w:rFonts w:ascii="Times New Roman" w:hAnsi="Times New Roman"/>
          <w:sz w:val="24"/>
          <w:szCs w:val="24"/>
        </w:rPr>
        <w:t>.</w:t>
      </w:r>
      <w:r w:rsidRPr="00427B13">
        <w:rPr>
          <w:rFonts w:ascii="Times New Roman" w:hAnsi="Times New Roman"/>
          <w:sz w:val="24"/>
          <w:szCs w:val="24"/>
        </w:rPr>
        <w:t xml:space="preserve"> </w:t>
      </w:r>
      <w:r w:rsidRPr="00B73510">
        <w:rPr>
          <w:rFonts w:ascii="Times New Roman" w:hAnsi="Times New Roman"/>
          <w:sz w:val="24"/>
          <w:szCs w:val="24"/>
        </w:rPr>
        <w:t xml:space="preserve">Знакомство с </w:t>
      </w:r>
      <w:r>
        <w:rPr>
          <w:rFonts w:ascii="Times New Roman" w:hAnsi="Times New Roman"/>
          <w:sz w:val="24"/>
          <w:szCs w:val="24"/>
        </w:rPr>
        <w:t>достижениями мировой культуры.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источников информации по классификации. Подготовка презентации.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Составляем сканворды по теме</w:t>
      </w:r>
      <w:r>
        <w:rPr>
          <w:rFonts w:ascii="Times New Roman" w:hAnsi="Times New Roman"/>
          <w:sz w:val="24"/>
          <w:szCs w:val="24"/>
        </w:rPr>
        <w:t>.</w:t>
      </w:r>
      <w:r w:rsidRPr="00427B13">
        <w:rPr>
          <w:rFonts w:ascii="Times New Roman" w:hAnsi="Times New Roman"/>
          <w:sz w:val="24"/>
          <w:szCs w:val="24"/>
        </w:rPr>
        <w:t xml:space="preserve"> Что такое сканворд. Виды сканвордов. Алгоритм составления сканворда.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Составляют мини-проекты по теме. Решают сканворды.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Историческая викторина «Знатоки истории».</w:t>
      </w:r>
      <w:r w:rsidRPr="00427B13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Викторина «Зн</w:t>
      </w:r>
      <w:r>
        <w:rPr>
          <w:rFonts w:ascii="Times New Roman" w:hAnsi="Times New Roman"/>
          <w:bCs/>
          <w:sz w:val="24"/>
          <w:szCs w:val="24"/>
        </w:rPr>
        <w:t xml:space="preserve">атоки истории». </w:t>
      </w:r>
      <w:r w:rsidRPr="00B73510">
        <w:rPr>
          <w:rFonts w:ascii="Times New Roman" w:hAnsi="Times New Roman"/>
          <w:bCs/>
          <w:sz w:val="24"/>
          <w:szCs w:val="24"/>
        </w:rPr>
        <w:t>Дополнительные задания для игры.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Отвечают на вопросы викторины.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Подведем итоги</w:t>
      </w:r>
      <w:r>
        <w:rPr>
          <w:rFonts w:ascii="Times New Roman" w:hAnsi="Times New Roman"/>
          <w:sz w:val="24"/>
          <w:szCs w:val="24"/>
        </w:rPr>
        <w:t>.</w:t>
      </w:r>
      <w:r w:rsidRPr="009813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3510">
        <w:rPr>
          <w:rFonts w:ascii="Times New Roman" w:hAnsi="Times New Roman"/>
          <w:color w:val="000000"/>
          <w:sz w:val="24"/>
          <w:szCs w:val="24"/>
        </w:rPr>
        <w:t>Оценка собственного результата деятельности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435C8" w:rsidRDefault="00E435C8" w:rsidP="008D33A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Формулирование выводов. Оформление конечных продуктов. Участие в презентации проекта. Прохождение диагностики.</w:t>
      </w:r>
    </w:p>
    <w:p w:rsidR="00E435C8" w:rsidRDefault="00E435C8" w:rsidP="00D27506">
      <w:pPr>
        <w:pStyle w:val="a4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E435C8" w:rsidRDefault="00E435C8" w:rsidP="00E435C8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843"/>
      </w:tblGrid>
      <w:tr w:rsidR="0097519A" w:rsidTr="0097519A">
        <w:tc>
          <w:tcPr>
            <w:tcW w:w="567" w:type="dxa"/>
          </w:tcPr>
          <w:p w:rsidR="0097519A" w:rsidRDefault="0097519A" w:rsidP="00AA76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97519A" w:rsidRDefault="0097519A" w:rsidP="00AA76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97519A" w:rsidRDefault="0097519A" w:rsidP="00AA7606">
            <w:pPr>
              <w:pStyle w:val="a4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Введение. Что такое проект. Источники информации.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7519A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Как подготовиться к защите проекта.</w:t>
            </w:r>
          </w:p>
          <w:p w:rsidR="0097519A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519A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519A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519A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19A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7519A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19A" w:rsidTr="0097519A">
        <w:trPr>
          <w:trHeight w:val="276"/>
        </w:trPr>
        <w:tc>
          <w:tcPr>
            <w:tcW w:w="567" w:type="dxa"/>
            <w:vMerge w:val="restart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Merge w:val="restart"/>
          </w:tcPr>
          <w:p w:rsidR="0097519A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Влияние изобретений и открытий на жизнь первобытных людей.</w:t>
            </w:r>
          </w:p>
        </w:tc>
        <w:tc>
          <w:tcPr>
            <w:tcW w:w="1843" w:type="dxa"/>
            <w:vMerge w:val="restart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rPr>
          <w:trHeight w:val="816"/>
        </w:trPr>
        <w:tc>
          <w:tcPr>
            <w:tcW w:w="567" w:type="dxa"/>
            <w:vMerge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19A" w:rsidTr="0097519A">
        <w:trPr>
          <w:trHeight w:val="1102"/>
        </w:trPr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Составляем исторические кроссворды.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rPr>
          <w:trHeight w:val="1105"/>
        </w:trPr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Мой тренажер. Счет лет в истории.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Древнейшие виды письменности.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Разгадывание исторических шифрограмм.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Древняя Индия – родина многих басен и сказок о животных.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Создаём и разгадываем исторические шифрограммы.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Подготовка к проекту «Древняя культура Китая».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Защита проекта «Древняя культура Китая».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Мудрецы древности о правилах поведения.</w:t>
            </w:r>
          </w:p>
        </w:tc>
        <w:tc>
          <w:tcPr>
            <w:tcW w:w="1843" w:type="dxa"/>
          </w:tcPr>
          <w:p w:rsidR="0097519A" w:rsidRPr="00E435C8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5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Создаём и разгадываем исторические шифрограммы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Учимся работать с контурной картой.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Патриотизм греков в войнах с персами.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Составляем задания по карте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Знаменитые сооружения и постройки древности.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Составляем тематические карточки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Зрелища, возникшие в древности.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Создаём и разгадываем исторические шифрограммы.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Семь чудес света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Составляем сканворды по теме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Историческая викторина «Знатоки истории».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Подведем итоги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E435C8" w:rsidRDefault="00E435C8" w:rsidP="00E435C8">
      <w:pPr>
        <w:jc w:val="both"/>
        <w:rPr>
          <w:b/>
          <w:sz w:val="24"/>
          <w:szCs w:val="24"/>
        </w:rPr>
      </w:pPr>
    </w:p>
    <w:p w:rsidR="00E435C8" w:rsidRDefault="00E435C8" w:rsidP="00E435C8">
      <w:pPr>
        <w:jc w:val="both"/>
        <w:rPr>
          <w:b/>
          <w:sz w:val="24"/>
          <w:szCs w:val="24"/>
        </w:rPr>
        <w:sectPr w:rsidR="00E435C8" w:rsidSect="00AA76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2372" w:rsidRDefault="004A2372" w:rsidP="00564AE5">
      <w:pPr>
        <w:pStyle w:val="a6"/>
      </w:pPr>
    </w:p>
    <w:sectPr w:rsidR="004A2372" w:rsidSect="00E435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>
    <w:nsid w:val="0124766C"/>
    <w:multiLevelType w:val="hybridMultilevel"/>
    <w:tmpl w:val="48AE8B32"/>
    <w:lvl w:ilvl="0" w:tplc="2D22D8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82D61"/>
    <w:multiLevelType w:val="hybridMultilevel"/>
    <w:tmpl w:val="48AE8B32"/>
    <w:lvl w:ilvl="0" w:tplc="2D22D8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F0834"/>
    <w:multiLevelType w:val="hybridMultilevel"/>
    <w:tmpl w:val="F542A74A"/>
    <w:lvl w:ilvl="0" w:tplc="24121E76">
      <w:start w:val="1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3811"/>
    <w:multiLevelType w:val="hybridMultilevel"/>
    <w:tmpl w:val="C390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A5153"/>
    <w:multiLevelType w:val="hybridMultilevel"/>
    <w:tmpl w:val="2BBC57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463A30"/>
    <w:multiLevelType w:val="hybridMultilevel"/>
    <w:tmpl w:val="056C8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61ACE"/>
    <w:multiLevelType w:val="hybridMultilevel"/>
    <w:tmpl w:val="CBAA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9">
    <w:nsid w:val="20715308"/>
    <w:multiLevelType w:val="hybridMultilevel"/>
    <w:tmpl w:val="A52C1FE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0">
    <w:nsid w:val="270521A7"/>
    <w:multiLevelType w:val="hybridMultilevel"/>
    <w:tmpl w:val="4A60C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>
    <w:nsid w:val="32F8050C"/>
    <w:multiLevelType w:val="hybridMultilevel"/>
    <w:tmpl w:val="EAC4FDD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>
    <w:nsid w:val="347C4188"/>
    <w:multiLevelType w:val="hybridMultilevel"/>
    <w:tmpl w:val="666EFC4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>
    <w:nsid w:val="36B15969"/>
    <w:multiLevelType w:val="hybridMultilevel"/>
    <w:tmpl w:val="955A36A4"/>
    <w:lvl w:ilvl="0" w:tplc="06203312">
      <w:start w:val="1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16850"/>
    <w:multiLevelType w:val="hybridMultilevel"/>
    <w:tmpl w:val="53A200F4"/>
    <w:lvl w:ilvl="0" w:tplc="F71C720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FF25578"/>
    <w:multiLevelType w:val="hybridMultilevel"/>
    <w:tmpl w:val="3F70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EF3CA6"/>
    <w:multiLevelType w:val="hybridMultilevel"/>
    <w:tmpl w:val="E3BC5E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103BED"/>
    <w:multiLevelType w:val="hybridMultilevel"/>
    <w:tmpl w:val="5DD0934A"/>
    <w:lvl w:ilvl="0" w:tplc="431E69DE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92729B8"/>
    <w:multiLevelType w:val="hybridMultilevel"/>
    <w:tmpl w:val="F39A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1">
    <w:nsid w:val="49ED3E65"/>
    <w:multiLevelType w:val="hybridMultilevel"/>
    <w:tmpl w:val="48AE8B32"/>
    <w:lvl w:ilvl="0" w:tplc="2D22D8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F95C76"/>
    <w:multiLevelType w:val="hybridMultilevel"/>
    <w:tmpl w:val="E140E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3A5191"/>
    <w:multiLevelType w:val="hybridMultilevel"/>
    <w:tmpl w:val="2D72F55E"/>
    <w:lvl w:ilvl="0" w:tplc="CFA0C81A">
      <w:start w:val="1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D7385"/>
    <w:multiLevelType w:val="hybridMultilevel"/>
    <w:tmpl w:val="B30698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7F3F14"/>
    <w:multiLevelType w:val="hybridMultilevel"/>
    <w:tmpl w:val="64B267FE"/>
    <w:lvl w:ilvl="0" w:tplc="68C00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7">
    <w:nsid w:val="6DD97E23"/>
    <w:multiLevelType w:val="hybridMultilevel"/>
    <w:tmpl w:val="48AE8B32"/>
    <w:lvl w:ilvl="0" w:tplc="2D22D8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8E4F79"/>
    <w:multiLevelType w:val="hybridMultilevel"/>
    <w:tmpl w:val="9C38A352"/>
    <w:lvl w:ilvl="0" w:tplc="27B47E16">
      <w:start w:val="1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31212"/>
    <w:multiLevelType w:val="hybridMultilevel"/>
    <w:tmpl w:val="CE02CCEA"/>
    <w:lvl w:ilvl="0" w:tplc="68C00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1">
    <w:nsid w:val="7D770B8F"/>
    <w:multiLevelType w:val="hybridMultilevel"/>
    <w:tmpl w:val="D05C1754"/>
    <w:lvl w:ilvl="0" w:tplc="63FE8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E62704"/>
    <w:multiLevelType w:val="hybridMultilevel"/>
    <w:tmpl w:val="A4B64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27"/>
  </w:num>
  <w:num w:numId="13">
    <w:abstractNumId w:val="21"/>
  </w:num>
  <w:num w:numId="14">
    <w:abstractNumId w:val="15"/>
  </w:num>
  <w:num w:numId="15">
    <w:abstractNumId w:val="14"/>
  </w:num>
  <w:num w:numId="16">
    <w:abstractNumId w:val="23"/>
  </w:num>
  <w:num w:numId="17">
    <w:abstractNumId w:val="28"/>
  </w:num>
  <w:num w:numId="18">
    <w:abstractNumId w:val="3"/>
  </w:num>
  <w:num w:numId="19">
    <w:abstractNumId w:val="22"/>
  </w:num>
  <w:num w:numId="20">
    <w:abstractNumId w:val="18"/>
  </w:num>
  <w:num w:numId="21">
    <w:abstractNumId w:val="13"/>
  </w:num>
  <w:num w:numId="22">
    <w:abstractNumId w:val="32"/>
  </w:num>
  <w:num w:numId="23">
    <w:abstractNumId w:val="16"/>
  </w:num>
  <w:num w:numId="24">
    <w:abstractNumId w:val="12"/>
  </w:num>
  <w:num w:numId="25">
    <w:abstractNumId w:val="9"/>
  </w:num>
  <w:num w:numId="26">
    <w:abstractNumId w:val="20"/>
  </w:num>
  <w:num w:numId="27">
    <w:abstractNumId w:val="30"/>
  </w:num>
  <w:num w:numId="28">
    <w:abstractNumId w:val="24"/>
  </w:num>
  <w:num w:numId="29">
    <w:abstractNumId w:val="5"/>
  </w:num>
  <w:num w:numId="30">
    <w:abstractNumId w:val="17"/>
  </w:num>
  <w:num w:numId="31">
    <w:abstractNumId w:val="0"/>
  </w:num>
  <w:num w:numId="32">
    <w:abstractNumId w:val="11"/>
  </w:num>
  <w:num w:numId="33">
    <w:abstractNumId w:val="26"/>
  </w:num>
  <w:num w:numId="34">
    <w:abstractNumId w:val="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5C8"/>
    <w:rsid w:val="00083160"/>
    <w:rsid w:val="004A2372"/>
    <w:rsid w:val="00512899"/>
    <w:rsid w:val="00564AE5"/>
    <w:rsid w:val="008D33A7"/>
    <w:rsid w:val="00931059"/>
    <w:rsid w:val="0097519A"/>
    <w:rsid w:val="00A23A63"/>
    <w:rsid w:val="00AA7606"/>
    <w:rsid w:val="00AB15B5"/>
    <w:rsid w:val="00BE6864"/>
    <w:rsid w:val="00C32D3A"/>
    <w:rsid w:val="00D27506"/>
    <w:rsid w:val="00E435C8"/>
    <w:rsid w:val="00E6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6F0CC-8DEA-4198-92C7-ABCFC135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35C8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E435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снова Знак"/>
    <w:link w:val="a4"/>
    <w:uiPriority w:val="1"/>
    <w:rsid w:val="00E435C8"/>
    <w:rPr>
      <w:rFonts w:ascii="Calibri" w:eastAsia="Calibri" w:hAnsi="Calibri" w:cs="Times New Roman"/>
    </w:rPr>
  </w:style>
  <w:style w:type="paragraph" w:customStyle="1" w:styleId="msonormalcxspmiddlecxspmiddle">
    <w:name w:val="msonormalcxspmiddlecxspmiddle"/>
    <w:basedOn w:val="a"/>
    <w:rsid w:val="00E43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E435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0"/>
    <w:rsid w:val="00E435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E435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List Paragraph"/>
    <w:basedOn w:val="a"/>
    <w:link w:val="a7"/>
    <w:qFormat/>
    <w:rsid w:val="00E435C8"/>
    <w:pPr>
      <w:ind w:left="720"/>
      <w:contextualSpacing/>
    </w:pPr>
  </w:style>
  <w:style w:type="paragraph" w:styleId="a8">
    <w:name w:val="Normal (Web)"/>
    <w:basedOn w:val="a"/>
    <w:uiPriority w:val="99"/>
    <w:rsid w:val="00E43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43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435C8"/>
    <w:rPr>
      <w:rFonts w:ascii="Times New Roman" w:hAnsi="Times New Roman"/>
      <w:sz w:val="24"/>
      <w:u w:val="none"/>
      <w:effect w:val="none"/>
    </w:rPr>
  </w:style>
  <w:style w:type="character" w:customStyle="1" w:styleId="a7">
    <w:name w:val="Абзац списка Знак"/>
    <w:link w:val="a6"/>
    <w:locked/>
    <w:rsid w:val="00E435C8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E435C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E435C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Абзац списка3"/>
    <w:basedOn w:val="a"/>
    <w:qFormat/>
    <w:rsid w:val="00E435C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E435C8"/>
    <w:pPr>
      <w:spacing w:after="0" w:line="240" w:lineRule="auto"/>
      <w:ind w:firstLine="5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E435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E435C8"/>
  </w:style>
  <w:style w:type="paragraph" w:customStyle="1" w:styleId="aa">
    <w:name w:val="Новый"/>
    <w:basedOn w:val="a"/>
    <w:uiPriority w:val="99"/>
    <w:rsid w:val="00E435C8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E435C8"/>
  </w:style>
  <w:style w:type="character" w:customStyle="1" w:styleId="FontStyle13">
    <w:name w:val="Font Style13"/>
    <w:basedOn w:val="a0"/>
    <w:uiPriority w:val="99"/>
    <w:rsid w:val="00E435C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E435C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18</cp:revision>
  <dcterms:created xsi:type="dcterms:W3CDTF">2019-01-23T02:49:00Z</dcterms:created>
  <dcterms:modified xsi:type="dcterms:W3CDTF">2019-09-08T13:20:00Z</dcterms:modified>
</cp:coreProperties>
</file>