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A21" w:rsidRDefault="00D92DF3" w:rsidP="002823D3">
      <w:pPr>
        <w:jc w:val="center"/>
      </w:pPr>
      <w:r w:rsidRPr="00D92DF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-1905</wp:posOffset>
            </wp:positionH>
            <wp:positionV relativeFrom="margin">
              <wp:posOffset>-389890</wp:posOffset>
            </wp:positionV>
            <wp:extent cx="10165715" cy="7387590"/>
            <wp:effectExtent l="0" t="0" r="0" b="0"/>
            <wp:wrapSquare wrapText="bothSides"/>
            <wp:docPr id="2" name="Рисунок 2" descr="C:\Users\Кутсош\Desktop\СКАНЫ\2020-11-09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тсош\Desktop\СКАНЫ\2020-11-09\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5715" cy="738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4A21" w:rsidRDefault="00384DAB" w:rsidP="00D92DF3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lastRenderedPageBreak/>
        <w:t>1.Планируемые результаты освоения учебного предмета</w:t>
      </w:r>
    </w:p>
    <w:p w:rsidR="00E64A21" w:rsidRDefault="00384DAB">
      <w:pPr>
        <w:shd w:val="clear" w:color="auto" w:fill="FFFFFF"/>
        <w:ind w:firstLine="552"/>
        <w:rPr>
          <w:sz w:val="26"/>
          <w:szCs w:val="26"/>
        </w:rPr>
      </w:pPr>
      <w:r>
        <w:rPr>
          <w:sz w:val="26"/>
          <w:szCs w:val="26"/>
        </w:rPr>
        <w:t xml:space="preserve">Программа обеспечивает достижение первоклассниками следующих </w:t>
      </w:r>
      <w:proofErr w:type="spellStart"/>
      <w:r>
        <w:rPr>
          <w:sz w:val="26"/>
          <w:szCs w:val="26"/>
        </w:rPr>
        <w:t>метапредметных</w:t>
      </w:r>
      <w:proofErr w:type="spellEnd"/>
      <w:r>
        <w:rPr>
          <w:sz w:val="26"/>
          <w:szCs w:val="26"/>
        </w:rPr>
        <w:t xml:space="preserve">, личностных и предметных результатов: </w:t>
      </w:r>
    </w:p>
    <w:p w:rsidR="00E64A21" w:rsidRDefault="00384DAB">
      <w:pPr>
        <w:rPr>
          <w:b/>
        </w:rPr>
      </w:pPr>
      <w:r>
        <w:rPr>
          <w:b/>
        </w:rPr>
        <w:t>Личностные результаты:</w:t>
      </w:r>
    </w:p>
    <w:p w:rsidR="00E64A21" w:rsidRDefault="00384DAB">
      <w:pPr>
        <w:ind w:firstLine="708"/>
        <w:jc w:val="both"/>
      </w:pPr>
      <w:r>
        <w:t>- укрепление культурной, этнической и гражданской идентичности в соответствии с духовными традициями семьи и народа;</w:t>
      </w:r>
    </w:p>
    <w:p w:rsidR="00E64A21" w:rsidRDefault="00384DAB">
      <w:pPr>
        <w:ind w:firstLine="708"/>
        <w:jc w:val="both"/>
      </w:pPr>
      <w:r>
        <w:t>- наличие эмоционального отношения к искусству, эстетического взгляда на мир в его целостности, художественном и самобытном разнообразии;</w:t>
      </w:r>
    </w:p>
    <w:p w:rsidR="00E64A21" w:rsidRDefault="00384DAB">
      <w:pPr>
        <w:ind w:firstLine="708"/>
        <w:jc w:val="both"/>
      </w:pPr>
      <w:r>
        <w:t>- формирование личностного смысла постижения искусства и расширение ценностной сферы в процессе общения с музыкой;</w:t>
      </w:r>
    </w:p>
    <w:p w:rsidR="00E64A21" w:rsidRDefault="00384DAB">
      <w:pPr>
        <w:ind w:firstLine="708"/>
        <w:jc w:val="both"/>
      </w:pPr>
      <w:r>
        <w:t>- приобретение начальных навыков социокультурной адаптации в современном мире и позитивная самооценка своих музыкально-творческих возможностей;</w:t>
      </w:r>
    </w:p>
    <w:p w:rsidR="00E64A21" w:rsidRDefault="00384DAB">
      <w:pPr>
        <w:ind w:firstLine="708"/>
        <w:jc w:val="both"/>
      </w:pPr>
      <w:r>
        <w:t xml:space="preserve">- развитие мотивов музыкально-учебной деятельности и реализация творческого потенциала в процессе коллективного (индивидуального) </w:t>
      </w:r>
      <w:proofErr w:type="spellStart"/>
      <w:r>
        <w:t>музицирования</w:t>
      </w:r>
      <w:proofErr w:type="spellEnd"/>
      <w:r>
        <w:t>;</w:t>
      </w:r>
    </w:p>
    <w:p w:rsidR="00E64A21" w:rsidRDefault="00384DAB">
      <w:pPr>
        <w:ind w:firstLine="708"/>
        <w:jc w:val="both"/>
      </w:pPr>
      <w:r>
        <w:t>- продуктивное сотрудничество (общение, взаимодействие) со сверстниками при решении различных творческих задач, в том числе музыкальных;</w:t>
      </w:r>
    </w:p>
    <w:p w:rsidR="00E64A21" w:rsidRDefault="00384DAB">
      <w:pPr>
        <w:ind w:firstLine="708"/>
        <w:jc w:val="both"/>
      </w:pPr>
      <w:r>
        <w:t>- развитие духовно-нравственных и этических чувств, эмоциональной отзывчивости, понимание и сопереживание, уважительное отношение к историко-культурным традициям других народов.</w:t>
      </w:r>
    </w:p>
    <w:p w:rsidR="00E64A21" w:rsidRDefault="00384DAB">
      <w:pPr>
        <w:ind w:firstLine="708"/>
        <w:jc w:val="both"/>
        <w:rPr>
          <w:b/>
        </w:rPr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результаты:</w:t>
      </w:r>
    </w:p>
    <w:p w:rsidR="00E64A21" w:rsidRDefault="00384DAB">
      <w:pPr>
        <w:ind w:firstLine="708"/>
        <w:jc w:val="both"/>
      </w:pPr>
      <w:r>
        <w:t>- наблюдение за различными явлениями жизни и искусства в учебной и внеурочной деятельности, понимание их специфики и эстетического многообразия;</w:t>
      </w:r>
    </w:p>
    <w:p w:rsidR="00E64A21" w:rsidRDefault="00384DAB">
      <w:pPr>
        <w:ind w:firstLine="708"/>
        <w:jc w:val="both"/>
      </w:pPr>
      <w:r>
        <w:t xml:space="preserve">- ориентированность в культурном многообразии окружающей действительности, участие в жизни микро- и </w:t>
      </w:r>
      <w:proofErr w:type="spellStart"/>
      <w:r>
        <w:t>макросоциума</w:t>
      </w:r>
      <w:proofErr w:type="spellEnd"/>
      <w:r>
        <w:t xml:space="preserve"> (группы, класса, школы, города, региона и др.);</w:t>
      </w:r>
    </w:p>
    <w:p w:rsidR="00E64A21" w:rsidRDefault="00384DAB">
      <w:pPr>
        <w:ind w:firstLine="708"/>
        <w:jc w:val="both"/>
      </w:pPr>
      <w:r>
        <w:t>- овладение способностью к реализации собственных творческих замыслов через понимание целей, выбор способов решения проблем поискового характера;</w:t>
      </w:r>
    </w:p>
    <w:p w:rsidR="00E64A21" w:rsidRDefault="00384DAB">
      <w:pPr>
        <w:ind w:firstLine="708"/>
        <w:jc w:val="both"/>
      </w:pPr>
      <w:r>
        <w:t>- применение знаково-символических и речевых средств для решения коммуникативных и познавательных задач;</w:t>
      </w:r>
    </w:p>
    <w:p w:rsidR="00E64A21" w:rsidRDefault="00384DAB">
      <w:pPr>
        <w:ind w:firstLine="708"/>
        <w:jc w:val="both"/>
      </w:pPr>
      <w:r>
        <w:t>- готовность к логическим действиям: анализ, сравнение, синтез, обобщение, классификация по стилям и жанрам музыкального искусства;</w:t>
      </w:r>
    </w:p>
    <w:p w:rsidR="00E64A21" w:rsidRDefault="00384DAB">
      <w:pPr>
        <w:ind w:firstLine="708"/>
        <w:jc w:val="both"/>
      </w:pPr>
      <w:r>
        <w:t xml:space="preserve">- планирование, контроль и оценка собственных учебных действий, понимание их успешности или причин </w:t>
      </w:r>
      <w:proofErr w:type="spellStart"/>
      <w:r>
        <w:t>неуспешности</w:t>
      </w:r>
      <w:proofErr w:type="spellEnd"/>
      <w:r>
        <w:t>, умение корректировать свои действия;</w:t>
      </w:r>
    </w:p>
    <w:p w:rsidR="00E64A21" w:rsidRDefault="00384DAB">
      <w:pPr>
        <w:ind w:firstLine="708"/>
        <w:jc w:val="both"/>
      </w:pPr>
      <w:r>
        <w:t>- участие в совместной деятельности на основе сотрудничества, поиска компромиссов, распределение функций и ролей;</w:t>
      </w:r>
    </w:p>
    <w:p w:rsidR="00E64A21" w:rsidRDefault="00384DAB">
      <w:pPr>
        <w:ind w:firstLine="708"/>
        <w:jc w:val="both"/>
      </w:pPr>
      <w:r>
        <w:t>- умение воспринимать окружающий мир во всём его социальном, культурном, природном и художественном разнообразии.</w:t>
      </w:r>
    </w:p>
    <w:p w:rsidR="00E64A21" w:rsidRDefault="00384DAB">
      <w:pPr>
        <w:ind w:firstLine="708"/>
        <w:jc w:val="both"/>
        <w:rPr>
          <w:b/>
        </w:rPr>
      </w:pPr>
      <w:r>
        <w:rPr>
          <w:b/>
        </w:rPr>
        <w:t>Предметные результаты:</w:t>
      </w:r>
    </w:p>
    <w:p w:rsidR="00E64A21" w:rsidRDefault="00384DAB">
      <w:pPr>
        <w:ind w:firstLine="708"/>
        <w:jc w:val="both"/>
      </w:pPr>
      <w:r>
        <w:t>- развитие художественного вкуса, устойчивый интерес к музыкальному искусству и различным видам (или какому-либо виду) музыкально-творческой деятельности;</w:t>
      </w:r>
    </w:p>
    <w:p w:rsidR="00E64A21" w:rsidRDefault="00384DAB">
      <w:pPr>
        <w:ind w:firstLine="708"/>
        <w:jc w:val="both"/>
      </w:pPr>
      <w:r>
        <w:t>- развитое художественное восприятие, умение оценивать произведения разных видов искусств, размышлять о музыке как способе выражения духовных переживаний человека;</w:t>
      </w:r>
    </w:p>
    <w:p w:rsidR="00E64A21" w:rsidRDefault="00384DAB">
      <w:pPr>
        <w:ind w:firstLine="708"/>
        <w:jc w:val="both"/>
      </w:pPr>
      <w:r>
        <w:t>- общее понятие о роли музыки в жизни человека и его духовно-нравственном развитии, знание основных закономерностей музыкального искусства;</w:t>
      </w:r>
    </w:p>
    <w:p w:rsidR="00E64A21" w:rsidRDefault="00384DAB">
      <w:pPr>
        <w:ind w:firstLine="708"/>
        <w:jc w:val="both"/>
      </w:pPr>
      <w:r>
        <w:t xml:space="preserve">- представление о художественной картине мира на основе освоения отечественных традиций и постижения </w:t>
      </w:r>
      <w:proofErr w:type="spellStart"/>
      <w:r>
        <w:t>историкокультурной</w:t>
      </w:r>
      <w:proofErr w:type="spellEnd"/>
      <w:r>
        <w:t>, этнической, региональной самобытности музыкального искусства разных народов;</w:t>
      </w:r>
    </w:p>
    <w:p w:rsidR="00E64A21" w:rsidRDefault="00384DAB">
      <w:pPr>
        <w:ind w:firstLine="708"/>
        <w:jc w:val="both"/>
      </w:pPr>
      <w:r>
        <w:t>- использование элементарных умений и навыков при воплощении художественно-образного содержания музыкальных произведений в различных видах музыкальной и учебно-творческой деятельности;</w:t>
      </w:r>
    </w:p>
    <w:p w:rsidR="00E64A21" w:rsidRDefault="00384DAB">
      <w:pPr>
        <w:ind w:firstLine="708"/>
        <w:jc w:val="both"/>
      </w:pPr>
      <w:r>
        <w:t>- готовность применять полученные знания и приобретённый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 w:rsidR="00E64A21" w:rsidRDefault="00384DAB">
      <w:pPr>
        <w:ind w:firstLine="708"/>
        <w:jc w:val="both"/>
      </w:pPr>
      <w:r>
        <w:t>- участие в создании театрализованных и музыкально-пластических композиций, исполнение вокально – хоровых произведений, импровизаций, театральных спектаклей, ассамблей искусств, музыкальных фестивалей и конкурсов и др.</w:t>
      </w:r>
    </w:p>
    <w:p w:rsidR="00E64A21" w:rsidRDefault="00E64A21">
      <w:pPr>
        <w:tabs>
          <w:tab w:val="left" w:pos="1080"/>
        </w:tabs>
      </w:pPr>
    </w:p>
    <w:p w:rsidR="00E64A21" w:rsidRDefault="00E64A21">
      <w:pPr>
        <w:tabs>
          <w:tab w:val="left" w:pos="1080"/>
        </w:tabs>
        <w:rPr>
          <w:b/>
        </w:rPr>
      </w:pPr>
    </w:p>
    <w:p w:rsidR="00E64A21" w:rsidRDefault="00384DA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ind w:left="720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2.</w:t>
      </w:r>
      <w:r>
        <w:rPr>
          <w:b/>
          <w:color w:val="000000"/>
          <w:sz w:val="26"/>
          <w:szCs w:val="26"/>
        </w:rPr>
        <w:t>Содержание учебного предмета</w:t>
      </w:r>
    </w:p>
    <w:p w:rsidR="00E64A21" w:rsidRDefault="00384DAB">
      <w:pPr>
        <w:tabs>
          <w:tab w:val="left" w:pos="624"/>
        </w:tabs>
        <w:jc w:val="both"/>
        <w:rPr>
          <w:color w:val="000000"/>
        </w:rPr>
      </w:pPr>
      <w:r>
        <w:rPr>
          <w:b/>
          <w:color w:val="000000"/>
        </w:rPr>
        <w:t>Музыка в жизни человека.</w:t>
      </w:r>
      <w:r>
        <w:rPr>
          <w:color w:val="000000"/>
        </w:rPr>
        <w:t xml:space="preserve"> 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E64A21" w:rsidRDefault="00384DAB">
      <w:pPr>
        <w:tabs>
          <w:tab w:val="left" w:pos="624"/>
        </w:tabs>
        <w:ind w:firstLine="339"/>
        <w:jc w:val="both"/>
        <w:rPr>
          <w:color w:val="000000"/>
        </w:rPr>
      </w:pPr>
      <w:r>
        <w:rPr>
          <w:color w:val="000000"/>
        </w:rPr>
        <w:t xml:space="preserve">Обобщённое представление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>
        <w:rPr>
          <w:color w:val="000000"/>
        </w:rPr>
        <w:t>Песенность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танцевальность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маршевость</w:t>
      </w:r>
      <w:proofErr w:type="spellEnd"/>
      <w:r>
        <w:rPr>
          <w:color w:val="000000"/>
        </w:rPr>
        <w:t>. Опера, балет, симфония, концерт, сюита, кантата, мюзикл.</w:t>
      </w:r>
    </w:p>
    <w:p w:rsidR="00E64A21" w:rsidRDefault="00384DAB">
      <w:pPr>
        <w:tabs>
          <w:tab w:val="left" w:pos="624"/>
        </w:tabs>
        <w:ind w:firstLine="339"/>
        <w:jc w:val="both"/>
        <w:rPr>
          <w:b/>
          <w:color w:val="000000"/>
        </w:rPr>
      </w:pPr>
      <w:r>
        <w:rPr>
          <w:color w:val="000000"/>
        </w:rPr>
        <w:t>Отечественные народные музыкальные традиции. Творчество народов России. Музыкальный и поэтический фольклор: песни, танцы, действа, обряды, скороговорки, загадки, игры-драматизации.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композиторов.</w:t>
      </w:r>
    </w:p>
    <w:p w:rsidR="00E64A21" w:rsidRDefault="00384DAB">
      <w:pPr>
        <w:tabs>
          <w:tab w:val="left" w:pos="624"/>
        </w:tabs>
        <w:ind w:firstLine="339"/>
        <w:jc w:val="both"/>
        <w:rPr>
          <w:color w:val="000000"/>
        </w:rPr>
      </w:pPr>
      <w:r>
        <w:rPr>
          <w:b/>
          <w:color w:val="000000"/>
        </w:rPr>
        <w:t>Основные закономерности музыкального искусства.</w:t>
      </w:r>
      <w:r>
        <w:rPr>
          <w:color w:val="000000"/>
        </w:rPr>
        <w:t xml:space="preserve"> 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 человека.</w:t>
      </w:r>
    </w:p>
    <w:p w:rsidR="00E64A21" w:rsidRDefault="00384DAB">
      <w:pPr>
        <w:tabs>
          <w:tab w:val="left" w:pos="624"/>
        </w:tabs>
        <w:ind w:firstLine="339"/>
        <w:jc w:val="both"/>
        <w:rPr>
          <w:color w:val="000000"/>
        </w:rPr>
      </w:pPr>
      <w:r>
        <w:rPr>
          <w:color w:val="000000"/>
        </w:rPr>
        <w:t>Интонации музыкальные и речевые. Сходство и различие. Интонация — источник музыкальной речи. Основные средства музыкальной выразительности (мелодия, ритм, темп, динамика, тембр, лад и др.).</w:t>
      </w:r>
    </w:p>
    <w:p w:rsidR="00E64A21" w:rsidRDefault="00384DAB">
      <w:pPr>
        <w:tabs>
          <w:tab w:val="left" w:pos="624"/>
        </w:tabs>
        <w:ind w:firstLine="339"/>
        <w:jc w:val="both"/>
        <w:rPr>
          <w:color w:val="000000"/>
        </w:rPr>
      </w:pPr>
      <w:r>
        <w:rPr>
          <w:color w:val="000000"/>
        </w:rPr>
        <w:t>Музыкальная речь как способ общения между людьми, её эмоциональное воздействие. Композитор — исполнитель — слушатель. Особенности музыкальной речи в сочинениях композиторов, её выразительный смысл. Нотная запись как способ фиксации музыкальной речи. Элементы нотной грамоты.</w:t>
      </w:r>
    </w:p>
    <w:p w:rsidR="00E64A21" w:rsidRDefault="00384DAB">
      <w:pPr>
        <w:tabs>
          <w:tab w:val="left" w:pos="624"/>
        </w:tabs>
        <w:ind w:firstLine="339"/>
        <w:jc w:val="both"/>
        <w:rPr>
          <w:color w:val="000000"/>
        </w:rPr>
      </w:pPr>
      <w:r>
        <w:rPr>
          <w:color w:val="000000"/>
        </w:rPr>
        <w:t>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развития (повтор и контраст).</w:t>
      </w:r>
    </w:p>
    <w:p w:rsidR="00E64A21" w:rsidRDefault="00384DAB">
      <w:pPr>
        <w:tabs>
          <w:tab w:val="left" w:pos="624"/>
        </w:tabs>
        <w:ind w:firstLine="339"/>
        <w:jc w:val="both"/>
        <w:rPr>
          <w:b/>
          <w:color w:val="000000"/>
        </w:rPr>
      </w:pPr>
      <w:r>
        <w:rPr>
          <w:color w:val="000000"/>
        </w:rPr>
        <w:t>Формы построения музыки как обобщённое выражение художественно-образного содержания произведений. Формы одночастные, двух- и трёхчастные, вариации, рондо и др.</w:t>
      </w:r>
    </w:p>
    <w:p w:rsidR="00E64A21" w:rsidRDefault="00384DAB">
      <w:pPr>
        <w:tabs>
          <w:tab w:val="left" w:pos="624"/>
        </w:tabs>
        <w:ind w:firstLine="339"/>
        <w:jc w:val="both"/>
        <w:rPr>
          <w:color w:val="000000"/>
        </w:rPr>
      </w:pPr>
      <w:r>
        <w:rPr>
          <w:b/>
          <w:color w:val="000000"/>
        </w:rPr>
        <w:t>Музыкальная картина мира.</w:t>
      </w:r>
      <w:r>
        <w:rPr>
          <w:color w:val="000000"/>
        </w:rPr>
        <w:t xml:space="preserve"> 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радио- и телепередачи, видеофильмы, звукозаписи (CD, DVD).</w:t>
      </w:r>
    </w:p>
    <w:p w:rsidR="00E64A21" w:rsidRDefault="00384DAB">
      <w:pPr>
        <w:tabs>
          <w:tab w:val="left" w:pos="624"/>
        </w:tabs>
        <w:ind w:firstLine="339"/>
        <w:jc w:val="both"/>
        <w:rPr>
          <w:color w:val="000000"/>
        </w:rPr>
      </w:pPr>
      <w:r>
        <w:rPr>
          <w:color w:val="000000"/>
        </w:rPr>
        <w:t>Различные виды музыки: вокальная, инструментальная; 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E64A21" w:rsidRDefault="00384DAB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ind w:firstLine="339"/>
        <w:jc w:val="both"/>
        <w:rPr>
          <w:color w:val="000000"/>
        </w:rPr>
      </w:pPr>
      <w:r>
        <w:rPr>
          <w:color w:val="000000"/>
        </w:rPr>
        <w:t>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музыкально-поэтические традиции: содержание, образная сфера и музыкальный язык.</w:t>
      </w:r>
    </w:p>
    <w:p w:rsidR="00E64A21" w:rsidRDefault="00384DAB">
      <w:pPr>
        <w:ind w:firstLine="708"/>
        <w:jc w:val="both"/>
        <w:rPr>
          <w:b/>
        </w:rPr>
      </w:pPr>
      <w:r>
        <w:rPr>
          <w:b/>
        </w:rPr>
        <w:t>Основные виды учебной деятельности школьников.</w:t>
      </w:r>
    </w:p>
    <w:p w:rsidR="00E64A21" w:rsidRDefault="00384DAB">
      <w:pPr>
        <w:ind w:firstLine="708"/>
        <w:jc w:val="both"/>
      </w:pPr>
      <w:r>
        <w:rPr>
          <w:b/>
        </w:rPr>
        <w:t xml:space="preserve">Слушание музыки. </w:t>
      </w:r>
      <w:r>
        <w:t>Опыт эмоционально-образного восприятия музыки, различной по содержанию, характеру и средствам музыкальной выразительности. Обогащение музыкально-слуховых представлений об интонационной природе музыки во всём многообразии её видов, жанров и форм.</w:t>
      </w:r>
    </w:p>
    <w:p w:rsidR="00E64A21" w:rsidRDefault="00384DAB">
      <w:pPr>
        <w:ind w:firstLine="708"/>
        <w:jc w:val="both"/>
      </w:pPr>
      <w:r>
        <w:rPr>
          <w:b/>
        </w:rPr>
        <w:t>Пение.</w:t>
      </w:r>
      <w:r>
        <w:t xml:space="preserve"> Самовыражение ребёнка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импровизации.</w:t>
      </w:r>
    </w:p>
    <w:p w:rsidR="00E64A21" w:rsidRDefault="00384DAB">
      <w:pPr>
        <w:ind w:firstLine="708"/>
        <w:jc w:val="both"/>
      </w:pPr>
      <w:r>
        <w:rPr>
          <w:b/>
        </w:rPr>
        <w:t xml:space="preserve">Инструментальное </w:t>
      </w:r>
      <w:proofErr w:type="spellStart"/>
      <w:r>
        <w:rPr>
          <w:b/>
        </w:rPr>
        <w:t>музицирование</w:t>
      </w:r>
      <w:proofErr w:type="spellEnd"/>
      <w:r>
        <w:rPr>
          <w:b/>
        </w:rPr>
        <w:t>.</w:t>
      </w:r>
      <w:r>
        <w:t xml:space="preserve"> Коллективное </w:t>
      </w:r>
      <w:proofErr w:type="spellStart"/>
      <w:r>
        <w:t>музицирование</w:t>
      </w:r>
      <w:proofErr w:type="spellEnd"/>
      <w:r>
        <w:t xml:space="preserve"> на элементарных и электронных музыкальных инструментах. Участие в исполнении музыкальных произведений. Опыт индивидуальной творческой деятельности (сочинение, импровизация).</w:t>
      </w:r>
    </w:p>
    <w:p w:rsidR="00E64A21" w:rsidRDefault="00384DAB">
      <w:pPr>
        <w:ind w:firstLine="708"/>
        <w:jc w:val="both"/>
      </w:pPr>
      <w:r>
        <w:rPr>
          <w:b/>
        </w:rPr>
        <w:t>Музыкально-пластическое движение.</w:t>
      </w:r>
      <w:r>
        <w:t xml:space="preserve"> Общее представление о пластических средствах выразительности.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музыкально-пластических композиций. Танцевальные импровизации.</w:t>
      </w:r>
    </w:p>
    <w:p w:rsidR="00E64A21" w:rsidRDefault="00384DAB">
      <w:r>
        <w:rPr>
          <w:b/>
        </w:rPr>
        <w:t>Драматизация музыкальных произведений.</w:t>
      </w:r>
      <w:r>
        <w:t xml:space="preserve"> Театрализованные формы музыкально-творческой деятельности. Музыкальные игры, </w:t>
      </w:r>
      <w:proofErr w:type="spellStart"/>
      <w:r>
        <w:t>инсценирование</w:t>
      </w:r>
      <w:proofErr w:type="spellEnd"/>
      <w:r>
        <w:t xml:space="preserve"> песен, танцев, игры-драматизации. </w:t>
      </w:r>
    </w:p>
    <w:p w:rsidR="00CB14E2" w:rsidRPr="00E84441" w:rsidRDefault="00CB14E2">
      <w:pPr>
        <w:rPr>
          <w:b/>
        </w:rPr>
      </w:pPr>
    </w:p>
    <w:p w:rsidR="00E64A21" w:rsidRPr="00E84441" w:rsidRDefault="00384DAB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b/>
          <w:color w:val="000000"/>
          <w:sz w:val="26"/>
          <w:szCs w:val="26"/>
        </w:rPr>
      </w:pPr>
      <w:r w:rsidRPr="00E84441">
        <w:rPr>
          <w:b/>
          <w:sz w:val="26"/>
          <w:szCs w:val="26"/>
        </w:rPr>
        <w:t>3.</w:t>
      </w:r>
      <w:r w:rsidRPr="00E84441">
        <w:rPr>
          <w:b/>
          <w:color w:val="000000"/>
          <w:sz w:val="26"/>
          <w:szCs w:val="26"/>
        </w:rPr>
        <w:t xml:space="preserve">Тематическое планирование с указанием количества часов, отводимых на освоение каждой темы: </w:t>
      </w:r>
    </w:p>
    <w:tbl>
      <w:tblPr>
        <w:tblStyle w:val="a5"/>
        <w:tblW w:w="153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1701"/>
        <w:gridCol w:w="1559"/>
        <w:gridCol w:w="11732"/>
      </w:tblGrid>
      <w:tr w:rsidR="00E64A21">
        <w:tc>
          <w:tcPr>
            <w:tcW w:w="392" w:type="dxa"/>
          </w:tcPr>
          <w:p w:rsidR="00E64A21" w:rsidRDefault="00E64A2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Разделы </w:t>
            </w:r>
          </w:p>
        </w:tc>
        <w:tc>
          <w:tcPr>
            <w:tcW w:w="1559" w:type="dxa"/>
          </w:tcPr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часов</w:t>
            </w:r>
          </w:p>
        </w:tc>
        <w:tc>
          <w:tcPr>
            <w:tcW w:w="11732" w:type="dxa"/>
          </w:tcPr>
          <w:p w:rsidR="00E64A21" w:rsidRDefault="00CB14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Темы уроков</w:t>
            </w:r>
          </w:p>
        </w:tc>
      </w:tr>
      <w:tr w:rsidR="00E64A21">
        <w:tc>
          <w:tcPr>
            <w:tcW w:w="392" w:type="dxa"/>
          </w:tcPr>
          <w:p w:rsidR="00E64A21" w:rsidRDefault="00E64A2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8444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 вокруг нас</w:t>
            </w:r>
            <w:r w:rsidR="00E84441">
              <w:rPr>
                <w:sz w:val="26"/>
                <w:szCs w:val="26"/>
              </w:rPr>
              <w:t>.</w:t>
            </w:r>
          </w:p>
          <w:p w:rsidR="00E84441" w:rsidRPr="00E84441" w:rsidRDefault="00E844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(16 часов)</w:t>
            </w:r>
          </w:p>
        </w:tc>
        <w:tc>
          <w:tcPr>
            <w:tcW w:w="1559" w:type="dxa"/>
          </w:tcPr>
          <w:p w:rsidR="00E64A21" w:rsidRDefault="00384DAB">
            <w:r>
              <w:t>1</w:t>
            </w:r>
          </w:p>
          <w:p w:rsidR="00E64A21" w:rsidRDefault="00384DAB">
            <w:r>
              <w:t>1</w:t>
            </w:r>
          </w:p>
          <w:p w:rsidR="00E64A21" w:rsidRDefault="00384DAB">
            <w:r>
              <w:t>1</w:t>
            </w:r>
          </w:p>
          <w:p w:rsidR="00E64A21" w:rsidRDefault="00384DAB">
            <w:r>
              <w:t>1</w:t>
            </w:r>
          </w:p>
          <w:p w:rsidR="00E64A21" w:rsidRDefault="00384DAB">
            <w:r>
              <w:t>1</w:t>
            </w:r>
          </w:p>
          <w:p w:rsidR="00E64A21" w:rsidRDefault="00384DAB">
            <w:r>
              <w:t>1</w:t>
            </w:r>
          </w:p>
          <w:p w:rsidR="00E64A21" w:rsidRDefault="00384DAB">
            <w:r>
              <w:t>1</w:t>
            </w:r>
          </w:p>
          <w:p w:rsidR="00E64A21" w:rsidRDefault="00384DAB">
            <w:r>
              <w:t>1</w:t>
            </w:r>
          </w:p>
          <w:p w:rsidR="00E64A21" w:rsidRDefault="00384DAB">
            <w:r>
              <w:t>1</w:t>
            </w:r>
          </w:p>
          <w:p w:rsidR="00E64A21" w:rsidRDefault="00384DAB">
            <w:r>
              <w:t>1</w:t>
            </w:r>
          </w:p>
          <w:p w:rsidR="00E64A21" w:rsidRDefault="00384DAB">
            <w:r>
              <w:t>1</w:t>
            </w:r>
          </w:p>
          <w:p w:rsidR="00E64A21" w:rsidRDefault="00384DAB">
            <w:r>
              <w:t>1</w:t>
            </w:r>
          </w:p>
          <w:p w:rsidR="00E64A21" w:rsidRDefault="00384DAB">
            <w:r>
              <w:t>1</w:t>
            </w:r>
          </w:p>
          <w:p w:rsidR="00E64A21" w:rsidRDefault="00384DAB">
            <w:r>
              <w:t>1</w:t>
            </w:r>
          </w:p>
          <w:p w:rsidR="00E64A21" w:rsidRDefault="00384DAB">
            <w:r>
              <w:t>1</w:t>
            </w:r>
          </w:p>
          <w:p w:rsidR="00E64A21" w:rsidRDefault="00384DAB">
            <w:r>
              <w:t>1</w:t>
            </w:r>
          </w:p>
          <w:p w:rsidR="00E64A21" w:rsidRDefault="00E64A21">
            <w:pPr>
              <w:rPr>
                <w:sz w:val="26"/>
                <w:szCs w:val="26"/>
              </w:rPr>
            </w:pPr>
          </w:p>
        </w:tc>
        <w:tc>
          <w:tcPr>
            <w:tcW w:w="11732" w:type="dxa"/>
          </w:tcPr>
          <w:p w:rsidR="00E64A21" w:rsidRDefault="00093CD5">
            <w:r>
              <w:t>1</w:t>
            </w:r>
            <w:r w:rsidR="00384DAB">
              <w:t>И муза вечная со мной!</w:t>
            </w:r>
          </w:p>
          <w:p w:rsidR="00E64A21" w:rsidRDefault="00093CD5">
            <w:r>
              <w:t>2</w:t>
            </w:r>
            <w:r w:rsidR="00384DAB">
              <w:t>Хоровод муз.</w:t>
            </w:r>
          </w:p>
          <w:p w:rsidR="00E64A21" w:rsidRDefault="00093CD5">
            <w:r>
              <w:t>3</w:t>
            </w:r>
            <w:r w:rsidR="00384DAB">
              <w:t>Повсюду музыка слышна.</w:t>
            </w:r>
          </w:p>
          <w:p w:rsidR="00E64A21" w:rsidRDefault="00093CD5">
            <w:r>
              <w:t>4</w:t>
            </w:r>
            <w:r w:rsidR="00384DAB">
              <w:t>Душа музыки – мелодия.</w:t>
            </w:r>
          </w:p>
          <w:p w:rsidR="00E64A21" w:rsidRDefault="00093CD5">
            <w:r>
              <w:t>5</w:t>
            </w:r>
            <w:r w:rsidR="00384DAB">
              <w:t>Музыка осени.</w:t>
            </w:r>
          </w:p>
          <w:p w:rsidR="00E64A21" w:rsidRDefault="00093CD5">
            <w:r>
              <w:t>6</w:t>
            </w:r>
            <w:r w:rsidR="00384DAB">
              <w:t>Сочини мелодию.</w:t>
            </w:r>
          </w:p>
          <w:p w:rsidR="00E64A21" w:rsidRDefault="00093CD5">
            <w:r>
              <w:t>7</w:t>
            </w:r>
            <w:r w:rsidR="00384DAB">
              <w:t>Азбука, азбука каждому нужна… Музыкальная азбука.</w:t>
            </w:r>
          </w:p>
          <w:p w:rsidR="00E64A21" w:rsidRDefault="00093CD5">
            <w:r>
              <w:t>8</w:t>
            </w:r>
            <w:r w:rsidR="00384DAB">
              <w:t>Музыкальные инструменты (дудочка, рожок, гусли, свирель)</w:t>
            </w:r>
          </w:p>
          <w:p w:rsidR="00E64A21" w:rsidRDefault="00093CD5">
            <w:r>
              <w:t>9</w:t>
            </w:r>
            <w:r w:rsidR="00384DAB">
              <w:t>Музыка вокруг нас (обобщение).</w:t>
            </w:r>
          </w:p>
          <w:p w:rsidR="00E64A21" w:rsidRDefault="00093CD5">
            <w:r>
              <w:t>10</w:t>
            </w:r>
            <w:r w:rsidR="00384DAB">
              <w:t>«Садко» (из русского былинного сказа).</w:t>
            </w:r>
          </w:p>
          <w:p w:rsidR="00E64A21" w:rsidRDefault="00093CD5">
            <w:r>
              <w:t>11</w:t>
            </w:r>
            <w:r w:rsidR="00384DAB">
              <w:t>Музыкальные инструменты (флейта, арфа).</w:t>
            </w:r>
          </w:p>
          <w:p w:rsidR="00E64A21" w:rsidRDefault="00093CD5">
            <w:r>
              <w:t>12</w:t>
            </w:r>
            <w:r w:rsidR="00384DAB">
              <w:t>Звучащие картины.</w:t>
            </w:r>
          </w:p>
          <w:p w:rsidR="00E64A21" w:rsidRDefault="00093CD5">
            <w:r>
              <w:t>13</w:t>
            </w:r>
            <w:r w:rsidR="00384DAB">
              <w:t>Разыграй песню.</w:t>
            </w:r>
          </w:p>
          <w:p w:rsidR="00E64A21" w:rsidRDefault="00093CD5">
            <w:r>
              <w:t>14</w:t>
            </w:r>
            <w:r w:rsidR="00384DAB">
              <w:t>Пришло Рождество, начинается торжество.</w:t>
            </w:r>
          </w:p>
          <w:p w:rsidR="00E64A21" w:rsidRDefault="00093CD5">
            <w:r>
              <w:t>15</w:t>
            </w:r>
            <w:r w:rsidR="00384DAB">
              <w:t>Родной обычай старины. Добрый праздник среди зимы.</w:t>
            </w:r>
          </w:p>
          <w:p w:rsidR="00E64A21" w:rsidRDefault="00093CD5">
            <w:r>
              <w:t>16</w:t>
            </w:r>
            <w:r w:rsidR="00384DAB">
              <w:t>Музыка вокруг нас (обобщение).</w:t>
            </w:r>
          </w:p>
          <w:p w:rsidR="00E64A21" w:rsidRDefault="00E64A21"/>
        </w:tc>
      </w:tr>
      <w:tr w:rsidR="00E64A21">
        <w:tc>
          <w:tcPr>
            <w:tcW w:w="392" w:type="dxa"/>
          </w:tcPr>
          <w:p w:rsidR="00E64A21" w:rsidRDefault="00E64A2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 и ты</w:t>
            </w:r>
            <w:r w:rsidR="00E84441">
              <w:rPr>
                <w:sz w:val="26"/>
                <w:szCs w:val="26"/>
              </w:rPr>
              <w:t>.</w:t>
            </w:r>
          </w:p>
          <w:p w:rsidR="00E84441" w:rsidRDefault="00E844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(17часов)</w:t>
            </w:r>
          </w:p>
        </w:tc>
        <w:tc>
          <w:tcPr>
            <w:tcW w:w="1559" w:type="dxa"/>
          </w:tcPr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E64A21" w:rsidRDefault="00E64A21"/>
        </w:tc>
        <w:tc>
          <w:tcPr>
            <w:tcW w:w="11732" w:type="dxa"/>
          </w:tcPr>
          <w:p w:rsidR="00E64A21" w:rsidRDefault="00093C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84DAB">
              <w:rPr>
                <w:sz w:val="26"/>
                <w:szCs w:val="26"/>
              </w:rPr>
              <w:t>Край, в котором ты живешь.</w:t>
            </w:r>
          </w:p>
          <w:p w:rsidR="00E64A21" w:rsidRDefault="00093C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84DAB">
              <w:rPr>
                <w:sz w:val="26"/>
                <w:szCs w:val="26"/>
              </w:rPr>
              <w:t>Поэт, художник, композитор.</w:t>
            </w:r>
          </w:p>
          <w:p w:rsidR="00E64A21" w:rsidRDefault="00093C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384DAB">
              <w:rPr>
                <w:sz w:val="26"/>
                <w:szCs w:val="26"/>
              </w:rPr>
              <w:t>Музыка утра. Музыка вечера.</w:t>
            </w:r>
          </w:p>
          <w:p w:rsidR="00E64A21" w:rsidRDefault="00093C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384DAB">
              <w:rPr>
                <w:sz w:val="26"/>
                <w:szCs w:val="26"/>
              </w:rPr>
              <w:t>Музыкальные портреты.</w:t>
            </w:r>
          </w:p>
          <w:p w:rsidR="00E64A21" w:rsidRDefault="00093C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384DAB">
              <w:rPr>
                <w:sz w:val="26"/>
                <w:szCs w:val="26"/>
              </w:rPr>
              <w:t>Разыграй сказку (Баба-Яга. Русская сказка).</w:t>
            </w:r>
          </w:p>
          <w:p w:rsidR="00E64A21" w:rsidRDefault="00093C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384DAB">
              <w:rPr>
                <w:sz w:val="26"/>
                <w:szCs w:val="26"/>
              </w:rPr>
              <w:t>У каждого свой музыкальный инструмент.</w:t>
            </w:r>
          </w:p>
          <w:p w:rsidR="00E64A21" w:rsidRDefault="00093C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384DAB">
              <w:rPr>
                <w:sz w:val="26"/>
                <w:szCs w:val="26"/>
              </w:rPr>
              <w:t>Музы не молчали.</w:t>
            </w:r>
          </w:p>
          <w:p w:rsidR="00E64A21" w:rsidRDefault="00093C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384DAB">
              <w:rPr>
                <w:sz w:val="26"/>
                <w:szCs w:val="26"/>
              </w:rPr>
              <w:t>Мамин праздник.</w:t>
            </w:r>
          </w:p>
          <w:p w:rsidR="00E64A21" w:rsidRDefault="00093C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384DAB">
              <w:rPr>
                <w:sz w:val="26"/>
                <w:szCs w:val="26"/>
              </w:rPr>
              <w:t>Музыкальные инструменты.</w:t>
            </w:r>
          </w:p>
          <w:p w:rsidR="00E64A21" w:rsidRDefault="00093C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384DAB">
              <w:rPr>
                <w:sz w:val="26"/>
                <w:szCs w:val="26"/>
              </w:rPr>
              <w:t>Чудесная лютня (по алжирской сказке).</w:t>
            </w:r>
          </w:p>
          <w:p w:rsidR="00E64A21" w:rsidRDefault="00093C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384DAB">
              <w:rPr>
                <w:sz w:val="26"/>
                <w:szCs w:val="26"/>
              </w:rPr>
              <w:t>Звучащие картины. Обобщение материала.</w:t>
            </w:r>
          </w:p>
          <w:p w:rsidR="00E64A21" w:rsidRDefault="00093C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384DAB">
              <w:rPr>
                <w:sz w:val="26"/>
                <w:szCs w:val="26"/>
              </w:rPr>
              <w:t>Музыка в цирке.</w:t>
            </w:r>
          </w:p>
          <w:p w:rsidR="00E64A21" w:rsidRDefault="00093C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384DAB">
              <w:rPr>
                <w:sz w:val="26"/>
                <w:szCs w:val="26"/>
              </w:rPr>
              <w:t>Дом, который звучит.</w:t>
            </w:r>
          </w:p>
          <w:p w:rsidR="00E64A21" w:rsidRDefault="00093C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384DAB">
              <w:rPr>
                <w:sz w:val="26"/>
                <w:szCs w:val="26"/>
              </w:rPr>
              <w:t>Опера-сказка.</w:t>
            </w:r>
          </w:p>
          <w:p w:rsidR="00E64A21" w:rsidRDefault="00093C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384DAB">
              <w:rPr>
                <w:sz w:val="26"/>
                <w:szCs w:val="26"/>
              </w:rPr>
              <w:t>Ничего на свете лучше нету…</w:t>
            </w:r>
          </w:p>
          <w:p w:rsidR="00E64A21" w:rsidRDefault="00093C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384DAB">
              <w:rPr>
                <w:sz w:val="26"/>
                <w:szCs w:val="26"/>
              </w:rPr>
              <w:t>Афиша. Программа. Твой музыкальный словарик.</w:t>
            </w:r>
          </w:p>
          <w:p w:rsidR="00E64A21" w:rsidRDefault="00093C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384DAB">
              <w:rPr>
                <w:sz w:val="26"/>
                <w:szCs w:val="26"/>
              </w:rPr>
              <w:t>Музыка и ты. Обобщение материала.</w:t>
            </w:r>
          </w:p>
        </w:tc>
      </w:tr>
      <w:tr w:rsidR="00E64A21">
        <w:tc>
          <w:tcPr>
            <w:tcW w:w="392" w:type="dxa"/>
          </w:tcPr>
          <w:p w:rsidR="00E64A21" w:rsidRDefault="00E64A2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1559" w:type="dxa"/>
          </w:tcPr>
          <w:p w:rsidR="00E64A21" w:rsidRDefault="00384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1732" w:type="dxa"/>
          </w:tcPr>
          <w:p w:rsidR="00E64A21" w:rsidRDefault="00E64A21">
            <w:pPr>
              <w:rPr>
                <w:sz w:val="26"/>
                <w:szCs w:val="26"/>
              </w:rPr>
            </w:pPr>
          </w:p>
        </w:tc>
      </w:tr>
    </w:tbl>
    <w:p w:rsidR="00E64A21" w:rsidRDefault="00E64A21">
      <w:pPr>
        <w:rPr>
          <w:sz w:val="26"/>
          <w:szCs w:val="26"/>
        </w:rPr>
      </w:pPr>
    </w:p>
    <w:p w:rsidR="00E64A21" w:rsidRDefault="00E64A21"/>
    <w:p w:rsidR="00E64A21" w:rsidRDefault="00E64A21"/>
    <w:sectPr w:rsidR="00E64A21" w:rsidSect="00783DF4">
      <w:footerReference w:type="default" r:id="rId7"/>
      <w:pgSz w:w="16838" w:h="11906"/>
      <w:pgMar w:top="567" w:right="1103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6D1" w:rsidRDefault="007506D1">
      <w:r>
        <w:separator/>
      </w:r>
    </w:p>
  </w:endnote>
  <w:endnote w:type="continuationSeparator" w:id="0">
    <w:p w:rsidR="007506D1" w:rsidRDefault="0075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A21" w:rsidRDefault="002F46B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384DAB">
      <w:rPr>
        <w:color w:val="000000"/>
      </w:rPr>
      <w:instrText>PAGE</w:instrText>
    </w:r>
    <w:r>
      <w:rPr>
        <w:color w:val="000000"/>
      </w:rPr>
      <w:fldChar w:fldCharType="separate"/>
    </w:r>
    <w:r w:rsidR="00D92DF3">
      <w:rPr>
        <w:noProof/>
        <w:color w:val="000000"/>
      </w:rPr>
      <w:t>5</w:t>
    </w:r>
    <w:r>
      <w:rPr>
        <w:color w:val="000000"/>
      </w:rPr>
      <w:fldChar w:fldCharType="end"/>
    </w:r>
  </w:p>
  <w:p w:rsidR="00E64A21" w:rsidRDefault="00E64A2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6D1" w:rsidRDefault="007506D1">
      <w:r>
        <w:separator/>
      </w:r>
    </w:p>
  </w:footnote>
  <w:footnote w:type="continuationSeparator" w:id="0">
    <w:p w:rsidR="007506D1" w:rsidRDefault="00750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4A21"/>
    <w:rsid w:val="00093CD5"/>
    <w:rsid w:val="001C3C32"/>
    <w:rsid w:val="002823D3"/>
    <w:rsid w:val="002F46B8"/>
    <w:rsid w:val="00384DAB"/>
    <w:rsid w:val="005E1E1A"/>
    <w:rsid w:val="007506D1"/>
    <w:rsid w:val="00783DF4"/>
    <w:rsid w:val="00C9368F"/>
    <w:rsid w:val="00CB14E2"/>
    <w:rsid w:val="00D92DF3"/>
    <w:rsid w:val="00E64A21"/>
    <w:rsid w:val="00E84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268DA-BAE4-4AE1-A6CF-49C550AB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83DF4"/>
  </w:style>
  <w:style w:type="paragraph" w:styleId="1">
    <w:name w:val="heading 1"/>
    <w:basedOn w:val="a"/>
    <w:next w:val="a"/>
    <w:rsid w:val="00783DF4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rsid w:val="00783DF4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rsid w:val="00783DF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83DF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783DF4"/>
    <w:pPr>
      <w:keepNext/>
      <w:keepLines/>
      <w:spacing w:before="200"/>
      <w:outlineLvl w:val="4"/>
    </w:pPr>
    <w:rPr>
      <w:rFonts w:ascii="Cambria" w:eastAsia="Cambria" w:hAnsi="Cambria" w:cs="Cambria"/>
      <w:color w:val="243F61"/>
    </w:rPr>
  </w:style>
  <w:style w:type="paragraph" w:styleId="6">
    <w:name w:val="heading 6"/>
    <w:basedOn w:val="a"/>
    <w:next w:val="a"/>
    <w:rsid w:val="00783D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83D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83DF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783D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83D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783DF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844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44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1324</Words>
  <Characters>7549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Кутсош</cp:lastModifiedBy>
  <cp:revision>10</cp:revision>
  <dcterms:created xsi:type="dcterms:W3CDTF">2019-09-04T09:56:00Z</dcterms:created>
  <dcterms:modified xsi:type="dcterms:W3CDTF">2020-11-09T09:11:00Z</dcterms:modified>
</cp:coreProperties>
</file>