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E3" w:rsidRDefault="00F42EE3" w:rsidP="00F42EE3">
      <w:pPr>
        <w:jc w:val="center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noProof/>
          <w:sz w:val="26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-899160</wp:posOffset>
            </wp:positionV>
            <wp:extent cx="9372600" cy="6975475"/>
            <wp:effectExtent l="19050" t="19050" r="19050" b="15875"/>
            <wp:wrapTight wrapText="bothSides">
              <wp:wrapPolygon edited="0">
                <wp:start x="-44" y="-59"/>
                <wp:lineTo x="-44" y="21649"/>
                <wp:lineTo x="21644" y="21649"/>
                <wp:lineTo x="21644" y="-59"/>
                <wp:lineTo x="-44" y="-59"/>
              </wp:wrapPolygon>
            </wp:wrapTight>
            <wp:docPr id="1" name="Рисунок 1" descr="E:\сканирование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14" r="3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69754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2EE3" w:rsidRDefault="00F42EE3" w:rsidP="00F42EE3">
      <w:pPr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46370E" w:rsidRPr="002C6B37" w:rsidRDefault="0046370E" w:rsidP="0046370E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</w:rPr>
      </w:pPr>
      <w:r w:rsidRPr="002C6B37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Рабочая программа по адаптированной основной общеобразовательной программе для </w:t>
      </w:r>
      <w:proofErr w:type="gramStart"/>
      <w:r w:rsidRPr="002C6B37">
        <w:rPr>
          <w:rFonts w:ascii="Times New Roman" w:hAnsi="Times New Roman" w:cs="Times New Roman"/>
          <w:b/>
          <w:bCs/>
          <w:color w:val="000000"/>
          <w:sz w:val="26"/>
          <w:szCs w:val="24"/>
        </w:rPr>
        <w:t>обучающихся</w:t>
      </w:r>
      <w:proofErr w:type="gramEnd"/>
      <w:r w:rsidRPr="002C6B37">
        <w:rPr>
          <w:rFonts w:ascii="Times New Roman" w:hAnsi="Times New Roman" w:cs="Times New Roman"/>
          <w:b/>
          <w:bCs/>
          <w:color w:val="000000"/>
          <w:sz w:val="26"/>
          <w:szCs w:val="24"/>
        </w:rPr>
        <w:t xml:space="preserve"> с умственной отсталостью (интеллектуальным нарушением) по  факультативу Животный и растительный мир нашего края, 4 класс</w:t>
      </w:r>
    </w:p>
    <w:p w:rsidR="0046370E" w:rsidRPr="002C6B37" w:rsidRDefault="0046370E" w:rsidP="004637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6"/>
        </w:rPr>
      </w:pPr>
      <w:r w:rsidRPr="002C6B37">
        <w:rPr>
          <w:rFonts w:ascii="Times New Roman" w:eastAsia="Times New Roman" w:hAnsi="Times New Roman" w:cs="Times New Roman"/>
          <w:b/>
          <w:sz w:val="26"/>
        </w:rPr>
        <w:t>Планируемые результаты освоения факультативного занятия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19"/>
          <w:lang w:eastAsia="ru-RU"/>
        </w:rPr>
        <w:t>К концу 4 класса обучающиеся должны научиться: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называть и характеризовать предметы и явления по их основным свойствам;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сравнивать предметы;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классифицировать предметы;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связно высказываться на предложенную тему на основе проведенных наблюдений;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активно участвовать в беседе;</w:t>
      </w:r>
    </w:p>
    <w:p w:rsidR="0046370E" w:rsidRPr="002C6B37" w:rsidRDefault="0046370E" w:rsidP="002442B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выполнять практические работы по уходу за жилищем, по посадке растений на пришкольном и опытном участке, по уборке урожая;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узнавать и называть растения и животных</w:t>
      </w:r>
      <w:r w:rsidR="002442BF"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 xml:space="preserve"> нашего края</w:t>
      </w: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;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различать части растений:  корень, стебель, листья, цветки.</w:t>
      </w:r>
    </w:p>
    <w:p w:rsidR="0046370E" w:rsidRPr="002C6B37" w:rsidRDefault="0046370E" w:rsidP="0046370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· разл</w:t>
      </w:r>
      <w:r w:rsidR="002442BF" w:rsidRPr="002C6B37"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  <w:t>ичать по внешнему виду животных нашего края</w:t>
      </w:r>
    </w:p>
    <w:p w:rsidR="0046370E" w:rsidRPr="002C6B37" w:rsidRDefault="0046370E" w:rsidP="0046370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19"/>
          <w:lang w:eastAsia="ru-RU"/>
        </w:rPr>
      </w:pPr>
      <w:r w:rsidRPr="002C6B37">
        <w:rPr>
          <w:rFonts w:ascii="Times New Roman" w:eastAsia="Times New Roman" w:hAnsi="Times New Roman" w:cs="Times New Roman"/>
          <w:b/>
          <w:noProof/>
          <w:color w:val="00000A"/>
          <w:sz w:val="26"/>
          <w:szCs w:val="24"/>
          <w:lang w:eastAsia="ru-RU"/>
        </w:rPr>
        <w:t xml:space="preserve">Предметные результаты: </w:t>
      </w:r>
      <w:r w:rsidRPr="002C6B37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 xml:space="preserve"> Формирование представлений об окружающем мире: живой и неживой природе</w:t>
      </w:r>
      <w:r w:rsidR="002442BF" w:rsidRPr="002C6B37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 xml:space="preserve"> нашего края</w:t>
      </w:r>
      <w:r w:rsidRPr="002C6B37">
        <w:rPr>
          <w:rFonts w:ascii="Times New Roman" w:eastAsia="Times New Roman" w:hAnsi="Times New Roman" w:cs="Times New Roman"/>
          <w:noProof/>
          <w:color w:val="00000A"/>
          <w:sz w:val="26"/>
          <w:szCs w:val="24"/>
          <w:lang w:eastAsia="ru-RU"/>
        </w:rPr>
        <w:t>, человеке, месте человека в природе, взаимосвязях  общества с природой. Развитать способности к использованию знаний 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условиях.</w:t>
      </w:r>
    </w:p>
    <w:p w:rsidR="0046370E" w:rsidRPr="002C6B37" w:rsidRDefault="0046370E" w:rsidP="00644020">
      <w:pPr>
        <w:pStyle w:val="Default"/>
        <w:jc w:val="center"/>
        <w:rPr>
          <w:sz w:val="26"/>
        </w:rPr>
      </w:pPr>
      <w:r w:rsidRPr="002C6B37">
        <w:rPr>
          <w:rFonts w:eastAsia="Times New Roman"/>
          <w:b/>
          <w:sz w:val="26"/>
        </w:rPr>
        <w:t xml:space="preserve">2. </w:t>
      </w:r>
      <w:r w:rsidRPr="002C6B37">
        <w:rPr>
          <w:b/>
          <w:bCs/>
          <w:sz w:val="26"/>
        </w:rPr>
        <w:t>Содержание  учебного предмета</w:t>
      </w:r>
    </w:p>
    <w:p w:rsidR="0046370E" w:rsidRPr="00644020" w:rsidRDefault="0046370E" w:rsidP="00463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Сезонные изменения в природе (5 ч)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Временные изменения.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День, вечер, ночь, утро. Сутки, время суток. Время суток и солнце (по результатам наблюдений). Время суток на циферблате часов. Дни недели, порядок следования, рабочие и выходные дни. Неделя и месяц.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Времена года: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Осень. Зима. Весна. Лето. Основные 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Календарь.              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Осень ― начальная осень, середина сезона, поздняя  осень. Зима ― начало, середина, конец зимы. Весна ― ранняя, середина весны, поздняя весна. Смена времен года. Значение солнечного тепла и света. Преемственность сезонных изменений. Взаимозависимость изменений в неживой и живой природе, жизни людей (в том числе и по результатам наблюдений).</w:t>
      </w:r>
    </w:p>
    <w:p w:rsidR="0046370E" w:rsidRPr="00644020" w:rsidRDefault="0046370E" w:rsidP="004637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Сезонные изменения в неживой природе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Изменения, происходящие в природе в разное время года</w:t>
      </w:r>
      <w:r w:rsidR="002442BF"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 примере нашей местности)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постепенным нарастанием подробности описания качественных изменений: температура воздуха (тепло  –  холодно, жара, мороз, замеры температуры); осадки (снег  –  дождь, иней, град); ветер (холодный  –  теплый, направление и сила, на основе наблюдений); солнце (яркое  –  тусклое, большое  –  маленькое, греет, светит) облака (облака, тучи, гроза), состояние водоемов (ручьи, лужи,  покрылись льдом, теплая - холодная вода), почвы (сухая - влажная – заморозки).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Солнце и изменения в неживой и живой природе. Долгота дня зимой и летом.</w:t>
      </w:r>
    </w:p>
    <w:p w:rsidR="0046370E" w:rsidRPr="00644020" w:rsidRDefault="0046370E" w:rsidP="0046370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Растения и животные в разное время года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>Жизнь растений и животных (звери, птицы, рыбы, насекомые)</w:t>
      </w:r>
      <w:r w:rsidR="002442BF"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нашего края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Сад, огород. Поле, лес в разное время года. Домашние и дикие животные в разное время года.</w:t>
      </w:r>
    </w:p>
    <w:p w:rsidR="0046370E" w:rsidRPr="00644020" w:rsidRDefault="0046370E" w:rsidP="00BC3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Живая природа</w:t>
      </w:r>
      <w:r w:rsidR="00BC37B7"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 Растения</w:t>
      </w:r>
      <w:r w:rsidR="00625CA2"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нашего края</w:t>
      </w:r>
      <w:r w:rsidR="00BC37B7"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(12 </w:t>
      </w:r>
      <w:r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ч)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Растения культурные.</w:t>
      </w:r>
      <w:r w:rsidR="002442BF"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Овощи.  Ягоды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Зерновые культуры. Внешний вид, место произрастания, использование. Значение для жизни человека. Употребление в пищу.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Растения комнатные.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Название. Внешнее строение (корень, стебель, лист). Уход.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Растения дикорастущие.  Деревья. Кустарники. Травянистые растения. Корень, стебель, лист, цветок, плод и семена. Первичные представление о способах размножения. Развитие растение из семени на примере гороха или фасоли. Значение растений в природе. Охрана, использование человеком.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Шляпочные грибы: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съедобные и не съедобные. Название. Место произрастания. Внешний вид. Значение в природе. Использование человеком. </w:t>
      </w:r>
    </w:p>
    <w:p w:rsidR="0046370E" w:rsidRPr="00644020" w:rsidRDefault="0046370E" w:rsidP="0046370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Живая природа. Животные</w:t>
      </w:r>
      <w:r w:rsidR="00625CA2"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нашего края (15</w:t>
      </w:r>
      <w:r w:rsidRPr="006440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ч)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Животные домашние.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Звери.  Птицы. Названия. Внешнее строение: части тела. Условия обитания, чем кормятся сами животные, чем кормят их люди. Место в жизни человека (для чего содержат животное), забота и уход за животным. Скотный двор, птичник, ферма.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Животные дикие.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Звери.  Птицы.  Змеи. Лягушка.  Рыбы. Насекомые. Названия. 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(сбор веток для гнезд, соблюдение тишины и уединенности птиц на природе). </w:t>
      </w:r>
    </w:p>
    <w:p w:rsidR="0046370E" w:rsidRPr="00644020" w:rsidRDefault="0046370E" w:rsidP="004637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440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Охрана природы:</w:t>
      </w:r>
      <w:r w:rsidRPr="006440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наблюдения за жизнью живой природы, уход за комнатными растениями, посадка и уход за растением, бережное отношение к дикорастущим растениям, правили сбора урожая грибов и лесных ягод, ознакомление с правилами ухода за домашними животными, подкормка птиц зимой, сбор веток в период гнездования, ознакомление с видами помощи диким животным, и т.п. </w:t>
      </w:r>
      <w:proofErr w:type="gramEnd"/>
    </w:p>
    <w:p w:rsidR="0046370E" w:rsidRPr="00644020" w:rsidRDefault="00625CA2" w:rsidP="0046370E">
      <w:pPr>
        <w:pStyle w:val="c11"/>
        <w:spacing w:before="0" w:beforeAutospacing="0" w:after="0" w:afterAutospacing="0"/>
        <w:ind w:firstLine="709"/>
        <w:jc w:val="center"/>
        <w:rPr>
          <w:b/>
          <w:i/>
          <w:sz w:val="26"/>
          <w:szCs w:val="26"/>
        </w:rPr>
      </w:pPr>
      <w:r w:rsidRPr="00644020">
        <w:rPr>
          <w:b/>
          <w:i/>
          <w:sz w:val="26"/>
          <w:szCs w:val="26"/>
        </w:rPr>
        <w:t>Повторение (2</w:t>
      </w:r>
      <w:r w:rsidR="0046370E" w:rsidRPr="00644020">
        <w:rPr>
          <w:b/>
          <w:i/>
          <w:sz w:val="26"/>
          <w:szCs w:val="26"/>
        </w:rPr>
        <w:t xml:space="preserve"> ч)</w:t>
      </w:r>
    </w:p>
    <w:p w:rsidR="002442BF" w:rsidRPr="00644020" w:rsidRDefault="002442BF" w:rsidP="002442BF">
      <w:pPr>
        <w:rPr>
          <w:rFonts w:ascii="Times New Roman" w:eastAsia="Calibri" w:hAnsi="Times New Roman" w:cs="Times New Roman"/>
          <w:sz w:val="26"/>
          <w:szCs w:val="26"/>
        </w:rPr>
      </w:pPr>
      <w:r w:rsidRPr="00644020">
        <w:rPr>
          <w:rFonts w:ascii="Times New Roman" w:eastAsia="Calibri" w:hAnsi="Times New Roman" w:cs="Times New Roman"/>
          <w:sz w:val="26"/>
          <w:szCs w:val="26"/>
        </w:rPr>
        <w:t>Обобщение и систематизация знаний о взаимосвязи сезонных изменений в неживой и живой природе. Обобщение  и систематизация знаний о взаимодействии человека и природы.</w:t>
      </w:r>
    </w:p>
    <w:p w:rsidR="0046370E" w:rsidRPr="00644020" w:rsidRDefault="002442BF" w:rsidP="00644020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44020">
        <w:rPr>
          <w:rFonts w:ascii="Times New Roman" w:eastAsia="Times New Roman" w:hAnsi="Times New Roman" w:cs="Times New Roman"/>
          <w:b/>
          <w:bCs/>
          <w:sz w:val="26"/>
          <w:szCs w:val="26"/>
        </w:rPr>
        <w:t>Тематическое планирование с указанием количества часов отводимых на освоение каждой темы (факультатив Животные и растения нашего края)</w:t>
      </w:r>
      <w:bookmarkStart w:id="0" w:name="_GoBack"/>
      <w:bookmarkEnd w:id="0"/>
    </w:p>
    <w:tbl>
      <w:tblPr>
        <w:tblStyle w:val="a4"/>
        <w:tblW w:w="15196" w:type="dxa"/>
        <w:tblInd w:w="108" w:type="dxa"/>
        <w:tblLook w:val="04A0"/>
      </w:tblPr>
      <w:tblGrid>
        <w:gridCol w:w="709"/>
        <w:gridCol w:w="3968"/>
        <w:gridCol w:w="992"/>
        <w:gridCol w:w="856"/>
        <w:gridCol w:w="8671"/>
      </w:tblGrid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  <w:r w:rsidRPr="00644020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969" w:type="dxa"/>
          </w:tcPr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  <w:r w:rsidRPr="00644020">
              <w:rPr>
                <w:b/>
                <w:i/>
                <w:sz w:val="26"/>
                <w:szCs w:val="26"/>
              </w:rPr>
              <w:t>Тема урока</w:t>
            </w:r>
          </w:p>
        </w:tc>
        <w:tc>
          <w:tcPr>
            <w:tcW w:w="992" w:type="dxa"/>
          </w:tcPr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  <w:r w:rsidRPr="00644020">
              <w:rPr>
                <w:b/>
                <w:i/>
                <w:sz w:val="26"/>
                <w:szCs w:val="26"/>
              </w:rPr>
              <w:t>Кол-во часов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  <w:r w:rsidRPr="00644020">
              <w:rPr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8675" w:type="dxa"/>
          </w:tcPr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  <w:r w:rsidRPr="00644020">
              <w:rPr>
                <w:b/>
                <w:i/>
                <w:sz w:val="26"/>
                <w:szCs w:val="26"/>
              </w:rPr>
              <w:t>Основные виды</w:t>
            </w:r>
          </w:p>
          <w:p w:rsidR="0046370E" w:rsidRPr="00644020" w:rsidRDefault="0046370E" w:rsidP="00B2643A">
            <w:pPr>
              <w:jc w:val="center"/>
              <w:rPr>
                <w:b/>
                <w:i/>
                <w:sz w:val="26"/>
                <w:szCs w:val="26"/>
              </w:rPr>
            </w:pPr>
            <w:r w:rsidRPr="00644020">
              <w:rPr>
                <w:b/>
                <w:i/>
                <w:sz w:val="26"/>
                <w:szCs w:val="26"/>
              </w:rPr>
              <w:t xml:space="preserve">учебной  деятельности </w:t>
            </w:r>
          </w:p>
          <w:p w:rsidR="0046370E" w:rsidRPr="00644020" w:rsidRDefault="0046370E" w:rsidP="0046370E">
            <w:pPr>
              <w:rPr>
                <w:b/>
                <w:i/>
                <w:sz w:val="26"/>
                <w:szCs w:val="26"/>
              </w:rPr>
            </w:pPr>
          </w:p>
        </w:tc>
      </w:tr>
      <w:tr w:rsidR="0046370E" w:rsidRPr="00644020" w:rsidTr="0046370E">
        <w:trPr>
          <w:trHeight w:val="288"/>
        </w:trPr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46370E" w:rsidRPr="00644020" w:rsidRDefault="00625CA2" w:rsidP="00625CA2">
            <w:pPr>
              <w:rPr>
                <w:b/>
                <w:sz w:val="26"/>
                <w:szCs w:val="26"/>
              </w:rPr>
            </w:pPr>
            <w:r w:rsidRPr="00644020">
              <w:rPr>
                <w:b/>
                <w:sz w:val="26"/>
                <w:szCs w:val="26"/>
              </w:rPr>
              <w:t>1.</w:t>
            </w:r>
            <w:r w:rsidR="0046370E" w:rsidRPr="00644020">
              <w:rPr>
                <w:b/>
                <w:sz w:val="26"/>
                <w:szCs w:val="26"/>
              </w:rPr>
              <w:t>Сезонные изменения в природе</w:t>
            </w:r>
          </w:p>
        </w:tc>
        <w:tc>
          <w:tcPr>
            <w:tcW w:w="992" w:type="dxa"/>
          </w:tcPr>
          <w:p w:rsidR="0046370E" w:rsidRPr="00644020" w:rsidRDefault="0046370E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675" w:type="dxa"/>
            <w:vMerge w:val="restart"/>
          </w:tcPr>
          <w:p w:rsidR="0046370E" w:rsidRPr="00644020" w:rsidRDefault="0046370E" w:rsidP="00B2643A">
            <w:pPr>
              <w:rPr>
                <w:rFonts w:eastAsia="Calibri"/>
                <w:bCs/>
                <w:sz w:val="26"/>
                <w:szCs w:val="26"/>
              </w:rPr>
            </w:pPr>
            <w:r w:rsidRPr="00644020">
              <w:rPr>
                <w:rFonts w:eastAsia="Calibri"/>
                <w:bCs/>
                <w:sz w:val="26"/>
                <w:szCs w:val="26"/>
              </w:rPr>
              <w:t xml:space="preserve"> </w:t>
            </w:r>
          </w:p>
          <w:p w:rsidR="0046370E" w:rsidRPr="00644020" w:rsidRDefault="0046370E" w:rsidP="00B2643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Различать признаки осени: пасмурные дни, холодные дожди, туманы, изменение окраски листьев, листопад, увядание трав, наступление холодов, отлет птиц. Объяснять причину сезонных изменений в жизни живой природы.</w:t>
            </w:r>
          </w:p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  <w:p w:rsidR="0046370E" w:rsidRPr="00644020" w:rsidRDefault="0046370E" w:rsidP="00B2643A">
            <w:pPr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Правильно называть изученные объекты и явления.</w:t>
            </w:r>
          </w:p>
          <w:p w:rsidR="0046370E" w:rsidRPr="00644020" w:rsidRDefault="0046370E" w:rsidP="00B2643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Внимательно слушать учителя и товарища. Читать правильно и осознанно с соблюдением интонации.</w:t>
            </w:r>
          </w:p>
          <w:p w:rsidR="0046370E" w:rsidRPr="00644020" w:rsidRDefault="0046370E" w:rsidP="00B2643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Соотносить сезонные изменения в неживой природе с изменениями в жизни  домашних и диких животных осенью.</w:t>
            </w:r>
          </w:p>
          <w:p w:rsidR="002C6B37" w:rsidRPr="00644020" w:rsidRDefault="002C6B37" w:rsidP="00B2643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2C6B37" w:rsidRPr="00644020" w:rsidRDefault="002C6B37" w:rsidP="00B2643A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Называть и показывать растения комнатные и дикорастущие. Уметь ухаживать за комнатными растениями</w:t>
            </w:r>
          </w:p>
          <w:p w:rsidR="002C6B37" w:rsidRPr="00644020" w:rsidRDefault="002C6B37" w:rsidP="00B2643A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rPr>
                <w:b/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Описывать сезонные ра</w:t>
            </w:r>
            <w:r w:rsidRPr="00644020">
              <w:rPr>
                <w:rFonts w:eastAsia="Calibri"/>
                <w:sz w:val="26"/>
                <w:szCs w:val="26"/>
                <w:lang w:eastAsia="en-US"/>
              </w:rPr>
              <w:softHyphen/>
              <w:t>боты в саду, в огороде,  в осеннее время года.</w:t>
            </w:r>
          </w:p>
          <w:p w:rsidR="0046370E" w:rsidRPr="00644020" w:rsidRDefault="0046370E" w:rsidP="00B2643A">
            <w:pPr>
              <w:rPr>
                <w:b/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3969" w:type="dxa"/>
          </w:tcPr>
          <w:p w:rsidR="0046370E" w:rsidRPr="00644020" w:rsidRDefault="0046370E" w:rsidP="00B2643A">
            <w:pPr>
              <w:contextualSpacing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</w:rPr>
              <w:t xml:space="preserve">Влияние солнца на смену времён года. </w:t>
            </w:r>
            <w:r w:rsidRPr="00644020">
              <w:rPr>
                <w:rFonts w:eastAsia="Calibri"/>
                <w:sz w:val="26"/>
                <w:szCs w:val="26"/>
                <w:lang w:eastAsia="en-US"/>
              </w:rPr>
              <w:t>Изменение продолжительности дня и ночи.  Восход и заход солнца.</w:t>
            </w:r>
          </w:p>
        </w:tc>
        <w:tc>
          <w:tcPr>
            <w:tcW w:w="992" w:type="dxa"/>
          </w:tcPr>
          <w:p w:rsidR="0046370E" w:rsidRPr="00644020" w:rsidRDefault="0046370E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b/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b/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46370E" w:rsidRPr="00644020" w:rsidRDefault="0046370E" w:rsidP="00B2643A">
            <w:pPr>
              <w:contextualSpacing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</w:rPr>
              <w:t xml:space="preserve">Состояние неживой природы: облачность, туман, небольшой дождь. </w:t>
            </w:r>
            <w:r w:rsidRPr="00644020">
              <w:rPr>
                <w:rFonts w:eastAsia="Calibri"/>
                <w:sz w:val="26"/>
                <w:szCs w:val="26"/>
                <w:lang w:eastAsia="en-US"/>
              </w:rPr>
              <w:t xml:space="preserve">Наблюдение за погодой. </w:t>
            </w:r>
          </w:p>
        </w:tc>
        <w:tc>
          <w:tcPr>
            <w:tcW w:w="992" w:type="dxa"/>
          </w:tcPr>
          <w:p w:rsidR="0046370E" w:rsidRPr="00644020" w:rsidRDefault="0046370E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Календарь. Знакомство с календарём. Элементы погоды.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lastRenderedPageBreak/>
              <w:t>4</w:t>
            </w:r>
            <w:r w:rsidR="00BC37B7" w:rsidRPr="00644020">
              <w:rPr>
                <w:sz w:val="26"/>
                <w:szCs w:val="26"/>
              </w:rPr>
              <w:t>-5</w:t>
            </w:r>
          </w:p>
        </w:tc>
        <w:tc>
          <w:tcPr>
            <w:tcW w:w="3969" w:type="dxa"/>
          </w:tcPr>
          <w:p w:rsidR="0046370E" w:rsidRPr="00644020" w:rsidRDefault="0046370E" w:rsidP="00B2643A">
            <w:pPr>
              <w:contextualSpacing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</w:rPr>
              <w:t xml:space="preserve">Наблюдения за растениями сада, леса  осенью. </w:t>
            </w:r>
            <w:r w:rsidRPr="00644020">
              <w:rPr>
                <w:rFonts w:eastAsia="Calibri"/>
                <w:sz w:val="26"/>
                <w:szCs w:val="26"/>
                <w:lang w:eastAsia="en-US"/>
              </w:rPr>
              <w:t xml:space="preserve">Увядание цветов и трав. Цветочные клумбы. </w:t>
            </w:r>
            <w:r w:rsidRPr="00644020">
              <w:rPr>
                <w:rFonts w:eastAsia="Calibri"/>
                <w:sz w:val="26"/>
                <w:szCs w:val="26"/>
                <w:u w:val="single"/>
                <w:lang w:eastAsia="en-US"/>
              </w:rPr>
              <w:t>Экскурсия.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  <w:r w:rsidRPr="00644020">
              <w:rPr>
                <w:rFonts w:eastAsia="Calibri"/>
                <w:b/>
                <w:sz w:val="26"/>
                <w:szCs w:val="26"/>
                <w:lang w:val="en-US"/>
              </w:rPr>
              <w:t>I</w:t>
            </w:r>
            <w:r w:rsidR="00BC37B7" w:rsidRPr="00644020">
              <w:rPr>
                <w:rFonts w:eastAsia="Calibri"/>
                <w:b/>
                <w:sz w:val="26"/>
                <w:szCs w:val="26"/>
              </w:rPr>
              <w:t>1</w:t>
            </w:r>
            <w:r w:rsidRPr="00644020">
              <w:rPr>
                <w:rFonts w:eastAsia="Calibri"/>
                <w:b/>
                <w:sz w:val="26"/>
                <w:szCs w:val="26"/>
              </w:rPr>
              <w:t xml:space="preserve">. </w:t>
            </w:r>
            <w:r w:rsidR="00625CA2" w:rsidRPr="00644020">
              <w:rPr>
                <w:rFonts w:eastAsia="Calibri"/>
                <w:b/>
                <w:sz w:val="26"/>
                <w:szCs w:val="26"/>
                <w:lang w:eastAsia="en-US"/>
              </w:rPr>
              <w:t>Живая природа. Растения нашего края.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b/>
                <w:sz w:val="26"/>
                <w:szCs w:val="26"/>
              </w:rPr>
            </w:pPr>
            <w:r w:rsidRPr="00644020">
              <w:rPr>
                <w:b/>
                <w:sz w:val="26"/>
                <w:szCs w:val="26"/>
              </w:rPr>
              <w:t>12 ч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BC37B7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6-7</w:t>
            </w:r>
          </w:p>
        </w:tc>
        <w:tc>
          <w:tcPr>
            <w:tcW w:w="3969" w:type="dxa"/>
            <w:vAlign w:val="center"/>
          </w:tcPr>
          <w:p w:rsidR="0046370E" w:rsidRPr="00644020" w:rsidRDefault="00BC37B7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Деревья сада, леса  осенью и зимой</w:t>
            </w:r>
            <w:r w:rsidR="0046370E" w:rsidRPr="00644020">
              <w:rPr>
                <w:rFonts w:eastAsia="Calibri"/>
                <w:sz w:val="26"/>
                <w:szCs w:val="26"/>
                <w:lang w:eastAsia="en-US"/>
              </w:rPr>
              <w:t xml:space="preserve">. </w:t>
            </w:r>
            <w:r w:rsidR="0046370E" w:rsidRPr="00644020">
              <w:rPr>
                <w:rFonts w:eastAsia="Calibri"/>
                <w:sz w:val="26"/>
                <w:szCs w:val="26"/>
                <w:u w:val="single"/>
                <w:lang w:eastAsia="en-US"/>
              </w:rPr>
              <w:t>Экскурсия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BC37B7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8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Растения. Части растений (корень, стебель, ствол, ветки, почки, листья, цветки).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BC37B7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9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Сравнение и распознавание растений по их признакам (деревья, кустарники, травы).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BC37B7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10-11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Растения культурные и дикорастущие (по 2-3 наиболее распространенных).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BC37B7" w:rsidP="00BC37B7">
            <w:pPr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12-13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Лекарственные растения: календула, зверобой.</w:t>
            </w:r>
          </w:p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Редкие растения и их охрана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BC37B7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14-15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Растения поля. Рожь, пшеница, овес и др. Строение полевых растений: корень, стебель-</w:t>
            </w:r>
            <w:r w:rsidRPr="00644020">
              <w:rPr>
                <w:sz w:val="26"/>
                <w:szCs w:val="26"/>
              </w:rPr>
              <w:lastRenderedPageBreak/>
              <w:t>соломина, лист, колос, метелка.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BC37B7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lastRenderedPageBreak/>
              <w:t>16-17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Лес. Растения леса. Деревья хвойные и лиственные. Кустарники.</w:t>
            </w:r>
          </w:p>
        </w:tc>
        <w:tc>
          <w:tcPr>
            <w:tcW w:w="992" w:type="dxa"/>
          </w:tcPr>
          <w:p w:rsidR="0046370E" w:rsidRPr="00644020" w:rsidRDefault="00BC37B7" w:rsidP="00BC37B7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46370E" w:rsidRPr="00644020" w:rsidRDefault="0046370E" w:rsidP="00625CA2">
            <w:pPr>
              <w:rPr>
                <w:sz w:val="26"/>
                <w:szCs w:val="26"/>
              </w:rPr>
            </w:pPr>
            <w:r w:rsidRPr="00644020">
              <w:rPr>
                <w:rFonts w:eastAsia="Calibri"/>
                <w:b/>
                <w:sz w:val="26"/>
                <w:szCs w:val="26"/>
                <w:lang w:val="en-US" w:eastAsia="en-US"/>
              </w:rPr>
              <w:t>II</w:t>
            </w:r>
            <w:r w:rsidR="00625CA2" w:rsidRPr="00644020">
              <w:rPr>
                <w:rFonts w:eastAsia="Calibri"/>
                <w:b/>
                <w:sz w:val="26"/>
                <w:szCs w:val="26"/>
                <w:lang w:eastAsia="en-US"/>
              </w:rPr>
              <w:t>1. Живая природа. Животные нашего края.</w:t>
            </w:r>
          </w:p>
        </w:tc>
        <w:tc>
          <w:tcPr>
            <w:tcW w:w="992" w:type="dxa"/>
          </w:tcPr>
          <w:p w:rsidR="0046370E" w:rsidRPr="00644020" w:rsidRDefault="00625CA2" w:rsidP="00B2643A">
            <w:pPr>
              <w:jc w:val="center"/>
              <w:rPr>
                <w:b/>
                <w:sz w:val="26"/>
                <w:szCs w:val="26"/>
              </w:rPr>
            </w:pPr>
            <w:r w:rsidRPr="00644020">
              <w:rPr>
                <w:rFonts w:eastAsia="Calibri"/>
                <w:b/>
                <w:sz w:val="26"/>
                <w:szCs w:val="26"/>
                <w:lang w:eastAsia="en-US"/>
              </w:rPr>
              <w:t>(15 ч)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675" w:type="dxa"/>
            <w:vMerge w:val="restart"/>
          </w:tcPr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Описывать по плану и картинке домашних птиц и животных, объединять их по общему признаку, находить лишнее и обосновывать высказанное суждение. Распознавать и называть птиц по внешнему виду.</w:t>
            </w: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</w:p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</w:p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44020">
              <w:rPr>
                <w:sz w:val="26"/>
                <w:szCs w:val="26"/>
              </w:rPr>
              <w:t>Иметь представление о внешнем виде насекомых</w:t>
            </w:r>
            <w:r w:rsidR="002C6B37" w:rsidRPr="00644020">
              <w:rPr>
                <w:sz w:val="26"/>
                <w:szCs w:val="26"/>
              </w:rPr>
              <w:t>, птиц, зверей и домашних животных</w:t>
            </w:r>
            <w:r w:rsidRPr="00644020">
              <w:rPr>
                <w:sz w:val="26"/>
                <w:szCs w:val="26"/>
              </w:rPr>
              <w:t xml:space="preserve"> используя картинный материал и набор слайдов</w:t>
            </w: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</w:rPr>
            </w:pPr>
          </w:p>
          <w:p w:rsidR="002C6B37" w:rsidRPr="00644020" w:rsidRDefault="002C6B37" w:rsidP="002C6B37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Уметь ухаживать за домашними животными.</w:t>
            </w:r>
          </w:p>
          <w:p w:rsidR="002C6B37" w:rsidRPr="00644020" w:rsidRDefault="002C6B37" w:rsidP="002C6B37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B264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46370E" w:rsidRPr="00644020" w:rsidRDefault="0046370E" w:rsidP="002C6B37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18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>Домашние животные: свинья, корова, лошадь, овца (внешний вид, питание, детеныши, уход за домашним животным).</w:t>
            </w:r>
          </w:p>
        </w:tc>
        <w:tc>
          <w:tcPr>
            <w:tcW w:w="992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19-20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lang w:eastAsia="en-US"/>
              </w:rPr>
              <w:t xml:space="preserve">Разведение человеком домашних животных, уход за ними. Ферма. </w:t>
            </w:r>
          </w:p>
        </w:tc>
        <w:tc>
          <w:tcPr>
            <w:tcW w:w="992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21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Домашние птицы: курица, гусь, утка. Внешний вид, повадки, забота о потомстве. Уход за ними.</w:t>
            </w:r>
          </w:p>
        </w:tc>
        <w:tc>
          <w:tcPr>
            <w:tcW w:w="992" w:type="dxa"/>
          </w:tcPr>
          <w:p w:rsidR="0046370E" w:rsidRPr="00644020" w:rsidRDefault="00625CA2" w:rsidP="00625CA2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22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Дикие птицы: утка, гусь, лебедь.</w:t>
            </w:r>
          </w:p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Внешний вид, образ жизни. Сравнение с домашними уткой и гусем.</w:t>
            </w:r>
          </w:p>
        </w:tc>
        <w:tc>
          <w:tcPr>
            <w:tcW w:w="992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23-</w:t>
            </w:r>
            <w:r w:rsidRPr="00644020">
              <w:rPr>
                <w:sz w:val="26"/>
                <w:szCs w:val="26"/>
              </w:rPr>
              <w:lastRenderedPageBreak/>
              <w:t>24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lastRenderedPageBreak/>
              <w:t>Птицы. Разнообразие птиц.</w:t>
            </w:r>
          </w:p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  <w:u w:val="single"/>
              </w:rPr>
            </w:pPr>
            <w:r w:rsidRPr="00644020">
              <w:rPr>
                <w:sz w:val="26"/>
                <w:szCs w:val="26"/>
              </w:rPr>
              <w:t xml:space="preserve">Птицы – друзья сада; охрана </w:t>
            </w:r>
            <w:r w:rsidRPr="00644020">
              <w:rPr>
                <w:sz w:val="26"/>
                <w:szCs w:val="26"/>
              </w:rPr>
              <w:lastRenderedPageBreak/>
              <w:t>птиц.</w:t>
            </w:r>
          </w:p>
        </w:tc>
        <w:tc>
          <w:tcPr>
            <w:tcW w:w="992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b/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b/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lastRenderedPageBreak/>
              <w:t>25-26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Насекомые. Внешний вид, образ жизни, питание. Полезные насекомые.</w:t>
            </w:r>
          </w:p>
        </w:tc>
        <w:tc>
          <w:tcPr>
            <w:tcW w:w="992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27-28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Насекомые-вредители.</w:t>
            </w:r>
          </w:p>
        </w:tc>
        <w:tc>
          <w:tcPr>
            <w:tcW w:w="992" w:type="dxa"/>
          </w:tcPr>
          <w:p w:rsidR="0046370E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625CA2" w:rsidRPr="00644020" w:rsidTr="0046370E">
        <w:tc>
          <w:tcPr>
            <w:tcW w:w="709" w:type="dxa"/>
          </w:tcPr>
          <w:p w:rsidR="00625CA2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29-30</w:t>
            </w:r>
          </w:p>
        </w:tc>
        <w:tc>
          <w:tcPr>
            <w:tcW w:w="3969" w:type="dxa"/>
            <w:vAlign w:val="center"/>
          </w:tcPr>
          <w:p w:rsidR="00625CA2" w:rsidRPr="00644020" w:rsidRDefault="00625CA2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Животные, которые живут в лесу.</w:t>
            </w:r>
          </w:p>
        </w:tc>
        <w:tc>
          <w:tcPr>
            <w:tcW w:w="992" w:type="dxa"/>
          </w:tcPr>
          <w:p w:rsidR="00625CA2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625CA2" w:rsidRPr="00644020" w:rsidRDefault="00625CA2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625CA2" w:rsidRPr="00644020" w:rsidRDefault="00625CA2" w:rsidP="00B2643A">
            <w:pPr>
              <w:rPr>
                <w:sz w:val="26"/>
                <w:szCs w:val="26"/>
              </w:rPr>
            </w:pPr>
          </w:p>
        </w:tc>
      </w:tr>
      <w:tr w:rsidR="00625CA2" w:rsidRPr="00644020" w:rsidTr="0046370E">
        <w:tc>
          <w:tcPr>
            <w:tcW w:w="709" w:type="dxa"/>
          </w:tcPr>
          <w:p w:rsidR="00625CA2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31</w:t>
            </w:r>
          </w:p>
        </w:tc>
        <w:tc>
          <w:tcPr>
            <w:tcW w:w="3969" w:type="dxa"/>
            <w:vAlign w:val="center"/>
          </w:tcPr>
          <w:p w:rsidR="00625CA2" w:rsidRPr="00644020" w:rsidRDefault="00625CA2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Животные живого уголка. Уход за ними.</w:t>
            </w:r>
          </w:p>
        </w:tc>
        <w:tc>
          <w:tcPr>
            <w:tcW w:w="992" w:type="dxa"/>
          </w:tcPr>
          <w:p w:rsidR="00625CA2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625CA2" w:rsidRPr="00644020" w:rsidRDefault="00625CA2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625CA2" w:rsidRPr="00644020" w:rsidRDefault="00625CA2" w:rsidP="00B2643A">
            <w:pPr>
              <w:rPr>
                <w:sz w:val="26"/>
                <w:szCs w:val="26"/>
              </w:rPr>
            </w:pPr>
          </w:p>
        </w:tc>
      </w:tr>
      <w:tr w:rsidR="00625CA2" w:rsidRPr="00644020" w:rsidTr="0046370E">
        <w:tc>
          <w:tcPr>
            <w:tcW w:w="709" w:type="dxa"/>
          </w:tcPr>
          <w:p w:rsidR="00625CA2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32</w:t>
            </w:r>
          </w:p>
        </w:tc>
        <w:tc>
          <w:tcPr>
            <w:tcW w:w="3969" w:type="dxa"/>
            <w:vAlign w:val="center"/>
          </w:tcPr>
          <w:p w:rsidR="00625CA2" w:rsidRPr="00644020" w:rsidRDefault="00625CA2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Охрана животных нашего края. Заповедники.</w:t>
            </w:r>
          </w:p>
        </w:tc>
        <w:tc>
          <w:tcPr>
            <w:tcW w:w="992" w:type="dxa"/>
          </w:tcPr>
          <w:p w:rsidR="00625CA2" w:rsidRPr="00644020" w:rsidRDefault="00625CA2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625CA2" w:rsidRPr="00644020" w:rsidRDefault="00625CA2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625CA2" w:rsidRPr="00644020" w:rsidRDefault="00625CA2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46370E" w:rsidRPr="00644020" w:rsidRDefault="002442BF" w:rsidP="00B2643A">
            <w:pPr>
              <w:rPr>
                <w:b/>
                <w:sz w:val="26"/>
                <w:szCs w:val="26"/>
              </w:rPr>
            </w:pPr>
            <w:r w:rsidRPr="00644020">
              <w:rPr>
                <w:b/>
                <w:sz w:val="26"/>
                <w:szCs w:val="26"/>
              </w:rPr>
              <w:t>4. Повторение</w:t>
            </w:r>
          </w:p>
        </w:tc>
        <w:tc>
          <w:tcPr>
            <w:tcW w:w="992" w:type="dxa"/>
          </w:tcPr>
          <w:p w:rsidR="0046370E" w:rsidRPr="00644020" w:rsidRDefault="002442BF" w:rsidP="00B2643A">
            <w:pPr>
              <w:jc w:val="center"/>
              <w:rPr>
                <w:b/>
                <w:sz w:val="26"/>
                <w:szCs w:val="26"/>
              </w:rPr>
            </w:pPr>
            <w:r w:rsidRPr="00644020">
              <w:rPr>
                <w:b/>
                <w:sz w:val="26"/>
                <w:szCs w:val="26"/>
              </w:rPr>
              <w:t>2 ч.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8675" w:type="dxa"/>
            <w:vMerge w:val="restart"/>
          </w:tcPr>
          <w:p w:rsidR="0046370E" w:rsidRPr="00644020" w:rsidRDefault="0046370E" w:rsidP="002C6B37">
            <w:pPr>
              <w:rPr>
                <w:rFonts w:eastAsia="Calibri"/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 xml:space="preserve"> </w:t>
            </w:r>
            <w:r w:rsidRPr="00644020">
              <w:rPr>
                <w:rFonts w:eastAsia="Calibri"/>
                <w:sz w:val="26"/>
                <w:szCs w:val="26"/>
              </w:rPr>
              <w:t>Обобщать и систематизировать</w:t>
            </w:r>
            <w:r w:rsidR="002C6B37" w:rsidRPr="00644020">
              <w:rPr>
                <w:rFonts w:eastAsia="Calibri"/>
                <w:sz w:val="26"/>
                <w:szCs w:val="26"/>
              </w:rPr>
              <w:t xml:space="preserve"> </w:t>
            </w:r>
            <w:r w:rsidRPr="00644020">
              <w:rPr>
                <w:rFonts w:eastAsia="Calibri"/>
                <w:sz w:val="26"/>
                <w:szCs w:val="26"/>
              </w:rPr>
              <w:t>знания о</w:t>
            </w:r>
            <w:r w:rsidRPr="00644020">
              <w:rPr>
                <w:rFonts w:eastAsia="Calibri"/>
                <w:sz w:val="26"/>
                <w:szCs w:val="26"/>
                <w:lang w:eastAsia="en-US"/>
              </w:rPr>
              <w:t xml:space="preserve"> взаимосвязи сезонных изменений в неживой и живой природе.</w:t>
            </w:r>
            <w:r w:rsidR="002C6B37" w:rsidRPr="00644020">
              <w:rPr>
                <w:rFonts w:eastAsia="Calibri"/>
                <w:sz w:val="26"/>
                <w:szCs w:val="26"/>
              </w:rPr>
              <w:t xml:space="preserve"> </w:t>
            </w:r>
            <w:r w:rsidRPr="00644020">
              <w:rPr>
                <w:rFonts w:eastAsia="Calibri"/>
                <w:sz w:val="26"/>
                <w:szCs w:val="26"/>
              </w:rPr>
              <w:t>Обобщать и систематизировать</w:t>
            </w:r>
            <w:r w:rsidR="002C6B37" w:rsidRPr="00644020">
              <w:rPr>
                <w:rFonts w:eastAsia="Calibri"/>
                <w:sz w:val="26"/>
                <w:szCs w:val="26"/>
              </w:rPr>
              <w:t xml:space="preserve"> </w:t>
            </w:r>
            <w:r w:rsidRPr="00644020">
              <w:rPr>
                <w:rFonts w:eastAsia="Calibri"/>
                <w:sz w:val="26"/>
                <w:szCs w:val="26"/>
              </w:rPr>
              <w:t>знания о</w:t>
            </w:r>
            <w:r w:rsidRPr="00644020">
              <w:rPr>
                <w:rFonts w:eastAsia="Calibri"/>
                <w:sz w:val="26"/>
                <w:szCs w:val="26"/>
                <w:lang w:eastAsia="en-US"/>
              </w:rPr>
              <w:t xml:space="preserve"> взаимодействии человека и природы.</w:t>
            </w: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33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contextualSpacing/>
              <w:rPr>
                <w:rFonts w:eastAsia="Calibri"/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</w:rPr>
              <w:t>Взаимосвязь сезонных изменений в неживой и живой природе.</w:t>
            </w:r>
          </w:p>
          <w:p w:rsidR="0046370E" w:rsidRPr="00644020" w:rsidRDefault="0046370E" w:rsidP="00B2643A">
            <w:pPr>
              <w:jc w:val="both"/>
              <w:rPr>
                <w:sz w:val="26"/>
                <w:szCs w:val="26"/>
              </w:rPr>
            </w:pPr>
            <w:r w:rsidRPr="00644020">
              <w:rPr>
                <w:rFonts w:eastAsia="Calibri"/>
                <w:sz w:val="26"/>
                <w:szCs w:val="26"/>
                <w:u w:val="single"/>
                <w:lang w:eastAsia="en-US"/>
              </w:rPr>
              <w:t>Экскурсия.</w:t>
            </w:r>
          </w:p>
        </w:tc>
        <w:tc>
          <w:tcPr>
            <w:tcW w:w="992" w:type="dxa"/>
          </w:tcPr>
          <w:p w:rsidR="0046370E" w:rsidRPr="00644020" w:rsidRDefault="002442BF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  <w:tr w:rsidR="0046370E" w:rsidRPr="00644020" w:rsidTr="0046370E">
        <w:tc>
          <w:tcPr>
            <w:tcW w:w="709" w:type="dxa"/>
          </w:tcPr>
          <w:p w:rsidR="0046370E" w:rsidRPr="00644020" w:rsidRDefault="0046370E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34</w:t>
            </w:r>
          </w:p>
        </w:tc>
        <w:tc>
          <w:tcPr>
            <w:tcW w:w="3969" w:type="dxa"/>
            <w:vAlign w:val="center"/>
          </w:tcPr>
          <w:p w:rsidR="0046370E" w:rsidRPr="00644020" w:rsidRDefault="0046370E" w:rsidP="00B2643A">
            <w:pPr>
              <w:pStyle w:val="a3"/>
              <w:ind w:left="0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Взаимодействие человека и природы, значение состояния природы в жизнедеятельности человека</w:t>
            </w:r>
          </w:p>
        </w:tc>
        <w:tc>
          <w:tcPr>
            <w:tcW w:w="992" w:type="dxa"/>
          </w:tcPr>
          <w:p w:rsidR="0046370E" w:rsidRPr="00644020" w:rsidRDefault="002442BF" w:rsidP="00B2643A">
            <w:pPr>
              <w:jc w:val="center"/>
              <w:rPr>
                <w:sz w:val="26"/>
                <w:szCs w:val="26"/>
              </w:rPr>
            </w:pPr>
            <w:r w:rsidRPr="00644020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  <w:tc>
          <w:tcPr>
            <w:tcW w:w="8675" w:type="dxa"/>
            <w:vMerge/>
          </w:tcPr>
          <w:p w:rsidR="0046370E" w:rsidRPr="00644020" w:rsidRDefault="0046370E" w:rsidP="00B2643A">
            <w:pPr>
              <w:rPr>
                <w:sz w:val="26"/>
                <w:szCs w:val="26"/>
              </w:rPr>
            </w:pPr>
          </w:p>
        </w:tc>
      </w:tr>
    </w:tbl>
    <w:p w:rsidR="0046370E" w:rsidRPr="00644020" w:rsidRDefault="0046370E" w:rsidP="0046370E">
      <w:pPr>
        <w:tabs>
          <w:tab w:val="left" w:pos="-180"/>
          <w:tab w:val="left" w:pos="360"/>
          <w:tab w:val="center" w:pos="54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6370E" w:rsidRPr="00644020" w:rsidRDefault="0046370E" w:rsidP="004637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46370E" w:rsidRPr="00644020" w:rsidRDefault="0046370E" w:rsidP="0046370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</w:p>
    <w:p w:rsidR="0046370E" w:rsidRPr="00644020" w:rsidRDefault="0046370E" w:rsidP="00463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B64DD" w:rsidRPr="00644020" w:rsidRDefault="003B64DD">
      <w:pPr>
        <w:rPr>
          <w:rFonts w:ascii="Times New Roman" w:hAnsi="Times New Roman" w:cs="Times New Roman"/>
          <w:sz w:val="26"/>
          <w:szCs w:val="26"/>
        </w:rPr>
      </w:pPr>
    </w:p>
    <w:p w:rsidR="00644020" w:rsidRPr="00644020" w:rsidRDefault="00644020">
      <w:pPr>
        <w:rPr>
          <w:rFonts w:ascii="Times New Roman" w:hAnsi="Times New Roman" w:cs="Times New Roman"/>
          <w:sz w:val="26"/>
          <w:szCs w:val="26"/>
        </w:rPr>
      </w:pPr>
    </w:p>
    <w:sectPr w:rsidR="00644020" w:rsidRPr="00644020" w:rsidSect="00463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B0200"/>
    <w:multiLevelType w:val="hybridMultilevel"/>
    <w:tmpl w:val="9878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03B01"/>
    <w:multiLevelType w:val="hybridMultilevel"/>
    <w:tmpl w:val="287C66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11B6A"/>
    <w:multiLevelType w:val="hybridMultilevel"/>
    <w:tmpl w:val="43B2626C"/>
    <w:lvl w:ilvl="0" w:tplc="4F189C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598"/>
    <w:rsid w:val="002442BF"/>
    <w:rsid w:val="002C6B37"/>
    <w:rsid w:val="003B64DD"/>
    <w:rsid w:val="0046370E"/>
    <w:rsid w:val="00625CA2"/>
    <w:rsid w:val="00644020"/>
    <w:rsid w:val="00A5394D"/>
    <w:rsid w:val="00BC37B7"/>
    <w:rsid w:val="00D43598"/>
    <w:rsid w:val="00F4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70E"/>
    <w:pPr>
      <w:ind w:left="720"/>
      <w:contextualSpacing/>
    </w:pPr>
  </w:style>
  <w:style w:type="paragraph" w:customStyle="1" w:styleId="Default">
    <w:name w:val="Default"/>
    <w:rsid w:val="0046370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1">
    <w:name w:val="c11"/>
    <w:basedOn w:val="a"/>
    <w:rsid w:val="0046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63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5</cp:revision>
  <dcterms:created xsi:type="dcterms:W3CDTF">2019-08-21T05:58:00Z</dcterms:created>
  <dcterms:modified xsi:type="dcterms:W3CDTF">2019-08-21T18:40:00Z</dcterms:modified>
</cp:coreProperties>
</file>