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10" w:rsidRPr="00D662DA" w:rsidRDefault="00434610" w:rsidP="0043461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4610">
        <w:rPr>
          <w:rFonts w:ascii="Times New Roman" w:hAnsi="Times New Roman" w:cs="Times New Roman"/>
          <w:b/>
          <w:bCs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276550</wp:posOffset>
            </wp:positionH>
            <wp:positionV relativeFrom="paragraph">
              <wp:posOffset>-682408</wp:posOffset>
            </wp:positionV>
            <wp:extent cx="9840255" cy="7315200"/>
            <wp:effectExtent l="19050" t="0" r="9525" b="0"/>
            <wp:wrapTight wrapText="bothSides">
              <wp:wrapPolygon edited="0">
                <wp:start x="-42" y="0"/>
                <wp:lineTo x="-42" y="21544"/>
                <wp:lineTo x="21621" y="21544"/>
                <wp:lineTo x="21621" y="0"/>
                <wp:lineTo x="-42" y="0"/>
              </wp:wrapPolygon>
            </wp:wrapTight>
            <wp:docPr id="3" name="Рисунок 1" descr="E:\сканирование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610" w:rsidRPr="006A4CCA" w:rsidRDefault="00434610" w:rsidP="00434610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6A4CCA">
        <w:rPr>
          <w:rFonts w:ascii="Times New Roman" w:hAnsi="Times New Roman" w:cs="Times New Roman"/>
          <w:b/>
          <w:bCs/>
          <w:color w:val="000000"/>
          <w:sz w:val="26"/>
          <w:szCs w:val="24"/>
        </w:rPr>
        <w:lastRenderedPageBreak/>
        <w:t>Рабочая программа по адаптированной основной общеобразовательной программе</w:t>
      </w:r>
    </w:p>
    <w:p w:rsidR="00434610" w:rsidRPr="006A4CCA" w:rsidRDefault="00434610" w:rsidP="00434610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6A4CCA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для </w:t>
      </w:r>
      <w:proofErr w:type="gramStart"/>
      <w:r w:rsidRPr="006A4CCA">
        <w:rPr>
          <w:rFonts w:ascii="Times New Roman" w:hAnsi="Times New Roman" w:cs="Times New Roman"/>
          <w:b/>
          <w:bCs/>
          <w:color w:val="000000"/>
          <w:sz w:val="26"/>
          <w:szCs w:val="24"/>
        </w:rPr>
        <w:t>обучающихся</w:t>
      </w:r>
      <w:proofErr w:type="gramEnd"/>
      <w:r w:rsidRPr="006A4CCA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с умственной отсталостью (интеллектуальным нарушением) по речевой практике, 4 класс</w:t>
      </w:r>
    </w:p>
    <w:p w:rsidR="00434610" w:rsidRPr="006A4CCA" w:rsidRDefault="00434610" w:rsidP="00434610">
      <w:pPr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6A4CCA">
        <w:rPr>
          <w:rFonts w:ascii="Times New Roman" w:hAnsi="Times New Roman" w:cs="Times New Roman"/>
          <w:b/>
          <w:bCs/>
          <w:color w:val="000000"/>
          <w:sz w:val="26"/>
          <w:szCs w:val="24"/>
        </w:rPr>
        <w:t>1.Пояснительная записка</w:t>
      </w:r>
    </w:p>
    <w:p w:rsidR="00434610" w:rsidRPr="006A4CCA" w:rsidRDefault="00434610" w:rsidP="00434610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6A4CCA">
        <w:rPr>
          <w:rFonts w:ascii="Times New Roman" w:hAnsi="Times New Roman" w:cs="Times New Roman"/>
          <w:sz w:val="26"/>
          <w:szCs w:val="24"/>
        </w:rPr>
        <w:t xml:space="preserve">  </w:t>
      </w:r>
      <w:proofErr w:type="gramStart"/>
      <w:r w:rsidRPr="006A4CCA">
        <w:rPr>
          <w:rFonts w:ascii="Times New Roman" w:hAnsi="Times New Roman" w:cs="Times New Roman"/>
          <w:sz w:val="26"/>
          <w:szCs w:val="24"/>
        </w:rPr>
        <w:t>Адаптированная рабочая программа  по речевой практике, 4 класс 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(интеллектуальными нарушениями)»,</w:t>
      </w:r>
      <w:r w:rsidRPr="006A4CC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</w:t>
      </w:r>
      <w:r w:rsidRPr="006A4CCA">
        <w:rPr>
          <w:rFonts w:ascii="Times New Roman" w:hAnsi="Times New Roman" w:cs="Times New Roman"/>
          <w:sz w:val="26"/>
          <w:szCs w:val="24"/>
        </w:rPr>
        <w:t xml:space="preserve">   адаптированной </w:t>
      </w:r>
      <w:r w:rsidRPr="006A4CCA">
        <w:rPr>
          <w:rFonts w:ascii="Times New Roman" w:hAnsi="Times New Roman" w:cs="Times New Roman"/>
          <w:color w:val="000000"/>
          <w:sz w:val="26"/>
          <w:szCs w:val="24"/>
        </w:rPr>
        <w:t>образовательной</w:t>
      </w:r>
      <w:proofErr w:type="gramEnd"/>
      <w:r w:rsidRPr="006A4CCA">
        <w:rPr>
          <w:rFonts w:ascii="Times New Roman" w:hAnsi="Times New Roman" w:cs="Times New Roman"/>
          <w:color w:val="000000"/>
          <w:sz w:val="26"/>
          <w:szCs w:val="24"/>
        </w:rPr>
        <w:t xml:space="preserve"> программы НОО МАОУ «Кутарбитской СОШ».</w:t>
      </w:r>
    </w:p>
    <w:p w:rsidR="00434610" w:rsidRPr="006A4CCA" w:rsidRDefault="00434610" w:rsidP="00434610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4"/>
        </w:rPr>
      </w:pPr>
      <w:r w:rsidRPr="006A4CCA">
        <w:rPr>
          <w:rFonts w:ascii="Times New Roman" w:hAnsi="Times New Roman" w:cs="Times New Roman"/>
          <w:b/>
          <w:sz w:val="26"/>
          <w:szCs w:val="24"/>
        </w:rPr>
        <w:t>Общие цели образования с учётом специфики учебного предмета:</w:t>
      </w:r>
      <w:r w:rsidRPr="006A4CCA"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  <w:t xml:space="preserve"> - Расширение представлений об окружающей действительности. Обогащение лексической и грамматико-синтаксической сторон речи. Развитие  навыков связной устной речи. Развитие навыков устной коммуникации и их применение в различных ситуациях общения.  Ознакомление со средствами устной выразительности, овладение нормами речевого этикета.</w:t>
      </w:r>
    </w:p>
    <w:p w:rsidR="00434610" w:rsidRPr="006A4CCA" w:rsidRDefault="00434610" w:rsidP="00434610">
      <w:pPr>
        <w:rPr>
          <w:rFonts w:ascii="Times New Roman" w:hAnsi="Times New Roman" w:cs="Times New Roman"/>
          <w:b/>
          <w:sz w:val="26"/>
          <w:szCs w:val="24"/>
        </w:rPr>
      </w:pPr>
      <w:r w:rsidRPr="006A4CCA">
        <w:rPr>
          <w:rFonts w:ascii="Times New Roman" w:hAnsi="Times New Roman" w:cs="Times New Roman"/>
          <w:b/>
          <w:color w:val="000000"/>
          <w:sz w:val="26"/>
          <w:szCs w:val="24"/>
          <w:shd w:val="clear" w:color="auto" w:fill="FFFFFF"/>
        </w:rPr>
        <w:t>2. Общая характеристика учебного предмета</w:t>
      </w:r>
      <w:r w:rsidRPr="006A4CCA">
        <w:rPr>
          <w:rFonts w:ascii="Times New Roman" w:hAnsi="Times New Roman" w:cs="Times New Roman"/>
          <w:b/>
          <w:sz w:val="26"/>
          <w:szCs w:val="24"/>
        </w:rPr>
        <w:t xml:space="preserve"> с учётом особенностей его освоения </w:t>
      </w:r>
      <w:proofErr w:type="gramStart"/>
      <w:r w:rsidRPr="006A4CCA">
        <w:rPr>
          <w:rFonts w:ascii="Times New Roman" w:hAnsi="Times New Roman" w:cs="Times New Roman"/>
          <w:b/>
          <w:sz w:val="26"/>
          <w:szCs w:val="24"/>
        </w:rPr>
        <w:t>обучающимися</w:t>
      </w:r>
      <w:proofErr w:type="gramEnd"/>
    </w:p>
    <w:p w:rsidR="00434610" w:rsidRPr="006A4CCA" w:rsidRDefault="00434610" w:rsidP="0043461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</w:pPr>
      <w:r w:rsidRPr="006A4CCA"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  <w:t xml:space="preserve"> Основной формой организации деятельности детей на уроках речевой практики является речевая ситуация (тематическая ролевая игра), позволяющая воспроизвести базовые условия естественного общения. Речевые навыки, сформированные в речевых ситуациях, переносятся в спонтанное общение.  </w:t>
      </w:r>
    </w:p>
    <w:p w:rsidR="00434610" w:rsidRPr="006A4CCA" w:rsidRDefault="00434610" w:rsidP="00434610">
      <w:pPr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6A4CCA">
        <w:rPr>
          <w:rFonts w:ascii="Times New Roman" w:hAnsi="Times New Roman" w:cs="Times New Roman"/>
          <w:color w:val="000000"/>
          <w:sz w:val="26"/>
          <w:szCs w:val="24"/>
        </w:rPr>
        <w:t>Характерное для детей с умственной отсталостью недоразвитие и нарушение  речи обуславливают специфику обучения их русскому языку в школе. Она выражена в том, что программа образования носит в основном элементарно – практический характер, при этом ведущим коррекционным принципом, объединяющим и организующим все разделы программы, является речевая практика.</w:t>
      </w:r>
    </w:p>
    <w:p w:rsidR="00434610" w:rsidRPr="006A4CCA" w:rsidRDefault="00434610" w:rsidP="0043461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6A4CCA">
        <w:rPr>
          <w:rFonts w:ascii="Times New Roman" w:hAnsi="Times New Roman" w:cs="Times New Roman"/>
          <w:color w:val="000000"/>
          <w:sz w:val="26"/>
          <w:szCs w:val="24"/>
        </w:rPr>
        <w:t xml:space="preserve">Введение в программу «Русский язык» раздела «Речевая практика» (1-4-е классы) обусловлено несовершенством речевой практики умственно отсталых дошкольников и младших школьников, что задерживает развитие их речи как средства общения, </w:t>
      </w:r>
      <w:r w:rsidRPr="006A4CCA">
        <w:rPr>
          <w:rFonts w:ascii="Times New Roman" w:hAnsi="Times New Roman" w:cs="Times New Roman"/>
          <w:color w:val="000000"/>
          <w:sz w:val="26"/>
          <w:szCs w:val="24"/>
        </w:rPr>
        <w:lastRenderedPageBreak/>
        <w:t>затрудняет включение детей в разнообразные формы коммуникации.</w:t>
      </w:r>
      <w:r w:rsidRPr="006A4CCA"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  <w:t xml:space="preserve"> Уровень речевого общения детей с нарушением интеллекта не может обеспечить успешного освоения учебного материала любого из учебных предметов.</w:t>
      </w:r>
    </w:p>
    <w:p w:rsidR="00434610" w:rsidRPr="006A4CCA" w:rsidRDefault="00434610" w:rsidP="00434610">
      <w:pPr>
        <w:jc w:val="both"/>
        <w:rPr>
          <w:rFonts w:ascii="Times New Roman" w:hAnsi="Times New Roman" w:cs="Times New Roman"/>
          <w:b/>
          <w:sz w:val="26"/>
          <w:szCs w:val="24"/>
        </w:rPr>
      </w:pPr>
      <w:r w:rsidRPr="006A4CCA">
        <w:rPr>
          <w:rFonts w:ascii="Times New Roman" w:hAnsi="Times New Roman" w:cs="Times New Roman"/>
          <w:b/>
          <w:sz w:val="26"/>
          <w:szCs w:val="24"/>
        </w:rPr>
        <w:t>3. Описание места учебного предмета в учебном плане</w:t>
      </w:r>
    </w:p>
    <w:p w:rsidR="00434610" w:rsidRPr="006A4CCA" w:rsidRDefault="00434610" w:rsidP="006A4CCA">
      <w:pPr>
        <w:jc w:val="both"/>
        <w:rPr>
          <w:rFonts w:ascii="Times New Roman" w:hAnsi="Times New Roman" w:cs="Times New Roman"/>
          <w:b/>
          <w:sz w:val="26"/>
          <w:szCs w:val="24"/>
        </w:rPr>
      </w:pPr>
      <w:r w:rsidRPr="006A4CCA">
        <w:rPr>
          <w:rFonts w:ascii="Times New Roman" w:hAnsi="Times New Roman" w:cs="Times New Roman"/>
          <w:sz w:val="26"/>
          <w:szCs w:val="24"/>
        </w:rPr>
        <w:t xml:space="preserve">На изучение предмета </w:t>
      </w:r>
      <w:r w:rsidRPr="006A4CCA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«Речевая практика» </w:t>
      </w:r>
      <w:r w:rsidRPr="006A4CCA">
        <w:rPr>
          <w:rFonts w:ascii="Times New Roman" w:hAnsi="Times New Roman" w:cs="Times New Roman"/>
          <w:sz w:val="26"/>
          <w:szCs w:val="24"/>
        </w:rPr>
        <w:t>в  4 классе отводится 2 часа в неделю и 68 часов в год.</w:t>
      </w:r>
      <w:r w:rsidR="006A4CCA" w:rsidRPr="006A4CCA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6A4CCA">
        <w:rPr>
          <w:rFonts w:ascii="Times New Roman" w:hAnsi="Times New Roman" w:cs="Times New Roman"/>
          <w:sz w:val="26"/>
          <w:szCs w:val="24"/>
        </w:rPr>
        <w:t>В каждом классе учебный предмет «Речевая практика» включает в себя 4 раздела с постепенным расширением и усложнением учебного материала.</w:t>
      </w:r>
    </w:p>
    <w:p w:rsidR="00434610" w:rsidRPr="006A4CCA" w:rsidRDefault="00434610" w:rsidP="00434610">
      <w:pPr>
        <w:spacing w:after="100" w:afterAutospacing="1"/>
        <w:rPr>
          <w:rFonts w:ascii="Times New Roman" w:hAnsi="Times New Roman" w:cs="Times New Roman"/>
          <w:b/>
          <w:sz w:val="26"/>
          <w:szCs w:val="24"/>
        </w:rPr>
      </w:pPr>
      <w:r w:rsidRPr="006A4CCA">
        <w:rPr>
          <w:rFonts w:ascii="Times New Roman" w:hAnsi="Times New Roman" w:cs="Times New Roman"/>
          <w:b/>
          <w:sz w:val="26"/>
          <w:szCs w:val="24"/>
        </w:rPr>
        <w:t xml:space="preserve"> 4. Личностные и предметные результаты освоения учебного предмета</w:t>
      </w:r>
    </w:p>
    <w:p w:rsidR="00434610" w:rsidRPr="006A4CCA" w:rsidRDefault="00434610" w:rsidP="00434610">
      <w:pPr>
        <w:spacing w:after="100" w:afterAutospacing="1"/>
        <w:rPr>
          <w:rFonts w:ascii="Times New Roman" w:hAnsi="Times New Roman" w:cs="Times New Roman"/>
          <w:b/>
          <w:sz w:val="26"/>
          <w:szCs w:val="24"/>
        </w:rPr>
      </w:pPr>
      <w:r w:rsidRPr="006A4CCA">
        <w:rPr>
          <w:rFonts w:ascii="Times New Roman" w:hAnsi="Times New Roman" w:cs="Times New Roman"/>
          <w:b/>
          <w:sz w:val="26"/>
          <w:szCs w:val="24"/>
        </w:rPr>
        <w:t xml:space="preserve"> Личностные результаты:</w:t>
      </w:r>
    </w:p>
    <w:p w:rsidR="00434610" w:rsidRPr="006A4CCA" w:rsidRDefault="00434610" w:rsidP="00434610">
      <w:pPr>
        <w:widowControl w:val="0"/>
        <w:numPr>
          <w:ilvl w:val="0"/>
          <w:numId w:val="1"/>
        </w:numPr>
        <w:autoSpaceDE w:val="0"/>
        <w:autoSpaceDN w:val="0"/>
        <w:spacing w:after="100" w:afterAutospacing="1" w:line="240" w:lineRule="auto"/>
        <w:rPr>
          <w:rFonts w:ascii="Times New Roman" w:hAnsi="Times New Roman" w:cs="Times New Roman"/>
          <w:color w:val="000000"/>
          <w:sz w:val="26"/>
          <w:szCs w:val="24"/>
        </w:rPr>
      </w:pPr>
      <w:r w:rsidRPr="006A4CCA">
        <w:rPr>
          <w:rFonts w:ascii="Times New Roman" w:hAnsi="Times New Roman" w:cs="Times New Roman"/>
          <w:sz w:val="26"/>
          <w:szCs w:val="24"/>
        </w:rPr>
        <w:t>Осознание себя как гражданина России; формирование чувства гордости за свою Родину;</w:t>
      </w:r>
    </w:p>
    <w:p w:rsidR="00434610" w:rsidRPr="006A4CCA" w:rsidRDefault="00434610" w:rsidP="004346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A4CCA">
        <w:rPr>
          <w:rFonts w:ascii="Times New Roman" w:hAnsi="Times New Roman" w:cs="Times New Roman"/>
          <w:sz w:val="26"/>
          <w:szCs w:val="24"/>
        </w:rPr>
        <w:t>Формирование уважительного отношения к иному мнению, истории и культуре других народов;</w:t>
      </w:r>
    </w:p>
    <w:p w:rsidR="00434610" w:rsidRPr="006A4CCA" w:rsidRDefault="00434610" w:rsidP="004346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A4CCA">
        <w:rPr>
          <w:rFonts w:ascii="Times New Roman" w:hAnsi="Times New Roman" w:cs="Times New Roman"/>
          <w:sz w:val="26"/>
          <w:szCs w:val="24"/>
        </w:rPr>
        <w:t>Развитие адекватного представления о собственных возможностях, о насущно необходимом жизнеобеспечении;</w:t>
      </w:r>
    </w:p>
    <w:p w:rsidR="00434610" w:rsidRPr="006A4CCA" w:rsidRDefault="00434610" w:rsidP="004346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A4CCA">
        <w:rPr>
          <w:rFonts w:ascii="Times New Roman" w:hAnsi="Times New Roman" w:cs="Times New Roman"/>
          <w:sz w:val="26"/>
          <w:szCs w:val="24"/>
        </w:rPr>
        <w:t>Овладение начальными навыками адаптации  в динамично изменяющемся и развивающемся мире;</w:t>
      </w:r>
    </w:p>
    <w:p w:rsidR="00434610" w:rsidRPr="006A4CCA" w:rsidRDefault="00434610" w:rsidP="004346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A4CCA">
        <w:rPr>
          <w:rFonts w:ascii="Times New Roman" w:hAnsi="Times New Roman" w:cs="Times New Roman"/>
          <w:sz w:val="26"/>
          <w:szCs w:val="24"/>
        </w:rPr>
        <w:t>Овладение социально-бытовыми умениями, используемыми в повседневной жизни;</w:t>
      </w:r>
    </w:p>
    <w:p w:rsidR="00434610" w:rsidRPr="006A4CCA" w:rsidRDefault="00434610" w:rsidP="004346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A4CCA">
        <w:rPr>
          <w:rFonts w:ascii="Times New Roman" w:hAnsi="Times New Roman" w:cs="Times New Roman"/>
          <w:sz w:val="26"/>
          <w:szCs w:val="24"/>
        </w:rPr>
        <w:t>Владение навыками коммуникации и принятыми нормами социального взаимодействия;</w:t>
      </w:r>
    </w:p>
    <w:p w:rsidR="00434610" w:rsidRPr="006A4CCA" w:rsidRDefault="00434610" w:rsidP="004346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A4CCA">
        <w:rPr>
          <w:rFonts w:ascii="Times New Roman" w:hAnsi="Times New Roman" w:cs="Times New Roman"/>
          <w:sz w:val="26"/>
          <w:szCs w:val="24"/>
        </w:rPr>
        <w:t>Формирование эстетических потребностей, ценностей и чувств;</w:t>
      </w:r>
    </w:p>
    <w:p w:rsidR="00434610" w:rsidRPr="006A4CCA" w:rsidRDefault="00434610" w:rsidP="004346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6A4CCA">
        <w:rPr>
          <w:rFonts w:ascii="Times New Roman" w:hAnsi="Times New Roman" w:cs="Times New Roman"/>
          <w:sz w:val="26"/>
          <w:szCs w:val="24"/>
        </w:rPr>
        <w:t>Формирование готовности к самостоятельной жизни.</w:t>
      </w:r>
    </w:p>
    <w:p w:rsidR="00434610" w:rsidRPr="006A4CCA" w:rsidRDefault="00434610" w:rsidP="00434610">
      <w:pPr>
        <w:rPr>
          <w:rFonts w:ascii="Times New Roman" w:hAnsi="Times New Roman" w:cs="Times New Roman"/>
          <w:b/>
          <w:sz w:val="26"/>
          <w:szCs w:val="24"/>
        </w:rPr>
      </w:pPr>
      <w:r w:rsidRPr="006A4CCA">
        <w:rPr>
          <w:rFonts w:ascii="Times New Roman" w:hAnsi="Times New Roman" w:cs="Times New Roman"/>
          <w:b/>
          <w:sz w:val="26"/>
          <w:szCs w:val="24"/>
        </w:rPr>
        <w:t>Предметные результаты</w:t>
      </w:r>
    </w:p>
    <w:p w:rsidR="00434610" w:rsidRPr="006A4CCA" w:rsidRDefault="00434610" w:rsidP="00434610">
      <w:pPr>
        <w:spacing w:line="240" w:lineRule="auto"/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</w:pPr>
      <w:r w:rsidRPr="006A4CCA"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  <w:t>- Расширение представлений об окружающей действительности.</w:t>
      </w:r>
    </w:p>
    <w:p w:rsidR="00434610" w:rsidRPr="006A4CCA" w:rsidRDefault="00434610" w:rsidP="00434610">
      <w:pPr>
        <w:spacing w:line="240" w:lineRule="auto"/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</w:pPr>
      <w:r w:rsidRPr="006A4CCA"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  <w:t xml:space="preserve">- Обогащение лексической и грамматико-синтаксической сторон речи. </w:t>
      </w:r>
    </w:p>
    <w:p w:rsidR="00434610" w:rsidRPr="006A4CCA" w:rsidRDefault="00434610" w:rsidP="00434610">
      <w:pPr>
        <w:spacing w:line="240" w:lineRule="auto"/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</w:pPr>
      <w:r w:rsidRPr="006A4CCA"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  <w:t xml:space="preserve">- Развитие  навыков связной устной речи. </w:t>
      </w:r>
    </w:p>
    <w:p w:rsidR="00434610" w:rsidRPr="006A4CCA" w:rsidRDefault="00434610" w:rsidP="00434610">
      <w:pPr>
        <w:spacing w:line="240" w:lineRule="auto"/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</w:pPr>
      <w:r w:rsidRPr="006A4CCA"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  <w:t xml:space="preserve">- Развитие навыков устной коммуникации и их применение в различных ситуациях общения.  </w:t>
      </w:r>
    </w:p>
    <w:p w:rsidR="00434610" w:rsidRPr="006A4CCA" w:rsidRDefault="00434610" w:rsidP="00434610">
      <w:pPr>
        <w:spacing w:line="240" w:lineRule="auto"/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</w:pPr>
      <w:r w:rsidRPr="006A4CCA"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  <w:t>-Ознакомление со средствами устной выразительности, овладение нормами речевого этикета.</w:t>
      </w:r>
    </w:p>
    <w:p w:rsidR="00434610" w:rsidRPr="006A4CCA" w:rsidRDefault="00434610" w:rsidP="006A4CCA">
      <w:pPr>
        <w:rPr>
          <w:rFonts w:ascii="Times New Roman" w:hAnsi="Times New Roman" w:cs="Times New Roman"/>
          <w:b/>
          <w:sz w:val="26"/>
          <w:szCs w:val="24"/>
        </w:rPr>
      </w:pPr>
      <w:r w:rsidRPr="006A4CCA">
        <w:rPr>
          <w:rFonts w:ascii="Times New Roman" w:hAnsi="Times New Roman" w:cs="Times New Roman"/>
          <w:b/>
          <w:sz w:val="26"/>
          <w:szCs w:val="24"/>
        </w:rPr>
        <w:t>5. Содержание учебного предмета</w:t>
      </w:r>
    </w:p>
    <w:tbl>
      <w:tblPr>
        <w:tblStyle w:val="a4"/>
        <w:tblW w:w="0" w:type="auto"/>
        <w:tblLook w:val="04A0"/>
      </w:tblPr>
      <w:tblGrid>
        <w:gridCol w:w="807"/>
        <w:gridCol w:w="3554"/>
        <w:gridCol w:w="10425"/>
      </w:tblGrid>
      <w:tr w:rsidR="00434610" w:rsidRPr="006A4CCA" w:rsidTr="006A4CCA">
        <w:trPr>
          <w:trHeight w:val="336"/>
        </w:trPr>
        <w:tc>
          <w:tcPr>
            <w:tcW w:w="807" w:type="dxa"/>
          </w:tcPr>
          <w:p w:rsidR="00434610" w:rsidRPr="006A4CCA" w:rsidRDefault="00434610" w:rsidP="00F26E1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>№</w:t>
            </w:r>
          </w:p>
        </w:tc>
        <w:tc>
          <w:tcPr>
            <w:tcW w:w="3554" w:type="dxa"/>
          </w:tcPr>
          <w:p w:rsidR="00434610" w:rsidRPr="006A4CCA" w:rsidRDefault="00434610" w:rsidP="00F26E1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Раздел</w:t>
            </w:r>
          </w:p>
        </w:tc>
        <w:tc>
          <w:tcPr>
            <w:tcW w:w="10425" w:type="dxa"/>
          </w:tcPr>
          <w:p w:rsidR="00434610" w:rsidRPr="006A4CCA" w:rsidRDefault="00434610" w:rsidP="00F26E1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Содержание</w:t>
            </w:r>
          </w:p>
        </w:tc>
      </w:tr>
      <w:tr w:rsidR="00434610" w:rsidRPr="006A4CCA" w:rsidTr="006A4CCA">
        <w:trPr>
          <w:trHeight w:val="619"/>
        </w:trPr>
        <w:tc>
          <w:tcPr>
            <w:tcW w:w="807" w:type="dxa"/>
          </w:tcPr>
          <w:p w:rsidR="00434610" w:rsidRPr="006A4CCA" w:rsidRDefault="00434610" w:rsidP="00F26E1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3554" w:type="dxa"/>
          </w:tcPr>
          <w:p w:rsidR="00434610" w:rsidRPr="006A4CCA" w:rsidRDefault="00434610" w:rsidP="00F26E1E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proofErr w:type="spell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Аудирование</w:t>
            </w:r>
            <w:proofErr w:type="spellEnd"/>
          </w:p>
        </w:tc>
        <w:tc>
          <w:tcPr>
            <w:tcW w:w="10425" w:type="dxa"/>
          </w:tcPr>
          <w:p w:rsidR="00434610" w:rsidRPr="006A4CCA" w:rsidRDefault="00434610" w:rsidP="00F26E1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Развитие у детей у детей способности воспринимать и понимать обращенную к ним речь. </w:t>
            </w:r>
          </w:p>
          <w:p w:rsidR="00434610" w:rsidRPr="006A4CCA" w:rsidRDefault="00434610" w:rsidP="00F26E1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Слушание и запоминание ряда речевых комплексов и слов (2 слога, 2 – 3 слова).</w:t>
            </w:r>
          </w:p>
          <w:p w:rsidR="00434610" w:rsidRPr="006A4CCA" w:rsidRDefault="00434610" w:rsidP="00F26E1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Слоги и слова с рядом свистящих и шипящих звуков, дифференциация свистящих и шипящих звуков.</w:t>
            </w:r>
          </w:p>
          <w:p w:rsidR="00434610" w:rsidRPr="006A4CCA" w:rsidRDefault="00434610" w:rsidP="00F26E1E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Слоги и односложные слова со стечением двух – трех согласных.</w:t>
            </w:r>
          </w:p>
          <w:p w:rsidR="00434610" w:rsidRPr="006A4CCA" w:rsidRDefault="00434610" w:rsidP="00F26E1E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Слова, близкие по звучанию.</w:t>
            </w:r>
          </w:p>
        </w:tc>
      </w:tr>
      <w:tr w:rsidR="00434610" w:rsidRPr="006A4CCA" w:rsidTr="006A4CCA">
        <w:trPr>
          <w:trHeight w:val="619"/>
        </w:trPr>
        <w:tc>
          <w:tcPr>
            <w:tcW w:w="807" w:type="dxa"/>
          </w:tcPr>
          <w:p w:rsidR="00434610" w:rsidRPr="006A4CCA" w:rsidRDefault="00434610" w:rsidP="00F26E1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3554" w:type="dxa"/>
          </w:tcPr>
          <w:p w:rsidR="00434610" w:rsidRPr="006A4CCA" w:rsidRDefault="00434610" w:rsidP="00F26E1E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Дикция и выразительность речи</w:t>
            </w:r>
          </w:p>
        </w:tc>
        <w:tc>
          <w:tcPr>
            <w:tcW w:w="10425" w:type="dxa"/>
          </w:tcPr>
          <w:p w:rsidR="00434610" w:rsidRPr="006A4CCA" w:rsidRDefault="00434610" w:rsidP="00F26E1E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Отработка у школьников четкости  произношения, эмоциональной выразительности речи. Голос, сила голоса. Индивидуальные и хоровые упражнения с использованием силы голоса. Мимика и жесты. Лицо, выражение лица. Практическое использование мимики в речевых ситуациях.</w:t>
            </w:r>
          </w:p>
          <w:p w:rsidR="00434610" w:rsidRPr="006A4CCA" w:rsidRDefault="00434610" w:rsidP="00F26E1E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434610" w:rsidRPr="006A4CCA" w:rsidTr="006A4CCA">
        <w:trPr>
          <w:trHeight w:val="619"/>
        </w:trPr>
        <w:tc>
          <w:tcPr>
            <w:tcW w:w="807" w:type="dxa"/>
          </w:tcPr>
          <w:p w:rsidR="00434610" w:rsidRPr="006A4CCA" w:rsidRDefault="00434610" w:rsidP="00F26E1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3554" w:type="dxa"/>
          </w:tcPr>
          <w:p w:rsidR="00434610" w:rsidRPr="006A4CCA" w:rsidRDefault="00434610" w:rsidP="00F26E1E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Подготовка речевой ситуации  и организация высказывания</w:t>
            </w:r>
          </w:p>
        </w:tc>
        <w:tc>
          <w:tcPr>
            <w:tcW w:w="10425" w:type="dxa"/>
          </w:tcPr>
          <w:p w:rsidR="00434610" w:rsidRPr="006A4CCA" w:rsidRDefault="00434610" w:rsidP="00F26E1E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В содержание раздела входит перечень лексических тем и речевых ситуаций по названным темам, связанных со школьной жизнью и бытом детей, их играми, взаимоотношениями с окружающими.</w:t>
            </w:r>
          </w:p>
          <w:p w:rsidR="00434610" w:rsidRPr="006A4CCA" w:rsidRDefault="00434610" w:rsidP="00F26E1E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Тематика речевых ситуаций: игры детей, моя семья, доктор Айболит, Мойдодыр, юный художник, разговор по секрету, я в зеркале, разговор с игрушкой, в гостях у бабушки, на школьной перемене, любимое занятие и др.</w:t>
            </w:r>
          </w:p>
          <w:p w:rsidR="00434610" w:rsidRPr="006A4CCA" w:rsidRDefault="00434610" w:rsidP="00F26E1E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Рассказ и не рассказ, тема рассказа, ее обсуждение.</w:t>
            </w:r>
          </w:p>
          <w:p w:rsidR="00434610" w:rsidRPr="006A4CCA" w:rsidRDefault="00434610" w:rsidP="00F26E1E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Заголовок к речевой ситуации.</w:t>
            </w:r>
          </w:p>
          <w:p w:rsidR="00434610" w:rsidRPr="006A4CCA" w:rsidRDefault="00434610" w:rsidP="00F26E1E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Активизация, обогащение, уточнение словаря по теме.</w:t>
            </w:r>
          </w:p>
          <w:p w:rsidR="00434610" w:rsidRPr="006A4CCA" w:rsidRDefault="00434610" w:rsidP="00F26E1E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Составление предложений с опорой на заданную синтаксическую конструкцию. Фиксация символами каждого предложения.</w:t>
            </w:r>
          </w:p>
          <w:p w:rsidR="00434610" w:rsidRPr="006A4CCA" w:rsidRDefault="00434610" w:rsidP="00F26E1E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Составление из символов связного высказывания  из 3 – 5 предложений.</w:t>
            </w:r>
          </w:p>
          <w:p w:rsidR="00434610" w:rsidRPr="006A4CCA" w:rsidRDefault="00434610" w:rsidP="00F26E1E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Использование личных 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местоимении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 вместо существительного для связи предложений в тексте.</w:t>
            </w:r>
          </w:p>
          <w:p w:rsidR="00434610" w:rsidRPr="006A4CCA" w:rsidRDefault="00434610" w:rsidP="00F26E1E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Использование известных, новых слов в ролевой игре по теме.</w:t>
            </w:r>
          </w:p>
          <w:p w:rsidR="00434610" w:rsidRPr="006A4CCA" w:rsidRDefault="00434610" w:rsidP="00F26E1E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434610" w:rsidRPr="006A4CCA" w:rsidTr="006A4CCA">
        <w:trPr>
          <w:trHeight w:val="657"/>
        </w:trPr>
        <w:tc>
          <w:tcPr>
            <w:tcW w:w="807" w:type="dxa"/>
          </w:tcPr>
          <w:p w:rsidR="00434610" w:rsidRPr="006A4CCA" w:rsidRDefault="00434610" w:rsidP="00F26E1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3554" w:type="dxa"/>
          </w:tcPr>
          <w:p w:rsidR="00434610" w:rsidRPr="006A4CCA" w:rsidRDefault="00434610" w:rsidP="00F26E1E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Культура общения.</w:t>
            </w:r>
          </w:p>
        </w:tc>
        <w:tc>
          <w:tcPr>
            <w:tcW w:w="10425" w:type="dxa"/>
          </w:tcPr>
          <w:p w:rsidR="00434610" w:rsidRPr="006A4CCA" w:rsidRDefault="00434610" w:rsidP="00F26E1E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Проведение специальной работы по обогащению речи учащихся словами, оборотами, служащими для выражения благодарности, просьбы, приветствия. Выражение </w:t>
            </w:r>
            <w:r w:rsidRPr="006A4CC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благодарности. Вежливые слова. Тон речи. Речевое внимание к собеседнику. Поведение собеседников в ходе беседы. Тренировочные упражнения на готовом речевом материале.</w:t>
            </w:r>
          </w:p>
          <w:p w:rsidR="00434610" w:rsidRPr="006A4CCA" w:rsidRDefault="00434610" w:rsidP="00F26E1E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</w:tbl>
    <w:p w:rsidR="00434610" w:rsidRPr="006A4CCA" w:rsidRDefault="00434610" w:rsidP="004346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  <w:lang w:eastAsia="ru-RU"/>
        </w:rPr>
      </w:pPr>
    </w:p>
    <w:p w:rsidR="00434610" w:rsidRPr="006A4CCA" w:rsidRDefault="00434610" w:rsidP="0043461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4"/>
        </w:rPr>
      </w:pPr>
    </w:p>
    <w:p w:rsidR="00434610" w:rsidRPr="006A4CCA" w:rsidRDefault="00434610" w:rsidP="00434610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6A4CCA">
        <w:rPr>
          <w:rFonts w:ascii="Times New Roman" w:hAnsi="Times New Roman" w:cs="Times New Roman"/>
          <w:b/>
          <w:bCs/>
          <w:color w:val="000000"/>
          <w:sz w:val="26"/>
          <w:szCs w:val="24"/>
        </w:rPr>
        <w:t>6. Тематическое планирование с определением основных видов учебной деятельности обучающихся  (по речевой практике, 4 класс)</w:t>
      </w:r>
    </w:p>
    <w:tbl>
      <w:tblPr>
        <w:tblStyle w:val="1"/>
        <w:tblpPr w:leftFromText="180" w:rightFromText="180" w:vertAnchor="text" w:horzAnchor="margin" w:tblpY="317"/>
        <w:tblW w:w="15134" w:type="dxa"/>
        <w:tblLayout w:type="fixed"/>
        <w:tblLook w:val="04A0"/>
      </w:tblPr>
      <w:tblGrid>
        <w:gridCol w:w="1668"/>
        <w:gridCol w:w="5386"/>
        <w:gridCol w:w="1418"/>
        <w:gridCol w:w="6662"/>
      </w:tblGrid>
      <w:tr w:rsidR="00434610" w:rsidRPr="006A4CCA" w:rsidTr="006A4CCA">
        <w:trPr>
          <w:trHeight w:val="569"/>
        </w:trPr>
        <w:tc>
          <w:tcPr>
            <w:tcW w:w="1668" w:type="dxa"/>
            <w:vMerge w:val="restart"/>
          </w:tcPr>
          <w:p w:rsidR="00434610" w:rsidRPr="006A4CCA" w:rsidRDefault="00434610" w:rsidP="00F26E1E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№</w:t>
            </w:r>
          </w:p>
        </w:tc>
        <w:tc>
          <w:tcPr>
            <w:tcW w:w="5386" w:type="dxa"/>
            <w:vMerge w:val="restart"/>
          </w:tcPr>
          <w:p w:rsidR="00434610" w:rsidRPr="006A4CCA" w:rsidRDefault="00434610" w:rsidP="00F26E1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434610" w:rsidRPr="006A4CCA" w:rsidRDefault="00434610" w:rsidP="00F26E1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Кол-во час</w:t>
            </w:r>
          </w:p>
        </w:tc>
        <w:tc>
          <w:tcPr>
            <w:tcW w:w="6662" w:type="dxa"/>
          </w:tcPr>
          <w:p w:rsidR="00434610" w:rsidRPr="006A4CCA" w:rsidRDefault="00434610" w:rsidP="00F26E1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434610" w:rsidRPr="006A4CCA" w:rsidTr="006A4CCA">
        <w:trPr>
          <w:trHeight w:val="525"/>
        </w:trPr>
        <w:tc>
          <w:tcPr>
            <w:tcW w:w="1668" w:type="dxa"/>
            <w:vMerge/>
          </w:tcPr>
          <w:p w:rsidR="00434610" w:rsidRPr="006A4CCA" w:rsidRDefault="00434610" w:rsidP="00F26E1E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5386" w:type="dxa"/>
            <w:vMerge/>
          </w:tcPr>
          <w:p w:rsidR="00434610" w:rsidRPr="006A4CCA" w:rsidRDefault="00434610" w:rsidP="00F26E1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vMerge/>
          </w:tcPr>
          <w:p w:rsidR="00434610" w:rsidRPr="006A4CCA" w:rsidRDefault="00434610" w:rsidP="00F26E1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6662" w:type="dxa"/>
          </w:tcPr>
          <w:p w:rsidR="00434610" w:rsidRPr="006A4CCA" w:rsidRDefault="00434610" w:rsidP="00F26E1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основные виды учебной деятельности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1-2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Повторение предложений, разных по структуре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 воспринимать и понимать обращенную речь. Уметь воспринимать и понимать речь в записи. Коррекция звукопроизношения.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Прослушивание коротких сказок с последующим пересказом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воспринимать и понимать обращенную речь. Уметь воспринимать и понимать речь в записи. Развитие фонематического слуха. Развитие вербальной памяти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4-6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Прослушивание коротких сказок с последующей инсценировкой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Развитие фонематического слуха. Развитие вербальной памяти. Развитие воображения.</w:t>
            </w:r>
          </w:p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Воспринимать и понимать обращенную речь. Уметь воспринимать и понимать речь в записи.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7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Многообразие тона речи. Тренировочные упражнения в передаче радости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воспринимать и понимать обращенную речь. Уметь передавать интонацией чувства и эмоции. 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8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Многообразие тона речи. Тренировочные упражнения в передаче грусти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Передавать интонацией грусть. Уметь воспринимать и понимать обращенную речь.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9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Тренировочные упражнения в передаче испуга, удивления, горя.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воспринимать и понимать обращенную речь. Уметь </w:t>
            </w:r>
            <w:r w:rsidRPr="006A4CC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передавать интонацией испуг, удивление, горе. Коррекция эмоционально - волевой сферы.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>10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Мимика и жесты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воспринимать и передавать чувства и эмоции с помощью невербальных средств выразительности речи. Уметь  использовать мимику и жесты при общении. Развитие воображения. Коррекция эмоционально - волевой сферы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11-12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Упражнения в передаче чу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вств с п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омощью мимики и жестов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воспринимать и передавать чувства и эмоции с помощью невербальных средств выразительности речи. Уметь  использовать мимику и жесты при общении. Развитие общей и мелкой моторики. Коррекция эмоционально - волевой сферы.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13-14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Практическое использование силы голоса, тона и темпа речи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воспринимать и понимать обращенную речь. Знать и уметь применять средства выразительности речи в игровых ситуациях. Развитие воображения. Коррекция эмоционально - волевой сферы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15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Определение темы ситуации, подбор слов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Развитие умения, потребности, в общении друг с другом. Уточнение имеющегося словаря. Развитие умения правильно оценивать себя в речевой ситуации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16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Лексическая тема: "Я готовлю уроки"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Развитие умения, потребности, в общении друг с </w:t>
            </w:r>
            <w:proofErr w:type="spell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другом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.Р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асширение</w:t>
            </w:r>
            <w:proofErr w:type="spell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 словарного запаса. Знать и использовать в речи слова и выражения: уроки, домашнее задание, письменные принадлежности, учебные принадлежности. Развитие умения правильно оценивать себя в речевой ситуации</w:t>
            </w:r>
          </w:p>
        </w:tc>
      </w:tr>
      <w:tr w:rsidR="00434610" w:rsidRPr="006A4CCA" w:rsidTr="006A4CCA">
        <w:trPr>
          <w:trHeight w:val="1024"/>
        </w:trPr>
        <w:tc>
          <w:tcPr>
            <w:tcW w:w="1668" w:type="dxa"/>
            <w:tcBorders>
              <w:bottom w:val="single" w:sz="4" w:space="0" w:color="auto"/>
            </w:tcBorders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>17-18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Лексическая тема: "На улице города"</w:t>
            </w:r>
          </w:p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«На улицах моего город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а-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 Нерюнгри»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Развитие умения, потребности, в общении друг с </w:t>
            </w:r>
            <w:proofErr w:type="spell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другом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.Р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асширение</w:t>
            </w:r>
            <w:proofErr w:type="spell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словарногозапаса</w:t>
            </w:r>
            <w:proofErr w:type="spell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. Знать и использовать в речи слова и </w:t>
            </w:r>
            <w:proofErr w:type="spell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выражения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::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улица</w:t>
            </w:r>
            <w:proofErr w:type="spell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, транспорт, магазин, пешеходы. Развитие умения правильно оценивать себя в речевой ситуации</w:t>
            </w:r>
          </w:p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434610" w:rsidRPr="006A4CCA" w:rsidTr="006A4CCA">
        <w:trPr>
          <w:trHeight w:val="401"/>
        </w:trPr>
        <w:tc>
          <w:tcPr>
            <w:tcW w:w="1668" w:type="dxa"/>
            <w:tcBorders>
              <w:top w:val="single" w:sz="4" w:space="0" w:color="auto"/>
            </w:tcBorders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Лексическая тема: "Современная техника в доме"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Расширение словарного запаса.  Знать и использовать в речи слова и выражения: телевизор, </w:t>
            </w:r>
            <w:proofErr w:type="spell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мультиварка</w:t>
            </w:r>
            <w:proofErr w:type="spell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, микроволновая печь, электроприборы. Уметь правильно оценивать себя в речевой ситуации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20-21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Общение: "Мы собрались поиграть"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участвовать в коллективной игре и соблюдать правила. Учить строить диалог «предложение – возражение». Развитие умения правильно оценивать себя в речевой ситуации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22-23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Общение: "В библиотеке"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 соблюдать правила поведения в библиотеке. Развитие умения правильно оценивать себя в речевой ситуации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24-25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Общение: "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Сказки про Машу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использовать синонимы при составлении устных рассказов.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26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Лексическая тема: "Магазин" 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Расширение словарного запаса.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27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Культура общения в магазине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Развивать умение правильно и вежливо обращаться к продавцам и другим покупателям. Уметь правильно оценивать себя в речевой ситуации.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28-29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Общение: "Телефонный разговор"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Учиться 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грамотно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 общаться по телефону.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Занятие - игра "Телефонный разговор"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Уметь  участвовать в коллективной игре и соблюдать правила. Тренировать в использовании формул общения по телефону.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31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Культура поведения в театре, кинотеатре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Учить правильно вести себя в общественных и культурных местах.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513"/>
        </w:trPr>
        <w:tc>
          <w:tcPr>
            <w:tcW w:w="1668" w:type="dxa"/>
            <w:tcBorders>
              <w:bottom w:val="single" w:sz="4" w:space="0" w:color="auto"/>
            </w:tcBorders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32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Общение: "Я - зритель"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Учить использовать «вежливые» слова.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586"/>
        </w:trPr>
        <w:tc>
          <w:tcPr>
            <w:tcW w:w="1668" w:type="dxa"/>
            <w:tcBorders>
              <w:top w:val="single" w:sz="4" w:space="0" w:color="auto"/>
            </w:tcBorders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Общение: "Я - зритель"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Учить использовать «вежливые» слова.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34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proofErr w:type="spell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Чистоговорки</w:t>
            </w:r>
            <w:proofErr w:type="spell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Учить 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четко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 произносить слова в </w:t>
            </w:r>
            <w:proofErr w:type="spell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чистоговорках</w:t>
            </w:r>
            <w:proofErr w:type="spell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. Коррекция звукопроизношения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5-36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Упражнения в произнесении стихотворных диалогов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Развивать выразительность. Учить строить диалог по принципу: вопрос – ответ.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37-38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Подбор картинок к услышанным предложениям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Развивать выразительность. Учить строить диалог по принципу: вопрос – ответ.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39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Лексическая тема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:"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Бытовые советы"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Расширение словарного запаса. 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40-41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Общение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:"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 Какая сегодня погода"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Учить получать информации из телевизионных сообщений и печатных изданий, доносить информацию до других людей.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42-43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Общение: "Снегурочка"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Учить связывать части текста с помощью специальных слов.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44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Культура общения: "Я иду в гости"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Способствовать формированию умения участвовать в коллективной игре и соблюдать правила. Развитие </w:t>
            </w:r>
            <w:r w:rsidRPr="006A4CC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lastRenderedPageBreak/>
              <w:t>45-47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Общение: "Веселый праздник"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Учить использовать полученные умения вести беседу, рассказывать истории в ситуации общения в гостях.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48-50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Общение: "Учимся понимать животных"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Расширить представления учащихся о способах коммуникации; закреплять умения составлять предложения, рассказы по теме.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51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Составление различных предложений по теме: "Весна"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Расширить представления учащихся о способах коммуникации; закреплять умения составлять предложения, рассказы по теме.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475"/>
        </w:trPr>
        <w:tc>
          <w:tcPr>
            <w:tcW w:w="1668" w:type="dxa"/>
            <w:tcBorders>
              <w:bottom w:val="single" w:sz="4" w:space="0" w:color="auto"/>
            </w:tcBorders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52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Лексическая тема: "В зоопарке у зверей"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Расширение словарного запаса. Введение в активный словарь.</w:t>
            </w:r>
          </w:p>
        </w:tc>
      </w:tr>
      <w:tr w:rsidR="00434610" w:rsidRPr="006A4CCA" w:rsidTr="006A4CCA">
        <w:trPr>
          <w:trHeight w:val="636"/>
        </w:trPr>
        <w:tc>
          <w:tcPr>
            <w:tcW w:w="1668" w:type="dxa"/>
            <w:tcBorders>
              <w:top w:val="single" w:sz="4" w:space="0" w:color="auto"/>
            </w:tcBorders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53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Лексическая тема: "В зоопарке у зверей"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Расширение словарного запаса. Введение в активный словарь.</w:t>
            </w:r>
          </w:p>
        </w:tc>
      </w:tr>
      <w:tr w:rsidR="00434610" w:rsidRPr="006A4CCA" w:rsidTr="006A4CCA">
        <w:trPr>
          <w:trHeight w:val="145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54-55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Культура общения: "Я и взрослые"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Способствовать формированию умения участвовать в коллективной игре и соблюдать правила.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511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56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Лексическая тема: "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Я-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 пешеход"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Расширение словарного запаса. Введение в активный словарь.</w:t>
            </w:r>
          </w:p>
        </w:tc>
      </w:tr>
      <w:tr w:rsidR="00434610" w:rsidRPr="006A4CCA" w:rsidTr="006A4CCA">
        <w:trPr>
          <w:trHeight w:val="540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7-58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Лексическая тема: "Привычки хорошие и не очень"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Расширение словарного запаса. Введение в активный словарь.</w:t>
            </w:r>
          </w:p>
        </w:tc>
      </w:tr>
      <w:tr w:rsidR="00434610" w:rsidRPr="006A4CCA" w:rsidTr="006A4CCA">
        <w:trPr>
          <w:trHeight w:val="470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59-61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Общение: "Узнай меня"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Способствовать формированию умения участвовать в коллективной игре и соблюдать правила. Учить 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внимательно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 относиться к окружающим людям; уточнять и обогащать словарный запас словами и выражениями, характеризующими человека, его внешность и внутренние качества.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648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Составление диалогов по предложенной речевой ситуации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Способствовать формированию умения участвовать в коллективной игре и соблюдать правила. Учить строить диалог согласно заданной речевой ситуации.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416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63-64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Культура общения с малознакомыми людьми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Учить 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вежливо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 относиться к незнакомым людям.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748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65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Лексическая тема: "Мы - друзья или враги природы?"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Способствовать формированию умения участвовать в коллективной игре и соблюдать правила. Учить </w:t>
            </w:r>
            <w:proofErr w:type="gramStart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внимательно</w:t>
            </w:r>
            <w:proofErr w:type="gramEnd"/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 относиться к окружающим людям; уточнять и обогащать словарный запас словами и выражениями, характеризующими человека, его внешность и внутренние качества. Развитие умения правильно оценивать себя в речевой ситуации.</w:t>
            </w:r>
          </w:p>
        </w:tc>
      </w:tr>
      <w:tr w:rsidR="00434610" w:rsidRPr="006A4CCA" w:rsidTr="006A4CCA">
        <w:trPr>
          <w:trHeight w:val="547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6</w:t>
            </w:r>
            <w:r w:rsidRPr="006A4CCA">
              <w:rPr>
                <w:rFonts w:ascii="Times New Roman" w:hAnsi="Times New Roman" w:cs="Times New Roman"/>
                <w:b/>
                <w:sz w:val="26"/>
                <w:szCs w:val="24"/>
              </w:rPr>
              <w:t>6-67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Составление предложений по теме "Лето"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2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Уметь участвовать в коллективной игре и соблюдать правила. Уметь строить диалог согласно заданной речевой ситуации. Уметь правильно оценивать себя в речевой ситуации.</w:t>
            </w:r>
          </w:p>
        </w:tc>
      </w:tr>
      <w:tr w:rsidR="00434610" w:rsidRPr="006A4CCA" w:rsidTr="006A4CCA">
        <w:trPr>
          <w:trHeight w:val="511"/>
        </w:trPr>
        <w:tc>
          <w:tcPr>
            <w:tcW w:w="1668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b/>
                <w:sz w:val="26"/>
                <w:szCs w:val="24"/>
                <w:lang w:val="en-US"/>
              </w:rPr>
              <w:t>68</w:t>
            </w:r>
          </w:p>
        </w:tc>
        <w:tc>
          <w:tcPr>
            <w:tcW w:w="5386" w:type="dxa"/>
          </w:tcPr>
          <w:p w:rsidR="00434610" w:rsidRPr="006A4CCA" w:rsidRDefault="00434610" w:rsidP="00434610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Лексическая тема: "Летние каникулы"</w:t>
            </w:r>
          </w:p>
        </w:tc>
        <w:tc>
          <w:tcPr>
            <w:tcW w:w="1418" w:type="dxa"/>
          </w:tcPr>
          <w:p w:rsidR="00434610" w:rsidRPr="006A4CCA" w:rsidRDefault="00434610" w:rsidP="00434610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6662" w:type="dxa"/>
          </w:tcPr>
          <w:p w:rsidR="00434610" w:rsidRPr="006A4CCA" w:rsidRDefault="00434610" w:rsidP="00434610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6A4CCA">
              <w:rPr>
                <w:rFonts w:ascii="Times New Roman" w:hAnsi="Times New Roman" w:cs="Times New Roman"/>
                <w:sz w:val="26"/>
                <w:szCs w:val="24"/>
              </w:rPr>
              <w:t xml:space="preserve">Знать правила безопасного поведения в различных ситуациях. Уметь участвовать в коллективной игре и соблюдать правила. Уметь строить диалог согласно заданной речевой ситуации. Уметь правильно оценивать </w:t>
            </w:r>
            <w:r w:rsidRPr="006A4CC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себя в речевой ситуации.</w:t>
            </w:r>
          </w:p>
        </w:tc>
      </w:tr>
    </w:tbl>
    <w:p w:rsidR="00434610" w:rsidRPr="006A4CCA" w:rsidRDefault="00434610" w:rsidP="00434610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</w:p>
    <w:p w:rsidR="00434610" w:rsidRPr="006A4CCA" w:rsidRDefault="00434610" w:rsidP="00434610">
      <w:pPr>
        <w:spacing w:before="24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6A4CCA">
        <w:rPr>
          <w:rFonts w:ascii="Times New Roman" w:hAnsi="Times New Roman" w:cs="Times New Roman"/>
          <w:sz w:val="26"/>
          <w:szCs w:val="24"/>
        </w:rPr>
        <w:t xml:space="preserve">7. </w:t>
      </w:r>
      <w:r w:rsidRPr="006A4CCA">
        <w:rPr>
          <w:rFonts w:ascii="Times New Roman" w:hAnsi="Times New Roman" w:cs="Times New Roman"/>
          <w:b/>
          <w:sz w:val="26"/>
          <w:szCs w:val="24"/>
        </w:rPr>
        <w:t xml:space="preserve">Описание материально – технического обеспечения образовательной деятельности: </w:t>
      </w:r>
    </w:p>
    <w:p w:rsidR="00434610" w:rsidRPr="006A4CCA" w:rsidRDefault="00434610" w:rsidP="00434610">
      <w:pPr>
        <w:spacing w:before="24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A4CCA">
        <w:rPr>
          <w:rFonts w:ascii="Times New Roman" w:hAnsi="Times New Roman" w:cs="Times New Roman"/>
          <w:b/>
          <w:sz w:val="26"/>
          <w:szCs w:val="24"/>
        </w:rPr>
        <w:t xml:space="preserve">1.  </w:t>
      </w:r>
      <w:r w:rsidRPr="006A4CCA">
        <w:rPr>
          <w:rFonts w:ascii="Times New Roman" w:eastAsia="Times New Roman" w:hAnsi="Times New Roman" w:cs="Times New Roman"/>
          <w:sz w:val="26"/>
          <w:szCs w:val="24"/>
          <w:lang w:eastAsia="ru-RU"/>
        </w:rPr>
        <w:t>Иллюстрации, таблицы  (демонстрирующие готовые изображения,  методику их получения);</w:t>
      </w:r>
    </w:p>
    <w:p w:rsidR="00434610" w:rsidRPr="006A4CCA" w:rsidRDefault="00434610" w:rsidP="00434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A4CC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Трафареты;  </w:t>
      </w:r>
    </w:p>
    <w:p w:rsidR="00434610" w:rsidRPr="006A4CCA" w:rsidRDefault="00434610" w:rsidP="00434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A4CCA">
        <w:rPr>
          <w:rFonts w:ascii="Times New Roman" w:eastAsia="Times New Roman" w:hAnsi="Times New Roman" w:cs="Times New Roman"/>
          <w:sz w:val="26"/>
          <w:szCs w:val="24"/>
          <w:lang w:eastAsia="ru-RU"/>
        </w:rPr>
        <w:t>Учебные модели;</w:t>
      </w:r>
    </w:p>
    <w:p w:rsidR="00434610" w:rsidRPr="006A4CCA" w:rsidRDefault="00434610" w:rsidP="00434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A4CCA">
        <w:rPr>
          <w:rFonts w:ascii="Times New Roman" w:eastAsia="Times New Roman" w:hAnsi="Times New Roman" w:cs="Times New Roman"/>
          <w:sz w:val="26"/>
          <w:szCs w:val="24"/>
          <w:lang w:eastAsia="ru-RU"/>
        </w:rPr>
        <w:t>DVD-фильмы;</w:t>
      </w:r>
    </w:p>
    <w:p w:rsidR="00434610" w:rsidRPr="006A4CCA" w:rsidRDefault="00434610" w:rsidP="00434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A4CCA">
        <w:rPr>
          <w:rFonts w:ascii="Times New Roman" w:eastAsia="Times New Roman" w:hAnsi="Times New Roman" w:cs="Times New Roman"/>
          <w:sz w:val="26"/>
          <w:szCs w:val="24"/>
          <w:lang w:eastAsia="ru-RU"/>
        </w:rPr>
        <w:t>Раздаточные карточки;</w:t>
      </w:r>
    </w:p>
    <w:p w:rsidR="00434610" w:rsidRPr="006A4CCA" w:rsidRDefault="00434610" w:rsidP="00434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A4CCA">
        <w:rPr>
          <w:rFonts w:ascii="Times New Roman" w:eastAsia="Times New Roman" w:hAnsi="Times New Roman" w:cs="Times New Roman"/>
          <w:sz w:val="26"/>
          <w:szCs w:val="24"/>
          <w:lang w:eastAsia="ru-RU"/>
        </w:rPr>
        <w:t> Проектор;</w:t>
      </w:r>
    </w:p>
    <w:p w:rsidR="00434610" w:rsidRPr="006A4CCA" w:rsidRDefault="00434610" w:rsidP="00434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A4CCA">
        <w:rPr>
          <w:rFonts w:ascii="Times New Roman" w:eastAsia="Times New Roman" w:hAnsi="Times New Roman" w:cs="Times New Roman"/>
          <w:sz w:val="26"/>
          <w:szCs w:val="24"/>
          <w:lang w:eastAsia="ru-RU"/>
        </w:rPr>
        <w:t> Графический планшет;</w:t>
      </w:r>
    </w:p>
    <w:p w:rsidR="00434610" w:rsidRPr="006A4CCA" w:rsidRDefault="00434610" w:rsidP="00434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spellStart"/>
      <w:r w:rsidRPr="006A4CCA">
        <w:rPr>
          <w:rFonts w:ascii="Times New Roman" w:eastAsia="Times New Roman" w:hAnsi="Times New Roman" w:cs="Times New Roman"/>
          <w:sz w:val="26"/>
          <w:szCs w:val="24"/>
          <w:lang w:eastAsia="ru-RU"/>
        </w:rPr>
        <w:t>Мультимедийные</w:t>
      </w:r>
      <w:proofErr w:type="spellEnd"/>
      <w:r w:rsidRPr="006A4CC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образовательные программы </w:t>
      </w:r>
    </w:p>
    <w:p w:rsidR="00434610" w:rsidRPr="006A4CCA" w:rsidRDefault="00434610" w:rsidP="00434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A4CCA">
        <w:rPr>
          <w:rFonts w:ascii="Times New Roman" w:eastAsia="Times New Roman" w:hAnsi="Times New Roman" w:cs="Times New Roman"/>
          <w:sz w:val="26"/>
          <w:szCs w:val="24"/>
          <w:lang w:eastAsia="ru-RU"/>
        </w:rPr>
        <w:t>ЦОР;</w:t>
      </w:r>
    </w:p>
    <w:p w:rsidR="00434610" w:rsidRPr="006A4CCA" w:rsidRDefault="00434610" w:rsidP="00434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A4CCA">
        <w:rPr>
          <w:rFonts w:ascii="Times New Roman" w:eastAsia="Times New Roman" w:hAnsi="Times New Roman" w:cs="Times New Roman"/>
          <w:sz w:val="26"/>
          <w:szCs w:val="24"/>
          <w:lang w:eastAsia="ru-RU"/>
        </w:rPr>
        <w:t> Компьютер.</w:t>
      </w:r>
    </w:p>
    <w:p w:rsidR="00434610" w:rsidRPr="006A4CCA" w:rsidRDefault="00434610" w:rsidP="0043461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A4CCA">
        <w:rPr>
          <w:rFonts w:ascii="Times New Roman" w:hAnsi="Times New Roman" w:cs="Times New Roman"/>
          <w:sz w:val="26"/>
          <w:szCs w:val="24"/>
          <w:u w:val="single"/>
        </w:rPr>
        <w:t>Учебник</w:t>
      </w:r>
      <w:r w:rsidRPr="006A4CCA">
        <w:rPr>
          <w:rFonts w:ascii="Times New Roman" w:hAnsi="Times New Roman" w:cs="Times New Roman"/>
          <w:color w:val="070C17"/>
          <w:sz w:val="26"/>
          <w:szCs w:val="24"/>
        </w:rPr>
        <w:t xml:space="preserve">  </w:t>
      </w:r>
      <w:r w:rsidRPr="006A4CCA">
        <w:rPr>
          <w:rFonts w:ascii="Times New Roman" w:hAnsi="Times New Roman" w:cs="Times New Roman"/>
          <w:b/>
          <w:sz w:val="26"/>
          <w:szCs w:val="24"/>
        </w:rPr>
        <w:t xml:space="preserve">Комарова С.В. </w:t>
      </w:r>
      <w:r w:rsidRPr="006A4CCA">
        <w:rPr>
          <w:rFonts w:ascii="Times New Roman" w:hAnsi="Times New Roman" w:cs="Times New Roman"/>
          <w:sz w:val="26"/>
          <w:szCs w:val="24"/>
        </w:rPr>
        <w:t xml:space="preserve">Устная речь. Учебник для 4 </w:t>
      </w:r>
      <w:r w:rsidRPr="006A4CCA">
        <w:rPr>
          <w:rFonts w:ascii="Times New Roman" w:hAnsi="Times New Roman" w:cs="Times New Roman"/>
          <w:sz w:val="26"/>
          <w:szCs w:val="24"/>
          <w:vertAlign w:val="superscript"/>
        </w:rPr>
        <w:t xml:space="preserve"> </w:t>
      </w:r>
      <w:r w:rsidRPr="006A4CCA">
        <w:rPr>
          <w:rFonts w:ascii="Times New Roman" w:hAnsi="Times New Roman" w:cs="Times New Roman"/>
          <w:sz w:val="26"/>
          <w:szCs w:val="24"/>
        </w:rPr>
        <w:t xml:space="preserve">класса специальных (коррекционных) образовательных учреждений </w:t>
      </w:r>
      <w:r w:rsidRPr="006A4CCA">
        <w:rPr>
          <w:rFonts w:ascii="Times New Roman" w:hAnsi="Times New Roman" w:cs="Times New Roman"/>
          <w:sz w:val="26"/>
          <w:szCs w:val="24"/>
          <w:lang w:val="en-US"/>
        </w:rPr>
        <w:t>VIII</w:t>
      </w:r>
      <w:r w:rsidRPr="006A4CCA">
        <w:rPr>
          <w:rFonts w:ascii="Times New Roman" w:hAnsi="Times New Roman" w:cs="Times New Roman"/>
          <w:sz w:val="26"/>
          <w:szCs w:val="24"/>
        </w:rPr>
        <w:t xml:space="preserve"> вида. М.: Просвещение, 2012г</w:t>
      </w:r>
      <w:r w:rsidRPr="006A4CCA"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  <w:t xml:space="preserve">             </w:t>
      </w:r>
      <w:bookmarkStart w:id="0" w:name="_GoBack"/>
      <w:bookmarkEnd w:id="0"/>
    </w:p>
    <w:p w:rsidR="00434610" w:rsidRPr="006A4CCA" w:rsidRDefault="00434610">
      <w:pPr>
        <w:rPr>
          <w:rFonts w:ascii="Times New Roman" w:hAnsi="Times New Roman" w:cs="Times New Roman"/>
          <w:sz w:val="26"/>
        </w:rPr>
      </w:pPr>
    </w:p>
    <w:p w:rsidR="00434610" w:rsidRPr="006A4CCA" w:rsidRDefault="00434610">
      <w:pPr>
        <w:rPr>
          <w:rFonts w:ascii="Times New Roman" w:hAnsi="Times New Roman" w:cs="Times New Roman"/>
          <w:sz w:val="26"/>
        </w:rPr>
      </w:pPr>
    </w:p>
    <w:p w:rsidR="00F07CB1" w:rsidRDefault="00F07CB1"/>
    <w:sectPr w:rsidR="00F07CB1" w:rsidSect="004346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84A52"/>
    <w:multiLevelType w:val="hybridMultilevel"/>
    <w:tmpl w:val="C6183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9294D"/>
    <w:multiLevelType w:val="multilevel"/>
    <w:tmpl w:val="359E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610"/>
    <w:rsid w:val="00434610"/>
    <w:rsid w:val="006A4CCA"/>
    <w:rsid w:val="00F0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610"/>
    <w:pPr>
      <w:ind w:left="720"/>
      <w:contextualSpacing/>
    </w:pPr>
  </w:style>
  <w:style w:type="table" w:styleId="a4">
    <w:name w:val="Table Grid"/>
    <w:basedOn w:val="a1"/>
    <w:uiPriority w:val="59"/>
    <w:rsid w:val="00434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4346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14718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2019-09-17T17:26:00Z</dcterms:created>
  <dcterms:modified xsi:type="dcterms:W3CDTF">2019-09-17T17:40:00Z</dcterms:modified>
</cp:coreProperties>
</file>