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A7" w:rsidRDefault="00242FA7" w:rsidP="00242FA7">
      <w:pPr>
        <w:jc w:val="center"/>
      </w:pPr>
      <w:r>
        <w:rPr>
          <w:noProof/>
        </w:rPr>
        <w:drawing>
          <wp:inline distT="0" distB="0" distL="0" distR="0">
            <wp:extent cx="9734550" cy="7153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FA7" w:rsidRPr="00664563" w:rsidRDefault="00242FA7" w:rsidP="00242FA7">
      <w:pPr>
        <w:rPr>
          <w:b/>
          <w:bCs/>
        </w:rPr>
      </w:pPr>
      <w:r w:rsidRPr="00664563">
        <w:rPr>
          <w:b/>
          <w:bCs/>
        </w:rPr>
        <w:lastRenderedPageBreak/>
        <w:t xml:space="preserve">                                                                                           </w:t>
      </w:r>
    </w:p>
    <w:p w:rsidR="00242FA7" w:rsidRPr="00664563" w:rsidRDefault="00242FA7" w:rsidP="00242FA7">
      <w:pPr>
        <w:jc w:val="center"/>
        <w:rPr>
          <w:b/>
          <w:bCs/>
          <w:shd w:val="clear" w:color="auto" w:fill="FFFFFF"/>
        </w:rPr>
      </w:pPr>
    </w:p>
    <w:p w:rsidR="00242FA7" w:rsidRPr="00664563" w:rsidRDefault="00242FA7" w:rsidP="00242FA7">
      <w:pPr>
        <w:pStyle w:val="a3"/>
        <w:tabs>
          <w:tab w:val="left" w:pos="4596"/>
        </w:tabs>
        <w:spacing w:line="360" w:lineRule="auto"/>
        <w:ind w:firstLine="454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Р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езультаты освоения курса внеурочной деятельности.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Личностные универсальные учебные действия 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У </w:t>
      </w: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 будут сформированы: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664563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664563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r w:rsidRPr="00664563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r w:rsidRPr="00664563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664563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</w:t>
      </w:r>
      <w:proofErr w:type="gramStart"/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смысле</w:t>
      </w:r>
      <w:proofErr w:type="gramEnd"/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 как </w:t>
      </w:r>
      <w:r w:rsidRPr="00664563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664563">
        <w:rPr>
          <w:rFonts w:ascii="Times New Roman" w:hAnsi="Times New Roman"/>
          <w:color w:val="auto"/>
          <w:sz w:val="24"/>
          <w:szCs w:val="24"/>
        </w:rPr>
        <w:t>вств др</w:t>
      </w:r>
      <w:proofErr w:type="gramEnd"/>
      <w:r w:rsidRPr="00664563">
        <w:rPr>
          <w:rFonts w:ascii="Times New Roman" w:hAnsi="Times New Roman"/>
          <w:color w:val="auto"/>
          <w:sz w:val="24"/>
          <w:szCs w:val="24"/>
        </w:rPr>
        <w:t>угих людей и сопереживание им;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установка на здоровый образ жизни;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664563">
        <w:rPr>
          <w:rFonts w:ascii="Times New Roman" w:hAnsi="Times New Roman"/>
          <w:color w:val="auto"/>
          <w:sz w:val="24"/>
          <w:szCs w:val="24"/>
        </w:rPr>
        <w:t xml:space="preserve">мам природоохранного, нерасточительного, </w:t>
      </w:r>
      <w:proofErr w:type="spellStart"/>
      <w:r w:rsidRPr="00664563">
        <w:rPr>
          <w:rFonts w:ascii="Times New Roman" w:hAnsi="Times New Roman"/>
          <w:color w:val="auto"/>
          <w:sz w:val="24"/>
          <w:szCs w:val="24"/>
        </w:rPr>
        <w:t>здоровьесберегающего</w:t>
      </w:r>
      <w:proofErr w:type="spellEnd"/>
      <w:r w:rsidRPr="00664563">
        <w:rPr>
          <w:rFonts w:ascii="Times New Roman" w:hAnsi="Times New Roman"/>
          <w:color w:val="auto"/>
          <w:sz w:val="24"/>
          <w:szCs w:val="24"/>
        </w:rPr>
        <w:t xml:space="preserve"> поведения;</w:t>
      </w:r>
    </w:p>
    <w:p w:rsidR="00242FA7" w:rsidRPr="00664563" w:rsidRDefault="00242FA7" w:rsidP="00242FA7">
      <w:pPr>
        <w:pStyle w:val="a5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664563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для формирования: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664F63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устойчивого </w:t>
      </w:r>
      <w:proofErr w:type="spellStart"/>
      <w:r w:rsidRPr="00664F63">
        <w:rPr>
          <w:rFonts w:ascii="Times New Roman" w:hAnsi="Times New Roman"/>
          <w:iCs/>
          <w:color w:val="auto"/>
          <w:spacing w:val="-2"/>
          <w:sz w:val="24"/>
          <w:szCs w:val="24"/>
        </w:rPr>
        <w:t>учебно­познавательного</w:t>
      </w:r>
      <w:proofErr w:type="spellEnd"/>
      <w:r w:rsidRPr="00664F63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интереса к новым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 общим способам решения задач;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242FA7" w:rsidRPr="00664F63" w:rsidRDefault="00242FA7" w:rsidP="00242FA7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spellStart"/>
      <w:r w:rsidRPr="00664F63">
        <w:rPr>
          <w:rFonts w:ascii="Times New Roman" w:hAnsi="Times New Roman"/>
          <w:iCs/>
          <w:color w:val="auto"/>
          <w:sz w:val="24"/>
          <w:szCs w:val="24"/>
        </w:rPr>
        <w:lastRenderedPageBreak/>
        <w:t>эмпатии</w:t>
      </w:r>
      <w:proofErr w:type="spellEnd"/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 как осознанного понимания чу</w:t>
      </w:r>
      <w:proofErr w:type="gramStart"/>
      <w:r w:rsidRPr="00664F63">
        <w:rPr>
          <w:rFonts w:ascii="Times New Roman" w:hAnsi="Times New Roman"/>
          <w:iCs/>
          <w:color w:val="auto"/>
          <w:sz w:val="24"/>
          <w:szCs w:val="24"/>
        </w:rPr>
        <w:t>вств др</w:t>
      </w:r>
      <w:proofErr w:type="gramEnd"/>
      <w:r w:rsidRPr="00664F63">
        <w:rPr>
          <w:rFonts w:ascii="Times New Roman" w:hAnsi="Times New Roman"/>
          <w:iCs/>
          <w:color w:val="auto"/>
          <w:sz w:val="24"/>
          <w:szCs w:val="24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64563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64563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664563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242FA7" w:rsidRPr="00664563" w:rsidRDefault="00242FA7" w:rsidP="00242FA7">
      <w:pPr>
        <w:pStyle w:val="a5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>
        <w:rPr>
          <w:rFonts w:ascii="Times New Roman" w:hAnsi="Times New Roman"/>
          <w:color w:val="auto"/>
          <w:sz w:val="24"/>
          <w:szCs w:val="24"/>
        </w:rPr>
        <w:t>ошибок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.</w:t>
      </w:r>
      <w:r w:rsidRPr="00664563">
        <w:rPr>
          <w:rFonts w:ascii="Times New Roman" w:hAnsi="Times New Roman"/>
          <w:color w:val="auto"/>
          <w:spacing w:val="-4"/>
          <w:sz w:val="24"/>
          <w:szCs w:val="24"/>
        </w:rPr>
        <w:t>.</w:t>
      </w:r>
      <w:proofErr w:type="gramEnd"/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pacing w:val="-6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-6"/>
          <w:sz w:val="24"/>
          <w:szCs w:val="24"/>
        </w:rPr>
        <w:t xml:space="preserve">преобразовывать практическую задачу </w:t>
      </w:r>
      <w:proofErr w:type="gramStart"/>
      <w:r w:rsidRPr="00664F63">
        <w:rPr>
          <w:rFonts w:ascii="Times New Roman" w:hAnsi="Times New Roman"/>
          <w:iCs/>
          <w:color w:val="auto"/>
          <w:spacing w:val="-6"/>
          <w:sz w:val="24"/>
          <w:szCs w:val="24"/>
        </w:rPr>
        <w:t>в</w:t>
      </w:r>
      <w:proofErr w:type="gramEnd"/>
      <w:r w:rsidRPr="00664F63">
        <w:rPr>
          <w:rFonts w:ascii="Times New Roman" w:hAnsi="Times New Roman"/>
          <w:iCs/>
          <w:color w:val="auto"/>
          <w:spacing w:val="-6"/>
          <w:sz w:val="24"/>
          <w:szCs w:val="24"/>
        </w:rPr>
        <w:t xml:space="preserve"> познавательную;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материале;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242FA7" w:rsidRPr="00664F63" w:rsidRDefault="00242FA7" w:rsidP="00242FA7">
      <w:pPr>
        <w:pStyle w:val="a5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664F63">
        <w:rPr>
          <w:rFonts w:ascii="Times New Roman" w:hAnsi="Times New Roman"/>
          <w:iCs/>
          <w:color w:val="auto"/>
          <w:sz w:val="24"/>
          <w:szCs w:val="24"/>
        </w:rPr>
        <w:t>исполнение</w:t>
      </w:r>
      <w:proofErr w:type="gramEnd"/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 как по ходу его реализации, так и в конце действия.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664563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664563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242FA7" w:rsidRPr="00664F63" w:rsidRDefault="00242FA7" w:rsidP="00242FA7">
      <w:pPr>
        <w:numPr>
          <w:ilvl w:val="0"/>
          <w:numId w:val="8"/>
        </w:numPr>
        <w:tabs>
          <w:tab w:val="left" w:pos="142"/>
          <w:tab w:val="left" w:leader="dot" w:pos="624"/>
        </w:tabs>
        <w:jc w:val="both"/>
        <w:rPr>
          <w:rStyle w:val="Zag11"/>
          <w:rFonts w:eastAsia="@Arial Unicode MS"/>
        </w:rPr>
      </w:pPr>
      <w:r w:rsidRPr="00664F63">
        <w:rPr>
          <w:rStyle w:val="Zag11"/>
          <w:rFonts w:eastAsia="@Arial Unicode MS"/>
          <w:iCs/>
        </w:rPr>
        <w:t>проявлять познавательную инициативу в учебном сотрудничестве;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lastRenderedPageBreak/>
        <w:t xml:space="preserve">проводить сравнение, </w:t>
      </w:r>
      <w:proofErr w:type="spellStart"/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664563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 </w:t>
      </w:r>
      <w:r w:rsidRPr="00664563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664563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242FA7" w:rsidRPr="00664563" w:rsidRDefault="00242FA7" w:rsidP="00242FA7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>получит возможность научиться: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(под руководством взрослых)</w:t>
      </w:r>
      <w:r w:rsidRPr="00664F63">
        <w:rPr>
          <w:rFonts w:ascii="Times New Roman" w:hAnsi="Times New Roman"/>
          <w:iCs/>
          <w:color w:val="auto"/>
          <w:sz w:val="24"/>
          <w:szCs w:val="24"/>
        </w:rPr>
        <w:t>;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242FA7" w:rsidRPr="00664F63" w:rsidRDefault="00242FA7" w:rsidP="00242FA7">
      <w:pPr>
        <w:pStyle w:val="a5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строить </w:t>
      </w:r>
      <w:proofErr w:type="gramStart"/>
      <w:r w:rsidRPr="00664F63">
        <w:rPr>
          <w:rFonts w:ascii="Times New Roman" w:hAnsi="Times New Roman"/>
          <w:iCs/>
          <w:color w:val="auto"/>
          <w:sz w:val="24"/>
          <w:szCs w:val="24"/>
        </w:rPr>
        <w:t>логическое рассуждение</w:t>
      </w:r>
      <w:proofErr w:type="gramEnd"/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, включающее установление </w:t>
      </w:r>
      <w:proofErr w:type="spellStart"/>
      <w:r w:rsidRPr="00664F63">
        <w:rPr>
          <w:rFonts w:ascii="Times New Roman" w:hAnsi="Times New Roman"/>
          <w:iCs/>
          <w:color w:val="auto"/>
          <w:sz w:val="24"/>
          <w:szCs w:val="24"/>
        </w:rPr>
        <w:t>причинно­следственных</w:t>
      </w:r>
      <w:proofErr w:type="spellEnd"/>
      <w:r w:rsidRPr="00664F63">
        <w:rPr>
          <w:rFonts w:ascii="Times New Roman" w:hAnsi="Times New Roman"/>
          <w:iCs/>
          <w:color w:val="auto"/>
          <w:sz w:val="24"/>
          <w:szCs w:val="24"/>
        </w:rPr>
        <w:t xml:space="preserve"> связей;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664563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664563">
        <w:rPr>
          <w:rFonts w:ascii="Times New Roman" w:hAnsi="Times New Roman"/>
          <w:color w:val="auto"/>
          <w:sz w:val="24"/>
          <w:szCs w:val="24"/>
        </w:rPr>
        <w:t xml:space="preserve">диалогической формой коммуникации, </w:t>
      </w:r>
      <w:proofErr w:type="gramStart"/>
      <w:r w:rsidRPr="00664563">
        <w:rPr>
          <w:rFonts w:ascii="Times New Roman" w:hAnsi="Times New Roman"/>
          <w:color w:val="auto"/>
          <w:sz w:val="24"/>
          <w:szCs w:val="24"/>
        </w:rPr>
        <w:t>используя</w:t>
      </w:r>
      <w:proofErr w:type="gramEnd"/>
      <w:r w:rsidRPr="00664563">
        <w:rPr>
          <w:rFonts w:ascii="Times New Roman" w:hAnsi="Times New Roman"/>
          <w:color w:val="auto"/>
          <w:sz w:val="24"/>
          <w:szCs w:val="24"/>
        </w:rPr>
        <w:t xml:space="preserve"> в том чис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664563">
        <w:rPr>
          <w:rFonts w:ascii="Times New Roman" w:hAnsi="Times New Roman"/>
          <w:color w:val="auto"/>
          <w:sz w:val="24"/>
          <w:szCs w:val="24"/>
        </w:rPr>
        <w:t>ния;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664563">
        <w:rPr>
          <w:rFonts w:ascii="Times New Roman" w:hAnsi="Times New Roman"/>
          <w:color w:val="auto"/>
          <w:sz w:val="24"/>
          <w:szCs w:val="24"/>
        </w:rPr>
        <w:t>собственной</w:t>
      </w:r>
      <w:proofErr w:type="gramEnd"/>
      <w:r w:rsidRPr="00664563">
        <w:rPr>
          <w:rFonts w:ascii="Times New Roman" w:hAnsi="Times New Roman"/>
          <w:color w:val="auto"/>
          <w:sz w:val="24"/>
          <w:szCs w:val="24"/>
        </w:rPr>
        <w:t>, и ориентироваться на позицию партнёра в общении и взаимодействии;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664563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242FA7" w:rsidRPr="00664563" w:rsidRDefault="00242FA7" w:rsidP="00242FA7">
      <w:pPr>
        <w:pStyle w:val="a5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64563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722260">
        <w:rPr>
          <w:rFonts w:ascii="Times New Roman" w:hAnsi="Times New Roman"/>
          <w:iCs/>
          <w:color w:val="auto"/>
          <w:sz w:val="24"/>
          <w:szCs w:val="24"/>
        </w:rPr>
        <w:t xml:space="preserve">зиции других людей, отличные </w:t>
      </w:r>
      <w:proofErr w:type="gramStart"/>
      <w:r w:rsidRPr="00722260">
        <w:rPr>
          <w:rFonts w:ascii="Times New Roman" w:hAnsi="Times New Roman"/>
          <w:iCs/>
          <w:color w:val="auto"/>
          <w:sz w:val="24"/>
          <w:szCs w:val="24"/>
        </w:rPr>
        <w:t>от</w:t>
      </w:r>
      <w:proofErr w:type="gramEnd"/>
      <w:r w:rsidRPr="00722260">
        <w:rPr>
          <w:rFonts w:ascii="Times New Roman" w:hAnsi="Times New Roman"/>
          <w:iCs/>
          <w:color w:val="auto"/>
          <w:sz w:val="24"/>
          <w:szCs w:val="24"/>
        </w:rPr>
        <w:t xml:space="preserve"> собственной;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lastRenderedPageBreak/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42FA7" w:rsidRPr="00722260" w:rsidRDefault="00242FA7" w:rsidP="00242FA7">
      <w:pPr>
        <w:pStyle w:val="a5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</w:t>
      </w:r>
      <w:r w:rsidRPr="00722260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722260">
        <w:rPr>
          <w:rFonts w:ascii="Times New Roman" w:hAnsi="Times New Roman"/>
          <w:iCs/>
          <w:color w:val="auto"/>
          <w:sz w:val="24"/>
          <w:szCs w:val="24"/>
        </w:rPr>
        <w:t>планирования и регуляции своей деятельности.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Работа с текстом: поиск информации и понимание </w:t>
      </w:r>
      <w:proofErr w:type="gramStart"/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прочитанного</w:t>
      </w:r>
      <w:proofErr w:type="gramEnd"/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pacing w:val="2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 xml:space="preserve">понимать информацию, представленную разными способами: словесно, </w:t>
      </w:r>
      <w:r>
        <w:rPr>
          <w:rFonts w:ascii="Times New Roman" w:hAnsi="Times New Roman"/>
          <w:color w:val="auto"/>
          <w:sz w:val="24"/>
          <w:szCs w:val="24"/>
        </w:rPr>
        <w:t>в виде таблицы, схемы</w:t>
      </w:r>
      <w:r w:rsidRPr="00664563">
        <w:rPr>
          <w:rFonts w:ascii="Times New Roman" w:hAnsi="Times New Roman"/>
          <w:color w:val="auto"/>
          <w:sz w:val="24"/>
          <w:szCs w:val="24"/>
        </w:rPr>
        <w:t>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 xml:space="preserve">использовать различные виды чтения: </w:t>
      </w:r>
      <w:proofErr w:type="gramStart"/>
      <w:r w:rsidRPr="00664563">
        <w:rPr>
          <w:rFonts w:ascii="Times New Roman" w:hAnsi="Times New Roman"/>
          <w:color w:val="auto"/>
          <w:sz w:val="24"/>
          <w:szCs w:val="24"/>
        </w:rPr>
        <w:t>ознакомительное</w:t>
      </w:r>
      <w:proofErr w:type="gramEnd"/>
      <w:r w:rsidRPr="00EE209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color w:val="auto"/>
          <w:sz w:val="24"/>
          <w:szCs w:val="24"/>
        </w:rPr>
        <w:t>определять тему и главную мысль текста;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664563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664563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664563">
        <w:rPr>
          <w:rFonts w:ascii="Times New Roman" w:hAnsi="Times New Roman"/>
          <w:color w:val="auto"/>
          <w:sz w:val="24"/>
          <w:szCs w:val="24"/>
        </w:rPr>
        <w:t>выделяя 2—3 </w:t>
      </w:r>
      <w:proofErr w:type="gramStart"/>
      <w:r w:rsidRPr="00664563">
        <w:rPr>
          <w:rFonts w:ascii="Times New Roman" w:hAnsi="Times New Roman"/>
          <w:color w:val="auto"/>
          <w:sz w:val="24"/>
          <w:szCs w:val="24"/>
        </w:rPr>
        <w:t>существенных</w:t>
      </w:r>
      <w:proofErr w:type="gramEnd"/>
      <w:r w:rsidRPr="00664563">
        <w:rPr>
          <w:rFonts w:ascii="Times New Roman" w:hAnsi="Times New Roman"/>
          <w:color w:val="auto"/>
          <w:sz w:val="24"/>
          <w:szCs w:val="24"/>
        </w:rPr>
        <w:t xml:space="preserve"> признака;</w:t>
      </w:r>
    </w:p>
    <w:p w:rsidR="00242FA7" w:rsidRPr="00664563" w:rsidRDefault="00242FA7" w:rsidP="00242FA7">
      <w:pPr>
        <w:pStyle w:val="a5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242FA7" w:rsidRPr="00722260" w:rsidRDefault="00242FA7" w:rsidP="00242FA7">
      <w:pPr>
        <w:pStyle w:val="a5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>
        <w:rPr>
          <w:rFonts w:ascii="Times New Roman" w:hAnsi="Times New Roman"/>
          <w:iCs/>
          <w:color w:val="auto"/>
          <w:spacing w:val="-4"/>
          <w:sz w:val="24"/>
          <w:szCs w:val="24"/>
        </w:rPr>
        <w:t xml:space="preserve"> </w:t>
      </w:r>
      <w:r w:rsidRPr="00722260">
        <w:rPr>
          <w:rFonts w:ascii="Times New Roman" w:hAnsi="Times New Roman"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242FA7" w:rsidRPr="00722260" w:rsidRDefault="00242FA7" w:rsidP="00242FA7">
      <w:pPr>
        <w:pStyle w:val="a5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242FA7" w:rsidRPr="00722260" w:rsidRDefault="00242FA7" w:rsidP="00242FA7">
      <w:pPr>
        <w:pStyle w:val="a5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преобразование и интерпретация информации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242FA7" w:rsidRPr="00664563" w:rsidRDefault="00242FA7" w:rsidP="00242FA7">
      <w:pPr>
        <w:pStyle w:val="a5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242FA7" w:rsidRPr="00664563" w:rsidRDefault="00242FA7" w:rsidP="00242FA7">
      <w:pPr>
        <w:pStyle w:val="a5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242FA7" w:rsidRPr="00664563" w:rsidRDefault="00242FA7" w:rsidP="00242FA7">
      <w:pPr>
        <w:pStyle w:val="a5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242FA7" w:rsidRPr="00664563" w:rsidRDefault="00242FA7" w:rsidP="00242FA7">
      <w:pPr>
        <w:pStyle w:val="a5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242FA7" w:rsidRPr="00664563" w:rsidRDefault="00242FA7" w:rsidP="00242FA7">
      <w:pPr>
        <w:pStyle w:val="a5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Cs/>
          <w:color w:val="auto"/>
          <w:sz w:val="24"/>
          <w:szCs w:val="24"/>
        </w:rPr>
        <w:t xml:space="preserve"> получит возможность научиться:</w:t>
      </w:r>
    </w:p>
    <w:p w:rsidR="00242FA7" w:rsidRPr="00722260" w:rsidRDefault="00242FA7" w:rsidP="00242FA7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делать выписки из прочитанных текстов с учётом </w:t>
      </w:r>
      <w:r w:rsidRPr="00722260">
        <w:rPr>
          <w:rFonts w:ascii="Times New Roman" w:hAnsi="Times New Roman"/>
          <w:iCs/>
          <w:color w:val="auto"/>
          <w:sz w:val="24"/>
          <w:szCs w:val="24"/>
        </w:rPr>
        <w:t>цели их дальнейшего использования;</w:t>
      </w:r>
    </w:p>
    <w:p w:rsidR="00242FA7" w:rsidRPr="00722260" w:rsidRDefault="00242FA7" w:rsidP="00242FA7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составлять небольшие письменные аннотации к тексту, отзывы о</w:t>
      </w:r>
      <w:r w:rsidRPr="0072226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722260">
        <w:rPr>
          <w:rFonts w:ascii="Times New Roman" w:hAnsi="Times New Roman"/>
          <w:iCs/>
          <w:color w:val="auto"/>
          <w:sz w:val="24"/>
          <w:szCs w:val="24"/>
        </w:rPr>
        <w:t>прочитанном</w:t>
      </w:r>
      <w:proofErr w:type="gramEnd"/>
      <w:r w:rsidRPr="00722260">
        <w:rPr>
          <w:rFonts w:ascii="Times New Roman" w:hAnsi="Times New Roman"/>
          <w:color w:val="auto"/>
          <w:sz w:val="24"/>
          <w:szCs w:val="24"/>
        </w:rPr>
        <w:t>.</w:t>
      </w:r>
    </w:p>
    <w:p w:rsidR="00242FA7" w:rsidRPr="00664563" w:rsidRDefault="00242FA7" w:rsidP="00242FA7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6456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Работа с текстом: оценка информации</w:t>
      </w:r>
    </w:p>
    <w:p w:rsidR="00242FA7" w:rsidRPr="00664563" w:rsidRDefault="00242FA7" w:rsidP="00242FA7">
      <w:pPr>
        <w:pStyle w:val="a3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Pr="00664563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242FA7" w:rsidRPr="00664563" w:rsidRDefault="00242FA7" w:rsidP="00242FA7">
      <w:pPr>
        <w:pStyle w:val="a5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242FA7" w:rsidRPr="00664563" w:rsidRDefault="00242FA7" w:rsidP="00242FA7">
      <w:pPr>
        <w:pStyle w:val="a5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оценивать содержание, языковые особенности и струк</w:t>
      </w:r>
      <w:r w:rsidRPr="00664563">
        <w:rPr>
          <w:rFonts w:ascii="Times New Roman" w:hAnsi="Times New Roman"/>
          <w:color w:val="auto"/>
          <w:sz w:val="24"/>
          <w:szCs w:val="24"/>
        </w:rPr>
        <w:t>туру текста; определять место и роль иллюстративного ряда в тексте;</w:t>
      </w:r>
    </w:p>
    <w:p w:rsidR="00242FA7" w:rsidRPr="00664563" w:rsidRDefault="00242FA7" w:rsidP="00242FA7">
      <w:pPr>
        <w:pStyle w:val="a5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664563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242FA7" w:rsidRPr="00664563" w:rsidRDefault="00242FA7" w:rsidP="00242FA7">
      <w:pPr>
        <w:pStyle w:val="a5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64563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242FA7" w:rsidRPr="00664563" w:rsidRDefault="00242FA7" w:rsidP="00242FA7">
      <w:pPr>
        <w:pStyle w:val="a7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664563">
        <w:rPr>
          <w:rFonts w:ascii="Times New Roman" w:hAnsi="Times New Roman"/>
          <w:b/>
          <w:i w:val="0"/>
          <w:color w:val="auto"/>
          <w:sz w:val="24"/>
          <w:szCs w:val="24"/>
        </w:rPr>
        <w:t>получит возможность научиться:</w:t>
      </w:r>
    </w:p>
    <w:p w:rsidR="00242FA7" w:rsidRPr="00722260" w:rsidRDefault="00242FA7" w:rsidP="00242FA7">
      <w:pPr>
        <w:pStyle w:val="a5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z w:val="24"/>
          <w:szCs w:val="24"/>
        </w:rPr>
        <w:t>сопоставлять различные точки зрения;</w:t>
      </w:r>
    </w:p>
    <w:p w:rsidR="00242FA7" w:rsidRPr="00722260" w:rsidRDefault="00242FA7" w:rsidP="00242FA7">
      <w:pPr>
        <w:pStyle w:val="a5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242FA7" w:rsidRPr="00722260" w:rsidRDefault="00242FA7" w:rsidP="00242FA7">
      <w:pPr>
        <w:pStyle w:val="a5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722260">
        <w:rPr>
          <w:rFonts w:ascii="Times New Roman" w:hAnsi="Times New Roman"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242FA7" w:rsidRPr="00354FA0" w:rsidRDefault="00242FA7" w:rsidP="00242FA7">
      <w:pPr>
        <w:pStyle w:val="a5"/>
        <w:spacing w:line="240" w:lineRule="auto"/>
        <w:ind w:firstLine="0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Предметные результаты: 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В результате изучения курса «</w:t>
      </w: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Дорогой добра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» обучающиеся на уровне начального общего образования: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получат возможность приобрести базовые умения работы с </w:t>
      </w:r>
      <w:proofErr w:type="gram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ИКТ-средствами</w:t>
      </w:r>
      <w:proofErr w:type="gram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, поиска информации в электронных источник</w:t>
      </w: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>ах и контролируемом Интернете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природ</w:t>
      </w:r>
      <w:proofErr w:type="gram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о</w:t>
      </w:r>
      <w:proofErr w:type="spell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-</w:t>
      </w:r>
      <w:proofErr w:type="gram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и </w:t>
      </w:r>
      <w:proofErr w:type="spell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культуросообразного</w:t>
      </w:r>
      <w:proofErr w:type="spell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поведения в окружающей природной и социальной среде.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lastRenderedPageBreak/>
        <w:t>Человек и природа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Обучающийся </w:t>
      </w: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 научится: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узнавать изученные объекты и явления живой и неживой природы;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использовать естественно­научные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>Обучающийся</w:t>
      </w:r>
      <w:proofErr w:type="gramEnd"/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 получит возможность научиться: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использовать при проведении практических работ инструменты ИКТ;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>Человек и общество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Обучающийся </w:t>
      </w: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>научится: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lastRenderedPageBreak/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</w:t>
      </w:r>
      <w:proofErr w:type="spell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эмоционально­нравственной</w:t>
      </w:r>
      <w:proofErr w:type="spell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отзывчивости, понимания чу</w:t>
      </w:r>
      <w:proofErr w:type="gram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вств др</w:t>
      </w:r>
      <w:proofErr w:type="gram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угих людей и сопереживания им;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b/>
          <w:iCs/>
          <w:color w:val="auto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 </w:t>
      </w:r>
      <w:r w:rsidRPr="00354FA0">
        <w:rPr>
          <w:rFonts w:ascii="Times New Roman" w:hAnsi="Times New Roman"/>
          <w:b/>
          <w:iCs/>
          <w:color w:val="auto"/>
          <w:spacing w:val="-2"/>
          <w:sz w:val="24"/>
          <w:szCs w:val="24"/>
        </w:rPr>
        <w:t xml:space="preserve"> получит возможность научиться: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осознавать свою неразрывную связь с разнообразными окружающими социальными группами;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наблюдать и описывать проявления богатства внутреннего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242FA7" w:rsidRPr="00354FA0" w:rsidRDefault="00242FA7" w:rsidP="00242FA7">
      <w:pPr>
        <w:pStyle w:val="a5"/>
        <w:spacing w:line="240" w:lineRule="auto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со</w:t>
      </w:r>
      <w:proofErr w:type="gramEnd"/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242FA7" w:rsidRPr="00ED0083" w:rsidRDefault="00242FA7" w:rsidP="00242FA7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pacing w:val="-2"/>
          <w:sz w:val="24"/>
          <w:szCs w:val="24"/>
        </w:rPr>
      </w:pP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>–</w:t>
      </w:r>
      <w:r w:rsidRPr="00354FA0">
        <w:rPr>
          <w:rFonts w:ascii="Times New Roman" w:hAnsi="Times New Roman"/>
          <w:iCs/>
          <w:color w:val="auto"/>
          <w:spacing w:val="-2"/>
          <w:sz w:val="24"/>
          <w:szCs w:val="24"/>
        </w:rPr>
        <w:tab/>
        <w:t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242FA7" w:rsidRPr="00664563" w:rsidRDefault="00242FA7" w:rsidP="00242FA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3. </w:t>
      </w:r>
      <w:r w:rsidRPr="00664563">
        <w:rPr>
          <w:b/>
          <w:shd w:val="clear" w:color="auto" w:fill="FFFFFF"/>
        </w:rPr>
        <w:t>Содержание курса</w:t>
      </w:r>
      <w:r>
        <w:rPr>
          <w:b/>
          <w:shd w:val="clear" w:color="auto" w:fill="FFFFFF"/>
        </w:rPr>
        <w:t xml:space="preserve"> внеурочной деятельности с указанием форм и видов деятельности.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Программа внеурочной деятельности по социальному направлению «Дорогой добра» состоит из 7 разделов: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>I.Я и школа 4 часа.</w:t>
      </w:r>
    </w:p>
    <w:p w:rsidR="00242FA7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Азбука правильного поведения на улицах и дорогах города.</w:t>
      </w:r>
      <w:r w:rsidRPr="008317F3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Что я знаю о правилах дорожного движения</w:t>
      </w:r>
      <w:r w:rsidRPr="008317F3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Обобщение и закрепление правил поведения на улицах и дорогах города.</w:t>
      </w:r>
      <w:r w:rsidRPr="008317F3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Что значит быть учеником. Вводное занятие. Беседа «Роль учения в жизни человека». Ознакомление с правилами поведения в школе.</w:t>
      </w:r>
      <w:proofErr w:type="gramStart"/>
      <w:r w:rsidRPr="008317F3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.</w:t>
      </w:r>
      <w:proofErr w:type="gramEnd"/>
      <w:r w:rsidRPr="00664563">
        <w:rPr>
          <w:shd w:val="clear" w:color="auto" w:fill="FFFFFF"/>
        </w:rPr>
        <w:t xml:space="preserve"> Учись учиться. Обсуждение функций учителя, учащихся</w:t>
      </w:r>
      <w:r>
        <w:rPr>
          <w:shd w:val="clear" w:color="auto" w:fill="FFFFFF"/>
        </w:rPr>
        <w:t xml:space="preserve">. </w:t>
      </w:r>
      <w:r w:rsidRPr="00664563">
        <w:rPr>
          <w:shd w:val="clear" w:color="auto" w:fill="FFFFFF"/>
        </w:rPr>
        <w:t>Хочу и на</w:t>
      </w:r>
      <w:r>
        <w:rPr>
          <w:shd w:val="clear" w:color="auto" w:fill="FFFFFF"/>
        </w:rPr>
        <w:t>до – трудный выбор. Час общения.</w:t>
      </w:r>
    </w:p>
    <w:p w:rsidR="00242FA7" w:rsidRPr="00664563" w:rsidRDefault="00242FA7" w:rsidP="00242FA7">
      <w:pPr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664563">
        <w:rPr>
          <w:shd w:val="clear" w:color="auto" w:fill="FFFFFF"/>
        </w:rPr>
        <w:t>подготовка вопросов для обсуждения: что мне нравится делать, а что-нет;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-обсуждение, поиск решения проблемы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-подведение итогов (оформление выводов), рефлексия.</w:t>
      </w:r>
    </w:p>
    <w:p w:rsidR="00242FA7" w:rsidRDefault="00242FA7" w:rsidP="00242FA7">
      <w:pPr>
        <w:numPr>
          <w:ilvl w:val="0"/>
          <w:numId w:val="15"/>
        </w:numPr>
        <w:rPr>
          <w:shd w:val="clear" w:color="auto" w:fill="FFFFFF"/>
        </w:rPr>
      </w:pPr>
      <w:r w:rsidRPr="00664563">
        <w:rPr>
          <w:shd w:val="clear" w:color="auto" w:fill="FFFFFF"/>
        </w:rPr>
        <w:t>Практическое занятие.</w:t>
      </w:r>
    </w:p>
    <w:p w:rsidR="00242FA7" w:rsidRDefault="00242FA7" w:rsidP="00242FA7">
      <w:pPr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Ролевая игра «На уроке»</w:t>
      </w:r>
      <w:r w:rsidRPr="00664563">
        <w:rPr>
          <w:shd w:val="clear" w:color="auto" w:fill="FFFFFF"/>
        </w:rPr>
        <w:t xml:space="preserve"> </w:t>
      </w:r>
    </w:p>
    <w:p w:rsidR="00242FA7" w:rsidRDefault="00242FA7" w:rsidP="00242FA7">
      <w:pPr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Игра «</w:t>
      </w:r>
      <w:proofErr w:type="gramStart"/>
      <w:r>
        <w:rPr>
          <w:shd w:val="clear" w:color="auto" w:fill="FFFFFF"/>
        </w:rPr>
        <w:t>Хорошо-плохо</w:t>
      </w:r>
      <w:proofErr w:type="gramEnd"/>
    </w:p>
    <w:p w:rsidR="00242FA7" w:rsidRPr="00664563" w:rsidRDefault="00242FA7" w:rsidP="00242FA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Формы - Час общения, ролевая игра, дискуссия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-</w:t>
      </w:r>
    </w:p>
    <w:p w:rsidR="00242FA7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 xml:space="preserve"> II. Я и мои друзья 4 часа</w:t>
      </w:r>
      <w:r>
        <w:rPr>
          <w:b/>
          <w:shd w:val="clear" w:color="auto" w:fill="FFFFFF"/>
        </w:rPr>
        <w:t xml:space="preserve"> – 1 класс, 5 часов – 2-4класс</w:t>
      </w:r>
    </w:p>
    <w:p w:rsidR="00242FA7" w:rsidRPr="001C6010" w:rsidRDefault="00242FA7" w:rsidP="00242FA7">
      <w:pPr>
        <w:rPr>
          <w:b/>
          <w:shd w:val="clear" w:color="auto" w:fill="FFFFFF"/>
        </w:rPr>
      </w:pPr>
      <w:r w:rsidRPr="00664563">
        <w:rPr>
          <w:shd w:val="clear" w:color="auto" w:fill="FFFFFF"/>
        </w:rPr>
        <w:t xml:space="preserve"> Законы дружбы. Беседа. 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Обсуждаемые вопросы: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что значит «дружить»;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кого можно назвать другом;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законы дружбы</w:t>
      </w:r>
    </w:p>
    <w:p w:rsidR="00242FA7" w:rsidRPr="00664563" w:rsidRDefault="00242FA7" w:rsidP="00242FA7">
      <w:pPr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У</w:t>
      </w:r>
      <w:r w:rsidRPr="00664563">
        <w:rPr>
          <w:shd w:val="clear" w:color="auto" w:fill="FFFFFF"/>
        </w:rPr>
        <w:t>стный рассказ «Хочу рассказать о своем друге…»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Какой я? Что во мне хорошего? Час общения.</w:t>
      </w:r>
    </w:p>
    <w:p w:rsidR="00242FA7" w:rsidRDefault="00242FA7" w:rsidP="00242FA7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П</w:t>
      </w:r>
      <w:r w:rsidRPr="00664563">
        <w:rPr>
          <w:shd w:val="clear" w:color="auto" w:fill="FFFFFF"/>
        </w:rPr>
        <w:t xml:space="preserve">одготовка вопросов для обсуждения: какие я знаю черты характера; что можно отнести к хорошим и плохим чертам характера; какие из черт моего характера помогут мне в жизни, что я сделаю, чтобы стать лучше; обсуждение, поиск решения </w:t>
      </w:r>
      <w:proofErr w:type="spellStart"/>
      <w:r w:rsidRPr="00664563">
        <w:rPr>
          <w:shd w:val="clear" w:color="auto" w:fill="FFFFFF"/>
        </w:rPr>
        <w:t>проблемы</w:t>
      </w:r>
      <w:proofErr w:type="gramStart"/>
      <w:r>
        <w:rPr>
          <w:shd w:val="clear" w:color="auto" w:fill="FFFFFF"/>
        </w:rPr>
        <w:t>,</w:t>
      </w:r>
      <w:r w:rsidRPr="00664563">
        <w:rPr>
          <w:shd w:val="clear" w:color="auto" w:fill="FFFFFF"/>
        </w:rPr>
        <w:t>п</w:t>
      </w:r>
      <w:proofErr w:type="gramEnd"/>
      <w:r w:rsidRPr="00664563">
        <w:rPr>
          <w:shd w:val="clear" w:color="auto" w:fill="FFFFFF"/>
        </w:rPr>
        <w:t>одведение</w:t>
      </w:r>
      <w:proofErr w:type="spellEnd"/>
      <w:r w:rsidRPr="00664563">
        <w:rPr>
          <w:shd w:val="clear" w:color="auto" w:fill="FFFFFF"/>
        </w:rPr>
        <w:t xml:space="preserve"> итогов (оформление выводов), рефлексия.</w:t>
      </w:r>
    </w:p>
    <w:p w:rsidR="00242FA7" w:rsidRPr="00664563" w:rsidRDefault="00242FA7" w:rsidP="00242FA7">
      <w:pPr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Игра «Хочу избавиться, хочу приобрести»</w:t>
      </w:r>
    </w:p>
    <w:p w:rsidR="00242FA7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Конкурс полезных советов. Подготовка учителем вопросов о полезных советах, как правильно построить свои взаимоотношения в детском коллективе, проведение конкурса, подведение итогов, награждение победителей.</w:t>
      </w:r>
    </w:p>
    <w:p w:rsidR="00242FA7" w:rsidRPr="00664563" w:rsidRDefault="00242FA7" w:rsidP="00242FA7">
      <w:pPr>
        <w:numPr>
          <w:ilvl w:val="0"/>
          <w:numId w:val="18"/>
        </w:numPr>
        <w:rPr>
          <w:shd w:val="clear" w:color="auto" w:fill="FFFFFF"/>
        </w:rPr>
      </w:pPr>
      <w:r>
        <w:rPr>
          <w:shd w:val="clear" w:color="auto" w:fill="FFFFFF"/>
        </w:rPr>
        <w:t>Упражнение «Аплодисменты»</w:t>
      </w:r>
    </w:p>
    <w:p w:rsidR="00242FA7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С детства дружбой дорожи. </w:t>
      </w:r>
    </w:p>
    <w:p w:rsidR="00242FA7" w:rsidRDefault="00242FA7" w:rsidP="00242FA7">
      <w:pPr>
        <w:numPr>
          <w:ilvl w:val="0"/>
          <w:numId w:val="19"/>
        </w:numPr>
        <w:rPr>
          <w:shd w:val="clear" w:color="auto" w:fill="FFFFFF"/>
        </w:rPr>
      </w:pPr>
      <w:r w:rsidRPr="00664563">
        <w:rPr>
          <w:shd w:val="clear" w:color="auto" w:fill="FFFFFF"/>
        </w:rPr>
        <w:t>Музыкальный праздник. Инсценировка детских песен и сказок о дружбе.</w:t>
      </w:r>
    </w:p>
    <w:p w:rsidR="00242FA7" w:rsidRPr="00664563" w:rsidRDefault="00242FA7" w:rsidP="00242FA7">
      <w:pPr>
        <w:numPr>
          <w:ilvl w:val="0"/>
          <w:numId w:val="19"/>
        </w:numPr>
        <w:rPr>
          <w:shd w:val="clear" w:color="auto" w:fill="FFFFFF"/>
        </w:rPr>
      </w:pPr>
      <w:r>
        <w:rPr>
          <w:shd w:val="clear" w:color="auto" w:fill="FFFFFF"/>
        </w:rPr>
        <w:t>Формы – праздник, коллективные игры, инсценировка.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>III. Я и мое здоровье. 3 часа</w:t>
      </w:r>
      <w:proofErr w:type="gramStart"/>
      <w:r w:rsidRPr="00664563">
        <w:rPr>
          <w:b/>
          <w:shd w:val="clear" w:color="auto" w:fill="FFFFFF"/>
        </w:rPr>
        <w:t>.</w:t>
      </w:r>
      <w:proofErr w:type="gramEnd"/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.Береги здоровье смолоду. Беседа. Обсуждение вопросов: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что значит быть здоровым человеком;</w:t>
      </w:r>
      <w:r>
        <w:rPr>
          <w:shd w:val="clear" w:color="auto" w:fill="FFFFFF"/>
        </w:rPr>
        <w:t xml:space="preserve"> для</w:t>
      </w:r>
      <w:r w:rsidRPr="00664563">
        <w:rPr>
          <w:shd w:val="clear" w:color="auto" w:fill="FFFFFF"/>
        </w:rPr>
        <w:t xml:space="preserve"> чего нужна зарядка;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-надо ли чистить зубы;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чем полезна каша.</w:t>
      </w:r>
      <w:r w:rsidRPr="007C70C6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В здоровом теле – здоровый дух. Спортивные состязания. Деление на команды, подбор эстафет с учетом возрастных особенностей.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 xml:space="preserve"> В гостях у </w:t>
      </w:r>
      <w:proofErr w:type="spellStart"/>
      <w:r w:rsidRPr="00664563">
        <w:rPr>
          <w:shd w:val="clear" w:color="auto" w:fill="FFFFFF"/>
        </w:rPr>
        <w:t>Мойдодыра</w:t>
      </w:r>
      <w:proofErr w:type="spellEnd"/>
      <w:r w:rsidRPr="00664563">
        <w:rPr>
          <w:shd w:val="clear" w:color="auto" w:fill="FFFFFF"/>
        </w:rPr>
        <w:t>. Встреча с медработником школы. Обсуждение.</w:t>
      </w:r>
    </w:p>
    <w:p w:rsidR="00242FA7" w:rsidRDefault="00242FA7" w:rsidP="00242FA7">
      <w:pPr>
        <w:numPr>
          <w:ilvl w:val="0"/>
          <w:numId w:val="21"/>
        </w:numPr>
        <w:rPr>
          <w:shd w:val="clear" w:color="auto" w:fill="FFFFFF"/>
        </w:rPr>
      </w:pPr>
      <w:r w:rsidRPr="00664563">
        <w:rPr>
          <w:shd w:val="clear" w:color="auto" w:fill="FFFFFF"/>
        </w:rPr>
        <w:t>Просмотр мультфильма «</w:t>
      </w:r>
      <w:proofErr w:type="spellStart"/>
      <w:r w:rsidRPr="00664563">
        <w:rPr>
          <w:shd w:val="clear" w:color="auto" w:fill="FFFFFF"/>
        </w:rPr>
        <w:t>Мойдодыр</w:t>
      </w:r>
      <w:proofErr w:type="spellEnd"/>
      <w:r w:rsidRPr="00664563">
        <w:rPr>
          <w:shd w:val="clear" w:color="auto" w:fill="FFFFFF"/>
        </w:rPr>
        <w:t>».</w:t>
      </w:r>
    </w:p>
    <w:p w:rsidR="00242FA7" w:rsidRDefault="00242FA7" w:rsidP="00242FA7">
      <w:pPr>
        <w:numPr>
          <w:ilvl w:val="0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 xml:space="preserve">Спортивное состязание </w:t>
      </w:r>
    </w:p>
    <w:p w:rsidR="00242FA7" w:rsidRDefault="00242FA7" w:rsidP="00242FA7">
      <w:pPr>
        <w:numPr>
          <w:ilvl w:val="0"/>
          <w:numId w:val="20"/>
        </w:numPr>
        <w:rPr>
          <w:shd w:val="clear" w:color="auto" w:fill="FFFFFF"/>
        </w:rPr>
      </w:pPr>
      <w:r>
        <w:rPr>
          <w:shd w:val="clear" w:color="auto" w:fill="FFFFFF"/>
        </w:rPr>
        <w:t>Комплекс утренней гимнастики.</w:t>
      </w:r>
    </w:p>
    <w:p w:rsidR="00242FA7" w:rsidRDefault="00242FA7" w:rsidP="00242FA7">
      <w:pPr>
        <w:numPr>
          <w:ilvl w:val="0"/>
          <w:numId w:val="20"/>
        </w:numPr>
        <w:rPr>
          <w:shd w:val="clear" w:color="auto" w:fill="FFFFFF"/>
        </w:rPr>
      </w:pPr>
      <w:r>
        <w:rPr>
          <w:shd w:val="clear" w:color="auto" w:fill="FFFFFF"/>
        </w:rPr>
        <w:t>Встреча с медработником.</w:t>
      </w:r>
    </w:p>
    <w:p w:rsidR="00242FA7" w:rsidRPr="00664563" w:rsidRDefault="00242FA7" w:rsidP="00242FA7">
      <w:pPr>
        <w:numPr>
          <w:ilvl w:val="0"/>
          <w:numId w:val="20"/>
        </w:numPr>
        <w:rPr>
          <w:shd w:val="clear" w:color="auto" w:fill="FFFFFF"/>
        </w:rPr>
      </w:pPr>
      <w:r>
        <w:rPr>
          <w:shd w:val="clear" w:color="auto" w:fill="FFFFFF"/>
        </w:rPr>
        <w:t>Формы – встреча, спортивные игры, просмотр мультфильма.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>IV. Я и моя семья. 6 часов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Может ли человек прожить один? Беседа.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Вопросы для обсуждения: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кто меня окружает;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для чего человеку нужно общение;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для чего человек создает семью, что сделать, чтобы семья была счастлива.</w:t>
      </w:r>
      <w:r w:rsidRPr="007C70C6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Моя семья</w:t>
      </w:r>
      <w:r>
        <w:rPr>
          <w:shd w:val="clear" w:color="auto" w:fill="FFFFFF"/>
        </w:rPr>
        <w:t xml:space="preserve">. </w:t>
      </w:r>
      <w:r w:rsidRPr="00664563">
        <w:rPr>
          <w:shd w:val="clear" w:color="auto" w:fill="FFFFFF"/>
        </w:rPr>
        <w:t>Моя родословная. Проектная деятельность.</w:t>
      </w:r>
      <w:r>
        <w:rPr>
          <w:shd w:val="clear" w:color="auto" w:fill="FFFFFF"/>
        </w:rPr>
        <w:t xml:space="preserve"> С</w:t>
      </w:r>
      <w:r w:rsidRPr="00664563">
        <w:rPr>
          <w:shd w:val="clear" w:color="auto" w:fill="FFFFFF"/>
        </w:rPr>
        <w:t>об</w:t>
      </w:r>
      <w:r>
        <w:rPr>
          <w:shd w:val="clear" w:color="auto" w:fill="FFFFFF"/>
        </w:rPr>
        <w:t xml:space="preserve">рать информацию о своих предках. </w:t>
      </w:r>
      <w:r w:rsidRPr="00664563">
        <w:rPr>
          <w:shd w:val="clear" w:color="auto" w:fill="FFFFFF"/>
        </w:rPr>
        <w:t>Познаем мир вместе. Экскурсия. Сбор растений для гербария, Подведение к выводу – я часть природы.</w:t>
      </w:r>
      <w:r w:rsidRPr="007C70C6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Я и мое имя. Поисковая работа. Сбор информации (значение моего имени, почему меня так назвали, на кого хочу быть похожим)</w:t>
      </w:r>
      <w:r>
        <w:rPr>
          <w:shd w:val="clear" w:color="auto" w:fill="FFFFFF"/>
        </w:rPr>
        <w:t xml:space="preserve">. </w:t>
      </w:r>
      <w:r w:rsidRPr="00664563">
        <w:rPr>
          <w:shd w:val="clear" w:color="auto" w:fill="FFFFFF"/>
        </w:rPr>
        <w:t>Фотовыставка «Семейный альбом». Подобрать самые интересные семейные фотографии. Вывод «Семья вместе, так и душа на месте».</w:t>
      </w:r>
    </w:p>
    <w:p w:rsidR="00242FA7" w:rsidRPr="00664563" w:rsidRDefault="00242FA7" w:rsidP="00242FA7">
      <w:pPr>
        <w:numPr>
          <w:ilvl w:val="0"/>
          <w:numId w:val="22"/>
        </w:numPr>
        <w:rPr>
          <w:shd w:val="clear" w:color="auto" w:fill="FFFFFF"/>
        </w:rPr>
      </w:pPr>
      <w:r w:rsidRPr="00664563">
        <w:rPr>
          <w:shd w:val="clear" w:color="auto" w:fill="FFFFFF"/>
        </w:rPr>
        <w:t>Фотовыставка «Семейный альбом».</w:t>
      </w:r>
    </w:p>
    <w:p w:rsidR="00242FA7" w:rsidRPr="00664563" w:rsidRDefault="00242FA7" w:rsidP="00242FA7">
      <w:pPr>
        <w:numPr>
          <w:ilvl w:val="0"/>
          <w:numId w:val="22"/>
        </w:num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Конкурс рисунков. </w:t>
      </w:r>
      <w:r>
        <w:rPr>
          <w:shd w:val="clear" w:color="auto" w:fill="FFFFFF"/>
        </w:rPr>
        <w:t>Рассказ о своей семье</w:t>
      </w:r>
      <w:r w:rsidRPr="00664563">
        <w:rPr>
          <w:shd w:val="clear" w:color="auto" w:fill="FFFFFF"/>
        </w:rPr>
        <w:t>.</w:t>
      </w:r>
    </w:p>
    <w:p w:rsidR="00242FA7" w:rsidRPr="00664563" w:rsidRDefault="00242FA7" w:rsidP="00242FA7">
      <w:pPr>
        <w:numPr>
          <w:ilvl w:val="0"/>
          <w:numId w:val="22"/>
        </w:numPr>
        <w:rPr>
          <w:shd w:val="clear" w:color="auto" w:fill="FFFFFF"/>
        </w:rPr>
      </w:pPr>
      <w:r>
        <w:rPr>
          <w:shd w:val="clear" w:color="auto" w:fill="FFFFFF"/>
        </w:rPr>
        <w:t>Н</w:t>
      </w:r>
      <w:r w:rsidRPr="00664563">
        <w:rPr>
          <w:shd w:val="clear" w:color="auto" w:fill="FFFFFF"/>
        </w:rPr>
        <w:t>арисовать «генеалогическое дерево»,</w:t>
      </w:r>
    </w:p>
    <w:p w:rsidR="00242FA7" w:rsidRPr="00664563" w:rsidRDefault="00242FA7" w:rsidP="00242FA7">
      <w:pPr>
        <w:numPr>
          <w:ilvl w:val="0"/>
          <w:numId w:val="22"/>
        </w:numPr>
        <w:rPr>
          <w:shd w:val="clear" w:color="auto" w:fill="FFFFFF"/>
        </w:rPr>
      </w:pPr>
      <w:r>
        <w:rPr>
          <w:shd w:val="clear" w:color="auto" w:fill="FFFFFF"/>
        </w:rPr>
        <w:t>У</w:t>
      </w:r>
      <w:r w:rsidRPr="00664563">
        <w:rPr>
          <w:shd w:val="clear" w:color="auto" w:fill="FFFFFF"/>
        </w:rPr>
        <w:t>стный рассказ «Почему я горжусь своей семьей».</w:t>
      </w:r>
    </w:p>
    <w:p w:rsidR="00242FA7" w:rsidRDefault="00242FA7" w:rsidP="00242FA7">
      <w:pPr>
        <w:numPr>
          <w:ilvl w:val="0"/>
          <w:numId w:val="20"/>
        </w:numPr>
        <w:rPr>
          <w:shd w:val="clear" w:color="auto" w:fill="FFFFFF"/>
        </w:rPr>
      </w:pPr>
      <w:r w:rsidRPr="00664563">
        <w:rPr>
          <w:shd w:val="clear" w:color="auto" w:fill="FFFFFF"/>
        </w:rPr>
        <w:t>Составление фотоколлажа.</w:t>
      </w:r>
      <w:r w:rsidRPr="00AA59AF">
        <w:rPr>
          <w:shd w:val="clear" w:color="auto" w:fill="FFFFFF"/>
        </w:rPr>
        <w:t xml:space="preserve"> </w:t>
      </w:r>
    </w:p>
    <w:p w:rsidR="00242FA7" w:rsidRPr="00664563" w:rsidRDefault="00242FA7" w:rsidP="00242FA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Формы – </w:t>
      </w:r>
      <w:r w:rsidRPr="00664563">
        <w:rPr>
          <w:shd w:val="clear" w:color="auto" w:fill="FFFFFF"/>
        </w:rPr>
        <w:t>Конкурс рисунков</w:t>
      </w:r>
      <w:r>
        <w:rPr>
          <w:shd w:val="clear" w:color="auto" w:fill="FFFFFF"/>
        </w:rPr>
        <w:t xml:space="preserve">, фотоколлаж, </w:t>
      </w:r>
      <w:proofErr w:type="spellStart"/>
      <w:r>
        <w:rPr>
          <w:shd w:val="clear" w:color="auto" w:fill="FFFFFF"/>
        </w:rPr>
        <w:t>экскурсияисследование</w:t>
      </w:r>
      <w:proofErr w:type="spellEnd"/>
      <w:r>
        <w:rPr>
          <w:shd w:val="clear" w:color="auto" w:fill="FFFFFF"/>
        </w:rPr>
        <w:t>.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 xml:space="preserve"> V. Я и культура. 5 часов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Что такое культура. Беседа. Обсуждаемые темы: культура поведения в общественных местах, дома, культура речи.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lastRenderedPageBreak/>
        <w:t xml:space="preserve"> Сбор пословиц и поговорок о вежливости. Поисковая работа. Доброе слово, что ясный день. Практическое занятие. Обсуждение рассказов </w:t>
      </w:r>
      <w:proofErr w:type="spellStart"/>
      <w:r w:rsidRPr="00664563">
        <w:rPr>
          <w:shd w:val="clear" w:color="auto" w:fill="FFFFFF"/>
        </w:rPr>
        <w:t>В.Осеевой</w:t>
      </w:r>
      <w:proofErr w:type="spellEnd"/>
      <w:r w:rsidRPr="00664563">
        <w:rPr>
          <w:shd w:val="clear" w:color="auto" w:fill="FFFFFF"/>
        </w:rPr>
        <w:t xml:space="preserve"> «Синие листья», «Волшебное слово». Проигрывание ролевых ситуаций.</w:t>
      </w:r>
      <w:r w:rsidRPr="00A01FB9"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 xml:space="preserve">Доброта спасет мир. </w:t>
      </w:r>
    </w:p>
    <w:p w:rsidR="00242FA7" w:rsidRDefault="00242FA7" w:rsidP="00242FA7">
      <w:pPr>
        <w:numPr>
          <w:ilvl w:val="0"/>
          <w:numId w:val="23"/>
        </w:num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Обсуждение рассказов </w:t>
      </w:r>
      <w:proofErr w:type="spellStart"/>
      <w:r w:rsidRPr="00664563">
        <w:rPr>
          <w:shd w:val="clear" w:color="auto" w:fill="FFFFFF"/>
        </w:rPr>
        <w:t>В.Осеевой</w:t>
      </w:r>
      <w:proofErr w:type="spellEnd"/>
      <w:r w:rsidRPr="00664563">
        <w:rPr>
          <w:shd w:val="clear" w:color="auto" w:fill="FFFFFF"/>
        </w:rPr>
        <w:t xml:space="preserve"> «Синие листья», «Волшебное слово».</w:t>
      </w:r>
    </w:p>
    <w:p w:rsidR="00242FA7" w:rsidRPr="00664563" w:rsidRDefault="00242FA7" w:rsidP="00242FA7">
      <w:pPr>
        <w:numPr>
          <w:ilvl w:val="0"/>
          <w:numId w:val="23"/>
        </w:num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Проигрывание ролевых ситуаций.</w:t>
      </w:r>
    </w:p>
    <w:p w:rsidR="00242FA7" w:rsidRDefault="00242FA7" w:rsidP="00242FA7">
      <w:pPr>
        <w:numPr>
          <w:ilvl w:val="0"/>
          <w:numId w:val="23"/>
        </w:numPr>
        <w:rPr>
          <w:shd w:val="clear" w:color="auto" w:fill="FFFFFF"/>
        </w:rPr>
      </w:pPr>
      <w:r w:rsidRPr="00664563">
        <w:rPr>
          <w:shd w:val="clear" w:color="auto" w:fill="FFFFFF"/>
        </w:rPr>
        <w:t>Праздник «Школа вежливых наук».</w:t>
      </w:r>
    </w:p>
    <w:p w:rsidR="00242FA7" w:rsidRPr="00664563" w:rsidRDefault="00242FA7" w:rsidP="00242FA7">
      <w:pPr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t>Формы – инсценировка, праздник.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>VI. Я и моя Родина. 7 часов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Россия – Родина моя. Игра – путешествие. Виртуальное путешествие по карте России. Просмотр презентации о природе и крупных городах нашей страны. Моя малая Родина – с. </w:t>
      </w:r>
      <w:proofErr w:type="spellStart"/>
      <w:r w:rsidRPr="00664563">
        <w:rPr>
          <w:shd w:val="clear" w:color="auto" w:fill="FFFFFF"/>
        </w:rPr>
        <w:t>Кутарбитка</w:t>
      </w:r>
      <w:proofErr w:type="spellEnd"/>
      <w:r w:rsidRPr="00664563">
        <w:rPr>
          <w:shd w:val="clear" w:color="auto" w:fill="FFFFFF"/>
        </w:rPr>
        <w:t>. Фотовыставка. Сбор фотоматериалов о нашем селе. Что ты знаешь о своём селе?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Все мы разные, но все мы равные. Обсуждение «Все ли люди имеют равные права?»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Что значит быть полезным людям. Час общения. Вопросы для обсуждения: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расскажи о профессии своих родителей,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кем я хочу стать.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Город мой любимый. Мы помним и гордимся. Разучивание песни и стихов.</w:t>
      </w:r>
    </w:p>
    <w:p w:rsidR="00242FA7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Я – гражданин России. Подготовка перечня вопросов о правах и обязанностях гражданина России.</w:t>
      </w:r>
      <w:r>
        <w:rPr>
          <w:shd w:val="clear" w:color="auto" w:fill="FFFFFF"/>
        </w:rPr>
        <w:t xml:space="preserve"> Проведение викторины.</w:t>
      </w:r>
      <w:r w:rsidRPr="00664563">
        <w:rPr>
          <w:shd w:val="clear" w:color="auto" w:fill="FFFFFF"/>
        </w:rPr>
        <w:t xml:space="preserve"> Награждение победителей и подведение итогов.</w:t>
      </w:r>
    </w:p>
    <w:p w:rsidR="00242FA7" w:rsidRPr="00664563" w:rsidRDefault="00242FA7" w:rsidP="00242FA7">
      <w:pPr>
        <w:numPr>
          <w:ilvl w:val="0"/>
          <w:numId w:val="24"/>
        </w:numPr>
        <w:rPr>
          <w:shd w:val="clear" w:color="auto" w:fill="FFFFFF"/>
        </w:rPr>
      </w:pPr>
      <w:r w:rsidRPr="00664563">
        <w:rPr>
          <w:shd w:val="clear" w:color="auto" w:fill="FFFFFF"/>
        </w:rPr>
        <w:t>Коллективное составление рассказа «Почему я горжусь своей страной»</w:t>
      </w:r>
    </w:p>
    <w:p w:rsidR="00242FA7" w:rsidRPr="00664563" w:rsidRDefault="00242FA7" w:rsidP="00242FA7">
      <w:pPr>
        <w:numPr>
          <w:ilvl w:val="0"/>
          <w:numId w:val="24"/>
        </w:num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Экскурсия по городу Тобольску, селу </w:t>
      </w:r>
      <w:proofErr w:type="spellStart"/>
      <w:r w:rsidRPr="00664563">
        <w:rPr>
          <w:shd w:val="clear" w:color="auto" w:fill="FFFFFF"/>
        </w:rPr>
        <w:t>Кутарбитка</w:t>
      </w:r>
      <w:proofErr w:type="spellEnd"/>
      <w:r w:rsidRPr="00664563">
        <w:rPr>
          <w:shd w:val="clear" w:color="auto" w:fill="FFFFFF"/>
        </w:rPr>
        <w:t>.</w:t>
      </w:r>
    </w:p>
    <w:p w:rsidR="00242FA7" w:rsidRDefault="00242FA7" w:rsidP="00242FA7">
      <w:pPr>
        <w:numPr>
          <w:ilvl w:val="0"/>
          <w:numId w:val="24"/>
        </w:num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Встреча с ветеранами Великой Отечественной войны. </w:t>
      </w:r>
    </w:p>
    <w:p w:rsidR="00242FA7" w:rsidRDefault="00242FA7" w:rsidP="00242FA7">
      <w:pPr>
        <w:ind w:left="720"/>
        <w:rPr>
          <w:b/>
          <w:shd w:val="clear" w:color="auto" w:fill="FFFFFF"/>
        </w:rPr>
      </w:pPr>
      <w:r>
        <w:rPr>
          <w:shd w:val="clear" w:color="auto" w:fill="FFFFFF"/>
        </w:rPr>
        <w:t xml:space="preserve">Формы - </w:t>
      </w:r>
      <w:r w:rsidRPr="00664563">
        <w:rPr>
          <w:shd w:val="clear" w:color="auto" w:fill="FFFFFF"/>
        </w:rPr>
        <w:t xml:space="preserve"> викторины</w:t>
      </w:r>
      <w:r>
        <w:rPr>
          <w:shd w:val="clear" w:color="auto" w:fill="FFFFFF"/>
        </w:rPr>
        <w:t>, экскурсия, час общения, разучивание песни, стихов.</w:t>
      </w:r>
      <w:r w:rsidRPr="00664563">
        <w:rPr>
          <w:b/>
          <w:shd w:val="clear" w:color="auto" w:fill="FFFFFF"/>
        </w:rPr>
        <w:t xml:space="preserve"> </w:t>
      </w:r>
    </w:p>
    <w:p w:rsidR="00242FA7" w:rsidRPr="00664563" w:rsidRDefault="00242FA7" w:rsidP="00242FA7">
      <w:pPr>
        <w:rPr>
          <w:b/>
          <w:shd w:val="clear" w:color="auto" w:fill="FFFFFF"/>
        </w:rPr>
      </w:pPr>
      <w:r w:rsidRPr="00664563">
        <w:rPr>
          <w:b/>
          <w:shd w:val="clear" w:color="auto" w:fill="FFFFFF"/>
        </w:rPr>
        <w:t>VII. Я и планета. 4 часа.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Культура мира. Человек среди людей. Беседа. Обсуждаемые темы: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 xml:space="preserve"> мировая культура,</w:t>
      </w:r>
      <w:r>
        <w:rPr>
          <w:shd w:val="clear" w:color="auto" w:fill="FFFFFF"/>
        </w:rPr>
        <w:t xml:space="preserve"> </w:t>
      </w:r>
      <w:r w:rsidRPr="00664563">
        <w:rPr>
          <w:shd w:val="clear" w:color="auto" w:fill="FFFFFF"/>
        </w:rPr>
        <w:t>культура моего народа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Каким должен быть человек, способный сохранить все живое на свете. Просмотр презентации «Наша Земля из космоса» Обсуждение 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>-что надо сделать, чтобы сохранить нашу планету</w:t>
      </w:r>
    </w:p>
    <w:p w:rsidR="00242FA7" w:rsidRPr="00664563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Для чего нужна религия. Организация встречи с духовным лицом.</w:t>
      </w:r>
    </w:p>
    <w:p w:rsidR="00242FA7" w:rsidRDefault="00242FA7" w:rsidP="00242FA7">
      <w:pPr>
        <w:rPr>
          <w:shd w:val="clear" w:color="auto" w:fill="FFFFFF"/>
        </w:rPr>
      </w:pPr>
      <w:r w:rsidRPr="00664563">
        <w:rPr>
          <w:shd w:val="clear" w:color="auto" w:fill="FFFFFF"/>
        </w:rPr>
        <w:t xml:space="preserve"> Религия народов Тобольского района. Посещение храма и/или мечети. Практическое занятие.</w:t>
      </w:r>
    </w:p>
    <w:p w:rsidR="00242FA7" w:rsidRDefault="00242FA7" w:rsidP="00242FA7">
      <w:pPr>
        <w:numPr>
          <w:ilvl w:val="0"/>
          <w:numId w:val="25"/>
        </w:numPr>
        <w:rPr>
          <w:shd w:val="clear" w:color="auto" w:fill="FFFFFF"/>
        </w:rPr>
      </w:pPr>
      <w:r w:rsidRPr="00664563">
        <w:rPr>
          <w:shd w:val="clear" w:color="auto" w:fill="FFFFFF"/>
        </w:rPr>
        <w:t>Просмотр презентации «Наша Земля из космоса»</w:t>
      </w:r>
    </w:p>
    <w:p w:rsidR="00242FA7" w:rsidRDefault="00242FA7" w:rsidP="00242FA7">
      <w:pPr>
        <w:numPr>
          <w:ilvl w:val="0"/>
          <w:numId w:val="25"/>
        </w:numPr>
        <w:rPr>
          <w:shd w:val="clear" w:color="auto" w:fill="FFFFFF"/>
        </w:rPr>
      </w:pPr>
      <w:r w:rsidRPr="00664563">
        <w:rPr>
          <w:shd w:val="clear" w:color="auto" w:fill="FFFFFF"/>
        </w:rPr>
        <w:t>Посещение храма и/или мечети</w:t>
      </w:r>
    </w:p>
    <w:p w:rsidR="00242FA7" w:rsidRDefault="00242FA7" w:rsidP="00242FA7">
      <w:pPr>
        <w:numPr>
          <w:ilvl w:val="0"/>
          <w:numId w:val="25"/>
        </w:numPr>
        <w:rPr>
          <w:shd w:val="clear" w:color="auto" w:fill="FFFFFF"/>
        </w:rPr>
      </w:pPr>
      <w:r>
        <w:rPr>
          <w:shd w:val="clear" w:color="auto" w:fill="FFFFFF"/>
        </w:rPr>
        <w:t>Формы – просмотр презентации, беседа, заочная экскурсия в храм и/или мечеть.</w:t>
      </w:r>
    </w:p>
    <w:p w:rsidR="00242FA7" w:rsidRPr="00877209" w:rsidRDefault="00242FA7" w:rsidP="00242FA7">
      <w:pPr>
        <w:ind w:left="720"/>
        <w:jc w:val="center"/>
        <w:rPr>
          <w:b/>
          <w:shd w:val="clear" w:color="auto" w:fill="FFFFFF"/>
        </w:rPr>
      </w:pPr>
      <w:r w:rsidRPr="00877209">
        <w:rPr>
          <w:b/>
          <w:shd w:val="clear" w:color="auto" w:fill="FFFFFF"/>
        </w:rPr>
        <w:t>4. Тематическое планирование.</w:t>
      </w:r>
    </w:p>
    <w:p w:rsidR="00242FA7" w:rsidRPr="00664563" w:rsidRDefault="00242FA7" w:rsidP="00242FA7">
      <w:pPr>
        <w:ind w:firstLine="3000"/>
        <w:rPr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2840"/>
        <w:gridCol w:w="1701"/>
        <w:gridCol w:w="9575"/>
      </w:tblGrid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№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Название раздела 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Количество часов</w:t>
            </w:r>
          </w:p>
        </w:tc>
        <w:tc>
          <w:tcPr>
            <w:tcW w:w="9575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Название темы</w:t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1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Я и школа </w:t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4 ч</w:t>
            </w:r>
          </w:p>
        </w:tc>
        <w:tc>
          <w:tcPr>
            <w:tcW w:w="9575" w:type="dxa"/>
          </w:tcPr>
          <w:p w:rsidR="00242FA7" w:rsidRPr="00FA4E56" w:rsidRDefault="00242FA7" w:rsidP="00A82EB0">
            <w:r>
              <w:t>1.</w:t>
            </w:r>
            <w:r w:rsidRPr="00FA4E56">
              <w:t>Азбука правильного поведения на улицах и дорогах города.</w:t>
            </w:r>
          </w:p>
          <w:p w:rsidR="00242FA7" w:rsidRPr="00FA4E56" w:rsidRDefault="00242FA7" w:rsidP="00A82EB0">
            <w:r>
              <w:t>2.</w:t>
            </w:r>
            <w:r w:rsidRPr="00FA4E56">
              <w:t>Что значит быть учеником.</w:t>
            </w:r>
          </w:p>
          <w:p w:rsidR="00242FA7" w:rsidRPr="00FA4E56" w:rsidRDefault="00242FA7" w:rsidP="00A82EB0">
            <w:r>
              <w:t>3.</w:t>
            </w:r>
            <w:r w:rsidRPr="00FA4E56">
              <w:t xml:space="preserve">Учись </w:t>
            </w:r>
            <w:proofErr w:type="gramStart"/>
            <w:r w:rsidRPr="00FA4E56">
              <w:t>учится</w:t>
            </w:r>
            <w:proofErr w:type="gramEnd"/>
            <w:r w:rsidRPr="00FA4E56">
              <w:t>.</w:t>
            </w:r>
          </w:p>
          <w:p w:rsidR="00242FA7" w:rsidRPr="00877209" w:rsidRDefault="00242FA7" w:rsidP="00A82EB0">
            <w:r>
              <w:t>4.</w:t>
            </w:r>
            <w:r w:rsidRPr="00FA4E56">
              <w:t>Хочу и надо – трудный выбор</w:t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Я и мои друзья 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4 ч- 1 </w:t>
            </w:r>
            <w:proofErr w:type="spellStart"/>
            <w:r w:rsidRPr="00877209">
              <w:rPr>
                <w:shd w:val="clear" w:color="auto" w:fill="FFFFFF"/>
              </w:rPr>
              <w:t>кл</w:t>
            </w:r>
            <w:proofErr w:type="spellEnd"/>
            <w:r w:rsidRPr="00877209">
              <w:rPr>
                <w:shd w:val="clear" w:color="auto" w:fill="FFFFFF"/>
              </w:rPr>
              <w:t xml:space="preserve">, </w:t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5ч– 2-4кл</w:t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</w:p>
        </w:tc>
        <w:tc>
          <w:tcPr>
            <w:tcW w:w="9575" w:type="dxa"/>
          </w:tcPr>
          <w:p w:rsidR="00242FA7" w:rsidRPr="004E0C30" w:rsidRDefault="00242FA7" w:rsidP="00A82EB0">
            <w:r>
              <w:t>5.</w:t>
            </w:r>
            <w:r w:rsidRPr="004E0C30">
              <w:t>Законы дружбы</w:t>
            </w:r>
          </w:p>
          <w:p w:rsidR="00242FA7" w:rsidRPr="004E0C30" w:rsidRDefault="00242FA7" w:rsidP="00A82EB0">
            <w:r>
              <w:t>6.</w:t>
            </w:r>
            <w:r w:rsidRPr="004E0C30">
              <w:t>Какой я? Что во мне хорошего?</w:t>
            </w:r>
          </w:p>
          <w:p w:rsidR="00242FA7" w:rsidRPr="004E0C30" w:rsidRDefault="00242FA7" w:rsidP="00A82EB0">
            <w:r>
              <w:t>7.К</w:t>
            </w:r>
            <w:r w:rsidRPr="004E0C30">
              <w:t>онкурс полезных советов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  <w:r>
              <w:t>8 – 9..</w:t>
            </w:r>
            <w:r w:rsidRPr="004E0C30">
              <w:t>С детства дружбой дорожи</w:t>
            </w:r>
            <w:r w:rsidRPr="004E0C30">
              <w:rPr>
                <w:sz w:val="22"/>
                <w:szCs w:val="22"/>
              </w:rPr>
              <w:tab/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3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Я и мое здоровье. </w:t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3ч</w:t>
            </w:r>
          </w:p>
        </w:tc>
        <w:tc>
          <w:tcPr>
            <w:tcW w:w="9575" w:type="dxa"/>
          </w:tcPr>
          <w:p w:rsidR="00242FA7" w:rsidRPr="004E0C30" w:rsidRDefault="00242FA7" w:rsidP="00A82EB0">
            <w:r>
              <w:t>10 .</w:t>
            </w:r>
            <w:r w:rsidRPr="004E0C30">
              <w:t>Береги здоровье смолоду</w:t>
            </w:r>
          </w:p>
          <w:p w:rsidR="00242FA7" w:rsidRDefault="00242FA7" w:rsidP="00A82EB0">
            <w:r>
              <w:t>11.</w:t>
            </w:r>
            <w:r w:rsidRPr="004E0C30">
              <w:t>В здоровом теле – здоровый дух</w:t>
            </w:r>
            <w:r>
              <w:t xml:space="preserve">. </w:t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  <w:r>
              <w:t>12.В</w:t>
            </w:r>
            <w:r w:rsidRPr="004E0C30">
              <w:t xml:space="preserve"> гостях у </w:t>
            </w:r>
            <w:proofErr w:type="spellStart"/>
            <w:r w:rsidRPr="004E0C30">
              <w:t>Мойдодыра</w:t>
            </w:r>
            <w:proofErr w:type="spellEnd"/>
          </w:p>
        </w:tc>
      </w:tr>
      <w:tr w:rsidR="00242FA7" w:rsidRPr="00877209" w:rsidTr="00A82EB0">
        <w:trPr>
          <w:trHeight w:val="15"/>
        </w:trPr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4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Я и моя семья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6ч</w:t>
            </w:r>
          </w:p>
        </w:tc>
        <w:tc>
          <w:tcPr>
            <w:tcW w:w="9575" w:type="dxa"/>
          </w:tcPr>
          <w:p w:rsidR="00242FA7" w:rsidRPr="004E0C30" w:rsidRDefault="00242FA7" w:rsidP="00A82EB0">
            <w:r>
              <w:t>13.</w:t>
            </w:r>
            <w:r w:rsidRPr="004E0C30">
              <w:t>Может ли человек прожить один?</w:t>
            </w:r>
          </w:p>
          <w:p w:rsidR="00242FA7" w:rsidRPr="004E0C30" w:rsidRDefault="00242FA7" w:rsidP="00A82EB0">
            <w:r>
              <w:t>14.</w:t>
            </w:r>
            <w:r w:rsidRPr="004E0C30">
              <w:t>Моя семья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15.</w:t>
            </w:r>
            <w:r w:rsidRPr="004E0C30">
              <w:t>Моя родословная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16.</w:t>
            </w:r>
            <w:r w:rsidRPr="004E0C30">
              <w:t>Познаем мир вместе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17.</w:t>
            </w:r>
            <w:r w:rsidRPr="004E0C30">
              <w:t>Я и мое имя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877209" w:rsidRDefault="00242FA7" w:rsidP="00A82EB0">
            <w:pPr>
              <w:rPr>
                <w:shd w:val="clear" w:color="auto" w:fill="FFFFFF"/>
              </w:rPr>
            </w:pPr>
            <w:r>
              <w:t>18.</w:t>
            </w:r>
            <w:r w:rsidRPr="004E0C30">
              <w:t>Фотовыставка «Семейный альбом»</w:t>
            </w:r>
            <w:r w:rsidRPr="004E0C30">
              <w:rPr>
                <w:sz w:val="22"/>
                <w:szCs w:val="22"/>
              </w:rPr>
              <w:tab/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5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Я и культура.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5ч</w:t>
            </w:r>
          </w:p>
        </w:tc>
        <w:tc>
          <w:tcPr>
            <w:tcW w:w="9575" w:type="dxa"/>
          </w:tcPr>
          <w:p w:rsidR="00242FA7" w:rsidRPr="004E0C30" w:rsidRDefault="00242FA7" w:rsidP="00A82EB0">
            <w:r>
              <w:t>19.</w:t>
            </w:r>
            <w:r w:rsidRPr="004E0C30">
              <w:t>Что такое культура</w:t>
            </w:r>
          </w:p>
          <w:p w:rsidR="00242FA7" w:rsidRPr="004E0C30" w:rsidRDefault="00242FA7" w:rsidP="00A82EB0">
            <w:r>
              <w:t>20.</w:t>
            </w:r>
            <w:r w:rsidRPr="004E0C30">
              <w:t>Сбор пословиц и поговорок о вежливости.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21.</w:t>
            </w:r>
            <w:r w:rsidRPr="004E0C30">
              <w:t>Доброе слово – что ясный день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22.</w:t>
            </w:r>
            <w:r w:rsidRPr="004E0C30">
              <w:t>Доброта спасет мир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23.</w:t>
            </w:r>
            <w:r w:rsidRPr="004E0C30">
              <w:t>Праздник «Школа вежливых наук»</w:t>
            </w:r>
            <w:r w:rsidRPr="004E0C30">
              <w:rPr>
                <w:sz w:val="22"/>
                <w:szCs w:val="22"/>
              </w:rPr>
              <w:tab/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6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 xml:space="preserve"> Я и моя Родина.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7ч</w:t>
            </w:r>
          </w:p>
        </w:tc>
        <w:tc>
          <w:tcPr>
            <w:tcW w:w="9575" w:type="dxa"/>
          </w:tcPr>
          <w:p w:rsidR="00242FA7" w:rsidRPr="004E0C30" w:rsidRDefault="00242FA7" w:rsidP="00A82EB0">
            <w:r>
              <w:t>24.</w:t>
            </w:r>
            <w:r w:rsidRPr="004E0C30">
              <w:t>Россия – Родина моя</w:t>
            </w:r>
          </w:p>
          <w:p w:rsidR="00242FA7" w:rsidRPr="004E0C30" w:rsidRDefault="00242FA7" w:rsidP="00A82EB0">
            <w:r>
              <w:t>25.</w:t>
            </w:r>
            <w:r w:rsidRPr="004E0C30">
              <w:t xml:space="preserve">Моя малая Родина – с. </w:t>
            </w:r>
            <w:proofErr w:type="spellStart"/>
            <w:r w:rsidRPr="004E0C30">
              <w:t>Кутарбитка</w:t>
            </w:r>
            <w:proofErr w:type="spellEnd"/>
            <w:r w:rsidRPr="004E0C30">
              <w:t>.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26.</w:t>
            </w:r>
            <w:r w:rsidRPr="004E0C30">
              <w:t>Все мы разные, но все мы равные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27.</w:t>
            </w:r>
            <w:r w:rsidRPr="004E0C30">
              <w:t>Что значит быть полезным людям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28.</w:t>
            </w:r>
            <w:r w:rsidRPr="004E0C30">
              <w:t>Город мой любимый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29.</w:t>
            </w:r>
            <w:r w:rsidRPr="004E0C30">
              <w:t>Мы помним и гордимся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30.</w:t>
            </w:r>
            <w:r w:rsidRPr="004E0C30">
              <w:t>Я – гражданин России</w:t>
            </w:r>
            <w:r w:rsidRPr="004E0C30">
              <w:rPr>
                <w:sz w:val="22"/>
                <w:szCs w:val="22"/>
              </w:rPr>
              <w:tab/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7</w:t>
            </w: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Я и планета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4ч</w:t>
            </w:r>
          </w:p>
        </w:tc>
        <w:tc>
          <w:tcPr>
            <w:tcW w:w="9575" w:type="dxa"/>
          </w:tcPr>
          <w:p w:rsidR="00242FA7" w:rsidRPr="004E0C30" w:rsidRDefault="00242FA7" w:rsidP="00A82EB0">
            <w:r>
              <w:t>31.</w:t>
            </w:r>
            <w:r w:rsidRPr="004E0C30">
              <w:t>Культура мира. Человек среди людей</w:t>
            </w:r>
          </w:p>
          <w:p w:rsidR="00242FA7" w:rsidRPr="004E0C30" w:rsidRDefault="00242FA7" w:rsidP="00A82EB0">
            <w:r>
              <w:t>32.</w:t>
            </w:r>
            <w:r w:rsidRPr="004E0C30">
              <w:t>Каким должен быть человек, способный сохранить все живое на свете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33.</w:t>
            </w:r>
            <w:r w:rsidRPr="004E0C30">
              <w:t>Для чего нужна религия</w:t>
            </w:r>
            <w:r w:rsidRPr="004E0C30">
              <w:rPr>
                <w:sz w:val="22"/>
                <w:szCs w:val="22"/>
              </w:rPr>
              <w:tab/>
            </w:r>
          </w:p>
          <w:p w:rsidR="00242FA7" w:rsidRPr="004E0C30" w:rsidRDefault="00242FA7" w:rsidP="00A82EB0">
            <w:r>
              <w:t>34.</w:t>
            </w:r>
            <w:r w:rsidRPr="004E0C30">
              <w:t xml:space="preserve">Религия народов нашего края. </w:t>
            </w:r>
          </w:p>
        </w:tc>
      </w:tr>
      <w:tr w:rsidR="00242FA7" w:rsidRPr="00877209" w:rsidTr="00A82EB0">
        <w:tc>
          <w:tcPr>
            <w:tcW w:w="670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</w:p>
        </w:tc>
        <w:tc>
          <w:tcPr>
            <w:tcW w:w="2840" w:type="dxa"/>
          </w:tcPr>
          <w:p w:rsidR="00242FA7" w:rsidRPr="00877209" w:rsidRDefault="00242FA7" w:rsidP="00A82EB0">
            <w:pPr>
              <w:rPr>
                <w:b/>
                <w:shd w:val="clear" w:color="auto" w:fill="FFFFFF"/>
              </w:rPr>
            </w:pPr>
            <w:r w:rsidRPr="00877209">
              <w:rPr>
                <w:b/>
                <w:shd w:val="clear" w:color="auto" w:fill="FFFFFF"/>
              </w:rPr>
              <w:t xml:space="preserve">Всего </w:t>
            </w:r>
          </w:p>
        </w:tc>
        <w:tc>
          <w:tcPr>
            <w:tcW w:w="1701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  <w:r w:rsidRPr="00877209">
              <w:rPr>
                <w:shd w:val="clear" w:color="auto" w:fill="FFFFFF"/>
              </w:rPr>
              <w:t>34ч</w:t>
            </w:r>
          </w:p>
        </w:tc>
        <w:tc>
          <w:tcPr>
            <w:tcW w:w="9575" w:type="dxa"/>
          </w:tcPr>
          <w:p w:rsidR="00242FA7" w:rsidRPr="00877209" w:rsidRDefault="00242FA7" w:rsidP="00A82EB0">
            <w:pPr>
              <w:rPr>
                <w:shd w:val="clear" w:color="auto" w:fill="FFFFFF"/>
              </w:rPr>
            </w:pPr>
          </w:p>
        </w:tc>
      </w:tr>
    </w:tbl>
    <w:p w:rsidR="00242FA7" w:rsidRPr="00664563" w:rsidRDefault="00242FA7" w:rsidP="00242FA7">
      <w:pPr>
        <w:rPr>
          <w:shd w:val="clear" w:color="auto" w:fill="FFFFFF"/>
        </w:rPr>
      </w:pPr>
    </w:p>
    <w:p w:rsidR="00242FA7" w:rsidRDefault="00242FA7" w:rsidP="00242FA7">
      <w:pPr>
        <w:tabs>
          <w:tab w:val="left" w:pos="12060"/>
        </w:tabs>
        <w:rPr>
          <w:b/>
          <w:bCs/>
          <w:shd w:val="clear" w:color="auto" w:fill="FFFFFF"/>
        </w:rPr>
      </w:pPr>
    </w:p>
    <w:p w:rsidR="00242FA7" w:rsidRPr="00664563" w:rsidRDefault="00242FA7" w:rsidP="00242FA7">
      <w:pPr>
        <w:rPr>
          <w:color w:val="000000"/>
        </w:rPr>
      </w:pPr>
    </w:p>
    <w:p w:rsidR="00242FA7" w:rsidRPr="00664563" w:rsidRDefault="00242FA7" w:rsidP="00242FA7">
      <w:pPr>
        <w:jc w:val="center"/>
        <w:rPr>
          <w:color w:val="000000"/>
        </w:rPr>
      </w:pPr>
      <w:r w:rsidRPr="00664563">
        <w:rPr>
          <w:color w:val="000000"/>
        </w:rPr>
        <w:lastRenderedPageBreak/>
        <w:br/>
      </w:r>
      <w:r w:rsidRPr="00664563">
        <w:rPr>
          <w:color w:val="000000"/>
        </w:rPr>
        <w:br/>
      </w:r>
    </w:p>
    <w:p w:rsidR="00242FA7" w:rsidRPr="00664563" w:rsidRDefault="00242FA7" w:rsidP="00242FA7">
      <w:pPr>
        <w:tabs>
          <w:tab w:val="left" w:pos="4764"/>
        </w:tabs>
        <w:rPr>
          <w:b/>
          <w:bCs/>
        </w:rPr>
      </w:pPr>
      <w:r>
        <w:rPr>
          <w:b/>
          <w:bCs/>
        </w:rPr>
        <w:tab/>
      </w:r>
    </w:p>
    <w:p w:rsidR="00242FA7" w:rsidRPr="00664563" w:rsidRDefault="00242FA7" w:rsidP="00242FA7">
      <w:pPr>
        <w:jc w:val="center"/>
        <w:rPr>
          <w:b/>
          <w:bCs/>
          <w:shd w:val="clear" w:color="auto" w:fill="FFFFFF"/>
        </w:rPr>
      </w:pPr>
    </w:p>
    <w:p w:rsidR="00242FA7" w:rsidRPr="003C056F" w:rsidRDefault="00242FA7" w:rsidP="00242FA7">
      <w:pPr>
        <w:shd w:val="clear" w:color="auto" w:fill="FFFFFF"/>
        <w:tabs>
          <w:tab w:val="left" w:pos="6900"/>
        </w:tabs>
        <w:spacing w:before="100" w:beforeAutospacing="1" w:after="100" w:afterAutospacing="1"/>
        <w:ind w:left="-142" w:firstLine="851"/>
        <w:rPr>
          <w:b/>
          <w:bCs/>
          <w:shd w:val="clear" w:color="auto" w:fill="FFFFFF"/>
        </w:rPr>
      </w:pPr>
      <w:r w:rsidRPr="00664563">
        <w:rPr>
          <w:b/>
          <w:bCs/>
          <w:shd w:val="clear" w:color="auto" w:fill="FFFFFF"/>
        </w:rPr>
        <w:t xml:space="preserve">                                                          </w:t>
      </w:r>
      <w:r>
        <w:rPr>
          <w:b/>
          <w:bCs/>
          <w:shd w:val="clear" w:color="auto" w:fill="FFFFFF"/>
        </w:rPr>
        <w:t xml:space="preserve">                       </w:t>
      </w:r>
    </w:p>
    <w:p w:rsidR="00242FA7" w:rsidRDefault="00242FA7" w:rsidP="00242FA7">
      <w:pPr>
        <w:jc w:val="center"/>
        <w:rPr>
          <w:b/>
          <w:bCs/>
        </w:rPr>
      </w:pPr>
    </w:p>
    <w:p w:rsidR="00D77C63" w:rsidRDefault="00D77C63">
      <w:bookmarkStart w:id="0" w:name="_GoBack"/>
      <w:bookmarkEnd w:id="0"/>
    </w:p>
    <w:sectPr w:rsidR="00D77C63" w:rsidSect="00A15A6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BC802A4"/>
    <w:multiLevelType w:val="hybridMultilevel"/>
    <w:tmpl w:val="079E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22C477EC"/>
    <w:multiLevelType w:val="hybridMultilevel"/>
    <w:tmpl w:val="B132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2B8D73B3"/>
    <w:multiLevelType w:val="hybridMultilevel"/>
    <w:tmpl w:val="F964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1CD31D2"/>
    <w:multiLevelType w:val="hybridMultilevel"/>
    <w:tmpl w:val="F3BE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54435AA0"/>
    <w:multiLevelType w:val="hybridMultilevel"/>
    <w:tmpl w:val="C85E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A6263"/>
    <w:multiLevelType w:val="hybridMultilevel"/>
    <w:tmpl w:val="6BE8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0777D9C"/>
    <w:multiLevelType w:val="hybridMultilevel"/>
    <w:tmpl w:val="2476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640F1"/>
    <w:multiLevelType w:val="hybridMultilevel"/>
    <w:tmpl w:val="3860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4443D"/>
    <w:multiLevelType w:val="hybridMultilevel"/>
    <w:tmpl w:val="20C0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A3513"/>
    <w:multiLevelType w:val="hybridMultilevel"/>
    <w:tmpl w:val="CC603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B4460"/>
    <w:multiLevelType w:val="hybridMultilevel"/>
    <w:tmpl w:val="9BF8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18"/>
  </w:num>
  <w:num w:numId="10">
    <w:abstractNumId w:val="17"/>
  </w:num>
  <w:num w:numId="11">
    <w:abstractNumId w:val="10"/>
  </w:num>
  <w:num w:numId="12">
    <w:abstractNumId w:val="11"/>
  </w:num>
  <w:num w:numId="13">
    <w:abstractNumId w:val="6"/>
  </w:num>
  <w:num w:numId="14">
    <w:abstractNumId w:val="4"/>
  </w:num>
  <w:num w:numId="15">
    <w:abstractNumId w:val="20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7"/>
  </w:num>
  <w:num w:numId="21">
    <w:abstractNumId w:val="9"/>
  </w:num>
  <w:num w:numId="22">
    <w:abstractNumId w:val="23"/>
  </w:num>
  <w:num w:numId="23">
    <w:abstractNumId w:val="22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4C"/>
    <w:rsid w:val="00242FA7"/>
    <w:rsid w:val="00BD384C"/>
    <w:rsid w:val="00D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uiPriority w:val="99"/>
    <w:rsid w:val="00242FA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a5">
    <w:name w:val="Буллит"/>
    <w:basedOn w:val="a3"/>
    <w:link w:val="a6"/>
    <w:uiPriority w:val="99"/>
    <w:rsid w:val="00242FA7"/>
    <w:pPr>
      <w:ind w:firstLine="244"/>
    </w:pPr>
  </w:style>
  <w:style w:type="paragraph" w:customStyle="1" w:styleId="4">
    <w:name w:val="Заг 4"/>
    <w:basedOn w:val="a"/>
    <w:uiPriority w:val="99"/>
    <w:rsid w:val="00242F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242FA7"/>
    <w:rPr>
      <w:color w:val="000000"/>
      <w:w w:val="100"/>
    </w:rPr>
  </w:style>
  <w:style w:type="character" w:customStyle="1" w:styleId="a4">
    <w:name w:val="Основной Знак"/>
    <w:link w:val="a3"/>
    <w:uiPriority w:val="99"/>
    <w:locked/>
    <w:rsid w:val="00242FA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6">
    <w:name w:val="Буллит Знак"/>
    <w:basedOn w:val="a4"/>
    <w:link w:val="a5"/>
    <w:uiPriority w:val="99"/>
    <w:locked/>
    <w:rsid w:val="00242FA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7">
    <w:name w:val="Курсив"/>
    <w:basedOn w:val="a3"/>
    <w:uiPriority w:val="99"/>
    <w:rsid w:val="00242FA7"/>
    <w:rPr>
      <w:i/>
      <w:iCs/>
    </w:rPr>
  </w:style>
  <w:style w:type="table" w:styleId="a8">
    <w:name w:val="Table Grid"/>
    <w:basedOn w:val="a1"/>
    <w:uiPriority w:val="39"/>
    <w:rsid w:val="00242FA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2F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uiPriority w:val="99"/>
    <w:rsid w:val="00242FA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a5">
    <w:name w:val="Буллит"/>
    <w:basedOn w:val="a3"/>
    <w:link w:val="a6"/>
    <w:uiPriority w:val="99"/>
    <w:rsid w:val="00242FA7"/>
    <w:pPr>
      <w:ind w:firstLine="244"/>
    </w:pPr>
  </w:style>
  <w:style w:type="paragraph" w:customStyle="1" w:styleId="4">
    <w:name w:val="Заг 4"/>
    <w:basedOn w:val="a"/>
    <w:uiPriority w:val="99"/>
    <w:rsid w:val="00242F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242FA7"/>
    <w:rPr>
      <w:color w:val="000000"/>
      <w:w w:val="100"/>
    </w:rPr>
  </w:style>
  <w:style w:type="character" w:customStyle="1" w:styleId="a4">
    <w:name w:val="Основной Знак"/>
    <w:link w:val="a3"/>
    <w:uiPriority w:val="99"/>
    <w:locked/>
    <w:rsid w:val="00242FA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6">
    <w:name w:val="Буллит Знак"/>
    <w:basedOn w:val="a4"/>
    <w:link w:val="a5"/>
    <w:uiPriority w:val="99"/>
    <w:locked/>
    <w:rsid w:val="00242FA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7">
    <w:name w:val="Курсив"/>
    <w:basedOn w:val="a3"/>
    <w:uiPriority w:val="99"/>
    <w:rsid w:val="00242FA7"/>
    <w:rPr>
      <w:i/>
      <w:iCs/>
    </w:rPr>
  </w:style>
  <w:style w:type="table" w:styleId="a8">
    <w:name w:val="Table Grid"/>
    <w:basedOn w:val="a1"/>
    <w:uiPriority w:val="39"/>
    <w:rsid w:val="00242FA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2F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3617</Words>
  <Characters>20622</Characters>
  <Application>Microsoft Office Word</Application>
  <DocSecurity>0</DocSecurity>
  <Lines>171</Lines>
  <Paragraphs>48</Paragraphs>
  <ScaleCrop>false</ScaleCrop>
  <Company/>
  <LinksUpToDate>false</LinksUpToDate>
  <CharactersWithSpaces>24191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2019-08-30T15:42:00Z</dcterms:created>
  <dcterms:modified xsi:type="dcterms:W3CDTF">2019-08-30T15:43:00Z</dcterms:modified>
</cp:coreProperties>
</file>