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1E" w:rsidRDefault="00163312" w:rsidP="00163312">
      <w:pPr>
        <w:spacing w:after="105" w:line="259" w:lineRule="auto"/>
        <w:ind w:left="0" w:firstLine="0"/>
        <w:jc w:val="center"/>
      </w:pPr>
      <w:r w:rsidRPr="00163312">
        <w:rPr>
          <w:noProof/>
        </w:rPr>
        <w:drawing>
          <wp:inline distT="0" distB="0" distL="0" distR="0">
            <wp:extent cx="6348095" cy="8803964"/>
            <wp:effectExtent l="0" t="0" r="0" b="0"/>
            <wp:docPr id="2" name="Рисунок 2" descr="C:\Users\Альбина\Pictures\2019-08-2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бина\Pictures\2019-08-27\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88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1E" w:rsidRDefault="00F717CB">
      <w:pPr>
        <w:spacing w:after="160" w:line="259" w:lineRule="auto"/>
        <w:ind w:left="0" w:firstLine="0"/>
      </w:pPr>
      <w:r>
        <w:t xml:space="preserve"> </w:t>
      </w:r>
    </w:p>
    <w:p w:rsidR="0016001E" w:rsidRDefault="00F717CB">
      <w:pPr>
        <w:spacing w:after="43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rPr>
          <w:sz w:val="28"/>
        </w:rPr>
        <w:lastRenderedPageBreak/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6001E" w:rsidRDefault="00F717CB">
      <w:pPr>
        <w:pStyle w:val="1"/>
        <w:ind w:left="603" w:right="670"/>
      </w:pPr>
      <w:r>
        <w:t>1. Общие положения</w:t>
      </w:r>
      <w:r>
        <w:rPr>
          <w:b w:val="0"/>
        </w:rPr>
        <w:t xml:space="preserve"> </w:t>
      </w:r>
    </w:p>
    <w:p w:rsidR="0016001E" w:rsidRDefault="00F717CB">
      <w:pPr>
        <w:spacing w:after="101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ind w:left="-5" w:right="72"/>
      </w:pPr>
      <w:r>
        <w:t xml:space="preserve">1.1.Положение об организации контрольно-пропускного режима (далее – Положение) разработано в соответствии с Указом Президента РФ от 15.02.2006 № 116 «О мерах по противодействию терроризму», «Федеральным законом от 06.03.2006 № 35 – ФЗ «О противодействии терроризму», Федеральным законом от 28.12.2010г. № 390 – ФЗ «О безопасности», Законом РФ от 10.07.1992 № 3266-1 «Об образовании», требованиями, изложенными в нормативных документах управления образования администрации Тобольского района по вопросам обеспечения комплексной безопасности образовательных учреждений, и устанавливает порядок допуска воспитанников, родителей (законных представителей), сотрудников учреждения, посетителей на его территорию и в здание. </w:t>
      </w:r>
    </w:p>
    <w:p w:rsidR="0016001E" w:rsidRDefault="00F717CB">
      <w:pPr>
        <w:ind w:left="-5" w:right="72"/>
      </w:pPr>
      <w:r>
        <w:t xml:space="preserve">1.2.Положение регламентирует организацию и порядок осуществления в дошкольном образовательном учреждении (далее – ДОУ)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персонала. </w:t>
      </w:r>
    </w:p>
    <w:p w:rsidR="0016001E" w:rsidRDefault="00F717CB">
      <w:pPr>
        <w:ind w:left="-5" w:right="72"/>
      </w:pPr>
      <w:r>
        <w:t xml:space="preserve">1.3.Положение устанавливает порядок доступа сотрудников, воспитанников и их родителей (законных представителей), посетителей на территорию и в здание ДОУ, а также порядок вноса и выноса материальных средств, въезда и выезда автотранспорта. </w:t>
      </w:r>
    </w:p>
    <w:p w:rsidR="0016001E" w:rsidRDefault="00F717CB">
      <w:pPr>
        <w:ind w:left="-5" w:right="72"/>
      </w:pPr>
      <w:r>
        <w:t xml:space="preserve">1.4.Лицо, ответственное за организацию и обеспечение контрольно-пропускного режима на территории ДОУ, назначается приказом руководителя ДОУ. </w:t>
      </w:r>
    </w:p>
    <w:p w:rsidR="0016001E" w:rsidRDefault="00F717CB">
      <w:pPr>
        <w:numPr>
          <w:ilvl w:val="0"/>
          <w:numId w:val="1"/>
        </w:numPr>
        <w:ind w:right="110" w:hanging="602"/>
      </w:pPr>
      <w:r>
        <w:t xml:space="preserve">5.Контроль, организация и обеспечение соблюдения контрольно-пропускного режима возлагается: </w:t>
      </w:r>
    </w:p>
    <w:p w:rsidR="0016001E" w:rsidRDefault="00F717CB">
      <w:pPr>
        <w:ind w:left="-5" w:right="72"/>
      </w:pPr>
      <w:r>
        <w:t xml:space="preserve">· На заведующего хозяйством (круглосуточно); </w:t>
      </w:r>
    </w:p>
    <w:p w:rsidR="0016001E" w:rsidRDefault="00F717CB">
      <w:pPr>
        <w:ind w:left="-5" w:right="72"/>
      </w:pPr>
      <w:r>
        <w:t>· Дежурных администр</w:t>
      </w:r>
      <w:r w:rsidR="00BE4CFA">
        <w:t>аторов (по графику дежурств с 08</w:t>
      </w:r>
      <w:r>
        <w:t xml:space="preserve">.00 до 17.00); </w:t>
      </w:r>
    </w:p>
    <w:p w:rsidR="0016001E" w:rsidRDefault="00F717CB">
      <w:pPr>
        <w:ind w:left="-5" w:right="72"/>
      </w:pPr>
      <w:r>
        <w:t>· Охранников ЧОП (в рабочие дни – п</w:t>
      </w:r>
      <w:r w:rsidR="00BE4CFA">
        <w:t>о графику дежурств с 17.00 до 08</w:t>
      </w:r>
      <w:r>
        <w:t xml:space="preserve">.00; в выходные и праздничные дни – круглосуточно). </w:t>
      </w:r>
    </w:p>
    <w:p w:rsidR="0016001E" w:rsidRDefault="00F717CB">
      <w:pPr>
        <w:spacing w:after="97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numPr>
          <w:ilvl w:val="0"/>
          <w:numId w:val="1"/>
        </w:numPr>
        <w:spacing w:after="4" w:line="268" w:lineRule="auto"/>
        <w:ind w:right="110" w:hanging="602"/>
      </w:pPr>
      <w:r>
        <w:rPr>
          <w:b/>
        </w:rPr>
        <w:t xml:space="preserve">Организация контрольно-пропускного режима </w:t>
      </w:r>
    </w:p>
    <w:p w:rsidR="0016001E" w:rsidRDefault="00F717CB">
      <w:pPr>
        <w:spacing w:after="102" w:line="259" w:lineRule="auto"/>
        <w:ind w:left="0" w:right="389" w:firstLine="0"/>
        <w:jc w:val="center"/>
      </w:pPr>
      <w:r>
        <w:rPr>
          <w:sz w:val="16"/>
        </w:rPr>
        <w:t xml:space="preserve"> </w:t>
      </w:r>
    </w:p>
    <w:p w:rsidR="0016001E" w:rsidRDefault="00F717CB">
      <w:pPr>
        <w:numPr>
          <w:ilvl w:val="0"/>
          <w:numId w:val="2"/>
        </w:numPr>
        <w:ind w:right="110" w:firstLine="240"/>
      </w:pPr>
      <w:r>
        <w:t xml:space="preserve">1.Доступ на территорию и в здание ДОУ разрешается: </w:t>
      </w:r>
    </w:p>
    <w:p w:rsidR="0016001E" w:rsidRDefault="00F717CB">
      <w:pPr>
        <w:ind w:left="-5" w:right="72"/>
      </w:pPr>
      <w:r>
        <w:t xml:space="preserve">· работникам с 07.00 до 17.00; </w:t>
      </w:r>
    </w:p>
    <w:p w:rsidR="0016001E" w:rsidRDefault="00F717CB">
      <w:pPr>
        <w:ind w:left="-5" w:right="72"/>
      </w:pPr>
      <w:r>
        <w:t xml:space="preserve">· воспитанникам и их родителям (законным представителям) с 08.00 до 17.00; </w:t>
      </w:r>
    </w:p>
    <w:p w:rsidR="0016001E" w:rsidRDefault="00F717CB">
      <w:pPr>
        <w:ind w:left="-5" w:right="72"/>
      </w:pPr>
      <w:r>
        <w:t xml:space="preserve">· посетителям с 08.00 до 17.00 </w:t>
      </w:r>
    </w:p>
    <w:p w:rsidR="0016001E" w:rsidRDefault="00F717CB">
      <w:pPr>
        <w:numPr>
          <w:ilvl w:val="1"/>
          <w:numId w:val="2"/>
        </w:numPr>
        <w:ind w:right="72"/>
      </w:pPr>
      <w:r>
        <w:t xml:space="preserve">Пропускной режим устанавливается в целях обеспечения прохода (выхода), детей, родителей (законных представителей), сотрудников, посетителей в здание учреждения, въезда (выезда) транспортных средств на территорию учреждения, вноса </w:t>
      </w:r>
    </w:p>
    <w:p w:rsidR="0016001E" w:rsidRDefault="00F717CB">
      <w:pPr>
        <w:ind w:left="-5" w:right="72"/>
      </w:pPr>
      <w:r>
        <w:t xml:space="preserve">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учреждения. </w:t>
      </w:r>
    </w:p>
    <w:p w:rsidR="0016001E" w:rsidRDefault="00F717CB">
      <w:pPr>
        <w:numPr>
          <w:ilvl w:val="1"/>
          <w:numId w:val="2"/>
        </w:numPr>
        <w:ind w:right="72"/>
      </w:pPr>
      <w:r>
        <w:lastRenderedPageBreak/>
        <w:t xml:space="preserve">Внутри объектовый режим устанавливается в целях обеспечения учреждения, в соответствии с требованиями внутреннего распорядка и пожарной безопасности.  2.4. Пропускной и внутриобъектовый режим устанавливается руководителем учреждения. Организация и контроль за соблюдением пропускного режима возлагается на руководителя учреждения, а его непосредственное выполнение – на всех членов учреждения. </w:t>
      </w:r>
    </w:p>
    <w:p w:rsidR="0016001E" w:rsidRDefault="00F717CB">
      <w:pPr>
        <w:numPr>
          <w:ilvl w:val="1"/>
          <w:numId w:val="3"/>
        </w:numPr>
        <w:ind w:right="72"/>
      </w:pPr>
      <w:r>
        <w:t xml:space="preserve">Пропускной режим в учреждении осуществляется на основании списков детей и работников, утвержденных руководителем учреждения. </w:t>
      </w:r>
    </w:p>
    <w:p w:rsidR="0016001E" w:rsidRDefault="00F717CB">
      <w:pPr>
        <w:numPr>
          <w:ilvl w:val="1"/>
          <w:numId w:val="3"/>
        </w:numPr>
        <w:ind w:right="72"/>
      </w:pPr>
      <w:r>
        <w:t xml:space="preserve">Требования настоящего Положения распространяются в полном объеме на всех сотрудников учреждения, а также на родителей (законных представителей) детей в части их касающихся. Данное положение доводится до всех сотрудников учреждения под роспись перед началом учебного года. </w:t>
      </w:r>
    </w:p>
    <w:p w:rsidR="0016001E" w:rsidRDefault="00F717CB">
      <w:pPr>
        <w:numPr>
          <w:ilvl w:val="1"/>
          <w:numId w:val="3"/>
        </w:numPr>
        <w:ind w:right="72"/>
      </w:pPr>
      <w:r>
        <w:t xml:space="preserve">Входные двери, запасные выходы оборудуются легко открываемыми изнутри прочными запорами. Запасные выходы в период их закрытия должны быть опломбированы или опечатаны. Ключи от запасных выходов хранятся в установленном месте в опечатанном виде. </w:t>
      </w:r>
    </w:p>
    <w:p w:rsidR="0016001E" w:rsidRDefault="00F717CB">
      <w:pPr>
        <w:spacing w:after="24" w:line="259" w:lineRule="auto"/>
        <w:ind w:left="0" w:firstLine="0"/>
      </w:pPr>
      <w:r>
        <w:t xml:space="preserve"> </w:t>
      </w:r>
      <w:r>
        <w:rPr>
          <w:sz w:val="16"/>
        </w:rPr>
        <w:t xml:space="preserve"> </w:t>
      </w:r>
    </w:p>
    <w:p w:rsidR="0016001E" w:rsidRDefault="00F717CB">
      <w:pPr>
        <w:numPr>
          <w:ilvl w:val="0"/>
          <w:numId w:val="2"/>
        </w:numPr>
        <w:spacing w:after="4" w:line="268" w:lineRule="auto"/>
        <w:ind w:right="110" w:firstLine="240"/>
      </w:pPr>
      <w:r>
        <w:rPr>
          <w:b/>
        </w:rPr>
        <w:t>Порядок пропуска родителей детей (законных представителей),</w:t>
      </w:r>
      <w:r>
        <w:t xml:space="preserve"> </w:t>
      </w:r>
      <w:r>
        <w:rPr>
          <w:b/>
        </w:rPr>
        <w:t xml:space="preserve">сотрудников и посетителей, а также вноса (выноса) материальных средств. </w:t>
      </w:r>
    </w:p>
    <w:p w:rsidR="0016001E" w:rsidRDefault="00F717CB">
      <w:pPr>
        <w:spacing w:after="99" w:line="259" w:lineRule="auto"/>
        <w:ind w:left="0" w:right="29" w:firstLine="0"/>
        <w:jc w:val="center"/>
      </w:pPr>
      <w:r>
        <w:rPr>
          <w:sz w:val="16"/>
        </w:rPr>
        <w:t xml:space="preserve"> </w:t>
      </w:r>
    </w:p>
    <w:p w:rsidR="0016001E" w:rsidRDefault="00F717CB">
      <w:pPr>
        <w:ind w:left="-5" w:right="72"/>
      </w:pPr>
      <w:r>
        <w:t xml:space="preserve">3.1.Для обеспечения пропускного режима пропуск родителей воспитанников (законных представителей), сотрудников и посетителей, а также внос (вынос) материальных средств осуществляется только через центральные ворота (калитки). </w:t>
      </w:r>
    </w:p>
    <w:p w:rsidR="0016001E" w:rsidRDefault="00F717CB">
      <w:pPr>
        <w:numPr>
          <w:ilvl w:val="0"/>
          <w:numId w:val="4"/>
        </w:numPr>
        <w:ind w:left="1682" w:right="110" w:hanging="602"/>
      </w:pPr>
      <w:r>
        <w:t xml:space="preserve">2.Запасные выходы (ворота) открываются только с разрешения руководителя (заведующего хозяйством), а в их отсутствие – с разрешения дежурного администратора. На период открытия запасного выхода (ворот) контроль осуществляет лицо, его открывающее. </w:t>
      </w:r>
    </w:p>
    <w:p w:rsidR="0016001E" w:rsidRDefault="00F717CB">
      <w:pPr>
        <w:numPr>
          <w:ilvl w:val="1"/>
          <w:numId w:val="4"/>
        </w:numPr>
        <w:ind w:right="72"/>
      </w:pPr>
      <w:r>
        <w:t xml:space="preserve">Родители детей (законные представители) допускаются в здание учреждения в установленное распорядком дня время на основании списков. В случае отсутствия в списках детей, родитель (законный представитель) вместе с ребенком допускается в учреждение с разрешения заведующего учреждения или дежурного администратора. Массовый пропуск родителей детей (законных представителей) на территорию учреждения осуществляется до окончания утреннего приема -  8 часов 30 минут, а также вечером (при уходе ребенка домой) с 16.30 до 17.00. </w:t>
      </w:r>
    </w:p>
    <w:p w:rsidR="0016001E" w:rsidRDefault="00F717CB">
      <w:pPr>
        <w:numPr>
          <w:ilvl w:val="1"/>
          <w:numId w:val="4"/>
        </w:numPr>
        <w:ind w:right="72"/>
      </w:pPr>
      <w:r>
        <w:t xml:space="preserve">Родители детей (законные представители) после окончания массового приема, пропускаются под ответственность воспитателей каждый группы. </w:t>
      </w:r>
    </w:p>
    <w:p w:rsidR="0016001E" w:rsidRDefault="00F717CB">
      <w:pPr>
        <w:numPr>
          <w:ilvl w:val="1"/>
          <w:numId w:val="4"/>
        </w:numPr>
        <w:ind w:right="72"/>
      </w:pPr>
      <w:r>
        <w:t xml:space="preserve">Лица, не связанные с образовательным процессом, посещающие учреждение по служебной необходимости, пропускаются по согласованию с руководителем учреждения (заведующего хозяйством), а в их отсутствие – дежурного администратора. </w:t>
      </w:r>
    </w:p>
    <w:p w:rsidR="0016001E" w:rsidRDefault="00F717CB">
      <w:pPr>
        <w:numPr>
          <w:ilvl w:val="1"/>
          <w:numId w:val="6"/>
        </w:numPr>
        <w:ind w:right="72"/>
      </w:pPr>
      <w:r>
        <w:t xml:space="preserve">Передвижение посетителей в здании учреждения осуществляется в сопровождении работника учреждения или дежурного администратора. </w:t>
      </w:r>
    </w:p>
    <w:p w:rsidR="0016001E" w:rsidRDefault="00F717CB">
      <w:pPr>
        <w:numPr>
          <w:ilvl w:val="1"/>
          <w:numId w:val="6"/>
        </w:numPr>
        <w:ind w:right="72"/>
      </w:pPr>
      <w:r>
        <w:t xml:space="preserve">В нерабочее время, праздничные и выходные дни беспрепятственно допускаются в учреждение руководитель, заведующий хозяйством. Сотрудники, </w:t>
      </w:r>
      <w:r>
        <w:lastRenderedPageBreak/>
        <w:t xml:space="preserve">которым по роду работы необходимо быть в учреждении в нерабочее время, праздничные и выходные дни, допускаются по разрешению руководителя учреждения. </w:t>
      </w:r>
    </w:p>
    <w:p w:rsidR="0016001E" w:rsidRDefault="00F717CB">
      <w:pPr>
        <w:numPr>
          <w:ilvl w:val="1"/>
          <w:numId w:val="6"/>
        </w:numPr>
        <w:ind w:right="72"/>
      </w:pPr>
      <w:r>
        <w:t xml:space="preserve">Крупногабаритные предметы, ящики, коробки проносятся в здание учреждения после проведенного их досмотра, исключающего пронос запрещенных предметов в здание учреждения (ВВ, холодное и огнестрельное оружие, наркотики и т.п.)   3.10. Материальные ценности выносятся из здания учреждения на основании служебной записки, подписанной руководителем учреждения.  </w:t>
      </w:r>
    </w:p>
    <w:p w:rsidR="0016001E" w:rsidRDefault="00F717CB">
      <w:pPr>
        <w:spacing w:after="98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numPr>
          <w:ilvl w:val="0"/>
          <w:numId w:val="4"/>
        </w:numPr>
        <w:spacing w:after="4" w:line="268" w:lineRule="auto"/>
        <w:ind w:left="1682" w:right="110" w:hanging="602"/>
      </w:pPr>
      <w:r>
        <w:rPr>
          <w:b/>
        </w:rPr>
        <w:t>Порядок допуска на территорию транспортных средств,</w:t>
      </w:r>
      <w:r>
        <w:t xml:space="preserve"> </w:t>
      </w:r>
      <w:r>
        <w:rPr>
          <w:b/>
        </w:rPr>
        <w:t>аварийных бригад, машин скорой помощи</w:t>
      </w:r>
      <w:r>
        <w:t xml:space="preserve"> </w:t>
      </w:r>
    </w:p>
    <w:p w:rsidR="0016001E" w:rsidRDefault="00F717CB">
      <w:pPr>
        <w:spacing w:after="99" w:line="259" w:lineRule="auto"/>
        <w:ind w:left="0" w:right="29" w:firstLine="0"/>
        <w:jc w:val="center"/>
      </w:pPr>
      <w:r>
        <w:rPr>
          <w:sz w:val="16"/>
        </w:rPr>
        <w:t xml:space="preserve">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Въезд на территорию учреждения и парковка на территории образовательного учреждения частных автомашин - запрещены (только на удалении до 25 метров от ограждения учреждения).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Допуск автотранспортных средств на территорию учреждения осуществляется только с разрешения руководителя учреждения, на основании путевого листа и водительского удостоверения на право управления автомобилем.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Машины централизованных перевозок допускаются на территорию учреждения на основании списков, заверенных руководителя учреждения.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Движение автотранспорта по территории учреждения разрешено не более 5 км/час. Парковка автомашин, доставляющих материальные ценности, продукты осуществляется у запасного выхода с соблюдением всех мер безопасности и правил дорожного движения, под контролем заведующего хозяйством. 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Пожарные машины, автотранспорт аварийных бригад, машины скорой помощи допускаются на территорию учреждения беспрепятственно.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Автотранспорт, прибывающий для вывоза сыпучих материалов, макулатуры, металлолома, бытовых отходов и др. допускается на территорию учреждения по заявке заведующего хозяйством и разрешения руководителя учреждения. </w:t>
      </w:r>
    </w:p>
    <w:p w:rsidR="0016001E" w:rsidRDefault="00F717CB">
      <w:pPr>
        <w:numPr>
          <w:ilvl w:val="1"/>
          <w:numId w:val="5"/>
        </w:numPr>
        <w:ind w:right="72"/>
      </w:pPr>
      <w:r>
        <w:t xml:space="preserve">При допуске на территорию учреждения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 </w:t>
      </w:r>
    </w:p>
    <w:p w:rsidR="0016001E" w:rsidRDefault="00F717CB">
      <w:pPr>
        <w:spacing w:after="101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pStyle w:val="1"/>
        <w:ind w:left="603" w:right="672"/>
      </w:pPr>
      <w:r>
        <w:t>5. Порядок и правила соблюдения внутри объектового режима</w:t>
      </w:r>
      <w:r>
        <w:rPr>
          <w:b w:val="0"/>
        </w:rPr>
        <w:t xml:space="preserve"> </w:t>
      </w:r>
    </w:p>
    <w:p w:rsidR="0016001E" w:rsidRDefault="00F717CB">
      <w:pPr>
        <w:spacing w:after="20" w:line="259" w:lineRule="auto"/>
        <w:ind w:left="0" w:right="7" w:firstLine="0"/>
        <w:jc w:val="center"/>
      </w:pPr>
      <w:r>
        <w:t xml:space="preserve">  </w:t>
      </w:r>
    </w:p>
    <w:p w:rsidR="0016001E" w:rsidRDefault="00F717CB">
      <w:pPr>
        <w:ind w:left="-5" w:right="72"/>
      </w:pPr>
      <w:r>
        <w:t xml:space="preserve"> 5.1. В соответствии с Правилами внутреннего распорядка находиться в здании и на территории учреждения разрешено: </w:t>
      </w:r>
    </w:p>
    <w:p w:rsidR="0016001E" w:rsidRDefault="00F717CB">
      <w:pPr>
        <w:numPr>
          <w:ilvl w:val="0"/>
          <w:numId w:val="7"/>
        </w:numPr>
        <w:ind w:right="72" w:hanging="147"/>
      </w:pPr>
      <w:r>
        <w:t xml:space="preserve">детям и родителям детей (законным представителям) с 08.00 до 17.00, в соответствии с режимом работы учреждения; </w:t>
      </w:r>
    </w:p>
    <w:p w:rsidR="0016001E" w:rsidRDefault="00F717CB">
      <w:pPr>
        <w:numPr>
          <w:ilvl w:val="0"/>
          <w:numId w:val="7"/>
        </w:numPr>
        <w:ind w:right="72" w:hanging="147"/>
      </w:pPr>
      <w:r>
        <w:t xml:space="preserve">работникам учреждения с 07.00 до 17.00; </w:t>
      </w:r>
    </w:p>
    <w:p w:rsidR="0016001E" w:rsidRDefault="00F717CB">
      <w:pPr>
        <w:ind w:left="-5" w:right="72"/>
      </w:pPr>
      <w:r>
        <w:lastRenderedPageBreak/>
        <w:t xml:space="preserve"> В остальное время присутствие детей, родителей детей (законных представителей) и работников учреждения осуществляется в соответствии с требованиями, изложенными в пункте 2.8 настоящего Положения. </w:t>
      </w:r>
    </w:p>
    <w:p w:rsidR="0016001E" w:rsidRDefault="00F717CB">
      <w:pPr>
        <w:numPr>
          <w:ilvl w:val="1"/>
          <w:numId w:val="8"/>
        </w:numPr>
        <w:ind w:right="72" w:hanging="467"/>
      </w:pPr>
      <w:r>
        <w:t xml:space="preserve">При сдаче помещений под охрану ЧОП воспитатели обязаны убедиться в готовности помещения к сдаче. В помещении должны быть закрыты окна, форточки, отключены вода, свет, обесточены все электроприборы и техническая аппаратура. </w:t>
      </w:r>
    </w:p>
    <w:p w:rsidR="0016001E" w:rsidRDefault="00F717CB">
      <w:pPr>
        <w:numPr>
          <w:ilvl w:val="1"/>
          <w:numId w:val="8"/>
        </w:numPr>
        <w:ind w:right="72" w:hanging="467"/>
      </w:pPr>
      <w:r>
        <w:t>В целях организации и контроля за соблюдением воспитательно</w:t>
      </w:r>
      <w:r w:rsidR="00501B29">
        <w:t>-</w:t>
      </w:r>
      <w:r>
        <w:t xml:space="preserve">образовательного процесса, а также соблюдения внутреннего режима в учреждении, из числа заместителей руководителя учреждения и педагогов назначается дежурный администратор по учреждению в соответствии с утвержденным графиком. </w:t>
      </w:r>
    </w:p>
    <w:p w:rsidR="0016001E" w:rsidRDefault="00F717CB">
      <w:pPr>
        <w:numPr>
          <w:ilvl w:val="1"/>
          <w:numId w:val="8"/>
        </w:numPr>
        <w:ind w:right="72" w:hanging="467"/>
      </w:pPr>
      <w:r>
        <w:t xml:space="preserve">В целях обеспечения пожарной безопасности родители (законные представители) детей, сотрудники, посетители обязаны неукоснительно соблюдать требования Инструкций о пожарной безопасности в здании и на территории учреждения. </w:t>
      </w:r>
    </w:p>
    <w:p w:rsidR="0016001E" w:rsidRDefault="00F717CB">
      <w:pPr>
        <w:numPr>
          <w:ilvl w:val="1"/>
          <w:numId w:val="8"/>
        </w:numPr>
        <w:ind w:right="72" w:hanging="467"/>
      </w:pPr>
      <w:r>
        <w:t xml:space="preserve">В здании учреждения запрещается: </w:t>
      </w:r>
    </w:p>
    <w:p w:rsidR="0016001E" w:rsidRDefault="00F717CB">
      <w:pPr>
        <w:ind w:left="-5" w:right="72"/>
      </w:pPr>
      <w:r>
        <w:t xml:space="preserve">· находиться в здании без сменной обуви </w:t>
      </w:r>
    </w:p>
    <w:p w:rsidR="0016001E" w:rsidRDefault="00F717CB">
      <w:pPr>
        <w:ind w:left="-5" w:right="72"/>
      </w:pPr>
      <w:r>
        <w:t xml:space="preserve">· нарушать правила техники безопасности в здании и на территории; </w:t>
      </w:r>
    </w:p>
    <w:p w:rsidR="0016001E" w:rsidRDefault="00F717CB">
      <w:pPr>
        <w:ind w:left="-5" w:right="72"/>
      </w:pPr>
      <w:r>
        <w:t xml:space="preserve">· использовать любые предметы и вещества, которые могут привести к взрыву и (или) возгоранию; </w:t>
      </w:r>
    </w:p>
    <w:p w:rsidR="0016001E" w:rsidRDefault="00F717CB">
      <w:pPr>
        <w:ind w:left="-5" w:right="72"/>
      </w:pPr>
      <w:r>
        <w:t xml:space="preserve">· разрешать воспитанникам бегать вблизи оконных проемов и в других местах, не приспособленных для игр. Категорически нельзя раскрывать окна в присутствии детей, разрешать детям сидеть на подоконниках, создавая при этом травмоопасную ситуации; · курить в здании и на территории учреждения (Федеральный закон от 10 июля 2001 г. </w:t>
      </w:r>
    </w:p>
    <w:p w:rsidR="0016001E" w:rsidRDefault="00F717CB">
      <w:pPr>
        <w:ind w:left="-5" w:right="72"/>
      </w:pPr>
      <w:r>
        <w:t xml:space="preserve">N 87-ФЗ "Об ограничении курения табака", ст.6); </w:t>
      </w:r>
    </w:p>
    <w:p w:rsidR="0016001E" w:rsidRDefault="00F717CB">
      <w:pPr>
        <w:ind w:left="-5" w:right="72"/>
      </w:pPr>
      <w:r>
        <w:t xml:space="preserve">· приносить на территорию учреждения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 (Федеральный закон от 10 июля 2001 г. N 87-ФЗ "Об ограничении курения табака", ст.6, Федеральный закон от 07 марта 2005 г. N 11-ФЗ "Об ограничениях розничной продажи и потребления (распития) пива и напитков, изготавливаемых на его основе", ст.2).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pStyle w:val="1"/>
        <w:ind w:left="603" w:right="599"/>
      </w:pPr>
      <w:r>
        <w:t>6.Обязанности участников образовательного процесса, посетителей</w:t>
      </w:r>
      <w:r>
        <w:rPr>
          <w:b w:val="0"/>
        </w:rPr>
        <w:t xml:space="preserve"> </w:t>
      </w:r>
      <w:r>
        <w:t>при осуществлении контрольно-пропускного режима</w:t>
      </w:r>
      <w:r>
        <w:rPr>
          <w:b w:val="0"/>
        </w:rPr>
        <w:t xml:space="preserve"> </w:t>
      </w:r>
    </w:p>
    <w:p w:rsidR="0016001E" w:rsidRDefault="00F717CB">
      <w:pPr>
        <w:spacing w:after="26" w:line="259" w:lineRule="auto"/>
        <w:ind w:left="0" w:firstLine="0"/>
      </w:pPr>
      <w:r>
        <w:t xml:space="preserve"> </w:t>
      </w:r>
      <w:r>
        <w:rPr>
          <w:sz w:val="16"/>
        </w:rPr>
        <w:t xml:space="preserve"> </w:t>
      </w:r>
    </w:p>
    <w:p w:rsidR="0016001E" w:rsidRDefault="00F717CB">
      <w:pPr>
        <w:ind w:left="-5" w:right="72"/>
      </w:pPr>
      <w:r>
        <w:t xml:space="preserve">6.1.Руководитель ДОУ обязан: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>издавать приказы, инструкции, необходимые для осуществления контрольно</w:t>
      </w:r>
      <w:r w:rsidR="00501B29">
        <w:t>-</w:t>
      </w:r>
      <w:r>
        <w:t xml:space="preserve">пропускного режима;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вносить изменения в Положение для улучшения контрольно-пропускного режима; - определять порядок контроля и назначать лиц, ответственных за организацию контрольно-пропускного режима;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lastRenderedPageBreak/>
        <w:t xml:space="preserve">оперативно контролировать выполнение требований Положения, работу ответственных лиц, дежурных администраторов и др. </w:t>
      </w:r>
    </w:p>
    <w:p w:rsidR="0016001E" w:rsidRDefault="00F717CB">
      <w:pPr>
        <w:ind w:left="-5" w:right="72"/>
      </w:pPr>
      <w:r>
        <w:t xml:space="preserve">6.2. Заведующий хозяйством обязан обеспечивать: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исправное состояние входной двери;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рабочее состояние систем освещения;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свободный доступ к аварийным и запасным выходам;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исправное состояние двери, окон, замков, задвижек, ворот, калиток, крыши и т.д.; - контроль выполнения Положения всеми участниками образовательного процесса. 6.3.Ответственный за организацию контрольно– пропускного режима, дежурный администратор обязан: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осуществлять контроль доступа родителей (законных представителей)воспитанников,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посетителей в здании ДОУ и въезда автотранспорта на территорию;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проводить обход территории и здания в течении дежурства с целью выявления нарушений правил безопасности;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контролировать соблюдение Положения работниками и посетителями ДОУ; - при необходимости (в случае обнаружения подозрительных лиц, взрывоопасных или подозрительных предметов и т.д.) принимать решение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т.д.); - выявление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 и имущества ДОУ. В необходимых случаях с помощью средств связи подавать сигнал правоохранительным органам. </w:t>
      </w:r>
    </w:p>
    <w:p w:rsidR="0016001E" w:rsidRDefault="00F717CB">
      <w:pPr>
        <w:ind w:left="-5" w:right="72"/>
      </w:pPr>
      <w:r>
        <w:t xml:space="preserve">6.4. Охранник ЧОП обязан: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проводить обход территории и здания ДОУ в течение дежурства с целью выявления нарушений правил безопасности, делать записи в Журнал передачи смен;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при необходимости  (в случае обнаружения подозрительных лиц, взрывоопасных или подозрительных предметов и т.д.) принимать решения и руководить действиями по предотвращению чрезвычайных ситуации (согласно инструкциям по пожарной безопасности, гражданской обороне, охране жизни и здоровья детей и т.д.); - выявлять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 и имущества ДОУ. В необходимых случаях с помощью средств связи подавать сигнал правоохранительным органам;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исключить доступа в ДОУ работников, воспитанников и их родителей (законных представителей), посетителей в рабочие дни с 19.00 до 06.30, в выходные и праздничные дни (за исключением лиц, допущенных по письменному разрешению руководителя). </w:t>
      </w:r>
    </w:p>
    <w:p w:rsidR="0016001E" w:rsidRDefault="00F717CB">
      <w:pPr>
        <w:ind w:left="-5" w:right="72"/>
      </w:pPr>
      <w:r>
        <w:t xml:space="preserve">6.5. Работники ДОУ обязаны: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осуществлять контроль за пришедшим к ним посетителями на протяжении всего времени нахождения в здании и на территории ДОУ;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проявлять бдительность при встрече посетителей в здании и на территории ДОУ (уточнять, к кому пришли, провожать до места назначения и перепоручать другому сотруднику);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следить, чтобы основные и запасные выходы из групп были всегда закрыты; - при связи с родителями (законными представителями)или посетителями спрашивать фамилию, имя, отчество; цель визита; фамилию, имя, отчество необходимого </w:t>
      </w:r>
      <w:r>
        <w:lastRenderedPageBreak/>
        <w:t xml:space="preserve">работника ДОУ; фамилию, имя, дату рождения ребенка. 6.6. Родители (законные представители) воспитанников обязаны: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приводить и забирать детей лично;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входить в ДОУ и выходить из него только через центральный или групповые входы;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для доступа в ДОУ связываться с воспитателем и отвечать на необходимые вопросы; - при входе в здание проявлять бдительность и не пропускать посторонних лиц (либо сообщать о них сотрудникам ДОУ). </w:t>
      </w:r>
    </w:p>
    <w:p w:rsidR="0016001E" w:rsidRDefault="00F717CB">
      <w:pPr>
        <w:ind w:left="-5" w:right="72"/>
      </w:pPr>
      <w:r>
        <w:t xml:space="preserve">6.7. Посетители обязаны: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связываться с работником ДОУ, отвечать на его вопросы; </w:t>
      </w:r>
    </w:p>
    <w:p w:rsidR="0016001E" w:rsidRDefault="00F717CB">
      <w:pPr>
        <w:numPr>
          <w:ilvl w:val="0"/>
          <w:numId w:val="9"/>
        </w:numPr>
        <w:ind w:right="72" w:hanging="147"/>
      </w:pPr>
      <w:r>
        <w:t xml:space="preserve">представляться, если работники ДОУ интересуются личностью и целью визита; - не вносить в ДОУ объемные сумки, коробки, пакеты и д.р. </w:t>
      </w:r>
    </w:p>
    <w:p w:rsidR="0016001E" w:rsidRDefault="00F717CB">
      <w:pPr>
        <w:ind w:left="-5" w:right="72"/>
      </w:pPr>
      <w:r>
        <w:t xml:space="preserve">6.8.Работникам ДОУ запрещается: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нарушать требования Положения, инструкций по пожарной безопасности, гражданской обороне, охране жизни и здоровья детей;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оставлять без присмотра воспитанников, имущество и оборудование ДОУ;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оставлять незапертыми двери, окна, фрамуги, калитки, ворота и т.д.;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впускать на территорию и в здание неизвестных лиц;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оставлять без сопровождения посетителей ДОУ; </w:t>
      </w:r>
    </w:p>
    <w:p w:rsidR="0016001E" w:rsidRDefault="00F717CB">
      <w:pPr>
        <w:numPr>
          <w:ilvl w:val="0"/>
          <w:numId w:val="10"/>
        </w:numPr>
        <w:ind w:right="72" w:hanging="147"/>
      </w:pPr>
      <w:r>
        <w:t xml:space="preserve">находиться на территории и в здании ДОУ в нерабочее время, выходные и праздничные дни. </w:t>
      </w:r>
    </w:p>
    <w:p w:rsidR="0016001E" w:rsidRDefault="00F717CB">
      <w:pPr>
        <w:ind w:left="-5" w:right="72"/>
      </w:pPr>
      <w:r>
        <w:t xml:space="preserve">6.9.Родителям (законным представителям) воспитанников запрещается: </w:t>
      </w:r>
    </w:p>
    <w:p w:rsidR="0016001E" w:rsidRDefault="00F717CB">
      <w:pPr>
        <w:ind w:left="-5" w:right="72"/>
      </w:pPr>
      <w:r>
        <w:t xml:space="preserve">-нарушать требования Положения, инструкций по пожарной безопасности, гражданской обороне, охране жизни и здоровья детей; </w:t>
      </w:r>
    </w:p>
    <w:p w:rsidR="0016001E" w:rsidRDefault="00F717CB">
      <w:pPr>
        <w:ind w:left="-5" w:right="72"/>
      </w:pPr>
      <w:r>
        <w:t xml:space="preserve">-оставлять без сопровождения или присмотра своих детей; </w:t>
      </w:r>
    </w:p>
    <w:p w:rsidR="0016001E" w:rsidRDefault="00F717CB">
      <w:pPr>
        <w:ind w:left="-5" w:right="3245"/>
      </w:pPr>
      <w:r>
        <w:t xml:space="preserve">-оставлять открытыми двери в здание ДОУ и группу; -пропускать через центральных вход подозрительных лиц; - входить в здание через запасные выходы. </w:t>
      </w:r>
    </w:p>
    <w:p w:rsidR="0016001E" w:rsidRDefault="00F717CB">
      <w:pPr>
        <w:spacing w:after="102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pStyle w:val="1"/>
        <w:ind w:left="1262" w:right="1258"/>
      </w:pPr>
      <w:r>
        <w:t>7.Ответственность участников образовательного процесса</w:t>
      </w:r>
      <w:r>
        <w:rPr>
          <w:b w:val="0"/>
        </w:rPr>
        <w:t xml:space="preserve"> </w:t>
      </w:r>
      <w:r>
        <w:t>за нарушение контрольно</w:t>
      </w:r>
      <w:r w:rsidR="00501B29">
        <w:t xml:space="preserve"> </w:t>
      </w:r>
      <w:r>
        <w:t>– пропускного режима</w:t>
      </w:r>
      <w:r>
        <w:rPr>
          <w:b w:val="0"/>
        </w:rPr>
        <w:t xml:space="preserve"> </w:t>
      </w:r>
    </w:p>
    <w:p w:rsidR="0016001E" w:rsidRDefault="00F717CB">
      <w:pPr>
        <w:spacing w:after="101" w:line="259" w:lineRule="auto"/>
        <w:ind w:left="0" w:firstLine="0"/>
      </w:pPr>
      <w:r>
        <w:rPr>
          <w:sz w:val="16"/>
        </w:rPr>
        <w:t xml:space="preserve"> </w:t>
      </w:r>
    </w:p>
    <w:p w:rsidR="0016001E" w:rsidRDefault="00F717CB">
      <w:pPr>
        <w:ind w:left="-5" w:right="72"/>
      </w:pPr>
      <w:r>
        <w:t xml:space="preserve">7.1.Работники ДОУ несут ответственность: </w:t>
      </w:r>
    </w:p>
    <w:p w:rsidR="0016001E" w:rsidRDefault="00F717CB">
      <w:pPr>
        <w:numPr>
          <w:ilvl w:val="0"/>
          <w:numId w:val="11"/>
        </w:numPr>
        <w:ind w:right="72" w:hanging="147"/>
      </w:pPr>
      <w:r>
        <w:t xml:space="preserve">за невыполнение требований Положения; </w:t>
      </w:r>
    </w:p>
    <w:p w:rsidR="0016001E" w:rsidRDefault="00F717CB">
      <w:pPr>
        <w:numPr>
          <w:ilvl w:val="0"/>
          <w:numId w:val="11"/>
        </w:numPr>
        <w:ind w:right="72" w:hanging="147"/>
      </w:pPr>
      <w:r>
        <w:t xml:space="preserve">нарушение инструкций по пожарной безопасности, гражданской обороне, охране жизни и здоровья детей; </w:t>
      </w:r>
    </w:p>
    <w:p w:rsidR="0016001E" w:rsidRDefault="00F717CB">
      <w:pPr>
        <w:numPr>
          <w:ilvl w:val="0"/>
          <w:numId w:val="11"/>
        </w:numPr>
        <w:ind w:right="72" w:hanging="147"/>
      </w:pPr>
      <w:r>
        <w:t xml:space="preserve">допуск на территорию и в здание ДОУ посторонних лиц; - халатное отношение к имуществу ДОУ. </w:t>
      </w:r>
    </w:p>
    <w:p w:rsidR="0016001E" w:rsidRDefault="00F717CB">
      <w:pPr>
        <w:ind w:left="-5" w:right="72"/>
      </w:pPr>
      <w:r>
        <w:t xml:space="preserve">4.2.Родители (законные представители) воспитанников и другие посетители несут ответственность: </w:t>
      </w:r>
    </w:p>
    <w:p w:rsidR="0016001E" w:rsidRDefault="00F717CB">
      <w:pPr>
        <w:numPr>
          <w:ilvl w:val="0"/>
          <w:numId w:val="12"/>
        </w:numPr>
        <w:ind w:right="72" w:hanging="147"/>
      </w:pPr>
      <w:r>
        <w:t xml:space="preserve">за невыполнение требований Положения; </w:t>
      </w:r>
    </w:p>
    <w:p w:rsidR="0016001E" w:rsidRDefault="00F717CB">
      <w:pPr>
        <w:numPr>
          <w:ilvl w:val="0"/>
          <w:numId w:val="12"/>
        </w:numPr>
        <w:ind w:right="72" w:hanging="147"/>
      </w:pPr>
      <w:r>
        <w:t xml:space="preserve">нарушение правил безопасного пребывания детей в ДОУ; - допуск на территорию и в здание ДОУ посторонних лиц; </w:t>
      </w:r>
    </w:p>
    <w:p w:rsidR="0016001E" w:rsidRDefault="00F717CB">
      <w:pPr>
        <w:numPr>
          <w:ilvl w:val="0"/>
          <w:numId w:val="12"/>
        </w:numPr>
        <w:ind w:right="72" w:hanging="147"/>
      </w:pPr>
      <w:r>
        <w:t>халатное</w:t>
      </w:r>
      <w:r w:rsidR="00501B29">
        <w:t xml:space="preserve"> отношение к имуществу ДОУ.</w:t>
      </w: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lastRenderedPageBreak/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0" w:firstLine="0"/>
      </w:pPr>
      <w:r>
        <w:t xml:space="preserve"> </w:t>
      </w:r>
    </w:p>
    <w:p w:rsidR="0016001E" w:rsidRDefault="00F717CB">
      <w:pPr>
        <w:spacing w:after="0" w:line="259" w:lineRule="auto"/>
        <w:ind w:left="1" w:firstLine="0"/>
        <w:jc w:val="both"/>
      </w:pPr>
      <w:bookmarkStart w:id="0" w:name="_GoBack"/>
      <w:bookmarkEnd w:id="0"/>
      <w:r>
        <w:t xml:space="preserve"> </w:t>
      </w:r>
    </w:p>
    <w:sectPr w:rsidR="0016001E">
      <w:footerReference w:type="even" r:id="rId8"/>
      <w:footerReference w:type="default" r:id="rId9"/>
      <w:footerReference w:type="first" r:id="rId10"/>
      <w:pgSz w:w="11906" w:h="16838"/>
      <w:pgMar w:top="851" w:right="776" w:bottom="76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2C" w:rsidRDefault="00B3742C">
      <w:pPr>
        <w:spacing w:after="0" w:line="240" w:lineRule="auto"/>
      </w:pPr>
      <w:r>
        <w:separator/>
      </w:r>
    </w:p>
  </w:endnote>
  <w:endnote w:type="continuationSeparator" w:id="0">
    <w:p w:rsidR="00B3742C" w:rsidRDefault="00B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E" w:rsidRDefault="00F717CB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6001E" w:rsidRDefault="00F717C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E" w:rsidRDefault="00F717CB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312" w:rsidRPr="00163312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6001E" w:rsidRDefault="00F717C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E" w:rsidRDefault="0016001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2C" w:rsidRDefault="00B3742C">
      <w:pPr>
        <w:spacing w:after="0" w:line="240" w:lineRule="auto"/>
      </w:pPr>
      <w:r>
        <w:separator/>
      </w:r>
    </w:p>
  </w:footnote>
  <w:footnote w:type="continuationSeparator" w:id="0">
    <w:p w:rsidR="00B3742C" w:rsidRDefault="00B3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12B3"/>
    <w:multiLevelType w:val="multilevel"/>
    <w:tmpl w:val="FC3068C2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C1856"/>
    <w:multiLevelType w:val="multilevel"/>
    <w:tmpl w:val="B1F2023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6F6CD7"/>
    <w:multiLevelType w:val="hybridMultilevel"/>
    <w:tmpl w:val="61186ECE"/>
    <w:lvl w:ilvl="0" w:tplc="2DB4AC8E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6E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A3F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436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EFF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82B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C50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6AE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0E9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9D5A9D"/>
    <w:multiLevelType w:val="hybridMultilevel"/>
    <w:tmpl w:val="24063ED6"/>
    <w:lvl w:ilvl="0" w:tplc="040EF24A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0F5FE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E561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0139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ED4A0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C84E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0289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05FF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C8F96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B02CA8"/>
    <w:multiLevelType w:val="hybridMultilevel"/>
    <w:tmpl w:val="EB92EF54"/>
    <w:lvl w:ilvl="0" w:tplc="FB74599A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0BA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81E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04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299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CE5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25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68E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682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0E68F6"/>
    <w:multiLevelType w:val="hybridMultilevel"/>
    <w:tmpl w:val="C01C6778"/>
    <w:lvl w:ilvl="0" w:tplc="F1783220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2AE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6F3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E1D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CDC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ECF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6A4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D6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4B6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F34AF4"/>
    <w:multiLevelType w:val="hybridMultilevel"/>
    <w:tmpl w:val="611C0160"/>
    <w:lvl w:ilvl="0" w:tplc="3B9E688C">
      <w:start w:val="1"/>
      <w:numFmt w:val="decimal"/>
      <w:lvlText w:val="%1.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6B288">
      <w:start w:val="1"/>
      <w:numFmt w:val="lowerLetter"/>
      <w:lvlText w:val="%2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A3CCE">
      <w:start w:val="1"/>
      <w:numFmt w:val="lowerRoman"/>
      <w:lvlText w:val="%3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2B68E">
      <w:start w:val="1"/>
      <w:numFmt w:val="decimal"/>
      <w:lvlText w:val="%4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25308">
      <w:start w:val="1"/>
      <w:numFmt w:val="lowerLetter"/>
      <w:lvlText w:val="%5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27448">
      <w:start w:val="1"/>
      <w:numFmt w:val="lowerRoman"/>
      <w:lvlText w:val="%6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0E858">
      <w:start w:val="1"/>
      <w:numFmt w:val="decimal"/>
      <w:lvlText w:val="%7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6712A">
      <w:start w:val="1"/>
      <w:numFmt w:val="lowerLetter"/>
      <w:lvlText w:val="%8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C4D8A">
      <w:start w:val="1"/>
      <w:numFmt w:val="lowerRoman"/>
      <w:lvlText w:val="%9"/>
      <w:lvlJc w:val="left"/>
      <w:pPr>
        <w:ind w:left="6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055F8"/>
    <w:multiLevelType w:val="hybridMultilevel"/>
    <w:tmpl w:val="887683C0"/>
    <w:lvl w:ilvl="0" w:tplc="EA44D95C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2C2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8BB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095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45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05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6F5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2FA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82F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0855FD"/>
    <w:multiLevelType w:val="multilevel"/>
    <w:tmpl w:val="49CA40C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EEB2DD5"/>
    <w:multiLevelType w:val="multilevel"/>
    <w:tmpl w:val="FD02FFF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B626DD"/>
    <w:multiLevelType w:val="multilevel"/>
    <w:tmpl w:val="4CAE0B30"/>
    <w:lvl w:ilvl="0">
      <w:start w:val="3"/>
      <w:numFmt w:val="decimal"/>
      <w:lvlText w:val="%1."/>
      <w:lvlJc w:val="left"/>
      <w:pPr>
        <w:ind w:left="1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234262"/>
    <w:multiLevelType w:val="multilevel"/>
    <w:tmpl w:val="B5D689C2"/>
    <w:lvl w:ilvl="0">
      <w:start w:val="2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1E"/>
    <w:rsid w:val="0016001E"/>
    <w:rsid w:val="00163312"/>
    <w:rsid w:val="00501B29"/>
    <w:rsid w:val="00B3742C"/>
    <w:rsid w:val="00B56AB5"/>
    <w:rsid w:val="00BE4CFA"/>
    <w:rsid w:val="00F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51D51-E2E8-483E-A007-BCA0ED2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8" w:lineRule="auto"/>
      <w:ind w:left="10" w:right="7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2283</Words>
  <Characters>13017</Characters>
  <Application>Microsoft Office Word</Application>
  <DocSecurity>0</DocSecurity>
  <Lines>108</Lines>
  <Paragraphs>30</Paragraphs>
  <ScaleCrop>false</ScaleCrop>
  <Company/>
  <LinksUpToDate>false</LinksUpToDate>
  <CharactersWithSpaces>15270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7</cp:revision>
  <dcterms:created xsi:type="dcterms:W3CDTF">2019-08-20T06:42:00Z</dcterms:created>
  <dcterms:modified xsi:type="dcterms:W3CDTF">2019-08-27T11:30:00Z</dcterms:modified>
</cp:coreProperties>
</file>