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046" w:rsidRDefault="000A6046" w:rsidP="000A6046"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Филиал «</w:t>
      </w:r>
      <w:proofErr w:type="spellStart"/>
      <w:r>
        <w:rPr>
          <w:rFonts w:eastAsia="Calibri"/>
          <w:lang w:eastAsia="en-US"/>
        </w:rPr>
        <w:t>Кутарбитская</w:t>
      </w:r>
      <w:proofErr w:type="spellEnd"/>
      <w:r>
        <w:rPr>
          <w:rFonts w:eastAsia="Calibri"/>
          <w:lang w:eastAsia="en-US"/>
        </w:rPr>
        <w:t xml:space="preserve"> СОШ»-«</w:t>
      </w:r>
      <w:proofErr w:type="spellStart"/>
      <w:r>
        <w:rPr>
          <w:rFonts w:eastAsia="Calibri"/>
          <w:lang w:eastAsia="en-US"/>
        </w:rPr>
        <w:t>Тахтагульская</w:t>
      </w:r>
      <w:proofErr w:type="spellEnd"/>
      <w:r>
        <w:rPr>
          <w:rFonts w:eastAsia="Calibri"/>
          <w:lang w:eastAsia="en-US"/>
        </w:rPr>
        <w:t xml:space="preserve"> НОШ»</w:t>
      </w:r>
    </w:p>
    <w:p w:rsidR="000A6046" w:rsidRDefault="000A6046" w:rsidP="000A6046">
      <w:pPr>
        <w:spacing w:after="200" w:line="276" w:lineRule="auto"/>
        <w:rPr>
          <w:rFonts w:eastAsia="Calibri"/>
          <w:lang w:eastAsia="en-US"/>
        </w:rPr>
      </w:pPr>
    </w:p>
    <w:p w:rsidR="000A6046" w:rsidRDefault="000A6046" w:rsidP="000A6046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«Рекомендовано к использованию»                                                                                                                                  «Утверждаю»</w:t>
      </w:r>
    </w:p>
    <w:p w:rsidR="000A6046" w:rsidRDefault="000A6046" w:rsidP="000A6046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Методическим советом                                                                                                                                                     Приказ от ______________</w:t>
      </w:r>
    </w:p>
    <w:p w:rsidR="000A6046" w:rsidRDefault="000A6046" w:rsidP="000A6046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МАОУ «Кутарбитская СОШ»                                                                                                                                           №______</w:t>
      </w:r>
    </w:p>
    <w:p w:rsidR="000A6046" w:rsidRDefault="000A6046" w:rsidP="000A6046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Протокол  «____»_______________                                                                                                                                  Подпись: _____________ </w:t>
      </w:r>
    </w:p>
    <w:p w:rsidR="000A6046" w:rsidRDefault="000A6046" w:rsidP="000A6046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№_______</w:t>
      </w:r>
    </w:p>
    <w:p w:rsidR="000A6046" w:rsidRDefault="000A6046" w:rsidP="000A6046">
      <w:pPr>
        <w:spacing w:after="200" w:line="276" w:lineRule="auto"/>
        <w:jc w:val="center"/>
        <w:rPr>
          <w:rFonts w:eastAsia="Calibri"/>
          <w:lang w:eastAsia="en-US"/>
        </w:rPr>
      </w:pPr>
    </w:p>
    <w:p w:rsidR="000A6046" w:rsidRDefault="000A6046" w:rsidP="000A604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Рабочая программа по окружающему миру</w:t>
      </w:r>
    </w:p>
    <w:p w:rsidR="000A6046" w:rsidRDefault="000A6046" w:rsidP="000A6046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 класс</w:t>
      </w:r>
    </w:p>
    <w:p w:rsidR="000A6046" w:rsidRDefault="000A6046" w:rsidP="000A6046">
      <w:pPr>
        <w:spacing w:after="200" w:line="276" w:lineRule="auto"/>
        <w:jc w:val="center"/>
        <w:rPr>
          <w:rFonts w:eastAsia="Calibri"/>
          <w:lang w:eastAsia="en-US"/>
        </w:rPr>
      </w:pPr>
    </w:p>
    <w:p w:rsidR="000A6046" w:rsidRDefault="000A6046" w:rsidP="000A6046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Составитель: Саитова Алсу </w:t>
      </w:r>
      <w:proofErr w:type="spellStart"/>
      <w:r>
        <w:rPr>
          <w:rFonts w:eastAsia="Calibri"/>
          <w:lang w:eastAsia="en-US"/>
        </w:rPr>
        <w:t>Хафизовна</w:t>
      </w:r>
      <w:proofErr w:type="spellEnd"/>
    </w:p>
    <w:p w:rsidR="000A6046" w:rsidRDefault="000A6046" w:rsidP="000A6046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учитель начальных классов.</w:t>
      </w:r>
    </w:p>
    <w:p w:rsidR="000A6046" w:rsidRDefault="000A6046" w:rsidP="000A6046">
      <w:pPr>
        <w:spacing w:after="200" w:line="276" w:lineRule="auto"/>
        <w:jc w:val="center"/>
        <w:rPr>
          <w:rFonts w:eastAsia="Calibri"/>
          <w:lang w:eastAsia="en-US"/>
        </w:rPr>
      </w:pPr>
    </w:p>
    <w:p w:rsidR="000A6046" w:rsidRDefault="000A6046" w:rsidP="000A6046">
      <w:pPr>
        <w:spacing w:after="200" w:line="276" w:lineRule="auto"/>
        <w:rPr>
          <w:rFonts w:eastAsia="Calibri"/>
          <w:lang w:eastAsia="en-US"/>
        </w:rPr>
      </w:pPr>
    </w:p>
    <w:p w:rsidR="000A6046" w:rsidRDefault="000A6046" w:rsidP="000A6046">
      <w:pPr>
        <w:spacing w:after="200" w:line="276" w:lineRule="auto"/>
        <w:rPr>
          <w:rFonts w:eastAsia="Calibri"/>
          <w:lang w:eastAsia="en-US"/>
        </w:rPr>
      </w:pPr>
    </w:p>
    <w:p w:rsidR="000A6046" w:rsidRDefault="000A6046" w:rsidP="000A6046"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2019г</w:t>
      </w:r>
    </w:p>
    <w:p w:rsidR="005960C5" w:rsidRPr="00B12362" w:rsidRDefault="00FB1F7F" w:rsidP="000A6046">
      <w:pPr>
        <w:pStyle w:val="a4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36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1. </w:t>
      </w:r>
      <w:r w:rsidR="005960C5" w:rsidRPr="00B123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  <w:r w:rsidR="00417C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освоения учебного предмета</w:t>
      </w:r>
      <w:r w:rsidR="005960C5" w:rsidRPr="00B123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96B0B" w:rsidRPr="00B12362" w:rsidRDefault="00A96B0B" w:rsidP="00B12362">
      <w:pPr>
        <w:rPr>
          <w:rFonts w:eastAsia="Calibri"/>
          <w:lang w:eastAsia="en-US"/>
        </w:rPr>
      </w:pPr>
      <w:r w:rsidRPr="00B12362">
        <w:rPr>
          <w:rFonts w:eastAsia="Calibri"/>
          <w:b/>
          <w:bCs/>
          <w:iCs/>
          <w:spacing w:val="4"/>
          <w:lang w:eastAsia="en-US"/>
        </w:rPr>
        <w:t xml:space="preserve">Личностные универсальные учебные действия </w:t>
      </w:r>
      <w:r w:rsidRPr="00B12362">
        <w:rPr>
          <w:rFonts w:eastAsia="Calibri"/>
          <w:lang w:eastAsia="en-US"/>
        </w:rPr>
        <w:t xml:space="preserve">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A96B0B" w:rsidRPr="00B12362" w:rsidRDefault="00A96B0B" w:rsidP="00B12362">
      <w:pPr>
        <w:rPr>
          <w:rFonts w:eastAsia="Calibri"/>
          <w:lang w:eastAsia="en-US"/>
        </w:rPr>
      </w:pPr>
      <w:r w:rsidRPr="00B12362">
        <w:rPr>
          <w:rFonts w:eastAsia="Calibri"/>
          <w:lang w:eastAsia="en-US"/>
        </w:rPr>
        <w:t xml:space="preserve">Применительно к учебной деятельности следует выделить три вида личностных действий:  личностное, профессиональное, жизненное самоопределение;  </w:t>
      </w:r>
      <w:proofErr w:type="spellStart"/>
      <w:r w:rsidRPr="00B12362">
        <w:rPr>
          <w:rFonts w:eastAsia="Calibri"/>
          <w:lang w:eastAsia="en-US"/>
        </w:rPr>
        <w:t>смыслообразование</w:t>
      </w:r>
      <w:proofErr w:type="spellEnd"/>
      <w:r w:rsidRPr="00B12362">
        <w:rPr>
          <w:rFonts w:eastAsia="Calibri"/>
          <w:lang w:eastAsia="en-US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A96B0B" w:rsidRPr="00B12362" w:rsidRDefault="00A96B0B" w:rsidP="00B12362">
      <w:pPr>
        <w:autoSpaceDE w:val="0"/>
        <w:autoSpaceDN w:val="0"/>
        <w:adjustRightInd w:val="0"/>
        <w:textAlignment w:val="center"/>
        <w:rPr>
          <w:b/>
          <w:color w:val="000000"/>
          <w:lang w:eastAsia="en-US"/>
        </w:rPr>
      </w:pPr>
      <w:r w:rsidRPr="00B12362">
        <w:rPr>
          <w:b/>
          <w:color w:val="000000"/>
          <w:lang w:eastAsia="en-US"/>
        </w:rPr>
        <w:t>Метапредметные  результаты.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Регулятивные универсальные учебные действия </w:t>
      </w:r>
      <w:r w:rsidRPr="00B12362">
        <w:rPr>
          <w:rFonts w:ascii="Times New Roman" w:hAnsi="Times New Roman" w:cs="Times New Roman"/>
          <w:spacing w:val="2"/>
          <w:sz w:val="24"/>
          <w:szCs w:val="24"/>
        </w:rPr>
        <w:t>обе</w:t>
      </w:r>
      <w:r w:rsidRPr="00B12362">
        <w:rPr>
          <w:rFonts w:ascii="Times New Roman" w:hAnsi="Times New Roman" w:cs="Times New Roman"/>
          <w:sz w:val="24"/>
          <w:szCs w:val="24"/>
        </w:rPr>
        <w:t>спечивают обучающимся организацию своей учебной деятельности. К ним относятся: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 xml:space="preserve">- прогнозирование — предвосхищение результата и уровня усвоения знаний, его </w:t>
      </w:r>
      <w:proofErr w:type="spellStart"/>
      <w:r w:rsidRPr="00B12362">
        <w:rPr>
          <w:rFonts w:ascii="Times New Roman" w:hAnsi="Times New Roman" w:cs="Times New Roman"/>
          <w:sz w:val="24"/>
          <w:szCs w:val="24"/>
        </w:rPr>
        <w:t>временн</w:t>
      </w:r>
      <w:r w:rsidRPr="00B12362">
        <w:rPr>
          <w:rFonts w:ascii="Times New Roman" w:hAnsi="Times New Roman" w:cs="Times New Roman"/>
          <w:spacing w:val="-107"/>
          <w:sz w:val="24"/>
          <w:szCs w:val="24"/>
        </w:rPr>
        <w:t>ы</w:t>
      </w:r>
      <w:r w:rsidRPr="00B12362">
        <w:rPr>
          <w:rFonts w:ascii="Times New Roman" w:hAnsi="Times New Roman" w:cs="Times New Roman"/>
          <w:sz w:val="24"/>
          <w:szCs w:val="24"/>
        </w:rPr>
        <w:t>´х</w:t>
      </w:r>
      <w:proofErr w:type="spellEnd"/>
      <w:r w:rsidRPr="00B12362">
        <w:rPr>
          <w:rFonts w:ascii="Times New Roman" w:hAnsi="Times New Roman" w:cs="Times New Roman"/>
          <w:sz w:val="24"/>
          <w:szCs w:val="24"/>
        </w:rPr>
        <w:t xml:space="preserve"> характеристик;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- коррекция — внесение необходимых дополнений и корректив в план,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12362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B12362">
        <w:rPr>
          <w:rFonts w:ascii="Times New Roman" w:hAnsi="Times New Roman" w:cs="Times New Roman"/>
          <w:sz w:val="24"/>
          <w:szCs w:val="24"/>
        </w:rPr>
        <w:t xml:space="preserve"> как способность к мобилизации сил и энергии,  волевому усилию (выбору в ситуации мотивационного конфликта) и преодолению препятствий для достижения цели.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B12362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Познавательные универсальные учебные действия </w:t>
      </w:r>
      <w:r w:rsidRPr="00B12362">
        <w:rPr>
          <w:rFonts w:ascii="Times New Roman" w:hAnsi="Times New Roman" w:cs="Times New Roman"/>
          <w:spacing w:val="-4"/>
          <w:sz w:val="24"/>
          <w:szCs w:val="24"/>
        </w:rPr>
        <w:t>вклю</w:t>
      </w:r>
      <w:r w:rsidRPr="00B12362">
        <w:rPr>
          <w:rFonts w:ascii="Times New Roman" w:hAnsi="Times New Roman" w:cs="Times New Roman"/>
          <w:spacing w:val="2"/>
          <w:sz w:val="24"/>
          <w:szCs w:val="24"/>
        </w:rPr>
        <w:t xml:space="preserve">чают: </w:t>
      </w:r>
      <w:proofErr w:type="spellStart"/>
      <w:r w:rsidRPr="00B12362">
        <w:rPr>
          <w:rFonts w:ascii="Times New Roman" w:hAnsi="Times New Roman" w:cs="Times New Roman"/>
          <w:spacing w:val="2"/>
          <w:sz w:val="24"/>
          <w:szCs w:val="24"/>
        </w:rPr>
        <w:t>общеучебные</w:t>
      </w:r>
      <w:proofErr w:type="spellEnd"/>
      <w:r w:rsidRPr="00B12362">
        <w:rPr>
          <w:rFonts w:ascii="Times New Roman" w:hAnsi="Times New Roman" w:cs="Times New Roman"/>
          <w:spacing w:val="2"/>
          <w:sz w:val="24"/>
          <w:szCs w:val="24"/>
        </w:rPr>
        <w:t xml:space="preserve">, логические учебные действия, а также </w:t>
      </w:r>
      <w:r w:rsidRPr="00B12362">
        <w:rPr>
          <w:rFonts w:ascii="Times New Roman" w:hAnsi="Times New Roman" w:cs="Times New Roman"/>
          <w:sz w:val="24"/>
          <w:szCs w:val="24"/>
        </w:rPr>
        <w:t>постановку и решение проблемы.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iCs/>
          <w:sz w:val="24"/>
          <w:szCs w:val="24"/>
        </w:rPr>
        <w:t>К</w:t>
      </w:r>
      <w:r w:rsidRPr="00B1236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2362">
        <w:rPr>
          <w:rFonts w:ascii="Times New Roman" w:hAnsi="Times New Roman" w:cs="Times New Roman"/>
          <w:i/>
          <w:iCs/>
          <w:sz w:val="24"/>
          <w:szCs w:val="24"/>
        </w:rPr>
        <w:t>общеучебным</w:t>
      </w:r>
      <w:proofErr w:type="spellEnd"/>
      <w:r w:rsidRPr="00B12362">
        <w:rPr>
          <w:rFonts w:ascii="Times New Roman" w:hAnsi="Times New Roman" w:cs="Times New Roman"/>
          <w:i/>
          <w:iCs/>
          <w:sz w:val="24"/>
          <w:szCs w:val="24"/>
        </w:rPr>
        <w:t xml:space="preserve"> универсальным действиям</w:t>
      </w:r>
      <w:r w:rsidRPr="00B12362">
        <w:rPr>
          <w:rFonts w:ascii="Times New Roman" w:hAnsi="Times New Roman" w:cs="Times New Roman"/>
          <w:iCs/>
          <w:sz w:val="24"/>
          <w:szCs w:val="24"/>
        </w:rPr>
        <w:t xml:space="preserve"> относятся</w:t>
      </w:r>
      <w:r w:rsidRPr="00B12362">
        <w:rPr>
          <w:rFonts w:ascii="Times New Roman" w:hAnsi="Times New Roman" w:cs="Times New Roman"/>
          <w:sz w:val="24"/>
          <w:szCs w:val="24"/>
        </w:rPr>
        <w:t>: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- самостоятельное выделение и формулирование познавательной цели;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pacing w:val="-2"/>
          <w:sz w:val="24"/>
          <w:szCs w:val="24"/>
        </w:rPr>
      </w:pPr>
      <w:r w:rsidRPr="00B12362">
        <w:rPr>
          <w:rFonts w:ascii="Times New Roman" w:hAnsi="Times New Roman" w:cs="Times New Roman"/>
          <w:spacing w:val="-2"/>
          <w:sz w:val="24"/>
          <w:szCs w:val="24"/>
        </w:rPr>
        <w:t>- поиск и выделение необходимой информации, в том числе решение практических и познавательных задач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lastRenderedPageBreak/>
        <w:t>- структурирование знаний;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- осознанное и произвольное построение речевого высказывания в устной  форме;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pacing w:val="2"/>
          <w:sz w:val="24"/>
          <w:szCs w:val="24"/>
        </w:rPr>
        <w:t>- выбор наиболее эффективных способов решения</w:t>
      </w:r>
      <w:r w:rsidRPr="00B12362">
        <w:rPr>
          <w:rFonts w:ascii="Times New Roman" w:hAnsi="Times New Roman" w:cs="Times New Roman"/>
          <w:spacing w:val="-2"/>
          <w:sz w:val="24"/>
          <w:szCs w:val="24"/>
        </w:rPr>
        <w:t xml:space="preserve"> практических и познавательных</w:t>
      </w:r>
      <w:r w:rsidRPr="00B12362">
        <w:rPr>
          <w:rFonts w:ascii="Times New Roman" w:hAnsi="Times New Roman" w:cs="Times New Roman"/>
          <w:spacing w:val="2"/>
          <w:sz w:val="24"/>
          <w:szCs w:val="24"/>
        </w:rPr>
        <w:t xml:space="preserve"> задач </w:t>
      </w:r>
      <w:r w:rsidRPr="00B12362">
        <w:rPr>
          <w:rFonts w:ascii="Times New Roman" w:hAnsi="Times New Roman" w:cs="Times New Roman"/>
          <w:sz w:val="24"/>
          <w:szCs w:val="24"/>
        </w:rPr>
        <w:t>в зависимости от конкретных условий;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pacing w:val="-4"/>
          <w:sz w:val="24"/>
          <w:szCs w:val="24"/>
        </w:rPr>
        <w:t>- рефлексия способов и условий действия, контроль и оцен</w:t>
      </w:r>
      <w:r w:rsidRPr="00B12362">
        <w:rPr>
          <w:rFonts w:ascii="Times New Roman" w:hAnsi="Times New Roman" w:cs="Times New Roman"/>
          <w:sz w:val="24"/>
          <w:szCs w:val="24"/>
        </w:rPr>
        <w:t>ка процесса и результатов деятельности;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pacing w:val="-4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 xml:space="preserve">- смысловое чтение как осмысление цели чтения и выбор </w:t>
      </w:r>
      <w:r w:rsidRPr="00B12362">
        <w:rPr>
          <w:rFonts w:ascii="Times New Roman" w:hAnsi="Times New Roman" w:cs="Times New Roman"/>
          <w:spacing w:val="-4"/>
          <w:sz w:val="24"/>
          <w:szCs w:val="24"/>
        </w:rPr>
        <w:t xml:space="preserve">вида чтения в зависимости от цели; извлечение необходимой </w:t>
      </w:r>
      <w:r w:rsidRPr="00B12362">
        <w:rPr>
          <w:rFonts w:ascii="Times New Roman" w:hAnsi="Times New Roman" w:cs="Times New Roman"/>
          <w:spacing w:val="2"/>
          <w:sz w:val="24"/>
          <w:szCs w:val="24"/>
        </w:rPr>
        <w:t xml:space="preserve">информации из прослушанных текстов; </w:t>
      </w:r>
      <w:r w:rsidRPr="00B12362">
        <w:rPr>
          <w:rFonts w:ascii="Times New Roman" w:hAnsi="Times New Roman" w:cs="Times New Roman"/>
          <w:spacing w:val="-4"/>
          <w:sz w:val="24"/>
          <w:szCs w:val="24"/>
        </w:rPr>
        <w:t>определение основной и второстепенной информации; свободная ориентация и восприятие текстов научного, публицистического стилей; понимание и адекватная оценка языка средств массовой информации;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 xml:space="preserve">Особую группу </w:t>
      </w:r>
      <w:proofErr w:type="spellStart"/>
      <w:r w:rsidRPr="00B1236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B12362">
        <w:rPr>
          <w:rFonts w:ascii="Times New Roman" w:hAnsi="Times New Roman" w:cs="Times New Roman"/>
          <w:sz w:val="24"/>
          <w:szCs w:val="24"/>
        </w:rPr>
        <w:t xml:space="preserve"> универсальных действий составляют </w:t>
      </w:r>
      <w:proofErr w:type="spellStart"/>
      <w:r w:rsidRPr="00B12362">
        <w:rPr>
          <w:rFonts w:ascii="Times New Roman" w:hAnsi="Times New Roman" w:cs="Times New Roman"/>
          <w:i/>
          <w:iCs/>
          <w:sz w:val="24"/>
          <w:szCs w:val="24"/>
        </w:rPr>
        <w:t>знаково­символические</w:t>
      </w:r>
      <w:proofErr w:type="spellEnd"/>
      <w:r w:rsidRPr="00B12362">
        <w:rPr>
          <w:rFonts w:ascii="Times New Roman" w:hAnsi="Times New Roman" w:cs="Times New Roman"/>
          <w:i/>
          <w:iCs/>
          <w:sz w:val="24"/>
          <w:szCs w:val="24"/>
        </w:rPr>
        <w:t xml:space="preserve"> действия</w:t>
      </w:r>
      <w:r w:rsidRPr="00B12362">
        <w:rPr>
          <w:rFonts w:ascii="Times New Roman" w:hAnsi="Times New Roman" w:cs="Times New Roman"/>
          <w:sz w:val="24"/>
          <w:szCs w:val="24"/>
        </w:rPr>
        <w:t>: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- моделирование — преобразование объекта из чувственной формы в модель, где выделены существенные характеристики объекта (</w:t>
      </w:r>
      <w:proofErr w:type="spellStart"/>
      <w:r w:rsidRPr="00B12362">
        <w:rPr>
          <w:rFonts w:ascii="Times New Roman" w:hAnsi="Times New Roman" w:cs="Times New Roman"/>
          <w:sz w:val="24"/>
          <w:szCs w:val="24"/>
        </w:rPr>
        <w:t>пространственно­графическая</w:t>
      </w:r>
      <w:proofErr w:type="spellEnd"/>
      <w:r w:rsidRPr="00B1236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B12362">
        <w:rPr>
          <w:rFonts w:ascii="Times New Roman" w:hAnsi="Times New Roman" w:cs="Times New Roman"/>
          <w:sz w:val="24"/>
          <w:szCs w:val="24"/>
        </w:rPr>
        <w:t>знаково­символическая</w:t>
      </w:r>
      <w:proofErr w:type="spellEnd"/>
      <w:r w:rsidRPr="00B12362">
        <w:rPr>
          <w:rFonts w:ascii="Times New Roman" w:hAnsi="Times New Roman" w:cs="Times New Roman"/>
          <w:sz w:val="24"/>
          <w:szCs w:val="24"/>
        </w:rPr>
        <w:t xml:space="preserve"> модели);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iCs/>
          <w:sz w:val="24"/>
          <w:szCs w:val="24"/>
        </w:rPr>
        <w:t>К</w:t>
      </w:r>
      <w:r w:rsidRPr="00B12362">
        <w:rPr>
          <w:rFonts w:ascii="Times New Roman" w:hAnsi="Times New Roman" w:cs="Times New Roman"/>
          <w:i/>
          <w:iCs/>
          <w:sz w:val="24"/>
          <w:szCs w:val="24"/>
        </w:rPr>
        <w:t xml:space="preserve"> логическим универсальным действиям </w:t>
      </w:r>
      <w:r w:rsidRPr="00B12362">
        <w:rPr>
          <w:rFonts w:ascii="Times New Roman" w:hAnsi="Times New Roman" w:cs="Times New Roman"/>
          <w:iCs/>
          <w:sz w:val="24"/>
          <w:szCs w:val="24"/>
        </w:rPr>
        <w:t>относятся</w:t>
      </w:r>
      <w:r w:rsidRPr="00B12362">
        <w:rPr>
          <w:rFonts w:ascii="Times New Roman" w:hAnsi="Times New Roman" w:cs="Times New Roman"/>
          <w:sz w:val="24"/>
          <w:szCs w:val="24"/>
        </w:rPr>
        <w:t>: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pacing w:val="2"/>
          <w:sz w:val="24"/>
          <w:szCs w:val="24"/>
        </w:rPr>
        <w:t>- анализ объектов с целью выделения признаков (суще</w:t>
      </w:r>
      <w:r w:rsidRPr="00B12362">
        <w:rPr>
          <w:rFonts w:ascii="Times New Roman" w:hAnsi="Times New Roman" w:cs="Times New Roman"/>
          <w:sz w:val="24"/>
          <w:szCs w:val="24"/>
        </w:rPr>
        <w:t>ственных, несущественных);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- синтез — составление целого из частей, в том числе са</w:t>
      </w:r>
      <w:r w:rsidRPr="00B12362">
        <w:rPr>
          <w:rFonts w:ascii="Times New Roman" w:hAnsi="Times New Roman" w:cs="Times New Roman"/>
          <w:spacing w:val="2"/>
          <w:sz w:val="24"/>
          <w:szCs w:val="24"/>
        </w:rPr>
        <w:t xml:space="preserve">мостоятельное достраивание с восполнением недостающих </w:t>
      </w:r>
      <w:r w:rsidRPr="00B12362">
        <w:rPr>
          <w:rFonts w:ascii="Times New Roman" w:hAnsi="Times New Roman" w:cs="Times New Roman"/>
          <w:sz w:val="24"/>
          <w:szCs w:val="24"/>
        </w:rPr>
        <w:t>компонентов;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 xml:space="preserve">- выбор оснований и критериев для сравнения, </w:t>
      </w:r>
      <w:proofErr w:type="spellStart"/>
      <w:r w:rsidRPr="00B12362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B12362">
        <w:rPr>
          <w:rFonts w:ascii="Times New Roman" w:hAnsi="Times New Roman" w:cs="Times New Roman"/>
          <w:sz w:val="24"/>
          <w:szCs w:val="24"/>
        </w:rPr>
        <w:t>, классификации объектов;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- подведение под понятие, выведение следствий;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pacing w:val="2"/>
          <w:sz w:val="24"/>
          <w:szCs w:val="24"/>
        </w:rPr>
        <w:t xml:space="preserve">- установление </w:t>
      </w:r>
      <w:proofErr w:type="spellStart"/>
      <w:r w:rsidRPr="00B12362">
        <w:rPr>
          <w:rFonts w:ascii="Times New Roman" w:hAnsi="Times New Roman" w:cs="Times New Roman"/>
          <w:spacing w:val="2"/>
          <w:sz w:val="24"/>
          <w:szCs w:val="24"/>
        </w:rPr>
        <w:t>причинно­следственных</w:t>
      </w:r>
      <w:proofErr w:type="spellEnd"/>
      <w:r w:rsidRPr="00B12362">
        <w:rPr>
          <w:rFonts w:ascii="Times New Roman" w:hAnsi="Times New Roman" w:cs="Times New Roman"/>
          <w:spacing w:val="2"/>
          <w:sz w:val="24"/>
          <w:szCs w:val="24"/>
        </w:rPr>
        <w:t xml:space="preserve"> связей, представ</w:t>
      </w:r>
      <w:r w:rsidRPr="00B12362">
        <w:rPr>
          <w:rFonts w:ascii="Times New Roman" w:hAnsi="Times New Roman" w:cs="Times New Roman"/>
          <w:sz w:val="24"/>
          <w:szCs w:val="24"/>
        </w:rPr>
        <w:t>ление цепочек объектов и явлений;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- доказательство;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- выдвижение гипотез и их обоснование.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iCs/>
          <w:sz w:val="24"/>
          <w:szCs w:val="24"/>
        </w:rPr>
        <w:t xml:space="preserve">К </w:t>
      </w:r>
      <w:r w:rsidRPr="00B12362">
        <w:rPr>
          <w:rFonts w:ascii="Times New Roman" w:hAnsi="Times New Roman" w:cs="Times New Roman"/>
          <w:i/>
          <w:iCs/>
          <w:sz w:val="24"/>
          <w:szCs w:val="24"/>
        </w:rPr>
        <w:t xml:space="preserve">постановке и решению проблемы </w:t>
      </w:r>
      <w:r w:rsidRPr="00B12362">
        <w:rPr>
          <w:rFonts w:ascii="Times New Roman" w:hAnsi="Times New Roman" w:cs="Times New Roman"/>
          <w:iCs/>
          <w:sz w:val="24"/>
          <w:szCs w:val="24"/>
        </w:rPr>
        <w:t>относятся</w:t>
      </w:r>
      <w:r w:rsidRPr="00B12362">
        <w:rPr>
          <w:rFonts w:ascii="Times New Roman" w:hAnsi="Times New Roman" w:cs="Times New Roman"/>
          <w:sz w:val="24"/>
          <w:szCs w:val="24"/>
        </w:rPr>
        <w:t>: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- формулирование проблемы;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pacing w:val="-4"/>
          <w:sz w:val="24"/>
          <w:szCs w:val="24"/>
        </w:rPr>
        <w:t xml:space="preserve">- самостоятельное создание </w:t>
      </w:r>
      <w:r w:rsidRPr="00B12362">
        <w:rPr>
          <w:rFonts w:ascii="Times New Roman" w:hAnsi="Times New Roman" w:cs="Times New Roman"/>
          <w:sz w:val="24"/>
          <w:szCs w:val="24"/>
        </w:rPr>
        <w:t>алгоритмов (</w:t>
      </w:r>
      <w:r w:rsidRPr="00B12362">
        <w:rPr>
          <w:rFonts w:ascii="Times New Roman" w:hAnsi="Times New Roman" w:cs="Times New Roman"/>
          <w:spacing w:val="-4"/>
          <w:sz w:val="24"/>
          <w:szCs w:val="24"/>
        </w:rPr>
        <w:t>способов)</w:t>
      </w:r>
      <w:r w:rsidRPr="00B12362">
        <w:rPr>
          <w:rFonts w:ascii="Times New Roman" w:hAnsi="Times New Roman" w:cs="Times New Roman"/>
          <w:sz w:val="24"/>
          <w:szCs w:val="24"/>
        </w:rPr>
        <w:t xml:space="preserve"> деятельности при решении</w:t>
      </w:r>
      <w:r w:rsidRPr="00B12362">
        <w:rPr>
          <w:rFonts w:ascii="Times New Roman" w:hAnsi="Times New Roman" w:cs="Times New Roman"/>
          <w:spacing w:val="-4"/>
          <w:sz w:val="24"/>
          <w:szCs w:val="24"/>
        </w:rPr>
        <w:t xml:space="preserve"> проблем твор</w:t>
      </w:r>
      <w:r w:rsidRPr="00B12362">
        <w:rPr>
          <w:rFonts w:ascii="Times New Roman" w:hAnsi="Times New Roman" w:cs="Times New Roman"/>
          <w:sz w:val="24"/>
          <w:szCs w:val="24"/>
        </w:rPr>
        <w:t>ческого и поискового характера.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b/>
          <w:bCs/>
          <w:i/>
          <w:iCs/>
          <w:spacing w:val="2"/>
          <w:sz w:val="24"/>
          <w:szCs w:val="24"/>
        </w:rPr>
        <w:t xml:space="preserve">Коммуникативные универсальные учебные действия </w:t>
      </w:r>
      <w:r w:rsidRPr="00B12362">
        <w:rPr>
          <w:rFonts w:ascii="Times New Roman" w:hAnsi="Times New Roman" w:cs="Times New Roman"/>
          <w:spacing w:val="2"/>
          <w:sz w:val="24"/>
          <w:szCs w:val="24"/>
        </w:rPr>
        <w:t xml:space="preserve">обеспечивают социальную компетентность и учёт позиции </w:t>
      </w:r>
      <w:r w:rsidRPr="00B12362">
        <w:rPr>
          <w:rFonts w:ascii="Times New Roman" w:hAnsi="Times New Roman" w:cs="Times New Roman"/>
          <w:sz w:val="24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B12362">
        <w:rPr>
          <w:rFonts w:ascii="Times New Roman" w:hAnsi="Times New Roman" w:cs="Times New Roman"/>
          <w:spacing w:val="-2"/>
          <w:sz w:val="24"/>
          <w:szCs w:val="24"/>
        </w:rPr>
        <w:t>сверстников и строить продуктивное взаимодействие и со</w:t>
      </w:r>
      <w:r w:rsidRPr="00B12362">
        <w:rPr>
          <w:rFonts w:ascii="Times New Roman" w:hAnsi="Times New Roman" w:cs="Times New Roman"/>
          <w:sz w:val="24"/>
          <w:szCs w:val="24"/>
        </w:rPr>
        <w:t>трудничество со сверстниками и взрослыми.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К коммуникативным действиям относятся: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pacing w:val="-2"/>
          <w:sz w:val="24"/>
          <w:szCs w:val="24"/>
        </w:rPr>
        <w:t>- планирование учебного сотрудничества с учителем и свер</w:t>
      </w:r>
      <w:r w:rsidRPr="00B12362">
        <w:rPr>
          <w:rFonts w:ascii="Times New Roman" w:hAnsi="Times New Roman" w:cs="Times New Roman"/>
          <w:sz w:val="24"/>
          <w:szCs w:val="24"/>
        </w:rPr>
        <w:t>стниками — определение цели, функций участников, способов взаимодействия;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- постановка вопросов — инициативное сотрудничество в поиске и сборе информации;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pacing w:val="2"/>
          <w:sz w:val="24"/>
          <w:szCs w:val="24"/>
        </w:rPr>
        <w:t xml:space="preserve">- разрешение конфликтов — выявление, идентификация </w:t>
      </w:r>
      <w:r w:rsidRPr="00B12362">
        <w:rPr>
          <w:rFonts w:ascii="Times New Roman" w:hAnsi="Times New Roman" w:cs="Times New Roman"/>
          <w:sz w:val="24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pacing w:val="2"/>
          <w:sz w:val="24"/>
          <w:szCs w:val="24"/>
        </w:rPr>
        <w:lastRenderedPageBreak/>
        <w:t>- управление поведением партнёра — контроль, коррек</w:t>
      </w:r>
      <w:r w:rsidRPr="00B12362">
        <w:rPr>
          <w:rFonts w:ascii="Times New Roman" w:hAnsi="Times New Roman" w:cs="Times New Roman"/>
          <w:sz w:val="24"/>
          <w:szCs w:val="24"/>
        </w:rPr>
        <w:t>ция, оценка его действий;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B12362">
        <w:rPr>
          <w:rFonts w:ascii="Times New Roman" w:hAnsi="Times New Roman" w:cs="Times New Roman"/>
          <w:spacing w:val="2"/>
          <w:sz w:val="24"/>
          <w:szCs w:val="24"/>
        </w:rPr>
        <w:t>ми речи в соответствии с грамматическими и синтаксиче</w:t>
      </w:r>
      <w:r w:rsidRPr="00B12362">
        <w:rPr>
          <w:rFonts w:ascii="Times New Roman" w:hAnsi="Times New Roman" w:cs="Times New Roman"/>
          <w:sz w:val="24"/>
          <w:szCs w:val="24"/>
        </w:rPr>
        <w:t>скими нормами родного языка, современных средств коммуникации.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Предметными результатами</w:t>
      </w:r>
      <w:r w:rsidRPr="00B123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123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изучения курса «Окружающий мир» во 2-м классе является формирование следующих умений.</w:t>
      </w:r>
      <w:r w:rsidRPr="00B1236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123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2362">
        <w:rPr>
          <w:rFonts w:ascii="Times New Roman" w:hAnsi="Times New Roman" w:cs="Times New Roman"/>
          <w:b/>
          <w:color w:val="000000"/>
          <w:sz w:val="24"/>
          <w:szCs w:val="24"/>
        </w:rPr>
        <w:t>Работа с текстом: поиск информации и понимание прочитанного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12362">
        <w:rPr>
          <w:rFonts w:ascii="Times New Roman" w:hAnsi="Times New Roman" w:cs="Times New Roman"/>
          <w:b/>
          <w:sz w:val="24"/>
          <w:szCs w:val="24"/>
        </w:rPr>
        <w:t>Обучающийся  научится: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находить в тексте конкретные сведения, факты, заданные в явном виде;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определять тему и главную мысль текста;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pacing w:val="-4"/>
          <w:sz w:val="24"/>
          <w:szCs w:val="24"/>
        </w:rPr>
      </w:pPr>
      <w:r w:rsidRPr="00B12362">
        <w:rPr>
          <w:rFonts w:ascii="Times New Roman" w:hAnsi="Times New Roman" w:cs="Times New Roman"/>
          <w:spacing w:val="-4"/>
          <w:sz w:val="24"/>
          <w:szCs w:val="24"/>
        </w:rPr>
        <w:t>делить тексты на смысловые части, составлять план текста;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pacing w:val="2"/>
          <w:sz w:val="24"/>
          <w:szCs w:val="24"/>
        </w:rPr>
        <w:t>вычленять содержащиеся в тексте основные события и</w:t>
      </w:r>
      <w:r w:rsidRPr="00B12362">
        <w:rPr>
          <w:rFonts w:ascii="Times New Roman" w:hAnsi="Times New Roman" w:cs="Times New Roman"/>
          <w:spacing w:val="2"/>
          <w:sz w:val="24"/>
          <w:szCs w:val="24"/>
        </w:rPr>
        <w:br/>
      </w:r>
      <w:r w:rsidRPr="00B12362">
        <w:rPr>
          <w:rFonts w:ascii="Times New Roman" w:hAnsi="Times New Roman" w:cs="Times New Roman"/>
          <w:spacing w:val="-2"/>
          <w:sz w:val="24"/>
          <w:szCs w:val="24"/>
        </w:rPr>
        <w:t>ус</w:t>
      </w:r>
      <w:r w:rsidRPr="00B12362">
        <w:rPr>
          <w:rFonts w:ascii="Times New Roman" w:hAnsi="Times New Roman" w:cs="Times New Roman"/>
          <w:spacing w:val="2"/>
          <w:sz w:val="24"/>
          <w:szCs w:val="24"/>
        </w:rPr>
        <w:t>танавливать их последовательность; упорядочивать инфор</w:t>
      </w:r>
      <w:r w:rsidRPr="00B12362">
        <w:rPr>
          <w:rFonts w:ascii="Times New Roman" w:hAnsi="Times New Roman" w:cs="Times New Roman"/>
          <w:sz w:val="24"/>
          <w:szCs w:val="24"/>
        </w:rPr>
        <w:t>мацию по заданному основанию;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pacing w:val="2"/>
          <w:sz w:val="24"/>
          <w:szCs w:val="24"/>
        </w:rPr>
        <w:t xml:space="preserve">сравнивать между собой объекты, описанные в тексте, </w:t>
      </w:r>
      <w:r w:rsidRPr="00B12362">
        <w:rPr>
          <w:rFonts w:ascii="Times New Roman" w:hAnsi="Times New Roman" w:cs="Times New Roman"/>
          <w:sz w:val="24"/>
          <w:szCs w:val="24"/>
        </w:rPr>
        <w:t>выделяя 2—3 существенных признака;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pacing w:val="2"/>
          <w:sz w:val="24"/>
          <w:szCs w:val="24"/>
        </w:rPr>
      </w:pPr>
      <w:r w:rsidRPr="00B12362">
        <w:rPr>
          <w:rFonts w:ascii="Times New Roman" w:hAnsi="Times New Roman" w:cs="Times New Roman"/>
          <w:spacing w:val="2"/>
          <w:sz w:val="24"/>
          <w:szCs w:val="24"/>
        </w:rPr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 xml:space="preserve">понимать информацию, представленную разными способами: словесно, в виде таблицы, схемы и </w:t>
      </w:r>
      <w:proofErr w:type="spellStart"/>
      <w:r w:rsidRPr="00B12362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B12362">
        <w:rPr>
          <w:rFonts w:ascii="Times New Roman" w:hAnsi="Times New Roman" w:cs="Times New Roman"/>
          <w:sz w:val="24"/>
          <w:szCs w:val="24"/>
        </w:rPr>
        <w:t>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ориентироваться в соответствующих возрасту словарях и справочниках.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B12362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r w:rsidRPr="00B1236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B12362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использовать формальные элементы текста (например, </w:t>
      </w:r>
      <w:r w:rsidRPr="00B12362">
        <w:rPr>
          <w:rFonts w:ascii="Times New Roman" w:hAnsi="Times New Roman" w:cs="Times New Roman"/>
          <w:i/>
          <w:iCs/>
          <w:spacing w:val="-2"/>
          <w:sz w:val="24"/>
          <w:szCs w:val="24"/>
        </w:rPr>
        <w:t>подзаголовки, сноски) для поиска нужной информации;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B12362">
        <w:rPr>
          <w:rFonts w:ascii="Times New Roman" w:hAnsi="Times New Roman" w:cs="Times New Roman"/>
          <w:i/>
          <w:iCs/>
          <w:sz w:val="24"/>
          <w:szCs w:val="24"/>
        </w:rPr>
        <w:t>работать с несколькими источниками информации;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B12362">
        <w:rPr>
          <w:rFonts w:ascii="Times New Roman" w:hAnsi="Times New Roman" w:cs="Times New Roman"/>
          <w:i/>
          <w:iCs/>
          <w:sz w:val="24"/>
          <w:szCs w:val="24"/>
        </w:rPr>
        <w:t>сопоставлять информацию, полученную из нескольких источников.</w:t>
      </w:r>
    </w:p>
    <w:p w:rsidR="00A96B0B" w:rsidRPr="00B12362" w:rsidRDefault="00A96B0B" w:rsidP="00B12362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2362">
        <w:rPr>
          <w:rFonts w:ascii="Times New Roman" w:eastAsia="Calibri" w:hAnsi="Times New Roman" w:cs="Times New Roman"/>
          <w:b/>
          <w:sz w:val="24"/>
          <w:szCs w:val="24"/>
        </w:rPr>
        <w:t>Работа с текстом: преобразование и интерпретация информации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12362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pacing w:val="-4"/>
          <w:sz w:val="24"/>
          <w:szCs w:val="24"/>
        </w:rPr>
      </w:pPr>
      <w:r w:rsidRPr="00B12362">
        <w:rPr>
          <w:rFonts w:ascii="Times New Roman" w:hAnsi="Times New Roman" w:cs="Times New Roman"/>
          <w:spacing w:val="-4"/>
          <w:sz w:val="24"/>
          <w:szCs w:val="24"/>
        </w:rPr>
        <w:t>пересказывать текст подробно и сжато, устно;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соотносить факты с общей идеей текста, устанавливать простые связи;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сопоставлять и обобщать содержащуюся в разных частях текста информацию;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B12362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r w:rsidRPr="00B1236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получит возможность научиться: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B12362">
        <w:rPr>
          <w:rFonts w:ascii="Times New Roman" w:hAnsi="Times New Roman" w:cs="Times New Roman"/>
          <w:i/>
          <w:iCs/>
          <w:spacing w:val="2"/>
          <w:sz w:val="24"/>
          <w:szCs w:val="24"/>
        </w:rPr>
        <w:lastRenderedPageBreak/>
        <w:t xml:space="preserve">делать выписки из прочитанных текстов с учётом </w:t>
      </w:r>
      <w:r w:rsidRPr="00B12362">
        <w:rPr>
          <w:rFonts w:ascii="Times New Roman" w:hAnsi="Times New Roman" w:cs="Times New Roman"/>
          <w:i/>
          <w:iCs/>
          <w:sz w:val="24"/>
          <w:szCs w:val="24"/>
        </w:rPr>
        <w:t>цели их дальнейшего использования;</w:t>
      </w:r>
    </w:p>
    <w:p w:rsidR="00A96B0B" w:rsidRPr="00B12362" w:rsidRDefault="00A96B0B" w:rsidP="00B12362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2362">
        <w:rPr>
          <w:rFonts w:ascii="Times New Roman" w:eastAsia="Calibri" w:hAnsi="Times New Roman" w:cs="Times New Roman"/>
          <w:b/>
          <w:sz w:val="24"/>
          <w:szCs w:val="24"/>
        </w:rPr>
        <w:t>Работа с текстом: оценка информации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12362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высказывать оценочные суждения и свою точку зрения о прочитанном тексте;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pacing w:val="2"/>
          <w:sz w:val="24"/>
          <w:szCs w:val="24"/>
        </w:rPr>
        <w:t>оценивать содержание</w:t>
      </w:r>
      <w:r w:rsidRPr="00B12362">
        <w:rPr>
          <w:rFonts w:ascii="Times New Roman" w:hAnsi="Times New Roman" w:cs="Times New Roman"/>
          <w:sz w:val="24"/>
          <w:szCs w:val="24"/>
        </w:rPr>
        <w:t xml:space="preserve"> текста; определять место и роль иллюстративного ряда в тексте;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pacing w:val="2"/>
          <w:sz w:val="24"/>
          <w:szCs w:val="24"/>
        </w:rPr>
        <w:t>на основе имеющихся знаний, жизненного опыта подвергать сомнению достоверность прочитанного, обнаружи</w:t>
      </w:r>
      <w:r w:rsidRPr="00B12362">
        <w:rPr>
          <w:rFonts w:ascii="Times New Roman" w:hAnsi="Times New Roman" w:cs="Times New Roman"/>
          <w:sz w:val="24"/>
          <w:szCs w:val="24"/>
        </w:rPr>
        <w:t>вать недостоверность получаемых сведений, пробелы в информации и находить пути восполнения этих пробелов;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2362">
        <w:rPr>
          <w:rFonts w:ascii="Times New Roman" w:hAnsi="Times New Roman" w:cs="Times New Roman"/>
          <w:b/>
          <w:i/>
          <w:iCs/>
          <w:sz w:val="24"/>
          <w:szCs w:val="24"/>
        </w:rPr>
        <w:t>Обучающийся получит возможность научиться: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i/>
          <w:iCs/>
          <w:sz w:val="24"/>
          <w:szCs w:val="24"/>
        </w:rPr>
      </w:pPr>
      <w:r w:rsidRPr="00B12362">
        <w:rPr>
          <w:rFonts w:ascii="Times New Roman" w:hAnsi="Times New Roman" w:cs="Times New Roman"/>
          <w:i/>
          <w:iCs/>
          <w:sz w:val="24"/>
          <w:szCs w:val="24"/>
        </w:rPr>
        <w:t>сопоставлять различные точки зрения;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B12362">
        <w:rPr>
          <w:rFonts w:ascii="Times New Roman" w:hAnsi="Times New Roman" w:cs="Times New Roman"/>
          <w:i/>
          <w:iCs/>
          <w:spacing w:val="-2"/>
          <w:sz w:val="24"/>
          <w:szCs w:val="24"/>
        </w:rPr>
        <w:t>соотносить позицию автора с собственной точкой зрения;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i/>
          <w:iCs/>
          <w:spacing w:val="-2"/>
          <w:sz w:val="24"/>
          <w:szCs w:val="24"/>
        </w:rPr>
      </w:pPr>
      <w:r w:rsidRPr="00B12362">
        <w:rPr>
          <w:rFonts w:ascii="Times New Roman" w:hAnsi="Times New Roman" w:cs="Times New Roman"/>
          <w:i/>
          <w:iCs/>
          <w:spacing w:val="-2"/>
          <w:sz w:val="24"/>
          <w:szCs w:val="24"/>
        </w:rPr>
        <w:t>в процессе работы с одним или несколькими источниками выявлять достоверную (противоречивую) информацию.</w:t>
      </w:r>
    </w:p>
    <w:p w:rsidR="00A96B0B" w:rsidRPr="00B12362" w:rsidRDefault="00A96B0B" w:rsidP="00B12362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2362">
        <w:rPr>
          <w:rFonts w:ascii="Times New Roman" w:eastAsia="Calibri" w:hAnsi="Times New Roman" w:cs="Times New Roman"/>
          <w:b/>
          <w:sz w:val="24"/>
          <w:szCs w:val="24"/>
        </w:rPr>
        <w:t>Знакомство со средствами ИКТ, гигиена работы с компьютером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12362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pacing w:val="-2"/>
          <w:sz w:val="24"/>
          <w:szCs w:val="24"/>
        </w:rPr>
      </w:pPr>
      <w:r w:rsidRPr="00B12362">
        <w:rPr>
          <w:rFonts w:ascii="Times New Roman" w:hAnsi="Times New Roman" w:cs="Times New Roman"/>
          <w:spacing w:val="-2"/>
          <w:sz w:val="24"/>
          <w:szCs w:val="24"/>
        </w:rPr>
        <w:t xml:space="preserve">использовать безопасные для органов зрения, нервной системы, </w:t>
      </w:r>
      <w:proofErr w:type="spellStart"/>
      <w:r w:rsidRPr="00B12362">
        <w:rPr>
          <w:rFonts w:ascii="Times New Roman" w:hAnsi="Times New Roman" w:cs="Times New Roman"/>
          <w:spacing w:val="-2"/>
          <w:sz w:val="24"/>
          <w:szCs w:val="24"/>
        </w:rPr>
        <w:t>опорнодвигательного</w:t>
      </w:r>
      <w:proofErr w:type="spellEnd"/>
      <w:r w:rsidRPr="00B12362">
        <w:rPr>
          <w:rFonts w:ascii="Times New Roman" w:hAnsi="Times New Roman" w:cs="Times New Roman"/>
          <w:spacing w:val="-2"/>
          <w:sz w:val="24"/>
          <w:szCs w:val="24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B12362">
        <w:rPr>
          <w:rFonts w:ascii="Times New Roman" w:hAnsi="Times New Roman" w:cs="Times New Roman"/>
          <w:spacing w:val="-2"/>
          <w:sz w:val="24"/>
          <w:szCs w:val="24"/>
        </w:rPr>
        <w:t>мини­зарядку</w:t>
      </w:r>
      <w:proofErr w:type="spellEnd"/>
      <w:r w:rsidRPr="00B12362">
        <w:rPr>
          <w:rFonts w:ascii="Times New Roman" w:hAnsi="Times New Roman" w:cs="Times New Roman"/>
          <w:spacing w:val="-2"/>
          <w:sz w:val="24"/>
          <w:szCs w:val="24"/>
        </w:rPr>
        <w:t>);</w:t>
      </w:r>
    </w:p>
    <w:p w:rsidR="00A96B0B" w:rsidRPr="00B12362" w:rsidRDefault="00A96B0B" w:rsidP="00B12362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2362">
        <w:rPr>
          <w:rFonts w:ascii="Times New Roman" w:eastAsia="Calibri" w:hAnsi="Times New Roman" w:cs="Times New Roman"/>
          <w:b/>
          <w:sz w:val="24"/>
          <w:szCs w:val="24"/>
        </w:rPr>
        <w:t>Технология ввода информации в компьютер: ввод текста, изображения, цифровых данных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12362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color w:val="000000"/>
          <w:sz w:val="24"/>
          <w:szCs w:val="24"/>
        </w:rPr>
        <w:t xml:space="preserve">набирать небольшие тексты на родном языке; 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 xml:space="preserve">рисовать </w:t>
      </w:r>
      <w:r w:rsidRPr="00B12362">
        <w:rPr>
          <w:rFonts w:ascii="Times New Roman" w:hAnsi="Times New Roman" w:cs="Times New Roman"/>
          <w:color w:val="000000"/>
          <w:sz w:val="24"/>
          <w:szCs w:val="24"/>
        </w:rPr>
        <w:t xml:space="preserve">(создавать простые изображения) </w:t>
      </w:r>
      <w:r w:rsidRPr="00B12362">
        <w:rPr>
          <w:rFonts w:ascii="Times New Roman" w:hAnsi="Times New Roman" w:cs="Times New Roman"/>
          <w:sz w:val="24"/>
          <w:szCs w:val="24"/>
        </w:rPr>
        <w:t>на графическом планшете;</w:t>
      </w:r>
    </w:p>
    <w:p w:rsidR="00A96B0B" w:rsidRPr="00B12362" w:rsidRDefault="00A96B0B" w:rsidP="00B12362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2362">
        <w:rPr>
          <w:rFonts w:ascii="Times New Roman" w:eastAsia="Calibri" w:hAnsi="Times New Roman" w:cs="Times New Roman"/>
          <w:b/>
          <w:sz w:val="24"/>
          <w:szCs w:val="24"/>
        </w:rPr>
        <w:t>Обработка и поиск информации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12362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12362">
        <w:rPr>
          <w:rFonts w:ascii="Times New Roman" w:hAnsi="Times New Roman" w:cs="Times New Roman"/>
          <w:color w:val="000000"/>
          <w:sz w:val="24"/>
          <w:szCs w:val="24"/>
        </w:rPr>
        <w:t>использовать сменные носители (флэш-карты);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12362">
        <w:rPr>
          <w:rFonts w:ascii="Times New Roman" w:hAnsi="Times New Roman" w:cs="Times New Roman"/>
          <w:color w:val="000000"/>
          <w:sz w:val="24"/>
          <w:szCs w:val="24"/>
        </w:rPr>
        <w:t>описывать по определенному алгоритму объект или процесс наблюдения, записывать аудиовизуальную и числовую информацию о нем, используя инструменты ИКТ;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12362">
        <w:rPr>
          <w:rFonts w:ascii="Times New Roman" w:hAnsi="Times New Roman" w:cs="Times New Roman"/>
          <w:color w:val="000000"/>
          <w:sz w:val="24"/>
          <w:szCs w:val="24"/>
        </w:rPr>
        <w:t>редактировать тексты, последовательности изображений, слайды в соответствии с коммуникативной или учебной задачей;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12362">
        <w:rPr>
          <w:rFonts w:ascii="Times New Roman" w:hAnsi="Times New Roman" w:cs="Times New Roman"/>
          <w:color w:val="000000"/>
          <w:sz w:val="24"/>
          <w:szCs w:val="24"/>
        </w:rPr>
        <w:t>пользоваться основными функциями стандартного текстового редактора, использовать полуавтоматический орфографический контроль; использовать, добавлять и удалять ссылки в сообщениях разного вида; следовать основным правилам оформления текста;</w:t>
      </w:r>
    </w:p>
    <w:p w:rsidR="00A96B0B" w:rsidRPr="00B12362" w:rsidRDefault="00A96B0B" w:rsidP="00B12362">
      <w:pPr>
        <w:pStyle w:val="a4"/>
        <w:rPr>
          <w:rFonts w:ascii="Times New Roman" w:eastAsia="Calibri" w:hAnsi="Times New Roman" w:cs="Times New Roman"/>
          <w:iCs/>
          <w:sz w:val="24"/>
          <w:szCs w:val="24"/>
        </w:rPr>
      </w:pPr>
      <w:r w:rsidRPr="00B12362">
        <w:rPr>
          <w:rFonts w:ascii="Times New Roman" w:hAnsi="Times New Roman" w:cs="Times New Roman"/>
          <w:color w:val="000000"/>
          <w:sz w:val="24"/>
          <w:szCs w:val="24"/>
        </w:rPr>
        <w:t xml:space="preserve"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</w:t>
      </w:r>
    </w:p>
    <w:p w:rsidR="00A96B0B" w:rsidRPr="00B12362" w:rsidRDefault="00A96B0B" w:rsidP="00B12362">
      <w:pPr>
        <w:pStyle w:val="a4"/>
        <w:rPr>
          <w:rFonts w:ascii="Times New Roman" w:eastAsia="Calibri" w:hAnsi="Times New Roman" w:cs="Times New Roman"/>
          <w:iCs/>
          <w:sz w:val="24"/>
          <w:szCs w:val="24"/>
        </w:rPr>
      </w:pPr>
      <w:r w:rsidRPr="00B12362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Обучающийся</w:t>
      </w:r>
      <w:r w:rsidRPr="00B123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получит возможность</w:t>
      </w:r>
      <w:r w:rsidRPr="00B1236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научиться грамотно формулировать запросы при поиске в сети Интернет и базах данных, оценивать и сохранять найденную информацию; </w:t>
      </w:r>
    </w:p>
    <w:p w:rsidR="00A96B0B" w:rsidRPr="00B12362" w:rsidRDefault="00A96B0B" w:rsidP="00B12362">
      <w:pPr>
        <w:pStyle w:val="a4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12362">
        <w:rPr>
          <w:rFonts w:ascii="Times New Roman" w:eastAsia="Calibri" w:hAnsi="Times New Roman" w:cs="Times New Roman"/>
          <w:b/>
          <w:sz w:val="24"/>
          <w:szCs w:val="24"/>
        </w:rPr>
        <w:t>Создание, представление и передача сообщений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12362">
        <w:rPr>
          <w:rFonts w:ascii="Times New Roman" w:hAnsi="Times New Roman" w:cs="Times New Roman"/>
          <w:b/>
          <w:sz w:val="24"/>
          <w:szCs w:val="24"/>
        </w:rPr>
        <w:t>Обучающийся научится: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12362">
        <w:rPr>
          <w:rFonts w:ascii="Times New Roman" w:hAnsi="Times New Roman" w:cs="Times New Roman"/>
          <w:color w:val="000000"/>
          <w:sz w:val="24"/>
          <w:szCs w:val="24"/>
        </w:rPr>
        <w:t>создавать текстовые сообщения с использованием средств ИКТ, редактировать, оформлять и сохранять их;</w:t>
      </w:r>
    </w:p>
    <w:p w:rsidR="00A96B0B" w:rsidRPr="00B12362" w:rsidRDefault="00A96B0B" w:rsidP="00B12362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B12362">
        <w:rPr>
          <w:rFonts w:ascii="Times New Roman" w:hAnsi="Times New Roman" w:cs="Times New Roman"/>
          <w:color w:val="000000"/>
          <w:sz w:val="24"/>
          <w:szCs w:val="24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A96B0B" w:rsidRPr="00B12362" w:rsidRDefault="00A96B0B" w:rsidP="00B12362">
      <w:pPr>
        <w:autoSpaceDE w:val="0"/>
        <w:autoSpaceDN w:val="0"/>
        <w:adjustRightInd w:val="0"/>
        <w:textAlignment w:val="center"/>
        <w:rPr>
          <w:b/>
          <w:i/>
          <w:iCs/>
          <w:lang w:eastAsia="en-US"/>
        </w:rPr>
      </w:pPr>
      <w:r w:rsidRPr="00B12362">
        <w:rPr>
          <w:b/>
          <w:i/>
          <w:lang w:eastAsia="en-US"/>
        </w:rPr>
        <w:t>Обучающийся</w:t>
      </w:r>
      <w:r w:rsidRPr="00B12362">
        <w:rPr>
          <w:b/>
          <w:i/>
          <w:iCs/>
          <w:lang w:eastAsia="en-US"/>
        </w:rPr>
        <w:t xml:space="preserve"> получит возможность научиться:</w:t>
      </w:r>
    </w:p>
    <w:p w:rsidR="00A96B0B" w:rsidRPr="00B12362" w:rsidRDefault="00A96B0B" w:rsidP="00B12362">
      <w:pPr>
        <w:numPr>
          <w:ilvl w:val="0"/>
          <w:numId w:val="27"/>
        </w:numPr>
        <w:autoSpaceDE w:val="0"/>
        <w:autoSpaceDN w:val="0"/>
        <w:adjustRightInd w:val="0"/>
        <w:spacing w:after="200"/>
        <w:textAlignment w:val="center"/>
        <w:rPr>
          <w:i/>
          <w:iCs/>
          <w:lang w:eastAsia="en-US"/>
        </w:rPr>
      </w:pPr>
      <w:r w:rsidRPr="00B12362">
        <w:rPr>
          <w:i/>
          <w:iCs/>
          <w:lang w:eastAsia="en-US"/>
        </w:rPr>
        <w:t>представлять данные;</w:t>
      </w:r>
    </w:p>
    <w:p w:rsidR="00A96B0B" w:rsidRPr="00B12362" w:rsidRDefault="00A96B0B" w:rsidP="00B12362">
      <w:pPr>
        <w:ind w:left="720"/>
        <w:rPr>
          <w:rFonts w:eastAsia="Calibri"/>
          <w:b/>
          <w:i/>
          <w:lang w:eastAsia="en-US"/>
        </w:rPr>
      </w:pPr>
      <w:r w:rsidRPr="00B12362">
        <w:rPr>
          <w:rFonts w:eastAsia="Calibri"/>
          <w:b/>
          <w:lang w:eastAsia="en-US"/>
        </w:rPr>
        <w:t xml:space="preserve"> «Человек и природа»</w:t>
      </w:r>
    </w:p>
    <w:p w:rsidR="00A96B0B" w:rsidRPr="00B12362" w:rsidRDefault="00A96B0B" w:rsidP="00B12362">
      <w:pPr>
        <w:autoSpaceDE w:val="0"/>
        <w:autoSpaceDN w:val="0"/>
        <w:adjustRightInd w:val="0"/>
        <w:textAlignment w:val="center"/>
        <w:rPr>
          <w:b/>
          <w:lang w:eastAsia="en-US"/>
        </w:rPr>
      </w:pPr>
      <w:r w:rsidRPr="00B12362">
        <w:rPr>
          <w:b/>
          <w:lang w:eastAsia="en-US"/>
        </w:rPr>
        <w:t>Обучающийся  научится: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</w:pPr>
      <w:r w:rsidRPr="00B12362">
        <w:t>узнавать изученные объекты и явления живой и неживой природы;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</w:pPr>
      <w:r w:rsidRPr="00B12362">
        <w:rPr>
          <w:spacing w:val="2"/>
        </w:rPr>
        <w:t xml:space="preserve">описывать на основе предложенного плана изученные </w:t>
      </w:r>
      <w:r w:rsidRPr="00B12362">
        <w:t>объекты и явления живой и неживой природы, выделять их существенные признаки;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</w:pPr>
      <w:r w:rsidRPr="00B12362"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</w:pPr>
      <w:r w:rsidRPr="00B12362"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</w:pPr>
      <w:r w:rsidRPr="00B12362">
        <w:t xml:space="preserve">использовать естественно­научные тексты (на бумажных </w:t>
      </w:r>
      <w:r w:rsidRPr="00B12362">
        <w:rPr>
          <w:spacing w:val="2"/>
        </w:rPr>
        <w:t xml:space="preserve">и электронных носителях, в том числе в контролируемом </w:t>
      </w:r>
      <w:r w:rsidRPr="00B12362">
        <w:t>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</w:pPr>
      <w:r w:rsidRPr="00B12362"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</w:pPr>
      <w:r w:rsidRPr="00B12362">
        <w:rPr>
          <w:spacing w:val="2"/>
        </w:rPr>
        <w:t xml:space="preserve">использовать готовые модели (глобус) для </w:t>
      </w:r>
      <w:r w:rsidRPr="00B12362">
        <w:t>объяснения явлений или описания свойств объектов;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</w:pPr>
      <w:r w:rsidRPr="00B12362">
        <w:rPr>
          <w:spacing w:val="2"/>
        </w:rPr>
        <w:t xml:space="preserve">обнаруживать простейшие взаимосвязи между живой и </w:t>
      </w:r>
      <w:r w:rsidRPr="00B12362">
        <w:t>неживой природой, взаимосвязи в живой природе; использовать их для объяснения необходимости бережного отношения к природе;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</w:pPr>
      <w:r w:rsidRPr="00B12362"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</w:pPr>
      <w:r w:rsidRPr="00B12362">
        <w:rPr>
          <w:spacing w:val="-2"/>
        </w:rPr>
        <w:t>понимать необходимость здорового образа жизни, со</w:t>
      </w:r>
      <w:r w:rsidRPr="00B12362">
        <w:t>блю</w:t>
      </w:r>
      <w:r w:rsidRPr="00B12362">
        <w:rPr>
          <w:spacing w:val="2"/>
        </w:rPr>
        <w:t>дения правил безопасного поведения; использовать знания о строении и функционировании организма человека для</w:t>
      </w:r>
      <w:r w:rsidRPr="00B12362">
        <w:t xml:space="preserve"> сохранения и укрепления своего здоровья.</w:t>
      </w:r>
    </w:p>
    <w:p w:rsidR="00A96B0B" w:rsidRPr="00B12362" w:rsidRDefault="00A96B0B" w:rsidP="00B12362">
      <w:pPr>
        <w:autoSpaceDE w:val="0"/>
        <w:autoSpaceDN w:val="0"/>
        <w:adjustRightInd w:val="0"/>
        <w:textAlignment w:val="center"/>
        <w:rPr>
          <w:b/>
          <w:i/>
          <w:iCs/>
          <w:lang w:eastAsia="en-US"/>
        </w:rPr>
      </w:pPr>
      <w:r w:rsidRPr="00B12362">
        <w:rPr>
          <w:b/>
          <w:i/>
          <w:iCs/>
          <w:lang w:eastAsia="en-US"/>
        </w:rPr>
        <w:t>Обучающийся получит возможность научиться: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  <w:rPr>
          <w:i/>
          <w:spacing w:val="-4"/>
        </w:rPr>
      </w:pPr>
      <w:r w:rsidRPr="00B12362">
        <w:rPr>
          <w:i/>
        </w:rPr>
        <w:lastRenderedPageBreak/>
        <w:t xml:space="preserve">осознавать ценность природы и необходимость нести </w:t>
      </w:r>
      <w:r w:rsidRPr="00B12362">
        <w:rPr>
          <w:i/>
          <w:spacing w:val="-4"/>
        </w:rPr>
        <w:t xml:space="preserve">ответственность за её сохранение, соблюдать правила </w:t>
      </w:r>
      <w:proofErr w:type="spellStart"/>
      <w:r w:rsidRPr="00B12362">
        <w:rPr>
          <w:i/>
          <w:spacing w:val="-4"/>
        </w:rPr>
        <w:t>экологичного</w:t>
      </w:r>
      <w:proofErr w:type="spellEnd"/>
      <w:r w:rsidRPr="00B12362">
        <w:rPr>
          <w:i/>
          <w:spacing w:val="-4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  <w:rPr>
          <w:i/>
        </w:rPr>
      </w:pPr>
      <w:r w:rsidRPr="00B12362">
        <w:rPr>
          <w:i/>
          <w:spacing w:val="2"/>
        </w:rPr>
        <w:t>пользоваться простыми навыками самоконтроля са</w:t>
      </w:r>
      <w:r w:rsidRPr="00B12362">
        <w:rPr>
          <w:i/>
        </w:rPr>
        <w:t>мочувствия для сохранения здоровья; осознанно соблюдать режим дня, правила рационального питания и личной гигиены;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  <w:rPr>
          <w:i/>
        </w:rPr>
      </w:pPr>
      <w:r w:rsidRPr="00B12362">
        <w:rPr>
          <w:i/>
        </w:rPr>
        <w:t xml:space="preserve">выполнять правила безопасного поведения в доме, на </w:t>
      </w:r>
      <w:r w:rsidRPr="00B12362">
        <w:rPr>
          <w:i/>
          <w:spacing w:val="2"/>
        </w:rPr>
        <w:t>улице, природной ср</w:t>
      </w:r>
      <w:r w:rsidR="00AE6830" w:rsidRPr="00B12362">
        <w:rPr>
          <w:i/>
          <w:spacing w:val="2"/>
        </w:rPr>
        <w:t>еде</w:t>
      </w:r>
      <w:r w:rsidRPr="00B12362">
        <w:rPr>
          <w:i/>
        </w:rPr>
        <w:t>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  <w:rPr>
          <w:i/>
        </w:rPr>
      </w:pPr>
      <w:r w:rsidRPr="00B12362">
        <w:rPr>
          <w:i/>
          <w:spacing w:val="2"/>
        </w:rPr>
        <w:t xml:space="preserve">планировать, контролировать и оценивать учебные </w:t>
      </w:r>
      <w:r w:rsidRPr="00B12362">
        <w:rPr>
          <w:i/>
        </w:rPr>
        <w:t>действия в процессе познания окружающего мира в соответствии с поставленной задачей и условиями её реализации.</w:t>
      </w:r>
    </w:p>
    <w:p w:rsidR="00A96B0B" w:rsidRPr="00B12362" w:rsidRDefault="00A96B0B" w:rsidP="00B12362">
      <w:pPr>
        <w:ind w:left="720"/>
        <w:rPr>
          <w:rFonts w:eastAsia="Calibri"/>
          <w:b/>
          <w:lang w:eastAsia="en-US"/>
        </w:rPr>
      </w:pPr>
      <w:r w:rsidRPr="00B12362">
        <w:rPr>
          <w:rFonts w:eastAsia="Calibri"/>
          <w:b/>
          <w:lang w:eastAsia="en-US"/>
        </w:rPr>
        <w:t>«Человек и общество»</w:t>
      </w:r>
    </w:p>
    <w:p w:rsidR="00A96B0B" w:rsidRPr="00B12362" w:rsidRDefault="00A96B0B" w:rsidP="00B12362">
      <w:pPr>
        <w:rPr>
          <w:rFonts w:eastAsia="Calibri"/>
          <w:b/>
          <w:lang w:eastAsia="en-US"/>
        </w:rPr>
      </w:pPr>
      <w:r w:rsidRPr="00B12362">
        <w:rPr>
          <w:rFonts w:eastAsia="Calibri"/>
          <w:b/>
          <w:lang w:eastAsia="en-US"/>
        </w:rPr>
        <w:t>Обучающийся  научится: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</w:pPr>
      <w:r w:rsidRPr="00B12362">
        <w:t>узнавать государственную символику Российской Феде</w:t>
      </w:r>
      <w:r w:rsidRPr="00B12362">
        <w:rPr>
          <w:spacing w:val="2"/>
        </w:rPr>
        <w:t>рации и своего региона; описывать достопримечательности столицы и родного края; находить на карте мира Россий</w:t>
      </w:r>
      <w:r w:rsidRPr="00B12362">
        <w:t>скую Федерацию, на карте России Москву, свой регион и его главный город;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</w:pPr>
      <w:r w:rsidRPr="00B12362">
        <w:rPr>
          <w:spacing w:val="2"/>
        </w:rPr>
        <w:t xml:space="preserve">используя дополнительные источники информации (на </w:t>
      </w:r>
      <w:r w:rsidRPr="00B12362">
        <w:t>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</w:pPr>
      <w:r w:rsidRPr="00B12362">
        <w:rPr>
          <w:spacing w:val="2"/>
        </w:rPr>
        <w:t>оценивать характер взаимоотношений людей в различ</w:t>
      </w:r>
      <w:r w:rsidRPr="00B12362">
        <w:t xml:space="preserve">ных социальных группах (семья, группа сверстников, этнос), </w:t>
      </w:r>
      <w:r w:rsidRPr="00B12362">
        <w:rPr>
          <w:spacing w:val="2"/>
        </w:rPr>
        <w:t>в том числе с позиции развития этических чувств, добро</w:t>
      </w:r>
      <w:r w:rsidRPr="00B12362">
        <w:t xml:space="preserve">желательности и </w:t>
      </w:r>
      <w:proofErr w:type="spellStart"/>
      <w:r w:rsidRPr="00B12362">
        <w:t>эмоционально­нравственной</w:t>
      </w:r>
      <w:proofErr w:type="spellEnd"/>
      <w:r w:rsidRPr="00B12362">
        <w:t xml:space="preserve"> отзывчивости, понимания чувств других людей и сопереживания им;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</w:pPr>
      <w:r w:rsidRPr="00B12362">
        <w:rPr>
          <w:spacing w:val="2"/>
        </w:rPr>
        <w:t xml:space="preserve">использовать различные справочные издания (словари, </w:t>
      </w:r>
      <w:r w:rsidRPr="00B12362">
        <w:t xml:space="preserve">энциклопедии) и детскую литературу о человеке и обществе </w:t>
      </w:r>
      <w:r w:rsidRPr="00B12362">
        <w:rPr>
          <w:spacing w:val="2"/>
        </w:rPr>
        <w:t>с целью поиска информации, ответов на вопросы, объяснений, для создания собственных устных или письменных</w:t>
      </w:r>
      <w:r w:rsidRPr="00B12362">
        <w:t xml:space="preserve"> высказываний.</w:t>
      </w:r>
    </w:p>
    <w:p w:rsidR="00A96B0B" w:rsidRPr="00B12362" w:rsidRDefault="00A96B0B" w:rsidP="00B12362">
      <w:pPr>
        <w:autoSpaceDE w:val="0"/>
        <w:autoSpaceDN w:val="0"/>
        <w:adjustRightInd w:val="0"/>
        <w:ind w:firstLine="283"/>
        <w:textAlignment w:val="center"/>
        <w:rPr>
          <w:b/>
          <w:i/>
          <w:iCs/>
          <w:lang w:eastAsia="en-US"/>
        </w:rPr>
      </w:pPr>
      <w:r w:rsidRPr="00B12362">
        <w:rPr>
          <w:b/>
          <w:i/>
          <w:iCs/>
          <w:lang w:eastAsia="en-US"/>
        </w:rPr>
        <w:t>Обучающийся получит возможность научиться: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  <w:rPr>
          <w:i/>
        </w:rPr>
      </w:pPr>
      <w:r w:rsidRPr="00B12362">
        <w:rPr>
          <w:i/>
        </w:rPr>
        <w:t>осознавать свою неразрывную связь с разнообразными окружающими социальными группами;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  <w:rPr>
          <w:i/>
        </w:rPr>
      </w:pPr>
      <w:r w:rsidRPr="00B12362">
        <w:rPr>
          <w:i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  <w:rPr>
          <w:i/>
        </w:rPr>
      </w:pPr>
      <w:r w:rsidRPr="00B12362">
        <w:rPr>
          <w:i/>
          <w:spacing w:val="2"/>
        </w:rPr>
        <w:t>наблюдать и описывать проявления богатства вну</w:t>
      </w:r>
      <w:r w:rsidRPr="00B12362">
        <w:rPr>
          <w:i/>
        </w:rPr>
        <w:t>треннего мира человека в его созидательной деятельности на благо семьи, в интересах  образовательной организации, социума, этноса, страны;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  <w:rPr>
          <w:i/>
          <w:spacing w:val="-2"/>
        </w:rPr>
      </w:pPr>
      <w:r w:rsidRPr="00B12362">
        <w:rPr>
          <w:i/>
          <w:spacing w:val="-2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</w:t>
      </w:r>
      <w:r w:rsidRPr="00B12362">
        <w:rPr>
          <w:i/>
        </w:rPr>
        <w:t xml:space="preserve">тивной деятельности в информационной образовательной </w:t>
      </w:r>
      <w:r w:rsidRPr="00B12362">
        <w:rPr>
          <w:i/>
          <w:spacing w:val="-2"/>
        </w:rPr>
        <w:t>среде;</w:t>
      </w:r>
    </w:p>
    <w:p w:rsidR="00A96B0B" w:rsidRPr="00B12362" w:rsidRDefault="00A96B0B" w:rsidP="00B12362">
      <w:pPr>
        <w:numPr>
          <w:ilvl w:val="0"/>
          <w:numId w:val="27"/>
        </w:numPr>
        <w:spacing w:after="200"/>
        <w:contextualSpacing/>
        <w:outlineLvl w:val="1"/>
      </w:pPr>
      <w:r w:rsidRPr="00B12362">
        <w:rPr>
          <w:i/>
          <w:spacing w:val="2"/>
        </w:rPr>
        <w:t xml:space="preserve">определять общую цель в совместной деятельности </w:t>
      </w:r>
      <w:r w:rsidRPr="00B12362">
        <w:rPr>
          <w:i/>
        </w:rPr>
        <w:t>и пути её достижения; договариваться о распределении функций и ролей; 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5960C5" w:rsidRPr="00B12362" w:rsidRDefault="005960C5" w:rsidP="00B12362">
      <w:pPr>
        <w:pStyle w:val="a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960C5" w:rsidRPr="00B12362" w:rsidRDefault="000A6046" w:rsidP="000A6046">
      <w:pPr>
        <w:pStyle w:val="a4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5960C5" w:rsidRPr="00B12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AE6830" w:rsidRPr="00B12362" w:rsidRDefault="00AE6830" w:rsidP="00B12362">
      <w:pPr>
        <w:pStyle w:val="af7"/>
        <w:spacing w:line="240" w:lineRule="auto"/>
        <w:ind w:firstLine="454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B12362">
        <w:rPr>
          <w:rFonts w:ascii="Times New Roman" w:hAnsi="Times New Roman"/>
          <w:b/>
          <w:bCs/>
          <w:iCs/>
          <w:color w:val="auto"/>
          <w:sz w:val="24"/>
          <w:szCs w:val="24"/>
        </w:rPr>
        <w:t>Человек и природа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12362">
        <w:rPr>
          <w:rStyle w:val="Zag11"/>
          <w:rFonts w:ascii="Times New Roman" w:eastAsia="@Arial Unicode MS" w:hAnsi="Times New Roman" w:cs="Times New Roman"/>
          <w:sz w:val="24"/>
          <w:szCs w:val="24"/>
        </w:rPr>
        <w:t>Природа</w:t>
      </w:r>
      <w:r w:rsidRPr="00F279AF">
        <w:rPr>
          <w:rStyle w:val="Zag11"/>
          <w:rFonts w:ascii="Times New Roman" w:eastAsia="@Arial Unicode MS" w:hAnsi="Times New Roman" w:cs="Times New Roman"/>
          <w:sz w:val="24"/>
          <w:szCs w:val="24"/>
          <w:u w:val="single"/>
        </w:rPr>
        <w:t xml:space="preserve">. </w:t>
      </w: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времен года, снегопад, листопад, перелеты птиц, смена времени суток, рассвет, закат, ветер, дождь, гроза.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Вещество. Разнообразие веществ в окружающем мире. Примеры веществ: соль, сахар, вода, природный газ. Твердые тела, жидкости, газы. Простейшие практические работы с веществами, жидкостями, газами.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Звезды и планеты. </w:t>
      </w:r>
      <w:r w:rsidRPr="00417C2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Солнце</w:t>
      </w: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– </w:t>
      </w:r>
      <w:r w:rsidRPr="00417C2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ближайшая к нам звезда, источник света и тепла для всего живого на Земле</w:t>
      </w: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. Земля – планета, общее представление о форме и размерах Земли. Глобус как модель Земли. 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Погода, ее составляющие (температура воздуха, облачность, осадки, ветер). Наблюдение за погодой своего края. </w:t>
      </w:r>
      <w:r w:rsidRPr="00417C2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Предсказание погоды и его значение в жизни людей</w:t>
      </w: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(2–3 примера).</w:t>
      </w:r>
    </w:p>
    <w:p w:rsidR="00AE6830" w:rsidRPr="00417C2E" w:rsidRDefault="00C752B5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Растения, их разнообразие. Ч</w:t>
      </w:r>
      <w:r w:rsidR="00AE6830"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асти растения (корень, стебель, лист, цветок, плод, семя). Условия, необходимые для жизни растения (свет, тепло, воздух, вода).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Человек – часть природы. Зависимость жизни человека от природы. Этическое и эстетическое значение природы в жизни человека. 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ее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AE6830" w:rsidRPr="00417C2E" w:rsidRDefault="00AE6830" w:rsidP="00B12362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17C2E">
        <w:rPr>
          <w:rFonts w:ascii="Times New Roman" w:hAnsi="Times New Roman" w:cs="Times New Roman"/>
          <w:b/>
          <w:bCs/>
          <w:iCs/>
          <w:sz w:val="24"/>
          <w:szCs w:val="24"/>
        </w:rPr>
        <w:t>Человек и общество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Общество –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– основа жизнеспособности общества.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 xml:space="preserve">Человек –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417C2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Внутренний мир человека: общее представление о человеческих свойствах и качествах</w:t>
      </w: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</w:t>
      </w:r>
      <w:r w:rsidRPr="00417C2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Хозяйство семьи</w:t>
      </w: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</w:t>
      </w:r>
      <w:r w:rsidR="00276935"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, совместная учеба, игры, отдых</w:t>
      </w: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Друзья, взаимоотношения между ними; ценность дружбы, согласия, взаимной помощи. Правила взаимоотношений со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417C2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Средства связи</w:t>
      </w: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: </w:t>
      </w:r>
      <w:r w:rsidRPr="00417C2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почта</w:t>
      </w: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</w:t>
      </w:r>
      <w:r w:rsidRPr="00417C2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телеграф</w:t>
      </w: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, </w:t>
      </w:r>
      <w:r w:rsidRPr="00417C2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телефон, электронная почта, аудио- и </w:t>
      </w:r>
      <w:proofErr w:type="spellStart"/>
      <w:r w:rsidRPr="00417C2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видеочаты</w:t>
      </w:r>
      <w:proofErr w:type="spellEnd"/>
      <w:r w:rsidRPr="00417C2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, форум.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Наша Родина –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– Основной закон Российской Федерации. Права ребенка.</w:t>
      </w:r>
    </w:p>
    <w:p w:rsidR="00AE6830" w:rsidRPr="00B12362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12362">
        <w:rPr>
          <w:rStyle w:val="Zag11"/>
          <w:rFonts w:ascii="Times New Roman" w:eastAsia="@Arial Unicode MS" w:hAnsi="Times New Roman" w:cs="Times New Roman"/>
          <w:sz w:val="24"/>
          <w:szCs w:val="24"/>
        </w:rPr>
        <w:t>Президент Российской Федерации – глава государства. Ответственность главы государства за социальное и духовно-нравственное благополучие граждан.</w:t>
      </w:r>
    </w:p>
    <w:p w:rsidR="00AE6830" w:rsidRPr="00B12362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12362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</w:t>
      </w:r>
      <w:proofErr w:type="spellStart"/>
      <w:r w:rsidRPr="00B12362">
        <w:rPr>
          <w:rStyle w:val="Zag11"/>
          <w:rFonts w:ascii="Times New Roman" w:eastAsia="@Arial Unicode MS" w:hAnsi="Times New Roman" w:cs="Times New Roman"/>
          <w:sz w:val="24"/>
          <w:szCs w:val="24"/>
        </w:rPr>
        <w:t>Mарта</w:t>
      </w:r>
      <w:proofErr w:type="spellEnd"/>
      <w:r w:rsidRPr="00B12362">
        <w:rPr>
          <w:rStyle w:val="Zag11"/>
          <w:rFonts w:ascii="Times New Roman" w:eastAsia="@Arial Unicode MS" w:hAnsi="Times New Roman" w:cs="Times New Roman"/>
          <w:sz w:val="24"/>
          <w:szCs w:val="24"/>
        </w:rPr>
        <w:t>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Россия на карте, государственная граница России.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Москва – столица России. Святыни Москвы – святыни России. Достопримечательности Москвы.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AE6830" w:rsidRPr="00417C2E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Россия –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F12E28" w:rsidRPr="00B12362" w:rsidRDefault="00AE6830" w:rsidP="00F12E28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Родной край – частица России. Родной город (населенный пункт),</w:t>
      </w:r>
      <w:r w:rsidRPr="00F12E28">
        <w:rPr>
          <w:rStyle w:val="Zag11"/>
          <w:rFonts w:ascii="Times New Roman" w:eastAsia="@Arial Unicode MS" w:hAnsi="Times New Roman" w:cs="Times New Roman"/>
          <w:sz w:val="24"/>
          <w:szCs w:val="24"/>
          <w:u w:val="single"/>
        </w:rPr>
        <w:t xml:space="preserve"> </w:t>
      </w:r>
      <w:r w:rsidRPr="00417C2E">
        <w:rPr>
          <w:rStyle w:val="Zag11"/>
          <w:rFonts w:ascii="Times New Roman" w:eastAsia="@Arial Unicode MS" w:hAnsi="Times New Roman" w:cs="Times New Roman"/>
          <w:sz w:val="24"/>
          <w:szCs w:val="24"/>
        </w:rPr>
        <w:t>регион (область, край, республика):</w:t>
      </w:r>
      <w:r w:rsidRPr="00B12362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</w:t>
      </w:r>
    </w:p>
    <w:p w:rsidR="00AE6830" w:rsidRPr="00B12362" w:rsidRDefault="00AE6830" w:rsidP="00B12362">
      <w:pPr>
        <w:pStyle w:val="a4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12362">
        <w:rPr>
          <w:rStyle w:val="Zag11"/>
          <w:rFonts w:ascii="Times New Roman" w:eastAsia="@Arial Unicode MS" w:hAnsi="Times New Roman" w:cs="Times New Roman"/>
          <w:sz w:val="24"/>
          <w:szCs w:val="24"/>
        </w:rPr>
        <w:t>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AE6830" w:rsidRPr="00B12362" w:rsidRDefault="00AE6830" w:rsidP="00B12362">
      <w:pPr>
        <w:pStyle w:val="a4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12362">
        <w:rPr>
          <w:rFonts w:ascii="Times New Roman" w:hAnsi="Times New Roman" w:cs="Times New Roman"/>
          <w:b/>
          <w:bCs/>
          <w:iCs/>
          <w:sz w:val="24"/>
          <w:szCs w:val="24"/>
        </w:rPr>
        <w:t>Правила безопасной жизни</w:t>
      </w:r>
    </w:p>
    <w:p w:rsidR="00AE6830" w:rsidRPr="00B12362" w:rsidRDefault="00AE6830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Ценность здоровья и здорового образа жизни.</w:t>
      </w:r>
    </w:p>
    <w:p w:rsidR="00AE6830" w:rsidRPr="00417C2E" w:rsidRDefault="00AE6830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7C2E">
        <w:rPr>
          <w:rFonts w:ascii="Times New Roman" w:hAnsi="Times New Roman" w:cs="Times New Roman"/>
          <w:spacing w:val="2"/>
          <w:sz w:val="24"/>
          <w:szCs w:val="24"/>
        </w:rPr>
        <w:t>Режим дня школьника, чередование труда и отдыха в</w:t>
      </w:r>
      <w:r w:rsidRPr="00417C2E">
        <w:rPr>
          <w:rFonts w:ascii="Times New Roman" w:hAnsi="Times New Roman" w:cs="Times New Roman"/>
          <w:sz w:val="24"/>
          <w:szCs w:val="24"/>
        </w:rPr>
        <w:t xml:space="preserve"> режиме дня; личная гигиена. Физическая культура, закаливание, игры на воздухе как условие сохранения и укрепления </w:t>
      </w:r>
      <w:r w:rsidRPr="00417C2E">
        <w:rPr>
          <w:rFonts w:ascii="Times New Roman" w:hAnsi="Times New Roman" w:cs="Times New Roman"/>
          <w:spacing w:val="2"/>
          <w:sz w:val="24"/>
          <w:szCs w:val="24"/>
        </w:rPr>
        <w:t>здоровья. Личная ответственность каждого человека за со</w:t>
      </w:r>
      <w:r w:rsidRPr="00417C2E">
        <w:rPr>
          <w:rFonts w:ascii="Times New Roman" w:hAnsi="Times New Roman" w:cs="Times New Roman"/>
          <w:sz w:val="24"/>
          <w:szCs w:val="24"/>
        </w:rPr>
        <w:t xml:space="preserve">хранение и укрепление своего физического и нравственного здоровья. Номера телефонов экстренной помощи. </w:t>
      </w:r>
    </w:p>
    <w:p w:rsidR="00AE6830" w:rsidRPr="00417C2E" w:rsidRDefault="00AE6830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417C2E">
        <w:rPr>
          <w:rFonts w:ascii="Times New Roman" w:hAnsi="Times New Roman" w:cs="Times New Roman"/>
          <w:sz w:val="24"/>
          <w:szCs w:val="24"/>
        </w:rPr>
        <w:t xml:space="preserve">Дорога от дома до школы, правила безопасного поведения </w:t>
      </w:r>
      <w:r w:rsidRPr="00417C2E">
        <w:rPr>
          <w:rFonts w:ascii="Times New Roman" w:hAnsi="Times New Roman" w:cs="Times New Roman"/>
          <w:spacing w:val="2"/>
          <w:sz w:val="24"/>
          <w:szCs w:val="24"/>
        </w:rPr>
        <w:t>на дорогах, в лесу, на водоёме в разное время года. Пра</w:t>
      </w:r>
      <w:r w:rsidRPr="00417C2E">
        <w:rPr>
          <w:rFonts w:ascii="Times New Roman" w:hAnsi="Times New Roman" w:cs="Times New Roman"/>
          <w:sz w:val="24"/>
          <w:szCs w:val="24"/>
        </w:rPr>
        <w:t>вила пожарной безопасности, основные правила обращения с газом, электричеством, водой.</w:t>
      </w:r>
      <w:r w:rsidR="001D41B9" w:rsidRPr="00417C2E">
        <w:rPr>
          <w:rFonts w:ascii="Times New Roman" w:hAnsi="Times New Roman" w:cs="Times New Roman"/>
          <w:sz w:val="24"/>
          <w:szCs w:val="24"/>
        </w:rPr>
        <w:t xml:space="preserve"> </w:t>
      </w:r>
      <w:r w:rsidRPr="00417C2E">
        <w:rPr>
          <w:rFonts w:ascii="Times New Roman" w:hAnsi="Times New Roman" w:cs="Times New Roman"/>
          <w:sz w:val="24"/>
          <w:szCs w:val="24"/>
        </w:rPr>
        <w:t>Правила безопасного поведения в природе.</w:t>
      </w:r>
    </w:p>
    <w:p w:rsidR="00AE6830" w:rsidRPr="00B12362" w:rsidRDefault="00AE6830" w:rsidP="00B12362">
      <w:pPr>
        <w:pStyle w:val="a4"/>
        <w:rPr>
          <w:rFonts w:ascii="Times New Roman" w:hAnsi="Times New Roman" w:cs="Times New Roman"/>
          <w:sz w:val="24"/>
          <w:szCs w:val="24"/>
        </w:rPr>
      </w:pPr>
      <w:r w:rsidRPr="00B12362">
        <w:rPr>
          <w:rFonts w:ascii="Times New Roman" w:hAnsi="Times New Roman" w:cs="Times New Roman"/>
          <w:sz w:val="24"/>
          <w:szCs w:val="24"/>
        </w:rPr>
        <w:t>Забота о здоровье и безопасности окружающих людей .</w:t>
      </w:r>
    </w:p>
    <w:p w:rsidR="00B87563" w:rsidRPr="00B12362" w:rsidRDefault="00B87563" w:rsidP="00B12362">
      <w:pPr>
        <w:suppressAutoHyphens/>
        <w:ind w:right="30" w:firstLine="720"/>
        <w:rPr>
          <w:rFonts w:eastAsia="Calibri"/>
          <w:b/>
          <w:iCs/>
          <w:lang w:eastAsia="ar-SA"/>
        </w:rPr>
      </w:pPr>
      <w:r w:rsidRPr="00B12362">
        <w:rPr>
          <w:rFonts w:eastAsia="Calibri"/>
          <w:b/>
          <w:iCs/>
          <w:lang w:eastAsia="ar-SA"/>
        </w:rPr>
        <w:t>Введение 1 ч.</w:t>
      </w:r>
    </w:p>
    <w:p w:rsidR="00B87563" w:rsidRPr="00B12362" w:rsidRDefault="00B87563" w:rsidP="00B12362">
      <w:pPr>
        <w:suppressAutoHyphens/>
        <w:ind w:right="30" w:firstLine="720"/>
        <w:rPr>
          <w:rFonts w:eastAsia="Calibri"/>
          <w:iCs/>
          <w:lang w:eastAsia="ar-SA"/>
        </w:rPr>
      </w:pPr>
      <w:r w:rsidRPr="00B12362">
        <w:rPr>
          <w:rFonts w:eastAsia="Calibri"/>
          <w:iCs/>
          <w:lang w:eastAsia="ar-SA"/>
        </w:rPr>
        <w:t>Знакомство с учебником и учебными пособиями (рабочей тетрадью, сборником тестов, атласом-определителем «От земли до неба», книгами для чтения «Зел</w:t>
      </w:r>
      <w:r w:rsidR="00EE4FEC" w:rsidRPr="00B12362">
        <w:rPr>
          <w:rFonts w:eastAsia="Calibri"/>
          <w:iCs/>
          <w:lang w:eastAsia="ar-SA"/>
        </w:rPr>
        <w:t>ёные страницы» и «Великан на по</w:t>
      </w:r>
      <w:r w:rsidRPr="00B12362">
        <w:rPr>
          <w:rFonts w:eastAsia="Calibri"/>
          <w:iCs/>
          <w:lang w:eastAsia="ar-SA"/>
        </w:rPr>
        <w:t>ляне»). Знакомство с постоянными персонажами учебника — Муравьем Вопросиком и Мудрой Черепахой</w:t>
      </w:r>
    </w:p>
    <w:p w:rsidR="00B87563" w:rsidRPr="00B12362" w:rsidRDefault="00B87563" w:rsidP="00B12362">
      <w:pPr>
        <w:suppressAutoHyphens/>
        <w:ind w:right="30" w:firstLine="720"/>
        <w:rPr>
          <w:rFonts w:eastAsia="Calibri"/>
          <w:b/>
          <w:iCs/>
          <w:lang w:eastAsia="ar-SA"/>
        </w:rPr>
      </w:pPr>
      <w:r w:rsidRPr="00B12362">
        <w:rPr>
          <w:rFonts w:eastAsia="Calibri"/>
          <w:b/>
          <w:iCs/>
          <w:lang w:eastAsia="ar-SA"/>
        </w:rPr>
        <w:t>Что и кто? 20 ч.</w:t>
      </w:r>
    </w:p>
    <w:p w:rsidR="00B87563" w:rsidRPr="00B12362" w:rsidRDefault="00B87563" w:rsidP="00B12362">
      <w:pPr>
        <w:suppressAutoHyphens/>
        <w:ind w:right="30" w:firstLine="720"/>
        <w:rPr>
          <w:rFonts w:eastAsia="Calibri"/>
          <w:iCs/>
          <w:lang w:eastAsia="ar-SA"/>
        </w:rPr>
      </w:pPr>
      <w:r w:rsidRPr="00B12362">
        <w:rPr>
          <w:rFonts w:eastAsia="Calibri"/>
          <w:iCs/>
          <w:lang w:eastAsia="ar-SA"/>
        </w:rPr>
        <w:t>Что такое Родина? Что мы знаем о народах России? Что мы знаем о Москве? Проект «Моя малая родина». Что у нас над головой? Что у нас под ногами? Что общего у разных растений? Что растет на подоконнике? Что растет на клумбе? Что это за листья? Что такое хвоинки? Кто такие насекомые? Кто такие рыбы? Кто та</w:t>
      </w:r>
      <w:r w:rsidR="00C830D6" w:rsidRPr="00B12362">
        <w:rPr>
          <w:rFonts w:eastAsia="Calibri"/>
          <w:iCs/>
          <w:lang w:eastAsia="ar-SA"/>
        </w:rPr>
        <w:t xml:space="preserve">кие птицы? Кто такие звери? </w:t>
      </w:r>
      <w:r w:rsidRPr="00B12362">
        <w:rPr>
          <w:rFonts w:eastAsia="Calibri"/>
          <w:iCs/>
          <w:lang w:eastAsia="ar-SA"/>
        </w:rPr>
        <w:t xml:space="preserve"> Что окружает нас дома? Что умеет компьютер? Что вокруг нас может быть опасным? На что похожа наша планета? Проверим себя и оценим свои достижения.</w:t>
      </w:r>
    </w:p>
    <w:p w:rsidR="00B87563" w:rsidRPr="00B12362" w:rsidRDefault="00B87563" w:rsidP="00B12362">
      <w:pPr>
        <w:suppressAutoHyphens/>
        <w:ind w:right="30" w:firstLine="720"/>
        <w:rPr>
          <w:rFonts w:eastAsia="Calibri"/>
          <w:b/>
          <w:iCs/>
          <w:lang w:eastAsia="ar-SA"/>
        </w:rPr>
      </w:pPr>
      <w:r w:rsidRPr="00B12362">
        <w:rPr>
          <w:rFonts w:eastAsia="Calibri"/>
          <w:b/>
          <w:iCs/>
          <w:lang w:eastAsia="ar-SA"/>
        </w:rPr>
        <w:t>Как, откуда и куда? 12 ч.</w:t>
      </w:r>
    </w:p>
    <w:p w:rsidR="00B87563" w:rsidRPr="00B12362" w:rsidRDefault="00B87563" w:rsidP="00B12362">
      <w:pPr>
        <w:suppressAutoHyphens/>
        <w:ind w:right="30" w:firstLine="720"/>
        <w:rPr>
          <w:rFonts w:eastAsia="Calibri"/>
          <w:iCs/>
          <w:lang w:eastAsia="ar-SA"/>
        </w:rPr>
      </w:pPr>
      <w:r w:rsidRPr="00B12362">
        <w:rPr>
          <w:rFonts w:eastAsia="Calibri"/>
          <w:iCs/>
          <w:lang w:eastAsia="ar-SA"/>
        </w:rPr>
        <w:t>Как живет семья? Проект «Моя семья». Откуда в наш дом приходит вода и куда она уходит? Откуда в наш дом приходит электричество? Как путешествует письмо? Куда текут реки? Откуда берутся снег и лед? Как живут растения? Как живут животные? Как зимой помочь птицам?  Откуда берется и куда девается мусор? Откуда в снежках грязь? Проверим себя и оценим свои достижения.</w:t>
      </w:r>
    </w:p>
    <w:p w:rsidR="00B87563" w:rsidRPr="00B12362" w:rsidRDefault="00B87563" w:rsidP="00B12362">
      <w:pPr>
        <w:suppressAutoHyphens/>
        <w:ind w:right="30" w:firstLine="720"/>
        <w:rPr>
          <w:rFonts w:eastAsia="Calibri"/>
          <w:b/>
          <w:iCs/>
          <w:lang w:eastAsia="ar-SA"/>
        </w:rPr>
      </w:pPr>
      <w:r w:rsidRPr="00B12362">
        <w:rPr>
          <w:rFonts w:eastAsia="Calibri"/>
          <w:b/>
          <w:iCs/>
          <w:lang w:eastAsia="ar-SA"/>
        </w:rPr>
        <w:lastRenderedPageBreak/>
        <w:t>Где и когда?  11 ч.</w:t>
      </w:r>
    </w:p>
    <w:p w:rsidR="00B87563" w:rsidRPr="00B12362" w:rsidRDefault="00B87563" w:rsidP="00B12362">
      <w:pPr>
        <w:suppressAutoHyphens/>
        <w:ind w:right="30" w:firstLine="720"/>
        <w:rPr>
          <w:rFonts w:eastAsia="Calibri"/>
          <w:iCs/>
          <w:lang w:eastAsia="ar-SA"/>
        </w:rPr>
      </w:pPr>
      <w:r w:rsidRPr="00B12362">
        <w:rPr>
          <w:rFonts w:eastAsia="Calibri"/>
          <w:iCs/>
          <w:lang w:eastAsia="ar-SA"/>
        </w:rPr>
        <w:t>Когда учиться интересно? Проект «Мой класс и моя школа».  Когда придет суббота? Когда наступит лето? Где живут белые медведи? Где живут слоны? Где зимуют птицы?  Когда появилась одежда? Когда изобрели велосипед? Когда мы станем взрослыми? Проверим себя и оценим свои достижения.</w:t>
      </w:r>
    </w:p>
    <w:p w:rsidR="00B87563" w:rsidRPr="00B12362" w:rsidRDefault="00B87563" w:rsidP="00B12362">
      <w:pPr>
        <w:suppressAutoHyphens/>
        <w:ind w:right="30" w:firstLine="720"/>
        <w:rPr>
          <w:rFonts w:eastAsia="Calibri"/>
          <w:b/>
          <w:iCs/>
          <w:lang w:eastAsia="ar-SA"/>
        </w:rPr>
      </w:pPr>
      <w:r w:rsidRPr="00B12362">
        <w:rPr>
          <w:rFonts w:eastAsia="Calibri"/>
          <w:b/>
          <w:iCs/>
          <w:lang w:eastAsia="ar-SA"/>
        </w:rPr>
        <w:t>Почему и зачем? 22 ч.</w:t>
      </w:r>
    </w:p>
    <w:p w:rsidR="00B87563" w:rsidRDefault="00B87563" w:rsidP="00B12362">
      <w:pPr>
        <w:suppressAutoHyphens/>
        <w:ind w:right="30" w:firstLine="720"/>
        <w:rPr>
          <w:rFonts w:eastAsia="Calibri"/>
          <w:iCs/>
          <w:lang w:eastAsia="ar-SA"/>
        </w:rPr>
      </w:pPr>
      <w:r w:rsidRPr="00B12362">
        <w:rPr>
          <w:rFonts w:eastAsia="Calibri"/>
          <w:iCs/>
          <w:lang w:eastAsia="ar-SA"/>
        </w:rPr>
        <w:t>Почему солнце светит днем, а звезды – ночью? Почему Луна бывает разной? Почему идет дождь и дует ветер? Почему звенит звонок? Почему радуга разноцветная? Почему мы любим кошек и собак? Проект «Мои домашние питомцы». Почему мы не будем рвать цветы и ловить бабочек? Почему в лесу мы будем соблюдать тишину?  Зачем мы спим ночью? Почему нужно есть много овощей и фруктов? Почему нужно чистить зубы и мыть руки? Зачем нам телефон и телевизор? Зачем нужны автомобили? Зачем нужны</w:t>
      </w:r>
      <w:r w:rsidR="00C830D6" w:rsidRPr="00B12362">
        <w:rPr>
          <w:rFonts w:eastAsia="Calibri"/>
          <w:iCs/>
          <w:lang w:eastAsia="ar-SA"/>
        </w:rPr>
        <w:t xml:space="preserve"> поезда? Зачем строят корабли? З</w:t>
      </w:r>
      <w:r w:rsidRPr="00B12362">
        <w:rPr>
          <w:rFonts w:eastAsia="Calibri"/>
          <w:iCs/>
          <w:lang w:eastAsia="ar-SA"/>
        </w:rPr>
        <w:t>ачем строят самолеты? Почему в автомобиле и поезде нужно соблюдать правила безопасности? Почему на корабле и в самолете нужно соблюдать правила безопасности? Зачем люди осваивают космос? Почему мы часто слышим слово</w:t>
      </w:r>
      <w:r w:rsidR="00C830D6" w:rsidRPr="00B12362">
        <w:rPr>
          <w:rFonts w:eastAsia="Calibri"/>
          <w:iCs/>
          <w:lang w:eastAsia="ar-SA"/>
        </w:rPr>
        <w:t xml:space="preserve"> экология</w:t>
      </w:r>
      <w:r w:rsidRPr="00B12362">
        <w:rPr>
          <w:rFonts w:eastAsia="Calibri"/>
          <w:iCs/>
          <w:lang w:eastAsia="ar-SA"/>
        </w:rPr>
        <w:t>? Проверим себя и оценим свои достижения.</w:t>
      </w:r>
    </w:p>
    <w:p w:rsidR="004826A3" w:rsidRDefault="004826A3" w:rsidP="00B12362">
      <w:pPr>
        <w:suppressAutoHyphens/>
        <w:ind w:right="30" w:firstLine="720"/>
        <w:rPr>
          <w:rFonts w:eastAsia="Calibri"/>
          <w:iCs/>
          <w:lang w:eastAsia="ar-SA"/>
        </w:rPr>
      </w:pPr>
    </w:p>
    <w:p w:rsidR="004826A3" w:rsidRDefault="004826A3" w:rsidP="00B12362">
      <w:pPr>
        <w:suppressAutoHyphens/>
        <w:ind w:right="30" w:firstLine="720"/>
        <w:rPr>
          <w:rFonts w:eastAsia="Calibri"/>
          <w:iCs/>
          <w:lang w:eastAsia="ar-SA"/>
        </w:rPr>
      </w:pPr>
    </w:p>
    <w:p w:rsidR="004826A3" w:rsidRDefault="004826A3" w:rsidP="00B12362">
      <w:pPr>
        <w:suppressAutoHyphens/>
        <w:ind w:right="30" w:firstLine="720"/>
        <w:rPr>
          <w:rFonts w:eastAsia="Calibri"/>
          <w:iCs/>
          <w:lang w:eastAsia="ar-SA"/>
        </w:rPr>
      </w:pPr>
    </w:p>
    <w:p w:rsidR="004B4B98" w:rsidRPr="004B4B98" w:rsidRDefault="004B4B98" w:rsidP="004B4B9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4B4B98">
        <w:rPr>
          <w:b/>
        </w:rPr>
        <w:t>3</w:t>
      </w:r>
      <w:r w:rsidRPr="004B4B98">
        <w:rPr>
          <w:b/>
          <w:color w:val="000000"/>
        </w:rPr>
        <w:t>. Тематическое планирование с указанием количества часов, отводимых на освоение каждой темы.</w:t>
      </w:r>
    </w:p>
    <w:p w:rsidR="004B4B98" w:rsidRPr="004B4B98" w:rsidRDefault="004B4B98" w:rsidP="004B4B9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3300" w:type="dxa"/>
        <w:tblLayout w:type="fixed"/>
        <w:tblLook w:val="0400" w:firstRow="0" w:lastRow="0" w:firstColumn="0" w:lastColumn="0" w:noHBand="0" w:noVBand="1"/>
      </w:tblPr>
      <w:tblGrid>
        <w:gridCol w:w="683"/>
        <w:gridCol w:w="1560"/>
        <w:gridCol w:w="1134"/>
        <w:gridCol w:w="9923"/>
      </w:tblGrid>
      <w:tr w:rsidR="004B4B98" w:rsidRPr="004B4B98" w:rsidTr="002F4A37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</w:rPr>
              <w:t>№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</w:rPr>
              <w:t>п/п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</w:rPr>
              <w:t>Название раздела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</w:rPr>
              <w:t>Кол-во часов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>Тема</w:t>
            </w:r>
          </w:p>
        </w:tc>
      </w:tr>
      <w:tr w:rsidR="004B4B98" w:rsidRPr="004B4B98" w:rsidTr="002F4A37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  <w:highlight w:val="white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</w:rPr>
              <w:t>Введение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</w:rPr>
              <w:t>( 1 час)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  <w:highlight w:val="white"/>
              </w:rPr>
              <w:t>1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B98" w:rsidRPr="004B4B98" w:rsidRDefault="004B4B98" w:rsidP="004B4B98">
            <w:pPr>
              <w:shd w:val="clear" w:color="auto" w:fill="FFFFFF"/>
            </w:pPr>
            <w:r w:rsidRPr="004B4B98">
              <w:t xml:space="preserve">Задавайте </w:t>
            </w:r>
          </w:p>
          <w:p w:rsidR="004B4B98" w:rsidRPr="004B4B98" w:rsidRDefault="004B4B98" w:rsidP="004B4B98">
            <w:pPr>
              <w:shd w:val="clear" w:color="auto" w:fill="FFFFFF"/>
            </w:pPr>
            <w:r w:rsidRPr="004B4B98">
              <w:t>вопросы!</w:t>
            </w:r>
          </w:p>
        </w:tc>
      </w:tr>
      <w:tr w:rsidR="004B4B98" w:rsidRPr="004B4B98" w:rsidTr="002F4A37">
        <w:trPr>
          <w:trHeight w:val="5820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  <w:highlight w:val="white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</w:rPr>
              <w:t>Что и кто?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</w:rPr>
              <w:t>( 20 часов)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B98" w:rsidRPr="004B4B98" w:rsidRDefault="004B4B98" w:rsidP="004B4B98">
            <w:r w:rsidRPr="004B4B98">
              <w:t xml:space="preserve"> Что такое Родина?</w:t>
            </w:r>
          </w:p>
          <w:p w:rsidR="004B4B98" w:rsidRPr="004B4B98" w:rsidRDefault="004B4B98" w:rsidP="004B4B98">
            <w:r w:rsidRPr="004B4B98">
              <w:t xml:space="preserve"> Что мы знаем о народах России?</w:t>
            </w:r>
          </w:p>
          <w:p w:rsidR="004B4B98" w:rsidRPr="004B4B98" w:rsidRDefault="004B4B98" w:rsidP="004B4B98">
            <w:r w:rsidRPr="004B4B98">
              <w:t xml:space="preserve"> Что мы знаем о Москве?</w:t>
            </w:r>
          </w:p>
          <w:p w:rsidR="004B4B98" w:rsidRPr="004B4B98" w:rsidRDefault="004B4B98" w:rsidP="004B4B98">
            <w:r w:rsidRPr="004B4B98">
              <w:t xml:space="preserve"> Проект «Моя малая Родина».</w:t>
            </w:r>
          </w:p>
          <w:p w:rsidR="004B4B98" w:rsidRPr="004B4B98" w:rsidRDefault="004B4B98" w:rsidP="004B4B98">
            <w:r w:rsidRPr="004B4B98">
              <w:t xml:space="preserve"> Что у нас над головой?</w:t>
            </w:r>
          </w:p>
          <w:p w:rsidR="004B4B98" w:rsidRPr="004B4B98" w:rsidRDefault="004B4B98" w:rsidP="004B4B98">
            <w:r w:rsidRPr="004B4B98">
              <w:t xml:space="preserve"> Что у нас под ногами?</w:t>
            </w:r>
          </w:p>
          <w:p w:rsidR="004B4B98" w:rsidRPr="004B4B98" w:rsidRDefault="004B4B98" w:rsidP="004B4B98">
            <w:r w:rsidRPr="004B4B98">
              <w:t xml:space="preserve"> Что общего у разных растений?</w:t>
            </w:r>
          </w:p>
          <w:p w:rsidR="004B4B98" w:rsidRPr="004B4B98" w:rsidRDefault="004B4B98" w:rsidP="004B4B98">
            <w:r w:rsidRPr="004B4B98">
              <w:t xml:space="preserve"> Что растёт на подоконнике?</w:t>
            </w:r>
          </w:p>
          <w:p w:rsidR="004B4B98" w:rsidRPr="004B4B98" w:rsidRDefault="004B4B98" w:rsidP="004B4B98">
            <w:r w:rsidRPr="004B4B98">
              <w:t xml:space="preserve"> Что растёт на клумбе?</w:t>
            </w:r>
          </w:p>
          <w:p w:rsidR="004B4B98" w:rsidRPr="004B4B98" w:rsidRDefault="004B4B98" w:rsidP="004B4B98">
            <w:r w:rsidRPr="004B4B98">
              <w:t xml:space="preserve"> Что это за листья?</w:t>
            </w:r>
          </w:p>
          <w:p w:rsidR="004B4B98" w:rsidRPr="004B4B98" w:rsidRDefault="004B4B98" w:rsidP="004B4B98">
            <w:r w:rsidRPr="004B4B98">
              <w:t xml:space="preserve"> Что такое хвоинки?</w:t>
            </w:r>
          </w:p>
          <w:p w:rsidR="004B4B98" w:rsidRPr="004B4B98" w:rsidRDefault="004B4B98" w:rsidP="004B4B98">
            <w:r w:rsidRPr="004B4B98">
              <w:t xml:space="preserve"> Кто такие насекомые?</w:t>
            </w:r>
          </w:p>
          <w:p w:rsidR="004B4B98" w:rsidRPr="004B4B98" w:rsidRDefault="004B4B98" w:rsidP="004B4B98">
            <w:r w:rsidRPr="004B4B98">
              <w:t xml:space="preserve"> Кто такие рыбы?</w:t>
            </w:r>
          </w:p>
          <w:p w:rsidR="004B4B98" w:rsidRPr="004B4B98" w:rsidRDefault="004B4B98" w:rsidP="004B4B98">
            <w:r w:rsidRPr="004B4B98">
              <w:t xml:space="preserve"> Кто такие птицы?</w:t>
            </w:r>
          </w:p>
          <w:p w:rsidR="004B4B98" w:rsidRPr="004B4B98" w:rsidRDefault="004B4B98" w:rsidP="004B4B98">
            <w:r w:rsidRPr="004B4B98">
              <w:t xml:space="preserve"> Кто такие звери?</w:t>
            </w:r>
          </w:p>
          <w:p w:rsidR="004B4B98" w:rsidRPr="004B4B98" w:rsidRDefault="004B4B98" w:rsidP="004B4B98">
            <w:r w:rsidRPr="004B4B98">
              <w:t xml:space="preserve"> Что окружает нас дома?</w:t>
            </w:r>
          </w:p>
          <w:p w:rsidR="004B4B98" w:rsidRPr="004B4B98" w:rsidRDefault="004B4B98" w:rsidP="004B4B98">
            <w:r w:rsidRPr="004B4B98">
              <w:t xml:space="preserve"> Что умеет компьютер?</w:t>
            </w:r>
          </w:p>
          <w:p w:rsidR="004B4B98" w:rsidRPr="004B4B98" w:rsidRDefault="004B4B98" w:rsidP="004B4B98">
            <w:r w:rsidRPr="004B4B98">
              <w:t xml:space="preserve"> Что вокруг нас может быть опасным?</w:t>
            </w:r>
          </w:p>
          <w:p w:rsidR="004B4B98" w:rsidRPr="004B4B98" w:rsidRDefault="004B4B98" w:rsidP="004B4B98">
            <w:r w:rsidRPr="004B4B98">
              <w:t xml:space="preserve"> На что похожа наша планета?</w:t>
            </w:r>
          </w:p>
          <w:p w:rsidR="004B4B98" w:rsidRPr="004B4B98" w:rsidRDefault="004B4B98" w:rsidP="004B4B98">
            <w:r w:rsidRPr="004B4B98">
              <w:t xml:space="preserve"> Проверим себя и оценим свои достижения по разделу «Что и кто?». </w:t>
            </w:r>
          </w:p>
          <w:p w:rsidR="004B4B98" w:rsidRPr="004B4B98" w:rsidRDefault="004B4B98" w:rsidP="004B4B98">
            <w:r w:rsidRPr="004B4B98">
              <w:t>Презентация проекта «Моя малая Родина».</w:t>
            </w:r>
          </w:p>
        </w:tc>
      </w:tr>
      <w:tr w:rsidR="004B4B98" w:rsidRPr="004B4B98" w:rsidTr="002F4A37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  <w:highlight w:val="white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</w:rPr>
              <w:t>Как, откуда и куда? ( 12 часов)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lastRenderedPageBreak/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>1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lastRenderedPageBreak/>
              <w:t xml:space="preserve">Как живёт семья? Проект «Моя 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>семья».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Откуда в наш дом приходит вода и куда она уходит?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Откуда в наш дом приходит электричество?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Как путешествует письмо?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Куда текут реки?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Откуда берутся снег и лёд?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Как живут растения?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Как живут животные?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Как зимой помочь птицам?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lastRenderedPageBreak/>
              <w:t xml:space="preserve"> Откуда берётся и куда девается мусор?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Откуда в снежках грязь?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Проверим себя и оценим свои достижения по разделу «Как, откуда и куда?». Презентация проекта «Моя семья».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4B98" w:rsidRPr="004B4B98" w:rsidTr="002F4A37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  <w:highlight w:val="white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</w:rPr>
              <w:t>Где и когда?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</w:rPr>
              <w:t>(11часов)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 w:rsidRPr="004B4B98">
              <w:rPr>
                <w:color w:val="000000"/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Когда учиться интересно?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Проект «Мой класс и моя школа».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Когда придёт суббота?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Когда наступит лето?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Где живут белые медведи?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Где живут слоны?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Где зимуют птицы?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Когда появилась одежда?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Когда изобрели велосипед?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Когда мы станем взрослыми?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Проверим себя и оценим свои достижения по разделу «Где и когда?». Презентация проекта «Мой класс и моя школа».</w:t>
            </w:r>
          </w:p>
        </w:tc>
      </w:tr>
      <w:tr w:rsidR="004B4B98" w:rsidRPr="004B4B98" w:rsidTr="002F4A37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  <w:highlight w:val="white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</w:rPr>
              <w:t>Почему и зачем? ( 22 часа)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lastRenderedPageBreak/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  <w:r w:rsidRPr="004B4B98">
              <w:rPr>
                <w:highlight w:val="white"/>
              </w:rPr>
              <w:t>1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lastRenderedPageBreak/>
              <w:t>Почему Солнце светит днём, а звёзды ночью?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Почему Луна бывает разной?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Почему идёт дождь и дует ветер?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Почему звенит звонок?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Почему радуга разноцветная?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Почему мы любим кошек и собак?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Проект «Мои домашние питомцы».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Почему мы не будем рвать цветы и ловить бабочек?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Почему в лесу мы будем соблюдать тишину?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Зачем мы спим ночью?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Почему нужно есть много овощей и фруктов?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Почему нужно чистить зубы и мыть руки?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Зачем нам телефон и телевизор?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Зачем нужны автомобили?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lastRenderedPageBreak/>
              <w:t xml:space="preserve"> Зачем нужны поезда?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Зачем строят корабли?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Зачем строят самолёты?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Почему в автомобиле и поезде нужно соблюдать правила безопасности?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Почему на корабле и в самолёте нужно соблюдать правила безопасности?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Зачем люди осваивают космос?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Почему мы часто слышим слово «экология»?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B4B98">
              <w:t xml:space="preserve"> Проверим себя и оценим свои достижения по разделу «Почему и зачем?». Презентация проекта «Мои домашние питомцы».</w:t>
            </w:r>
          </w:p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B4B98" w:rsidRPr="004B4B98" w:rsidTr="002F4A37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B4B98">
              <w:rPr>
                <w:color w:val="000000"/>
                <w:highlight w:val="white"/>
              </w:rPr>
              <w:t>66</w:t>
            </w:r>
          </w:p>
        </w:tc>
        <w:tc>
          <w:tcPr>
            <w:tcW w:w="9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B4B98" w:rsidRPr="004B4B98" w:rsidRDefault="004B4B98" w:rsidP="004B4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4B4B98" w:rsidRPr="004B4B98" w:rsidRDefault="004B4B98" w:rsidP="004B4B98">
      <w:pPr>
        <w:pBdr>
          <w:top w:val="nil"/>
          <w:left w:val="nil"/>
          <w:bottom w:val="nil"/>
          <w:right w:val="nil"/>
          <w:between w:val="nil"/>
        </w:pBdr>
        <w:ind w:right="-456"/>
        <w:rPr>
          <w:color w:val="000000"/>
        </w:rPr>
      </w:pPr>
      <w:r w:rsidRPr="004B4B98">
        <w:rPr>
          <w:color w:val="000000"/>
        </w:rPr>
        <w:br/>
      </w:r>
    </w:p>
    <w:p w:rsidR="0060179C" w:rsidRDefault="0060179C" w:rsidP="00417C2E">
      <w:pPr>
        <w:pStyle w:val="a4"/>
        <w:ind w:right="-4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79C" w:rsidRDefault="0060179C" w:rsidP="00417C2E">
      <w:pPr>
        <w:pStyle w:val="a4"/>
        <w:ind w:right="-4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79C" w:rsidRDefault="0060179C" w:rsidP="00417C2E">
      <w:pPr>
        <w:pStyle w:val="a4"/>
        <w:ind w:right="-4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79C" w:rsidRDefault="0060179C" w:rsidP="00417C2E">
      <w:pPr>
        <w:pStyle w:val="a4"/>
        <w:ind w:right="-4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79C" w:rsidRDefault="0060179C" w:rsidP="00417C2E">
      <w:pPr>
        <w:pStyle w:val="a4"/>
        <w:ind w:right="-4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79C" w:rsidRDefault="0060179C" w:rsidP="00417C2E">
      <w:pPr>
        <w:pStyle w:val="a4"/>
        <w:ind w:right="-4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79C" w:rsidRDefault="0060179C" w:rsidP="00417C2E">
      <w:pPr>
        <w:pStyle w:val="a4"/>
        <w:ind w:right="-4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79C" w:rsidRDefault="0060179C" w:rsidP="00417C2E">
      <w:pPr>
        <w:pStyle w:val="a4"/>
        <w:ind w:right="-4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79C" w:rsidRDefault="0060179C" w:rsidP="00417C2E">
      <w:pPr>
        <w:pStyle w:val="a4"/>
        <w:ind w:right="-4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79C" w:rsidRDefault="0060179C" w:rsidP="00417C2E">
      <w:pPr>
        <w:pStyle w:val="a4"/>
        <w:ind w:right="-4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79C" w:rsidRDefault="0060179C" w:rsidP="00417C2E">
      <w:pPr>
        <w:pStyle w:val="a4"/>
        <w:ind w:right="-4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79C" w:rsidRDefault="0060179C" w:rsidP="00417C2E">
      <w:pPr>
        <w:pStyle w:val="a4"/>
        <w:ind w:right="-4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79C" w:rsidRDefault="0060179C" w:rsidP="00417C2E">
      <w:pPr>
        <w:pStyle w:val="a4"/>
        <w:ind w:right="-4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79C" w:rsidRDefault="0060179C" w:rsidP="00417C2E">
      <w:pPr>
        <w:pStyle w:val="a4"/>
        <w:ind w:right="-4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79C" w:rsidRDefault="0060179C" w:rsidP="00417C2E">
      <w:pPr>
        <w:pStyle w:val="a4"/>
        <w:ind w:right="-4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179C" w:rsidRDefault="0060179C" w:rsidP="00417C2E">
      <w:pPr>
        <w:pStyle w:val="a4"/>
        <w:ind w:right="-4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60C5" w:rsidRPr="000A6046" w:rsidRDefault="00FB1F7F" w:rsidP="00417C2E">
      <w:pPr>
        <w:pStyle w:val="a4"/>
        <w:ind w:right="-45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23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FB1F7F" w:rsidRPr="00B12362" w:rsidRDefault="00FB1F7F" w:rsidP="00327398">
      <w:pPr>
        <w:pStyle w:val="a4"/>
        <w:tabs>
          <w:tab w:val="left" w:pos="5220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0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ab/>
      </w:r>
      <w:bookmarkStart w:id="0" w:name="_GoBack"/>
      <w:bookmarkEnd w:id="0"/>
    </w:p>
    <w:p w:rsidR="00C27086" w:rsidRPr="00B12362" w:rsidRDefault="00C27086" w:rsidP="00B12362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C27086" w:rsidRPr="00B12362" w:rsidSect="004826A3">
      <w:footerReference w:type="default" r:id="rId8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F6E" w:rsidRDefault="000D3F6E" w:rsidP="00FB1F7F">
      <w:r>
        <w:separator/>
      </w:r>
    </w:p>
  </w:endnote>
  <w:endnote w:type="continuationSeparator" w:id="0">
    <w:p w:rsidR="000D3F6E" w:rsidRDefault="000D3F6E" w:rsidP="00FB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094098"/>
      <w:docPartObj>
        <w:docPartGallery w:val="Page Numbers (Bottom of Page)"/>
        <w:docPartUnique/>
      </w:docPartObj>
    </w:sdtPr>
    <w:sdtEndPr/>
    <w:sdtContent>
      <w:p w:rsidR="00417C2E" w:rsidRDefault="00417C2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398" w:rsidRPr="00327398">
          <w:rPr>
            <w:noProof/>
            <w:lang w:val="ru-RU"/>
          </w:rPr>
          <w:t>14</w:t>
        </w:r>
        <w:r>
          <w:fldChar w:fldCharType="end"/>
        </w:r>
      </w:p>
    </w:sdtContent>
  </w:sdt>
  <w:p w:rsidR="00417C2E" w:rsidRDefault="00417C2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F6E" w:rsidRDefault="000D3F6E" w:rsidP="00FB1F7F">
      <w:r>
        <w:separator/>
      </w:r>
    </w:p>
  </w:footnote>
  <w:footnote w:type="continuationSeparator" w:id="0">
    <w:p w:rsidR="000D3F6E" w:rsidRDefault="000D3F6E" w:rsidP="00FB1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DB0C2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15"/>
    <w:multiLevelType w:val="multilevel"/>
    <w:tmpl w:val="00000014"/>
    <w:lvl w:ilvl="0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Arial Unicode MS" w:eastAsia="Arial Unicode MS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2" w15:restartNumberingAfterBreak="0">
    <w:nsid w:val="008E0197"/>
    <w:multiLevelType w:val="hybridMultilevel"/>
    <w:tmpl w:val="A1B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24A61"/>
    <w:multiLevelType w:val="hybridMultilevel"/>
    <w:tmpl w:val="564ABA02"/>
    <w:lvl w:ilvl="0" w:tplc="041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036F6E6A"/>
    <w:multiLevelType w:val="hybridMultilevel"/>
    <w:tmpl w:val="73528440"/>
    <w:lvl w:ilvl="0" w:tplc="6C5C8070">
      <w:start w:val="3"/>
      <w:numFmt w:val="decimal"/>
      <w:pStyle w:val="2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84DFB"/>
    <w:multiLevelType w:val="hybridMultilevel"/>
    <w:tmpl w:val="DC986FB8"/>
    <w:lvl w:ilvl="0" w:tplc="041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0760244F"/>
    <w:multiLevelType w:val="hybridMultilevel"/>
    <w:tmpl w:val="608A2B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A2B522A"/>
    <w:multiLevelType w:val="hybridMultilevel"/>
    <w:tmpl w:val="3FC86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F85BD2">
      <w:start w:val="1"/>
      <w:numFmt w:val="decimal"/>
      <w:lvlText w:val="%2."/>
      <w:lvlJc w:val="left"/>
      <w:pPr>
        <w:tabs>
          <w:tab w:val="num" w:pos="1875"/>
        </w:tabs>
        <w:ind w:left="1875" w:hanging="7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F25744"/>
    <w:multiLevelType w:val="hybridMultilevel"/>
    <w:tmpl w:val="05888F8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2BC5AE5"/>
    <w:multiLevelType w:val="hybridMultilevel"/>
    <w:tmpl w:val="92DC68F4"/>
    <w:lvl w:ilvl="0" w:tplc="E7F8B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2A30EA"/>
    <w:multiLevelType w:val="hybridMultilevel"/>
    <w:tmpl w:val="A6348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F103A"/>
    <w:multiLevelType w:val="hybridMultilevel"/>
    <w:tmpl w:val="7E3E8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3C11BC"/>
    <w:multiLevelType w:val="hybridMultilevel"/>
    <w:tmpl w:val="FDC29ECE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82975"/>
    <w:multiLevelType w:val="hybridMultilevel"/>
    <w:tmpl w:val="2BC23F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04871"/>
    <w:multiLevelType w:val="hybridMultilevel"/>
    <w:tmpl w:val="FEF0EB8E"/>
    <w:lvl w:ilvl="0" w:tplc="82602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D8F3B65"/>
    <w:multiLevelType w:val="hybridMultilevel"/>
    <w:tmpl w:val="915E4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A24CA5"/>
    <w:multiLevelType w:val="hybridMultilevel"/>
    <w:tmpl w:val="320E883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2B247D9"/>
    <w:multiLevelType w:val="hybridMultilevel"/>
    <w:tmpl w:val="11BA4A2A"/>
    <w:lvl w:ilvl="0" w:tplc="041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8" w15:restartNumberingAfterBreak="0">
    <w:nsid w:val="2546232F"/>
    <w:multiLevelType w:val="hybridMultilevel"/>
    <w:tmpl w:val="721AB742"/>
    <w:lvl w:ilvl="0" w:tplc="AAD8AD8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9" w15:restartNumberingAfterBreak="0">
    <w:nsid w:val="2897756A"/>
    <w:multiLevelType w:val="hybridMultilevel"/>
    <w:tmpl w:val="45AC630E"/>
    <w:lvl w:ilvl="0" w:tplc="EA92861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AC80492"/>
    <w:multiLevelType w:val="hybridMultilevel"/>
    <w:tmpl w:val="113A4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F944F9"/>
    <w:multiLevelType w:val="hybridMultilevel"/>
    <w:tmpl w:val="A26EF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9F55B6"/>
    <w:multiLevelType w:val="hybridMultilevel"/>
    <w:tmpl w:val="6ECAC3AA"/>
    <w:lvl w:ilvl="0" w:tplc="8CD67B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DF71B8"/>
    <w:multiLevelType w:val="hybridMultilevel"/>
    <w:tmpl w:val="795666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DD3ABE"/>
    <w:multiLevelType w:val="hybridMultilevel"/>
    <w:tmpl w:val="CEFC39D0"/>
    <w:lvl w:ilvl="0" w:tplc="2BA6CF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A2ECB"/>
    <w:multiLevelType w:val="hybridMultilevel"/>
    <w:tmpl w:val="E724F3E4"/>
    <w:lvl w:ilvl="0" w:tplc="5FBE9852">
      <w:start w:val="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2EF3ADE"/>
    <w:multiLevelType w:val="hybridMultilevel"/>
    <w:tmpl w:val="4A98FB60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786206"/>
    <w:multiLevelType w:val="hybridMultilevel"/>
    <w:tmpl w:val="824C3E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8975EB"/>
    <w:multiLevelType w:val="hybridMultilevel"/>
    <w:tmpl w:val="02943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17BC9"/>
    <w:multiLevelType w:val="hybridMultilevel"/>
    <w:tmpl w:val="458EA9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8F2426"/>
    <w:multiLevelType w:val="hybridMultilevel"/>
    <w:tmpl w:val="4BAA24C0"/>
    <w:lvl w:ilvl="0" w:tplc="0C4044A8">
      <w:start w:val="1"/>
      <w:numFmt w:val="decimal"/>
      <w:lvlText w:val="%1."/>
      <w:lvlJc w:val="left"/>
      <w:pPr>
        <w:tabs>
          <w:tab w:val="num" w:pos="1914"/>
        </w:tabs>
        <w:ind w:left="1914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1" w15:restartNumberingAfterBreak="0">
    <w:nsid w:val="4D0B6B5D"/>
    <w:multiLevelType w:val="hybridMultilevel"/>
    <w:tmpl w:val="25EEA3C2"/>
    <w:lvl w:ilvl="0" w:tplc="B938284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F720D4E"/>
    <w:multiLevelType w:val="hybridMultilevel"/>
    <w:tmpl w:val="E7E24C20"/>
    <w:lvl w:ilvl="0" w:tplc="DACA27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0C841B6"/>
    <w:multiLevelType w:val="hybridMultilevel"/>
    <w:tmpl w:val="065C73A0"/>
    <w:lvl w:ilvl="0" w:tplc="8CD67BB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E15B8"/>
    <w:multiLevelType w:val="hybridMultilevel"/>
    <w:tmpl w:val="DB18E3C8"/>
    <w:lvl w:ilvl="0" w:tplc="B9382846">
      <w:start w:val="1"/>
      <w:numFmt w:val="bullet"/>
      <w:lvlText w:val="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35" w15:restartNumberingAfterBreak="0">
    <w:nsid w:val="53FD4E1C"/>
    <w:multiLevelType w:val="hybridMultilevel"/>
    <w:tmpl w:val="B6DEE04E"/>
    <w:lvl w:ilvl="0" w:tplc="04190001">
      <w:start w:val="1"/>
      <w:numFmt w:val="bullet"/>
      <w:lvlText w:val=""/>
      <w:lvlJc w:val="left"/>
      <w:pPr>
        <w:tabs>
          <w:tab w:val="num" w:pos="710"/>
        </w:tabs>
        <w:ind w:left="143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36" w15:restartNumberingAfterBreak="0">
    <w:nsid w:val="54114AA8"/>
    <w:multiLevelType w:val="hybridMultilevel"/>
    <w:tmpl w:val="AB92AF22"/>
    <w:lvl w:ilvl="0" w:tplc="02E68D7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5434129E"/>
    <w:multiLevelType w:val="hybridMultilevel"/>
    <w:tmpl w:val="456E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5E4F69"/>
    <w:multiLevelType w:val="hybridMultilevel"/>
    <w:tmpl w:val="35A66AAA"/>
    <w:lvl w:ilvl="0" w:tplc="A658FF06">
      <w:start w:val="7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89410D"/>
    <w:multiLevelType w:val="hybridMultilevel"/>
    <w:tmpl w:val="C5A0FCB4"/>
    <w:lvl w:ilvl="0" w:tplc="041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40" w15:restartNumberingAfterBreak="0">
    <w:nsid w:val="5973646E"/>
    <w:multiLevelType w:val="hybridMultilevel"/>
    <w:tmpl w:val="410A8ED2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E6203F"/>
    <w:multiLevelType w:val="hybridMultilevel"/>
    <w:tmpl w:val="A44EB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576846"/>
    <w:multiLevelType w:val="hybridMultilevel"/>
    <w:tmpl w:val="493A8A22"/>
    <w:lvl w:ilvl="0" w:tplc="8CD67B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872748"/>
    <w:multiLevelType w:val="hybridMultilevel"/>
    <w:tmpl w:val="4260F148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4"/>
        </w:tabs>
        <w:ind w:left="1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4"/>
        </w:tabs>
        <w:ind w:left="2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</w:abstractNum>
  <w:abstractNum w:abstractNumId="44" w15:restartNumberingAfterBreak="0">
    <w:nsid w:val="68554DFF"/>
    <w:multiLevelType w:val="hybridMultilevel"/>
    <w:tmpl w:val="DC02E0D4"/>
    <w:lvl w:ilvl="0" w:tplc="B93828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E162C1"/>
    <w:multiLevelType w:val="hybridMultilevel"/>
    <w:tmpl w:val="2AC87F70"/>
    <w:lvl w:ilvl="0" w:tplc="E788035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38D3C98"/>
    <w:multiLevelType w:val="hybridMultilevel"/>
    <w:tmpl w:val="9AF41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C1609A"/>
    <w:multiLevelType w:val="hybridMultilevel"/>
    <w:tmpl w:val="510226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6028B1"/>
    <w:multiLevelType w:val="hybridMultilevel"/>
    <w:tmpl w:val="A9C44AA8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997FED"/>
    <w:multiLevelType w:val="hybridMultilevel"/>
    <w:tmpl w:val="120486D4"/>
    <w:lvl w:ilvl="0" w:tplc="04190001">
      <w:start w:val="1"/>
      <w:numFmt w:val="bullet"/>
      <w:lvlText w:val=""/>
      <w:lvlJc w:val="left"/>
      <w:pPr>
        <w:tabs>
          <w:tab w:val="num" w:pos="1101"/>
        </w:tabs>
        <w:ind w:left="534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4"/>
        </w:tabs>
        <w:ind w:left="19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4"/>
        </w:tabs>
        <w:ind w:left="26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4"/>
        </w:tabs>
        <w:ind w:left="34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4"/>
  </w:num>
  <w:num w:numId="4">
    <w:abstractNumId w:val="47"/>
  </w:num>
  <w:num w:numId="5">
    <w:abstractNumId w:val="24"/>
  </w:num>
  <w:num w:numId="6">
    <w:abstractNumId w:val="16"/>
  </w:num>
  <w:num w:numId="7">
    <w:abstractNumId w:val="3"/>
  </w:num>
  <w:num w:numId="8">
    <w:abstractNumId w:val="30"/>
  </w:num>
  <w:num w:numId="9">
    <w:abstractNumId w:val="17"/>
  </w:num>
  <w:num w:numId="10">
    <w:abstractNumId w:val="20"/>
  </w:num>
  <w:num w:numId="11">
    <w:abstractNumId w:val="29"/>
  </w:num>
  <w:num w:numId="12">
    <w:abstractNumId w:val="40"/>
  </w:num>
  <w:num w:numId="13">
    <w:abstractNumId w:val="41"/>
  </w:num>
  <w:num w:numId="14">
    <w:abstractNumId w:val="43"/>
  </w:num>
  <w:num w:numId="15">
    <w:abstractNumId w:val="49"/>
  </w:num>
  <w:num w:numId="16">
    <w:abstractNumId w:val="35"/>
  </w:num>
  <w:num w:numId="17">
    <w:abstractNumId w:val="39"/>
  </w:num>
  <w:num w:numId="18">
    <w:abstractNumId w:val="5"/>
  </w:num>
  <w:num w:numId="19">
    <w:abstractNumId w:val="14"/>
  </w:num>
  <w:num w:numId="20">
    <w:abstractNumId w:val="18"/>
  </w:num>
  <w:num w:numId="21">
    <w:abstractNumId w:val="1"/>
  </w:num>
  <w:num w:numId="22">
    <w:abstractNumId w:val="21"/>
  </w:num>
  <w:num w:numId="23">
    <w:abstractNumId w:val="33"/>
  </w:num>
  <w:num w:numId="24">
    <w:abstractNumId w:val="42"/>
  </w:num>
  <w:num w:numId="25">
    <w:abstractNumId w:val="22"/>
  </w:num>
  <w:num w:numId="26">
    <w:abstractNumId w:val="12"/>
  </w:num>
  <w:num w:numId="27">
    <w:abstractNumId w:val="48"/>
  </w:num>
  <w:num w:numId="28">
    <w:abstractNumId w:val="26"/>
  </w:num>
  <w:num w:numId="29">
    <w:abstractNumId w:val="25"/>
  </w:num>
  <w:num w:numId="30">
    <w:abstractNumId w:val="37"/>
  </w:num>
  <w:num w:numId="31">
    <w:abstractNumId w:val="44"/>
  </w:num>
  <w:num w:numId="32">
    <w:abstractNumId w:val="31"/>
  </w:num>
  <w:num w:numId="33">
    <w:abstractNumId w:val="0"/>
  </w:num>
  <w:num w:numId="34">
    <w:abstractNumId w:val="15"/>
  </w:num>
  <w:num w:numId="35">
    <w:abstractNumId w:val="34"/>
  </w:num>
  <w:num w:numId="36">
    <w:abstractNumId w:val="10"/>
  </w:num>
  <w:num w:numId="37">
    <w:abstractNumId w:val="27"/>
  </w:num>
  <w:num w:numId="38">
    <w:abstractNumId w:val="46"/>
  </w:num>
  <w:num w:numId="39">
    <w:abstractNumId w:val="38"/>
  </w:num>
  <w:num w:numId="40">
    <w:abstractNumId w:val="13"/>
  </w:num>
  <w:num w:numId="41">
    <w:abstractNumId w:val="23"/>
  </w:num>
  <w:num w:numId="42">
    <w:abstractNumId w:val="11"/>
  </w:num>
  <w:num w:numId="43">
    <w:abstractNumId w:val="7"/>
  </w:num>
  <w:num w:numId="44">
    <w:abstractNumId w:val="9"/>
  </w:num>
  <w:num w:numId="45">
    <w:abstractNumId w:val="8"/>
  </w:num>
  <w:num w:numId="46">
    <w:abstractNumId w:val="32"/>
  </w:num>
  <w:num w:numId="47">
    <w:abstractNumId w:val="6"/>
  </w:num>
  <w:num w:numId="48">
    <w:abstractNumId w:val="36"/>
  </w:num>
  <w:num w:numId="49">
    <w:abstractNumId w:val="28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61"/>
    <w:rsid w:val="00017295"/>
    <w:rsid w:val="00024CE2"/>
    <w:rsid w:val="000574D2"/>
    <w:rsid w:val="0006536B"/>
    <w:rsid w:val="00075CE7"/>
    <w:rsid w:val="00087813"/>
    <w:rsid w:val="000A6046"/>
    <w:rsid w:val="000D3F6E"/>
    <w:rsid w:val="00122333"/>
    <w:rsid w:val="00152D40"/>
    <w:rsid w:val="00181D8D"/>
    <w:rsid w:val="001D41B9"/>
    <w:rsid w:val="001F085A"/>
    <w:rsid w:val="00201B49"/>
    <w:rsid w:val="00227261"/>
    <w:rsid w:val="00276935"/>
    <w:rsid w:val="002C4DA6"/>
    <w:rsid w:val="00317256"/>
    <w:rsid w:val="00327398"/>
    <w:rsid w:val="003743F3"/>
    <w:rsid w:val="00417C2E"/>
    <w:rsid w:val="00453DFE"/>
    <w:rsid w:val="004826A3"/>
    <w:rsid w:val="004B4B98"/>
    <w:rsid w:val="005016EC"/>
    <w:rsid w:val="005960C5"/>
    <w:rsid w:val="0060179C"/>
    <w:rsid w:val="0069093E"/>
    <w:rsid w:val="00741AF5"/>
    <w:rsid w:val="007607CA"/>
    <w:rsid w:val="007B34AD"/>
    <w:rsid w:val="007C4177"/>
    <w:rsid w:val="007C6AE4"/>
    <w:rsid w:val="007C79EE"/>
    <w:rsid w:val="007F1F0F"/>
    <w:rsid w:val="0080741B"/>
    <w:rsid w:val="0087201A"/>
    <w:rsid w:val="008C370A"/>
    <w:rsid w:val="008E0530"/>
    <w:rsid w:val="008F2594"/>
    <w:rsid w:val="00916F5F"/>
    <w:rsid w:val="00A07EE5"/>
    <w:rsid w:val="00A410BC"/>
    <w:rsid w:val="00A5279F"/>
    <w:rsid w:val="00A56750"/>
    <w:rsid w:val="00A96B0B"/>
    <w:rsid w:val="00AA19A6"/>
    <w:rsid w:val="00AE21C6"/>
    <w:rsid w:val="00AE6830"/>
    <w:rsid w:val="00B12362"/>
    <w:rsid w:val="00B87563"/>
    <w:rsid w:val="00BB1B47"/>
    <w:rsid w:val="00C27086"/>
    <w:rsid w:val="00C4224A"/>
    <w:rsid w:val="00C43604"/>
    <w:rsid w:val="00C752B5"/>
    <w:rsid w:val="00C830D6"/>
    <w:rsid w:val="00CA3C5B"/>
    <w:rsid w:val="00CA61EF"/>
    <w:rsid w:val="00CE2EF2"/>
    <w:rsid w:val="00D16105"/>
    <w:rsid w:val="00DF61C2"/>
    <w:rsid w:val="00EA7177"/>
    <w:rsid w:val="00EE4FEC"/>
    <w:rsid w:val="00EF19E3"/>
    <w:rsid w:val="00F12E28"/>
    <w:rsid w:val="00F279AF"/>
    <w:rsid w:val="00F75EFA"/>
    <w:rsid w:val="00FB1F7F"/>
    <w:rsid w:val="00FC1B98"/>
    <w:rsid w:val="00FC75CD"/>
    <w:rsid w:val="00FD2B5F"/>
    <w:rsid w:val="00FF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E9B32-46A6-40A7-A034-B802B176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1B47"/>
    <w:pPr>
      <w:keepNext/>
      <w:ind w:firstLine="720"/>
      <w:outlineLvl w:val="0"/>
    </w:pPr>
    <w:rPr>
      <w:b/>
      <w:sz w:val="28"/>
      <w:szCs w:val="20"/>
      <w:lang w:val="x-none" w:eastAsia="x-none"/>
    </w:rPr>
  </w:style>
  <w:style w:type="paragraph" w:styleId="20">
    <w:name w:val="heading 2"/>
    <w:basedOn w:val="a"/>
    <w:next w:val="a"/>
    <w:link w:val="21"/>
    <w:qFormat/>
    <w:rsid w:val="008E05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E0530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qFormat/>
    <w:rsid w:val="008E05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05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E0530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qFormat/>
    <w:rsid w:val="008E053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E053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8E05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960C5"/>
    <w:pPr>
      <w:spacing w:before="100" w:beforeAutospacing="1" w:after="100" w:afterAutospacing="1"/>
    </w:pPr>
  </w:style>
  <w:style w:type="character" w:customStyle="1" w:styleId="c6">
    <w:name w:val="c6"/>
    <w:basedOn w:val="a0"/>
    <w:rsid w:val="005960C5"/>
  </w:style>
  <w:style w:type="paragraph" w:customStyle="1" w:styleId="c7">
    <w:name w:val="c7"/>
    <w:basedOn w:val="a"/>
    <w:rsid w:val="005960C5"/>
    <w:pPr>
      <w:spacing w:before="100" w:beforeAutospacing="1" w:after="100" w:afterAutospacing="1"/>
    </w:pPr>
  </w:style>
  <w:style w:type="paragraph" w:styleId="a3">
    <w:name w:val="List Paragraph"/>
    <w:basedOn w:val="a"/>
    <w:qFormat/>
    <w:rsid w:val="005960C5"/>
    <w:pPr>
      <w:ind w:left="720"/>
      <w:contextualSpacing/>
    </w:pPr>
  </w:style>
  <w:style w:type="paragraph" w:styleId="a4">
    <w:name w:val="No Spacing"/>
    <w:qFormat/>
    <w:rsid w:val="005960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B1B4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BB1B47"/>
  </w:style>
  <w:style w:type="character" w:styleId="a5">
    <w:name w:val="Hyperlink"/>
    <w:unhideWhenUsed/>
    <w:rsid w:val="00BB1B47"/>
    <w:rPr>
      <w:color w:val="0000FF"/>
      <w:u w:val="single"/>
    </w:rPr>
  </w:style>
  <w:style w:type="table" w:styleId="a6">
    <w:name w:val="Table Grid"/>
    <w:basedOn w:val="a1"/>
    <w:rsid w:val="00BB1B4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rmal (Web)"/>
    <w:basedOn w:val="a"/>
    <w:unhideWhenUsed/>
    <w:rsid w:val="00BB1B47"/>
    <w:pPr>
      <w:spacing w:before="100" w:beforeAutospacing="1" w:after="100" w:afterAutospacing="1"/>
    </w:pPr>
  </w:style>
  <w:style w:type="paragraph" w:styleId="a8">
    <w:name w:val="Body Text Indent"/>
    <w:basedOn w:val="a"/>
    <w:link w:val="a9"/>
    <w:rsid w:val="00BB1B47"/>
    <w:pPr>
      <w:ind w:firstLine="720"/>
      <w:jc w:val="both"/>
    </w:pPr>
    <w:rPr>
      <w:b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BB1B4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a">
    <w:name w:val="Body Text"/>
    <w:basedOn w:val="a"/>
    <w:link w:val="ab"/>
    <w:rsid w:val="00BB1B47"/>
    <w:pPr>
      <w:widowControl w:val="0"/>
      <w:suppressAutoHyphens/>
      <w:spacing w:after="120"/>
    </w:pPr>
    <w:rPr>
      <w:rFonts w:eastAsia="Arial Unicode MS"/>
      <w:lang w:val="x-none"/>
    </w:rPr>
  </w:style>
  <w:style w:type="character" w:customStyle="1" w:styleId="ab">
    <w:name w:val="Основной текст Знак"/>
    <w:basedOn w:val="a0"/>
    <w:link w:val="aa"/>
    <w:semiHidden/>
    <w:rsid w:val="00BB1B47"/>
    <w:rPr>
      <w:rFonts w:ascii="Times New Roman" w:eastAsia="Arial Unicode MS" w:hAnsi="Times New Roman" w:cs="Times New Roman"/>
      <w:sz w:val="24"/>
      <w:szCs w:val="24"/>
      <w:lang w:val="x-none"/>
    </w:rPr>
  </w:style>
  <w:style w:type="paragraph" w:customStyle="1" w:styleId="ac">
    <w:name w:val="Содержимое таблицы"/>
    <w:basedOn w:val="a"/>
    <w:rsid w:val="00BB1B47"/>
    <w:pPr>
      <w:widowControl w:val="0"/>
      <w:suppressLineNumbers/>
      <w:suppressAutoHyphens/>
    </w:pPr>
    <w:rPr>
      <w:rFonts w:eastAsia="Arial Unicode MS"/>
    </w:rPr>
  </w:style>
  <w:style w:type="paragraph" w:styleId="22">
    <w:name w:val="Body Text 2"/>
    <w:basedOn w:val="a"/>
    <w:link w:val="23"/>
    <w:unhideWhenUsed/>
    <w:rsid w:val="00BB1B47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BB1B47"/>
    <w:rPr>
      <w:rFonts w:ascii="Calibri" w:eastAsia="Times New Roman" w:hAnsi="Calibri" w:cs="Times New Roman"/>
      <w:lang w:val="x-none" w:eastAsia="x-none"/>
    </w:rPr>
  </w:style>
  <w:style w:type="paragraph" w:styleId="24">
    <w:name w:val="Body Text Indent 2"/>
    <w:basedOn w:val="a"/>
    <w:link w:val="25"/>
    <w:rsid w:val="00BB1B47"/>
    <w:pPr>
      <w:autoSpaceDE w:val="0"/>
      <w:autoSpaceDN w:val="0"/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BB1B4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BB1B47"/>
    <w:pPr>
      <w:autoSpaceDE w:val="0"/>
      <w:autoSpaceDN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BB1B4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d">
    <w:name w:val="Заголовок Знак"/>
    <w:link w:val="ae"/>
    <w:locked/>
    <w:rsid w:val="00BB1B47"/>
    <w:rPr>
      <w:b/>
      <w:bCs/>
      <w:sz w:val="24"/>
      <w:szCs w:val="24"/>
    </w:rPr>
  </w:style>
  <w:style w:type="paragraph" w:styleId="ae">
    <w:name w:val="Title"/>
    <w:basedOn w:val="a"/>
    <w:link w:val="ad"/>
    <w:qFormat/>
    <w:rsid w:val="00BB1B47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2">
    <w:name w:val="Название Знак1"/>
    <w:basedOn w:val="a0"/>
    <w:uiPriority w:val="10"/>
    <w:rsid w:val="00BB1B4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33">
    <w:name w:val="Заголовок 3+"/>
    <w:basedOn w:val="a"/>
    <w:rsid w:val="00BB1B47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Zag4BoldIt">
    <w:name w:val="Zag_4 Bold/It"/>
    <w:rsid w:val="00BB1B47"/>
    <w:pPr>
      <w:widowControl w:val="0"/>
      <w:autoSpaceDE w:val="0"/>
      <w:autoSpaceDN w:val="0"/>
      <w:adjustRightInd w:val="0"/>
      <w:spacing w:after="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esed">
    <w:name w:val="text_besed"/>
    <w:rsid w:val="00BB1B47"/>
    <w:pPr>
      <w:widowControl w:val="0"/>
      <w:autoSpaceDE w:val="0"/>
      <w:autoSpaceDN w:val="0"/>
      <w:adjustRightInd w:val="0"/>
      <w:spacing w:after="0" w:line="260" w:lineRule="exact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nhideWhenUsed/>
    <w:rsid w:val="00BB1B47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0">
    <w:name w:val="Верхний колонтитул Знак"/>
    <w:basedOn w:val="a0"/>
    <w:link w:val="af"/>
    <w:rsid w:val="00BB1B47"/>
    <w:rPr>
      <w:rFonts w:ascii="Calibri" w:eastAsia="Times New Roman" w:hAnsi="Calibri" w:cs="Times New Roman"/>
      <w:lang w:val="x-none" w:eastAsia="x-none"/>
    </w:rPr>
  </w:style>
  <w:style w:type="character" w:customStyle="1" w:styleId="af1">
    <w:name w:val="Основной текст_"/>
    <w:link w:val="13"/>
    <w:rsid w:val="00BB1B47"/>
    <w:rPr>
      <w:rFonts w:ascii="Times New Roman" w:hAnsi="Times New Roman"/>
      <w:shd w:val="clear" w:color="auto" w:fill="FFFFFF"/>
    </w:rPr>
  </w:style>
  <w:style w:type="paragraph" w:customStyle="1" w:styleId="13">
    <w:name w:val="Основной текст1"/>
    <w:basedOn w:val="a"/>
    <w:link w:val="af1"/>
    <w:rsid w:val="00BB1B47"/>
    <w:pPr>
      <w:shd w:val="clear" w:color="auto" w:fill="FFFFFF"/>
      <w:spacing w:line="230" w:lineRule="exact"/>
      <w:jc w:val="both"/>
    </w:pPr>
    <w:rPr>
      <w:rFonts w:eastAsiaTheme="minorHAnsi" w:cstheme="minorBidi"/>
      <w:sz w:val="22"/>
      <w:szCs w:val="22"/>
      <w:lang w:eastAsia="en-US"/>
    </w:rPr>
  </w:style>
  <w:style w:type="character" w:customStyle="1" w:styleId="34">
    <w:name w:val="Основной текст (3)_"/>
    <w:link w:val="35"/>
    <w:rsid w:val="00BB1B47"/>
    <w:rPr>
      <w:rFonts w:ascii="Times New Roman" w:hAnsi="Times New Roman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BB1B47"/>
    <w:pPr>
      <w:shd w:val="clear" w:color="auto" w:fill="FFFFFF"/>
      <w:spacing w:before="180" w:line="302" w:lineRule="exact"/>
      <w:ind w:firstLine="340"/>
      <w:jc w:val="both"/>
    </w:pPr>
    <w:rPr>
      <w:rFonts w:eastAsiaTheme="minorHAnsi" w:cstheme="minorBid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BB1B4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BB1B47"/>
    <w:rPr>
      <w:rFonts w:ascii="Calibri" w:eastAsia="Calibri" w:hAnsi="Calibri" w:cs="Times New Roman"/>
      <w:lang w:val="x-none"/>
    </w:rPr>
  </w:style>
  <w:style w:type="character" w:customStyle="1" w:styleId="11pt">
    <w:name w:val="Основной текст + 11 pt"/>
    <w:uiPriority w:val="99"/>
    <w:rsid w:val="00BB1B47"/>
    <w:rPr>
      <w:rFonts w:ascii="Arial Unicode MS" w:eastAsia="Arial Unicode MS" w:cs="Arial Unicode MS"/>
      <w:sz w:val="22"/>
      <w:szCs w:val="22"/>
      <w:u w:val="none"/>
    </w:rPr>
  </w:style>
  <w:style w:type="character" w:customStyle="1" w:styleId="af4">
    <w:name w:val="Основной текст + Курсив"/>
    <w:uiPriority w:val="99"/>
    <w:rsid w:val="00BB1B47"/>
    <w:rPr>
      <w:rFonts w:ascii="Arial Unicode MS" w:eastAsia="Arial Unicode MS" w:cs="Arial Unicode MS"/>
      <w:i/>
      <w:iCs/>
      <w:sz w:val="20"/>
      <w:szCs w:val="20"/>
      <w:u w:val="none"/>
    </w:rPr>
  </w:style>
  <w:style w:type="character" w:customStyle="1" w:styleId="41">
    <w:name w:val="Основной текст (4)_"/>
    <w:link w:val="410"/>
    <w:uiPriority w:val="99"/>
    <w:locked/>
    <w:rsid w:val="00BB1B47"/>
    <w:rPr>
      <w:rFonts w:ascii="Arial Unicode MS" w:eastAsia="Arial Unicode MS" w:cs="Arial Unicode MS"/>
      <w:i/>
      <w:iCs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BB1B47"/>
    <w:pPr>
      <w:widowControl w:val="0"/>
      <w:shd w:val="clear" w:color="auto" w:fill="FFFFFF"/>
      <w:spacing w:line="240" w:lineRule="atLeast"/>
    </w:pPr>
    <w:rPr>
      <w:rFonts w:ascii="Arial Unicode MS" w:eastAsia="Arial Unicode MS" w:hAnsiTheme="minorHAnsi" w:cs="Arial Unicode MS"/>
      <w:i/>
      <w:iCs/>
      <w:sz w:val="22"/>
      <w:szCs w:val="22"/>
      <w:lang w:eastAsia="en-US"/>
    </w:rPr>
  </w:style>
  <w:style w:type="character" w:customStyle="1" w:styleId="42">
    <w:name w:val="Основной текст (4)"/>
    <w:basedOn w:val="41"/>
    <w:uiPriority w:val="99"/>
    <w:rsid w:val="00BB1B47"/>
    <w:rPr>
      <w:rFonts w:ascii="Arial Unicode MS" w:eastAsia="Arial Unicode MS" w:cs="Arial Unicode MS"/>
      <w:i/>
      <w:iCs/>
      <w:shd w:val="clear" w:color="auto" w:fill="FFFFFF"/>
    </w:rPr>
  </w:style>
  <w:style w:type="character" w:customStyle="1" w:styleId="43">
    <w:name w:val="Основной текст (4) + Не курсив"/>
    <w:basedOn w:val="41"/>
    <w:uiPriority w:val="99"/>
    <w:rsid w:val="00BB1B47"/>
    <w:rPr>
      <w:rFonts w:ascii="Arial Unicode MS" w:eastAsia="Arial Unicode MS" w:cs="Arial Unicode MS"/>
      <w:i/>
      <w:iCs/>
      <w:shd w:val="clear" w:color="auto" w:fill="FFFFFF"/>
    </w:rPr>
  </w:style>
  <w:style w:type="character" w:customStyle="1" w:styleId="af5">
    <w:name w:val="Текст выноски Знак"/>
    <w:link w:val="af6"/>
    <w:rsid w:val="00BB1B47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rsid w:val="00BB1B4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BB1B4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7">
    <w:name w:val="Основной"/>
    <w:basedOn w:val="a"/>
    <w:link w:val="af8"/>
    <w:uiPriority w:val="99"/>
    <w:rsid w:val="00AE6830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Zag11">
    <w:name w:val="Zag_11"/>
    <w:rsid w:val="00AE6830"/>
    <w:rPr>
      <w:color w:val="000000"/>
      <w:w w:val="100"/>
    </w:rPr>
  </w:style>
  <w:style w:type="character" w:customStyle="1" w:styleId="af8">
    <w:name w:val="Основной Знак"/>
    <w:link w:val="af7"/>
    <w:uiPriority w:val="99"/>
    <w:locked/>
    <w:rsid w:val="00AE683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4">
    <w:name w:val="zag_4"/>
    <w:basedOn w:val="a"/>
    <w:uiPriority w:val="99"/>
    <w:rsid w:val="00AE6830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hAnsi="NewtonCSanPin" w:cs="NewtonCSanPin"/>
      <w:b/>
      <w:bCs/>
      <w:i/>
      <w:iCs/>
      <w:color w:val="000000"/>
      <w:sz w:val="21"/>
      <w:szCs w:val="21"/>
      <w:lang w:val="en-US"/>
    </w:rPr>
  </w:style>
  <w:style w:type="character" w:styleId="af9">
    <w:name w:val="Subtle Emphasis"/>
    <w:basedOn w:val="a0"/>
    <w:uiPriority w:val="19"/>
    <w:qFormat/>
    <w:rsid w:val="00A410BC"/>
    <w:rPr>
      <w:i/>
      <w:iCs/>
      <w:color w:val="808080" w:themeColor="text1" w:themeTint="7F"/>
    </w:rPr>
  </w:style>
  <w:style w:type="character" w:customStyle="1" w:styleId="21">
    <w:name w:val="Заголовок 2 Знак"/>
    <w:basedOn w:val="a0"/>
    <w:link w:val="20"/>
    <w:rsid w:val="008E053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E0530"/>
    <w:rPr>
      <w:rFonts w:ascii="Tahoma" w:eastAsia="Times New Roman" w:hAnsi="Tahoma" w:cs="Times New Roman"/>
      <w:sz w:val="16"/>
      <w:szCs w:val="16"/>
      <w:lang w:val="ru-RU" w:eastAsia="ru-RU"/>
    </w:rPr>
  </w:style>
  <w:style w:type="character" w:customStyle="1" w:styleId="40">
    <w:name w:val="Заголовок 4 Знак"/>
    <w:basedOn w:val="a0"/>
    <w:link w:val="4"/>
    <w:rsid w:val="008E053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053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E05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8E053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8E053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E0530"/>
    <w:rPr>
      <w:rFonts w:ascii="Arial" w:eastAsia="Times New Roman" w:hAnsi="Arial" w:cs="Arial"/>
      <w:lang w:eastAsia="ru-RU"/>
    </w:rPr>
  </w:style>
  <w:style w:type="numbering" w:customStyle="1" w:styleId="26">
    <w:name w:val="Нет списка2"/>
    <w:next w:val="a2"/>
    <w:semiHidden/>
    <w:rsid w:val="008E0530"/>
  </w:style>
  <w:style w:type="table" w:customStyle="1" w:styleId="15">
    <w:name w:val="Сетка таблицы1"/>
    <w:basedOn w:val="a1"/>
    <w:next w:val="a6"/>
    <w:rsid w:val="008E0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8E0530"/>
  </w:style>
  <w:style w:type="paragraph" w:styleId="afa">
    <w:name w:val="footnote text"/>
    <w:basedOn w:val="a"/>
    <w:link w:val="afb"/>
    <w:semiHidden/>
    <w:rsid w:val="008E0530"/>
    <w:rPr>
      <w:sz w:val="20"/>
      <w:szCs w:val="20"/>
    </w:rPr>
  </w:style>
  <w:style w:type="character" w:customStyle="1" w:styleId="afb">
    <w:name w:val="Текст сноски Знак"/>
    <w:basedOn w:val="a0"/>
    <w:link w:val="afa"/>
    <w:semiHidden/>
    <w:rsid w:val="008E05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rsid w:val="008E0530"/>
    <w:rPr>
      <w:vertAlign w:val="superscript"/>
    </w:rPr>
  </w:style>
  <w:style w:type="table" w:customStyle="1" w:styleId="111">
    <w:name w:val="Сетка таблицы11"/>
    <w:basedOn w:val="a1"/>
    <w:next w:val="a6"/>
    <w:rsid w:val="008E0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rsid w:val="008E0530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a"/>
    <w:rsid w:val="008E0530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8E0530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8E0530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8E0530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16">
    <w:name w:val="Font Style16"/>
    <w:rsid w:val="008E0530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rsid w:val="008E053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d">
    <w:name w:val="Схема документа Знак"/>
    <w:link w:val="afe"/>
    <w:semiHidden/>
    <w:rsid w:val="008E0530"/>
    <w:rPr>
      <w:rFonts w:ascii="Tahoma" w:hAnsi="Tahoma"/>
      <w:shd w:val="clear" w:color="auto" w:fill="000080"/>
    </w:rPr>
  </w:style>
  <w:style w:type="paragraph" w:styleId="afe">
    <w:name w:val="Document Map"/>
    <w:basedOn w:val="a"/>
    <w:link w:val="afd"/>
    <w:semiHidden/>
    <w:rsid w:val="008E0530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6">
    <w:name w:val="Схема документа Знак1"/>
    <w:basedOn w:val="a0"/>
    <w:uiPriority w:val="99"/>
    <w:semiHidden/>
    <w:rsid w:val="008E0530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zagbig">
    <w:name w:val="zag_big"/>
    <w:basedOn w:val="a"/>
    <w:rsid w:val="008E0530"/>
    <w:pPr>
      <w:spacing w:before="100" w:beforeAutospacing="1" w:after="100" w:afterAutospacing="1"/>
      <w:jc w:val="center"/>
    </w:pPr>
    <w:rPr>
      <w:sz w:val="29"/>
      <w:szCs w:val="29"/>
    </w:rPr>
  </w:style>
  <w:style w:type="character" w:styleId="aff">
    <w:name w:val="Strong"/>
    <w:qFormat/>
    <w:rsid w:val="008E0530"/>
    <w:rPr>
      <w:b/>
      <w:bCs/>
    </w:rPr>
  </w:style>
  <w:style w:type="paragraph" w:customStyle="1" w:styleId="body">
    <w:name w:val="body"/>
    <w:basedOn w:val="a"/>
    <w:rsid w:val="008E0530"/>
    <w:pPr>
      <w:spacing w:before="100" w:beforeAutospacing="1" w:after="100" w:afterAutospacing="1"/>
      <w:jc w:val="both"/>
    </w:pPr>
  </w:style>
  <w:style w:type="character" w:styleId="aff0">
    <w:name w:val="Emphasis"/>
    <w:qFormat/>
    <w:rsid w:val="008E0530"/>
    <w:rPr>
      <w:i/>
      <w:iCs/>
    </w:rPr>
  </w:style>
  <w:style w:type="paragraph" w:customStyle="1" w:styleId="aff1">
    <w:name w:val="Знак"/>
    <w:basedOn w:val="a"/>
    <w:rsid w:val="008E05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2">
    <w:name w:val="page number"/>
    <w:basedOn w:val="a0"/>
    <w:rsid w:val="008E0530"/>
  </w:style>
  <w:style w:type="paragraph" w:customStyle="1" w:styleId="Default">
    <w:name w:val="Default"/>
    <w:rsid w:val="008E05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17">
    <w:name w:val="Font Style17"/>
    <w:rsid w:val="008E0530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8E0530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hAnsi="Tahoma" w:cs="Tahoma"/>
    </w:rPr>
  </w:style>
  <w:style w:type="character" w:customStyle="1" w:styleId="FontStyle19">
    <w:name w:val="Font Style19"/>
    <w:rsid w:val="008E0530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rsid w:val="008E0530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8E0530"/>
    <w:pPr>
      <w:widowControl w:val="0"/>
      <w:autoSpaceDE w:val="0"/>
      <w:autoSpaceDN w:val="0"/>
      <w:adjustRightInd w:val="0"/>
      <w:spacing w:line="192" w:lineRule="exact"/>
    </w:pPr>
    <w:rPr>
      <w:rFonts w:ascii="Tahoma" w:hAnsi="Tahoma" w:cs="Tahoma"/>
    </w:rPr>
  </w:style>
  <w:style w:type="paragraph" w:customStyle="1" w:styleId="Style11">
    <w:name w:val="Style11"/>
    <w:basedOn w:val="a"/>
    <w:rsid w:val="008E0530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hAnsi="Tahoma" w:cs="Tahoma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8E0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uiPriority w:val="99"/>
    <w:semiHidden/>
    <w:rsid w:val="008E0530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8E0530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8E0530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hAnsi="Tahoma" w:cs="Tahoma"/>
    </w:rPr>
  </w:style>
  <w:style w:type="paragraph" w:styleId="2">
    <w:name w:val="List Bullet 2"/>
    <w:basedOn w:val="a"/>
    <w:rsid w:val="008E0530"/>
    <w:pPr>
      <w:numPr>
        <w:numId w:val="3"/>
      </w:numPr>
    </w:pPr>
  </w:style>
  <w:style w:type="paragraph" w:customStyle="1" w:styleId="36">
    <w:name w:val="Стиль3"/>
    <w:basedOn w:val="a"/>
    <w:link w:val="37"/>
    <w:rsid w:val="008E0530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7">
    <w:name w:val="Стиль3 Знак"/>
    <w:link w:val="36"/>
    <w:rsid w:val="008E0530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3">
    <w:name w:val="Новый"/>
    <w:basedOn w:val="a"/>
    <w:rsid w:val="008E0530"/>
    <w:pPr>
      <w:spacing w:line="360" w:lineRule="auto"/>
      <w:ind w:firstLine="454"/>
      <w:jc w:val="both"/>
    </w:pPr>
    <w:rPr>
      <w:sz w:val="28"/>
    </w:rPr>
  </w:style>
  <w:style w:type="character" w:customStyle="1" w:styleId="apple-converted-space">
    <w:name w:val="apple-converted-space"/>
    <w:basedOn w:val="a0"/>
    <w:rsid w:val="008E0530"/>
  </w:style>
  <w:style w:type="numbering" w:customStyle="1" w:styleId="210">
    <w:name w:val="Нет списка21"/>
    <w:next w:val="a2"/>
    <w:semiHidden/>
    <w:rsid w:val="008E0530"/>
  </w:style>
  <w:style w:type="table" w:customStyle="1" w:styleId="27">
    <w:name w:val="Сетка таблицы2"/>
    <w:basedOn w:val="a1"/>
    <w:next w:val="a6"/>
    <w:rsid w:val="008E0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15c0">
    <w:name w:val="c15 c0"/>
    <w:basedOn w:val="a"/>
    <w:rsid w:val="008E0530"/>
    <w:pPr>
      <w:spacing w:before="100" w:beforeAutospacing="1" w:after="100" w:afterAutospacing="1"/>
    </w:pPr>
  </w:style>
  <w:style w:type="character" w:customStyle="1" w:styleId="c21">
    <w:name w:val="c21"/>
    <w:basedOn w:val="a0"/>
    <w:rsid w:val="008E0530"/>
  </w:style>
  <w:style w:type="character" w:customStyle="1" w:styleId="c35c21">
    <w:name w:val="c35 c21"/>
    <w:basedOn w:val="a0"/>
    <w:rsid w:val="008E0530"/>
  </w:style>
  <w:style w:type="paragraph" w:customStyle="1" w:styleId="c32c0">
    <w:name w:val="c32 c0"/>
    <w:basedOn w:val="a"/>
    <w:rsid w:val="008E0530"/>
    <w:pPr>
      <w:spacing w:before="100" w:beforeAutospacing="1" w:after="100" w:afterAutospacing="1"/>
    </w:pPr>
  </w:style>
  <w:style w:type="character" w:customStyle="1" w:styleId="c21c8c9">
    <w:name w:val="c21 c8 c9"/>
    <w:basedOn w:val="a0"/>
    <w:rsid w:val="008E0530"/>
  </w:style>
  <w:style w:type="paragraph" w:customStyle="1" w:styleId="c0c32">
    <w:name w:val="c0 c32"/>
    <w:basedOn w:val="a"/>
    <w:rsid w:val="008E0530"/>
    <w:pPr>
      <w:spacing w:before="100" w:beforeAutospacing="1" w:after="100" w:afterAutospacing="1"/>
    </w:pPr>
  </w:style>
  <w:style w:type="paragraph" w:customStyle="1" w:styleId="c17">
    <w:name w:val="c17"/>
    <w:basedOn w:val="a"/>
    <w:rsid w:val="008E0530"/>
    <w:pPr>
      <w:spacing w:before="100" w:beforeAutospacing="1" w:after="100" w:afterAutospacing="1"/>
    </w:pPr>
  </w:style>
  <w:style w:type="character" w:customStyle="1" w:styleId="c1">
    <w:name w:val="c1"/>
    <w:basedOn w:val="a0"/>
    <w:rsid w:val="008E0530"/>
  </w:style>
  <w:style w:type="character" w:customStyle="1" w:styleId="c1c24c7">
    <w:name w:val="c1 c24 c7"/>
    <w:basedOn w:val="a0"/>
    <w:rsid w:val="008E0530"/>
  </w:style>
  <w:style w:type="character" w:customStyle="1" w:styleId="c1c12">
    <w:name w:val="c1 c12"/>
    <w:basedOn w:val="a0"/>
    <w:rsid w:val="008E0530"/>
  </w:style>
  <w:style w:type="character" w:customStyle="1" w:styleId="c1c12c3">
    <w:name w:val="c1 c12 c3"/>
    <w:basedOn w:val="a0"/>
    <w:rsid w:val="008E0530"/>
  </w:style>
  <w:style w:type="character" w:customStyle="1" w:styleId="c1c3">
    <w:name w:val="c1 c3"/>
    <w:basedOn w:val="a0"/>
    <w:rsid w:val="008E0530"/>
  </w:style>
  <w:style w:type="paragraph" w:customStyle="1" w:styleId="17">
    <w:name w:val="Стиль1"/>
    <w:basedOn w:val="a"/>
    <w:rsid w:val="008E0530"/>
    <w:pPr>
      <w:jc w:val="both"/>
    </w:pPr>
    <w:rPr>
      <w:rFonts w:ascii="Arial" w:hAnsi="Arial" w:cs="Arial"/>
      <w:color w:val="444444"/>
      <w:sz w:val="22"/>
      <w:szCs w:val="22"/>
    </w:rPr>
  </w:style>
  <w:style w:type="paragraph" w:customStyle="1" w:styleId="28">
    <w:name w:val="Стиль2"/>
    <w:basedOn w:val="a"/>
    <w:rsid w:val="008E0530"/>
    <w:pPr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western">
    <w:name w:val="western"/>
    <w:basedOn w:val="a"/>
    <w:rsid w:val="008E0530"/>
    <w:pPr>
      <w:spacing w:before="100" w:beforeAutospacing="1" w:after="100" w:afterAutospacing="1"/>
    </w:pPr>
  </w:style>
  <w:style w:type="paragraph" w:styleId="aff4">
    <w:name w:val="List"/>
    <w:basedOn w:val="a"/>
    <w:rsid w:val="008E0530"/>
    <w:pPr>
      <w:ind w:left="283" w:hanging="283"/>
    </w:pPr>
  </w:style>
  <w:style w:type="paragraph" w:styleId="29">
    <w:name w:val="List 2"/>
    <w:basedOn w:val="a"/>
    <w:rsid w:val="008E0530"/>
    <w:pPr>
      <w:ind w:left="566" w:hanging="283"/>
    </w:pPr>
  </w:style>
  <w:style w:type="paragraph" w:styleId="2a">
    <w:name w:val="List Continue 2"/>
    <w:basedOn w:val="a"/>
    <w:rsid w:val="008E0530"/>
    <w:pPr>
      <w:spacing w:after="120"/>
      <w:ind w:left="566"/>
    </w:pPr>
  </w:style>
  <w:style w:type="paragraph" w:customStyle="1" w:styleId="aff5">
    <w:name w:val="Внутренний адрес"/>
    <w:basedOn w:val="a"/>
    <w:rsid w:val="008E0530"/>
  </w:style>
  <w:style w:type="paragraph" w:styleId="aff6">
    <w:name w:val="caption"/>
    <w:basedOn w:val="a"/>
    <w:next w:val="a"/>
    <w:qFormat/>
    <w:rsid w:val="008E0530"/>
    <w:rPr>
      <w:b/>
      <w:bCs/>
      <w:sz w:val="20"/>
      <w:szCs w:val="20"/>
    </w:rPr>
  </w:style>
  <w:style w:type="paragraph" w:styleId="aff7">
    <w:name w:val="Body Text First Indent"/>
    <w:basedOn w:val="aa"/>
    <w:link w:val="aff8"/>
    <w:rsid w:val="008E0530"/>
    <w:pPr>
      <w:widowControl/>
      <w:suppressAutoHyphens w:val="0"/>
      <w:ind w:firstLine="210"/>
    </w:pPr>
    <w:rPr>
      <w:rFonts w:eastAsia="Times New Roman"/>
      <w:lang w:val="ru-RU"/>
    </w:rPr>
  </w:style>
  <w:style w:type="character" w:customStyle="1" w:styleId="aff8">
    <w:name w:val="Красная строка Знак"/>
    <w:basedOn w:val="ab"/>
    <w:link w:val="aff7"/>
    <w:rsid w:val="008E05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b">
    <w:name w:val="Body Text First Indent 2"/>
    <w:basedOn w:val="a8"/>
    <w:link w:val="2c"/>
    <w:rsid w:val="008E0530"/>
    <w:pPr>
      <w:spacing w:after="120"/>
      <w:ind w:left="283" w:firstLine="210"/>
      <w:jc w:val="left"/>
    </w:pPr>
    <w:rPr>
      <w:b w:val="0"/>
      <w:sz w:val="24"/>
      <w:szCs w:val="24"/>
      <w:lang w:val="ru-RU" w:eastAsia="ru-RU"/>
    </w:rPr>
  </w:style>
  <w:style w:type="character" w:customStyle="1" w:styleId="2c">
    <w:name w:val="Красная строка 2 Знак"/>
    <w:basedOn w:val="a9"/>
    <w:link w:val="2b"/>
    <w:rsid w:val="008E0530"/>
    <w:rPr>
      <w:rFonts w:ascii="Times New Roman" w:eastAsia="Times New Roman" w:hAnsi="Times New Roman" w:cs="Times New Roman"/>
      <w:b w:val="0"/>
      <w:sz w:val="24"/>
      <w:szCs w:val="24"/>
      <w:lang w:val="x-none" w:eastAsia="ru-RU"/>
    </w:rPr>
  </w:style>
  <w:style w:type="paragraph" w:styleId="38">
    <w:name w:val="Body Text 3"/>
    <w:basedOn w:val="a"/>
    <w:link w:val="39"/>
    <w:rsid w:val="008E0530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basedOn w:val="a0"/>
    <w:link w:val="38"/>
    <w:rsid w:val="008E0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3c22">
    <w:name w:val="c3 c22"/>
    <w:basedOn w:val="a0"/>
    <w:rsid w:val="008E0530"/>
  </w:style>
  <w:style w:type="paragraph" w:customStyle="1" w:styleId="44">
    <w:name w:val="Стиль4"/>
    <w:basedOn w:val="a"/>
    <w:rsid w:val="008E0530"/>
    <w:pPr>
      <w:ind w:firstLine="708"/>
      <w:jc w:val="both"/>
    </w:pPr>
    <w:rPr>
      <w:rFonts w:ascii="Arial" w:hAnsi="Arial" w:cs="Arial"/>
      <w:sz w:val="22"/>
      <w:szCs w:val="22"/>
      <w:shd w:val="clear" w:color="auto" w:fill="FFFFFF"/>
    </w:rPr>
  </w:style>
  <w:style w:type="paragraph" w:customStyle="1" w:styleId="Style46">
    <w:name w:val="Style46"/>
    <w:basedOn w:val="a"/>
    <w:rsid w:val="008E0530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character" w:customStyle="1" w:styleId="FontStyle97">
    <w:name w:val="Font Style97"/>
    <w:rsid w:val="008E0530"/>
    <w:rPr>
      <w:rFonts w:ascii="Arial Black" w:hAnsi="Arial Black" w:cs="Arial Black"/>
      <w:sz w:val="16"/>
      <w:szCs w:val="16"/>
    </w:rPr>
  </w:style>
  <w:style w:type="numbering" w:customStyle="1" w:styleId="3a">
    <w:name w:val="Нет списка3"/>
    <w:next w:val="a2"/>
    <w:semiHidden/>
    <w:rsid w:val="008E0530"/>
  </w:style>
  <w:style w:type="table" w:customStyle="1" w:styleId="3b">
    <w:name w:val="Сетка таблицы3"/>
    <w:basedOn w:val="a1"/>
    <w:next w:val="a6"/>
    <w:rsid w:val="008E053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9">
    <w:name w:val="Стиль"/>
    <w:rsid w:val="008E0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8E0530"/>
    <w:pPr>
      <w:spacing w:before="100" w:beforeAutospacing="1" w:after="100" w:afterAutospacing="1"/>
    </w:pPr>
  </w:style>
  <w:style w:type="paragraph" w:customStyle="1" w:styleId="msg-header-from">
    <w:name w:val="msg-header-from"/>
    <w:basedOn w:val="a"/>
    <w:rsid w:val="008E0530"/>
    <w:pPr>
      <w:spacing w:before="100" w:beforeAutospacing="1" w:after="100" w:afterAutospacing="1"/>
    </w:pPr>
  </w:style>
  <w:style w:type="table" w:styleId="18">
    <w:name w:val="Table Grid 1"/>
    <w:basedOn w:val="a1"/>
    <w:rsid w:val="008E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a">
    <w:name w:val="endnote text"/>
    <w:basedOn w:val="a"/>
    <w:link w:val="affb"/>
    <w:semiHidden/>
    <w:rsid w:val="008E0530"/>
    <w:rPr>
      <w:sz w:val="20"/>
      <w:szCs w:val="20"/>
    </w:rPr>
  </w:style>
  <w:style w:type="character" w:customStyle="1" w:styleId="affb">
    <w:name w:val="Текст концевой сноски Знак"/>
    <w:basedOn w:val="a0"/>
    <w:link w:val="affa"/>
    <w:semiHidden/>
    <w:rsid w:val="008E05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c">
    <w:name w:val="endnote reference"/>
    <w:semiHidden/>
    <w:rsid w:val="008E0530"/>
    <w:rPr>
      <w:vertAlign w:val="superscript"/>
    </w:rPr>
  </w:style>
  <w:style w:type="paragraph" w:customStyle="1" w:styleId="c2">
    <w:name w:val="c2"/>
    <w:basedOn w:val="a"/>
    <w:rsid w:val="00DF61C2"/>
    <w:pPr>
      <w:spacing w:before="100" w:beforeAutospacing="1" w:after="100" w:afterAutospacing="1"/>
    </w:pPr>
  </w:style>
  <w:style w:type="character" w:customStyle="1" w:styleId="c0">
    <w:name w:val="c0"/>
    <w:basedOn w:val="a0"/>
    <w:rsid w:val="00DF61C2"/>
  </w:style>
  <w:style w:type="character" w:customStyle="1" w:styleId="c12">
    <w:name w:val="c12"/>
    <w:basedOn w:val="a0"/>
    <w:rsid w:val="0087201A"/>
  </w:style>
  <w:style w:type="paragraph" w:customStyle="1" w:styleId="c8">
    <w:name w:val="c8"/>
    <w:basedOn w:val="a"/>
    <w:rsid w:val="00916F5F"/>
    <w:pPr>
      <w:spacing w:before="100" w:beforeAutospacing="1" w:after="100" w:afterAutospacing="1"/>
    </w:pPr>
  </w:style>
  <w:style w:type="character" w:customStyle="1" w:styleId="c50">
    <w:name w:val="c50"/>
    <w:basedOn w:val="a0"/>
    <w:rsid w:val="00F75EFA"/>
  </w:style>
  <w:style w:type="character" w:customStyle="1" w:styleId="c42">
    <w:name w:val="c42"/>
    <w:basedOn w:val="a0"/>
    <w:rsid w:val="00317256"/>
  </w:style>
  <w:style w:type="character" w:customStyle="1" w:styleId="c58">
    <w:name w:val="c58"/>
    <w:basedOn w:val="a0"/>
    <w:rsid w:val="0031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F4E6B-5899-44D3-B24B-0D7422AC4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15</Pages>
  <Words>4260</Words>
  <Characters>24284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Пользователь Windows</cp:lastModifiedBy>
  <cp:revision>5</cp:revision>
  <cp:lastPrinted>2019-01-24T18:26:00Z</cp:lastPrinted>
  <dcterms:created xsi:type="dcterms:W3CDTF">2019-09-04T17:11:00Z</dcterms:created>
  <dcterms:modified xsi:type="dcterms:W3CDTF">2019-09-08T14:39:00Z</dcterms:modified>
</cp:coreProperties>
</file>