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048" w:rsidRDefault="000D5048" w:rsidP="00056976">
      <w:pPr>
        <w:spacing w:after="0" w:line="240" w:lineRule="auto"/>
        <w:jc w:val="center"/>
        <w:rPr>
          <w:b/>
          <w:bCs/>
          <w:szCs w:val="24"/>
        </w:rPr>
      </w:pPr>
      <w:r w:rsidRPr="000D5048">
        <w:rPr>
          <w:b/>
          <w:bCs/>
          <w:noProof/>
          <w:szCs w:val="24"/>
          <w:lang w:eastAsia="ru-RU"/>
        </w:rPr>
        <w:drawing>
          <wp:inline distT="0" distB="0" distL="0" distR="0">
            <wp:extent cx="5940425" cy="840002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048" w:rsidRDefault="000D5048" w:rsidP="00056976">
      <w:pPr>
        <w:spacing w:after="0" w:line="240" w:lineRule="auto"/>
        <w:jc w:val="center"/>
        <w:rPr>
          <w:b/>
          <w:bCs/>
          <w:szCs w:val="24"/>
        </w:rPr>
      </w:pPr>
    </w:p>
    <w:p w:rsidR="000D5048" w:rsidRDefault="000D5048" w:rsidP="00056976">
      <w:pPr>
        <w:spacing w:after="0" w:line="240" w:lineRule="auto"/>
        <w:jc w:val="center"/>
        <w:rPr>
          <w:b/>
          <w:bCs/>
          <w:szCs w:val="24"/>
        </w:rPr>
      </w:pPr>
    </w:p>
    <w:p w:rsidR="000D5048" w:rsidRDefault="000D5048" w:rsidP="00056976">
      <w:pPr>
        <w:spacing w:after="0" w:line="240" w:lineRule="auto"/>
        <w:jc w:val="center"/>
        <w:rPr>
          <w:b/>
          <w:bCs/>
          <w:szCs w:val="24"/>
        </w:rPr>
      </w:pPr>
    </w:p>
    <w:p w:rsidR="000D5048" w:rsidRDefault="000D5048" w:rsidP="00056976">
      <w:pPr>
        <w:spacing w:after="0" w:line="240" w:lineRule="auto"/>
        <w:jc w:val="center"/>
        <w:rPr>
          <w:b/>
          <w:bCs/>
          <w:szCs w:val="24"/>
        </w:rPr>
      </w:pPr>
    </w:p>
    <w:p w:rsidR="00056976" w:rsidRPr="00056976" w:rsidRDefault="00056976" w:rsidP="00056976">
      <w:pPr>
        <w:spacing w:after="0" w:line="240" w:lineRule="auto"/>
        <w:jc w:val="center"/>
        <w:rPr>
          <w:b/>
          <w:bCs/>
          <w:szCs w:val="24"/>
        </w:rPr>
      </w:pPr>
      <w:bookmarkStart w:id="0" w:name="_GoBack"/>
      <w:bookmarkEnd w:id="0"/>
      <w:r w:rsidRPr="00056976">
        <w:rPr>
          <w:b/>
          <w:bCs/>
          <w:szCs w:val="24"/>
        </w:rPr>
        <w:lastRenderedPageBreak/>
        <w:t>Раб</w:t>
      </w:r>
      <w:r>
        <w:rPr>
          <w:b/>
          <w:bCs/>
          <w:szCs w:val="24"/>
        </w:rPr>
        <w:t>очая программа по литературному чтению</w:t>
      </w:r>
    </w:p>
    <w:p w:rsidR="00056976" w:rsidRPr="00056976" w:rsidRDefault="00056976" w:rsidP="00056976">
      <w:pPr>
        <w:spacing w:after="0" w:line="240" w:lineRule="auto"/>
        <w:jc w:val="center"/>
        <w:rPr>
          <w:b/>
          <w:bCs/>
          <w:szCs w:val="24"/>
        </w:rPr>
      </w:pPr>
      <w:r w:rsidRPr="00056976">
        <w:rPr>
          <w:b/>
          <w:bCs/>
          <w:szCs w:val="24"/>
        </w:rPr>
        <w:t xml:space="preserve"> 3 класс</w:t>
      </w:r>
    </w:p>
    <w:p w:rsidR="00056976" w:rsidRPr="00056976" w:rsidRDefault="00056976" w:rsidP="00056976">
      <w:pPr>
        <w:spacing w:after="0" w:line="240" w:lineRule="auto"/>
        <w:jc w:val="both"/>
        <w:rPr>
          <w:b/>
          <w:szCs w:val="24"/>
        </w:rPr>
      </w:pPr>
      <w:r w:rsidRPr="00056976">
        <w:rPr>
          <w:b/>
          <w:szCs w:val="24"/>
        </w:rPr>
        <w:t>Разделы:</w:t>
      </w:r>
    </w:p>
    <w:p w:rsidR="00056976" w:rsidRPr="00056976" w:rsidRDefault="00056976" w:rsidP="00056976">
      <w:pPr>
        <w:numPr>
          <w:ilvl w:val="0"/>
          <w:numId w:val="9"/>
        </w:numPr>
        <w:spacing w:after="0" w:line="240" w:lineRule="auto"/>
        <w:jc w:val="both"/>
        <w:rPr>
          <w:b/>
          <w:szCs w:val="24"/>
        </w:rPr>
      </w:pPr>
      <w:r w:rsidRPr="00056976">
        <w:rPr>
          <w:b/>
          <w:szCs w:val="24"/>
        </w:rPr>
        <w:t>Содержание учебного предмета</w:t>
      </w:r>
    </w:p>
    <w:p w:rsidR="00056976" w:rsidRPr="00056976" w:rsidRDefault="00056976" w:rsidP="00056976">
      <w:pPr>
        <w:numPr>
          <w:ilvl w:val="0"/>
          <w:numId w:val="9"/>
        </w:numPr>
        <w:spacing w:after="0" w:line="240" w:lineRule="auto"/>
        <w:jc w:val="both"/>
        <w:rPr>
          <w:b/>
          <w:szCs w:val="24"/>
        </w:rPr>
      </w:pPr>
      <w:r w:rsidRPr="00056976">
        <w:rPr>
          <w:b/>
          <w:szCs w:val="24"/>
        </w:rPr>
        <w:t>Планируемые результаты изучения учебного предмета</w:t>
      </w:r>
    </w:p>
    <w:p w:rsidR="00481DFC" w:rsidRPr="001B7D4B" w:rsidRDefault="00056976" w:rsidP="001B7D4B">
      <w:pPr>
        <w:numPr>
          <w:ilvl w:val="0"/>
          <w:numId w:val="9"/>
        </w:numPr>
        <w:spacing w:after="0" w:line="240" w:lineRule="auto"/>
        <w:jc w:val="both"/>
        <w:rPr>
          <w:b/>
          <w:szCs w:val="24"/>
        </w:rPr>
      </w:pPr>
      <w:r w:rsidRPr="00056976">
        <w:rPr>
          <w:b/>
          <w:szCs w:val="24"/>
        </w:rPr>
        <w:t xml:space="preserve">Тематическое планирование </w:t>
      </w:r>
    </w:p>
    <w:p w:rsidR="001B7D4B" w:rsidRPr="001B7D4B" w:rsidRDefault="001B7D4B" w:rsidP="001B7D4B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1. </w:t>
      </w:r>
      <w:r w:rsidRPr="00056976">
        <w:rPr>
          <w:b/>
          <w:szCs w:val="24"/>
        </w:rPr>
        <w:t>Планируемые результаты изучения учебного предмета</w:t>
      </w:r>
    </w:p>
    <w:p w:rsidR="001B7D4B" w:rsidRPr="006C2899" w:rsidRDefault="001B7D4B" w:rsidP="001B7D4B">
      <w:pPr>
        <w:spacing w:after="0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b/>
          <w:bCs/>
          <w:szCs w:val="24"/>
          <w:lang w:eastAsia="ru-RU"/>
        </w:rPr>
        <w:t>Личностными результатами </w:t>
      </w:r>
      <w:r w:rsidRPr="006C2899">
        <w:rPr>
          <w:rFonts w:eastAsia="Times New Roman"/>
          <w:szCs w:val="24"/>
          <w:lang w:eastAsia="ru-RU"/>
        </w:rPr>
        <w:t>изучения курса является формирование следующих умений:</w:t>
      </w:r>
    </w:p>
    <w:p w:rsidR="001B7D4B" w:rsidRPr="006C2899" w:rsidRDefault="001B7D4B" w:rsidP="001B7D4B">
      <w:pPr>
        <w:numPr>
          <w:ilvl w:val="0"/>
          <w:numId w:val="1"/>
        </w:num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t>объяснять с позиции общечеловеческих нравственных ценностей, почему конкретные простые поступки можно оценить как хорошие или плохие;</w:t>
      </w:r>
    </w:p>
    <w:p w:rsidR="001B7D4B" w:rsidRPr="006C2899" w:rsidRDefault="001B7D4B" w:rsidP="001B7D4B">
      <w:pPr>
        <w:numPr>
          <w:ilvl w:val="0"/>
          <w:numId w:val="1"/>
        </w:num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t>самостоятельно определять и высказывать самые простые общие для всех людей</w:t>
      </w:r>
      <w:r w:rsidRPr="006C2899">
        <w:rPr>
          <w:rFonts w:eastAsia="Times New Roman"/>
          <w:szCs w:val="24"/>
          <w:lang w:eastAsia="ru-RU"/>
        </w:rPr>
        <w:br/>
        <w:t>правила поведения (основы общечеловеческих нравственных ценностей),</w:t>
      </w:r>
    </w:p>
    <w:p w:rsidR="001B7D4B" w:rsidRPr="006C2899" w:rsidRDefault="001B7D4B" w:rsidP="001B7D4B">
      <w:p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i/>
          <w:iCs/>
          <w:szCs w:val="24"/>
          <w:lang w:eastAsia="ru-RU"/>
        </w:rPr>
        <w:t>Учащиеся получат возможность научиться:</w:t>
      </w:r>
    </w:p>
    <w:p w:rsidR="001B7D4B" w:rsidRPr="006C2899" w:rsidRDefault="001B7D4B" w:rsidP="001B7D4B">
      <w:pPr>
        <w:numPr>
          <w:ilvl w:val="0"/>
          <w:numId w:val="2"/>
        </w:num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t>самостоятельно формулировать цели урока после предварительного обсуждения;</w:t>
      </w:r>
    </w:p>
    <w:p w:rsidR="001B7D4B" w:rsidRPr="006C2899" w:rsidRDefault="001B7D4B" w:rsidP="001B7D4B">
      <w:pPr>
        <w:numPr>
          <w:ilvl w:val="0"/>
          <w:numId w:val="2"/>
        </w:num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t>совместно с учителем обнаруживать и формулировать учебную проблему;</w:t>
      </w:r>
    </w:p>
    <w:p w:rsidR="001B7D4B" w:rsidRPr="006C2899" w:rsidRDefault="001B7D4B" w:rsidP="001B7D4B">
      <w:pPr>
        <w:numPr>
          <w:ilvl w:val="0"/>
          <w:numId w:val="3"/>
        </w:num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t>составлять план решения проблемы (задачи) совместно с учителем;</w:t>
      </w:r>
    </w:p>
    <w:p w:rsidR="001B7D4B" w:rsidRPr="006C2899" w:rsidRDefault="001B7D4B" w:rsidP="001B7D4B">
      <w:pPr>
        <w:numPr>
          <w:ilvl w:val="0"/>
          <w:numId w:val="3"/>
        </w:num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t>работая по плану, сверять свои действия с целью и, при необходимости, исправлять ошибки с помощью учителя;</w:t>
      </w:r>
    </w:p>
    <w:p w:rsidR="001B7D4B" w:rsidRPr="006C2899" w:rsidRDefault="001B7D4B" w:rsidP="001B7D4B">
      <w:pPr>
        <w:numPr>
          <w:ilvl w:val="0"/>
          <w:numId w:val="3"/>
        </w:num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критериев;</w:t>
      </w:r>
    </w:p>
    <w:p w:rsidR="001B7D4B" w:rsidRDefault="001B7D4B" w:rsidP="001B7D4B">
      <w:pPr>
        <w:numPr>
          <w:ilvl w:val="0"/>
          <w:numId w:val="3"/>
        </w:num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t>оценивать жизненные ситуации (поступки людей) с точки зрения общепринятых норм и ценностей: учиться отделять поступки от самого человека.</w:t>
      </w:r>
    </w:p>
    <w:p w:rsidR="001B7D4B" w:rsidRPr="001B7D4B" w:rsidRDefault="001B7D4B" w:rsidP="001B7D4B">
      <w:pPr>
        <w:spacing w:after="100" w:afterAutospacing="1" w:line="240" w:lineRule="auto"/>
        <w:ind w:left="720"/>
        <w:rPr>
          <w:rFonts w:eastAsia="Times New Roman"/>
          <w:szCs w:val="24"/>
          <w:lang w:eastAsia="ru-RU"/>
        </w:rPr>
      </w:pPr>
      <w:r w:rsidRPr="001B7D4B">
        <w:rPr>
          <w:rFonts w:eastAsia="Times New Roman"/>
          <w:b/>
          <w:bCs/>
          <w:szCs w:val="24"/>
          <w:lang w:eastAsia="ru-RU"/>
        </w:rPr>
        <w:t>В области предметных результатов</w:t>
      </w:r>
    </w:p>
    <w:p w:rsidR="001B7D4B" w:rsidRPr="006C2899" w:rsidRDefault="001B7D4B" w:rsidP="001B7D4B">
      <w:p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i/>
          <w:iCs/>
          <w:szCs w:val="24"/>
          <w:lang w:eastAsia="ru-RU"/>
        </w:rPr>
        <w:t>учащиеся научатся:</w:t>
      </w:r>
    </w:p>
    <w:p w:rsidR="001B7D4B" w:rsidRPr="006C2899" w:rsidRDefault="001B7D4B" w:rsidP="001B7D4B">
      <w:pPr>
        <w:numPr>
          <w:ilvl w:val="0"/>
          <w:numId w:val="4"/>
        </w:num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t>читать правильно и выразительно целыми словами вслух, учитывая индивидуальный темп чтения;</w:t>
      </w:r>
    </w:p>
    <w:p w:rsidR="001B7D4B" w:rsidRPr="006C2899" w:rsidRDefault="001B7D4B" w:rsidP="001B7D4B">
      <w:pPr>
        <w:numPr>
          <w:ilvl w:val="0"/>
          <w:numId w:val="4"/>
        </w:num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t>читать про себя в процессе первичного ознакомительного чтения, повторного просмотрового чтения, выборочного и повторного изучающего чтения;</w:t>
      </w:r>
    </w:p>
    <w:p w:rsidR="001B7D4B" w:rsidRPr="006C2899" w:rsidRDefault="001B7D4B" w:rsidP="001B7D4B">
      <w:pPr>
        <w:numPr>
          <w:ilvl w:val="0"/>
          <w:numId w:val="4"/>
        </w:num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t>писать письма и правильно реагировать на полученные письма в процессе предметной переписки с научным клубом младшего школьника «Ключ и заря»;</w:t>
      </w:r>
    </w:p>
    <w:p w:rsidR="001B7D4B" w:rsidRPr="006C2899" w:rsidRDefault="001B7D4B" w:rsidP="001B7D4B">
      <w:pPr>
        <w:numPr>
          <w:ilvl w:val="0"/>
          <w:numId w:val="4"/>
        </w:num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t>называть имена писателей и поэтов - авторов изучаемых произведений; перечислять названия их произведений и коротко пересказывать содержание текстов, прочитанных в классе;</w:t>
      </w:r>
    </w:p>
    <w:p w:rsidR="001B7D4B" w:rsidRPr="006C2899" w:rsidRDefault="001B7D4B" w:rsidP="001B7D4B">
      <w:pPr>
        <w:numPr>
          <w:ilvl w:val="0"/>
          <w:numId w:val="4"/>
        </w:num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t>рассказывать о любимом литературном герое;</w:t>
      </w:r>
    </w:p>
    <w:p w:rsidR="001B7D4B" w:rsidRPr="006C2899" w:rsidRDefault="001B7D4B" w:rsidP="001B7D4B">
      <w:pPr>
        <w:numPr>
          <w:ilvl w:val="0"/>
          <w:numId w:val="4"/>
        </w:num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t>выявлять авторское отношение к герою;</w:t>
      </w:r>
    </w:p>
    <w:p w:rsidR="001B7D4B" w:rsidRPr="006C2899" w:rsidRDefault="001B7D4B" w:rsidP="001B7D4B">
      <w:pPr>
        <w:numPr>
          <w:ilvl w:val="0"/>
          <w:numId w:val="4"/>
        </w:num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t>характеризовать героев произведений; сравнивать характеры героев разных произведений;</w:t>
      </w:r>
    </w:p>
    <w:p w:rsidR="001B7D4B" w:rsidRPr="006C2899" w:rsidRDefault="001B7D4B" w:rsidP="001B7D4B">
      <w:pPr>
        <w:numPr>
          <w:ilvl w:val="0"/>
          <w:numId w:val="4"/>
        </w:num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t>читать наизусть 6-8 стихотворений разных авторов (по выбору);</w:t>
      </w:r>
    </w:p>
    <w:p w:rsidR="001B7D4B" w:rsidRPr="006C2899" w:rsidRDefault="001B7D4B" w:rsidP="001B7D4B">
      <w:pPr>
        <w:numPr>
          <w:ilvl w:val="0"/>
          <w:numId w:val="4"/>
        </w:num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t>ориентироваться в книге по ее элементам (автор, название, страница «Содержание», иллюстрации);</w:t>
      </w:r>
    </w:p>
    <w:p w:rsidR="001B7D4B" w:rsidRPr="006C2899" w:rsidRDefault="001B7D4B" w:rsidP="001B7D4B">
      <w:pPr>
        <w:numPr>
          <w:ilvl w:val="0"/>
          <w:numId w:val="4"/>
        </w:num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t>различать сказку о животных, басню, волшебную сказку, бытовую сказку;</w:t>
      </w:r>
    </w:p>
    <w:p w:rsidR="001B7D4B" w:rsidRPr="006C2899" w:rsidRDefault="001B7D4B" w:rsidP="001B7D4B">
      <w:pPr>
        <w:numPr>
          <w:ilvl w:val="0"/>
          <w:numId w:val="4"/>
        </w:num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t>различать сказку и рассказ по двум основаниям (или одному из двух основан!</w:t>
      </w:r>
      <w:r w:rsidRPr="006C2899">
        <w:rPr>
          <w:rFonts w:eastAsia="Times New Roman"/>
          <w:szCs w:val="24"/>
          <w:lang w:eastAsia="ru-RU"/>
        </w:rPr>
        <w:br/>
        <w:t>особенности построения и основная целевая установка повествования;</w:t>
      </w:r>
    </w:p>
    <w:p w:rsidR="001B7D4B" w:rsidRPr="006C2899" w:rsidRDefault="001B7D4B" w:rsidP="001B7D4B">
      <w:pPr>
        <w:numPr>
          <w:ilvl w:val="0"/>
          <w:numId w:val="4"/>
        </w:num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lastRenderedPageBreak/>
        <w:t>находить и различать средства художественной выразительности в авторской </w:t>
      </w:r>
      <w:r w:rsidRPr="006C2899">
        <w:rPr>
          <w:rFonts w:eastAsia="Times New Roman"/>
          <w:i/>
          <w:iCs/>
          <w:szCs w:val="24"/>
          <w:lang w:eastAsia="ru-RU"/>
        </w:rPr>
        <w:t>лите</w:t>
      </w:r>
      <w:r w:rsidRPr="006C2899">
        <w:rPr>
          <w:rFonts w:eastAsia="Times New Roman"/>
          <w:szCs w:val="24"/>
          <w:lang w:eastAsia="ru-RU"/>
        </w:rPr>
        <w:t>ратуре (приемы: сравнение, олицетворение, гипербола (называем преувеличением), запись, контраст, фигуры, повтор);</w:t>
      </w:r>
    </w:p>
    <w:p w:rsidR="001B7D4B" w:rsidRPr="006C2899" w:rsidRDefault="001B7D4B" w:rsidP="001B7D4B">
      <w:pPr>
        <w:numPr>
          <w:ilvl w:val="0"/>
          <w:numId w:val="4"/>
        </w:num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t>понимать содержание прочитанного; осознанно выбирать интонацию, темп чтения и необходимые паузы в соответствии с особенностями текста;</w:t>
      </w:r>
    </w:p>
    <w:p w:rsidR="001B7D4B" w:rsidRPr="006C2899" w:rsidRDefault="001B7D4B" w:rsidP="001B7D4B">
      <w:pPr>
        <w:numPr>
          <w:ilvl w:val="0"/>
          <w:numId w:val="4"/>
        </w:num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t>эмоционально и адекватно воспринимать на слух художественные произведения, определенные программой, и оформлять свои впечатления (отзывы) в устной речи;</w:t>
      </w:r>
    </w:p>
    <w:p w:rsidR="001B7D4B" w:rsidRPr="006C2899" w:rsidRDefault="001B7D4B" w:rsidP="001B7D4B">
      <w:pPr>
        <w:numPr>
          <w:ilvl w:val="0"/>
          <w:numId w:val="4"/>
        </w:num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t>интерпретировать литературный текст, живописное и музыкальное произведения (выражать свои мысли и чувства по поводу увиденного, прочитанного и услышанного);</w:t>
      </w:r>
    </w:p>
    <w:p w:rsidR="001B7D4B" w:rsidRPr="006C2899" w:rsidRDefault="001B7D4B" w:rsidP="001B7D4B">
      <w:pPr>
        <w:numPr>
          <w:ilvl w:val="0"/>
          <w:numId w:val="4"/>
        </w:num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t>принимать участие в инсценировке (разыгрывании по ролям) крупных диалоговых фрагментов литературных текстов.</w:t>
      </w:r>
    </w:p>
    <w:p w:rsidR="001B7D4B" w:rsidRPr="006C2899" w:rsidRDefault="001B7D4B" w:rsidP="001B7D4B">
      <w:p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b/>
          <w:bCs/>
          <w:szCs w:val="24"/>
          <w:lang w:eastAsia="ru-RU"/>
        </w:rPr>
        <w:t>Учащиеся в процессе самостоятельной, парной, групповой и коллективной работы </w:t>
      </w:r>
      <w:r w:rsidRPr="006C2899">
        <w:rPr>
          <w:rFonts w:eastAsia="Times New Roman"/>
          <w:i/>
          <w:iCs/>
          <w:szCs w:val="24"/>
          <w:lang w:eastAsia="ru-RU"/>
        </w:rPr>
        <w:t>получат возможность научиться:</w:t>
      </w:r>
    </w:p>
    <w:p w:rsidR="001B7D4B" w:rsidRPr="006C2899" w:rsidRDefault="001B7D4B" w:rsidP="001B7D4B">
      <w:pPr>
        <w:numPr>
          <w:ilvl w:val="0"/>
          <w:numId w:val="5"/>
        </w:num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t>составлять тематический, жанровый и монографический сборники произведений;</w:t>
      </w:r>
    </w:p>
    <w:p w:rsidR="001B7D4B" w:rsidRPr="006C2899" w:rsidRDefault="001B7D4B" w:rsidP="001B7D4B">
      <w:pPr>
        <w:numPr>
          <w:ilvl w:val="0"/>
          <w:numId w:val="5"/>
        </w:num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t>делать самостоятельный выбор книги и определять содержание книги по ее элементам;</w:t>
      </w:r>
    </w:p>
    <w:p w:rsidR="001B7D4B" w:rsidRPr="006C2899" w:rsidRDefault="001B7D4B" w:rsidP="001B7D4B">
      <w:pPr>
        <w:numPr>
          <w:ilvl w:val="0"/>
          <w:numId w:val="5"/>
        </w:num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t>самостоятельно читать выбранные книги;</w:t>
      </w:r>
    </w:p>
    <w:p w:rsidR="001B7D4B" w:rsidRPr="006C2899" w:rsidRDefault="001B7D4B" w:rsidP="001B7D4B">
      <w:pPr>
        <w:numPr>
          <w:ilvl w:val="0"/>
          <w:numId w:val="5"/>
        </w:num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t>высказывать оценочные суждения о героях прочитанных произведений;</w:t>
      </w:r>
    </w:p>
    <w:p w:rsidR="001B7D4B" w:rsidRPr="006C2899" w:rsidRDefault="001B7D4B" w:rsidP="001B7D4B">
      <w:pPr>
        <w:numPr>
          <w:ilvl w:val="0"/>
          <w:numId w:val="5"/>
        </w:num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t>самостоятельно работать со словарями;</w:t>
      </w:r>
    </w:p>
    <w:p w:rsidR="001B7D4B" w:rsidRPr="006C2899" w:rsidRDefault="001B7D4B" w:rsidP="001B7D4B">
      <w:pPr>
        <w:numPr>
          <w:ilvl w:val="0"/>
          <w:numId w:val="5"/>
        </w:num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t>понимать развитие сказки о животных во времени и помещать изучаемые сказки</w:t>
      </w:r>
      <w:r w:rsidRPr="006C2899">
        <w:rPr>
          <w:rFonts w:eastAsia="Times New Roman"/>
          <w:szCs w:val="24"/>
          <w:lang w:eastAsia="ru-RU"/>
        </w:rPr>
        <w:br/>
        <w:t>простейшую ленту времени;</w:t>
      </w:r>
    </w:p>
    <w:p w:rsidR="001B7D4B" w:rsidRPr="006C2899" w:rsidRDefault="001B7D4B" w:rsidP="001B7D4B">
      <w:pPr>
        <w:numPr>
          <w:ilvl w:val="0"/>
          <w:numId w:val="5"/>
        </w:num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t>обнаруживать «бродячие» сюжеты («бродячие сказочные истории») в сказках разных народов мира;</w:t>
      </w:r>
    </w:p>
    <w:p w:rsidR="001B7D4B" w:rsidRPr="006C2899" w:rsidRDefault="001B7D4B" w:rsidP="001B7D4B">
      <w:p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t>• читать вслух стихотворный и прозаический тексты на основе передачи их художественных</w:t>
      </w:r>
      <w:r w:rsidRPr="006C2899">
        <w:rPr>
          <w:rFonts w:eastAsia="Times New Roman"/>
          <w:b/>
          <w:bCs/>
          <w:szCs w:val="24"/>
          <w:lang w:eastAsia="ru-RU"/>
        </w:rPr>
        <w:t> </w:t>
      </w:r>
      <w:r w:rsidRPr="006C2899">
        <w:rPr>
          <w:rFonts w:eastAsia="Times New Roman"/>
          <w:szCs w:val="24"/>
          <w:lang w:eastAsia="ru-RU"/>
        </w:rPr>
        <w:t>особенностей, выражения собственного отношения и в соответствии с выработанными критериями выразительного чтения;</w:t>
      </w:r>
    </w:p>
    <w:p w:rsidR="001B7D4B" w:rsidRPr="006C2899" w:rsidRDefault="001B7D4B" w:rsidP="001B7D4B">
      <w:pPr>
        <w:numPr>
          <w:ilvl w:val="0"/>
          <w:numId w:val="6"/>
        </w:num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t>рассматривать иллюстрации в учебнике и репродукции живописных произведений в разделе «Музейный Дом», слушать музыкальные произведения и сравнивать их с художественными</w:t>
      </w:r>
      <w:r w:rsidRPr="006C2899">
        <w:rPr>
          <w:rFonts w:eastAsia="Times New Roman"/>
          <w:b/>
          <w:bCs/>
          <w:szCs w:val="24"/>
          <w:lang w:eastAsia="ru-RU"/>
        </w:rPr>
        <w:t> </w:t>
      </w:r>
      <w:r w:rsidRPr="006C2899">
        <w:rPr>
          <w:rFonts w:eastAsia="Times New Roman"/>
          <w:szCs w:val="24"/>
          <w:lang w:eastAsia="ru-RU"/>
        </w:rPr>
        <w:t>текстами и живописными произведениями с точки зрения выраженных в них мыслей</w:t>
      </w:r>
      <w:r w:rsidRPr="006C2899">
        <w:rPr>
          <w:rFonts w:eastAsia="Times New Roman"/>
          <w:szCs w:val="24"/>
          <w:lang w:eastAsia="ru-RU"/>
        </w:rPr>
        <w:br/>
        <w:t>чувств и переживаний;</w:t>
      </w:r>
    </w:p>
    <w:p w:rsidR="001B7D4B" w:rsidRDefault="001B7D4B" w:rsidP="001B7D4B">
      <w:pPr>
        <w:numPr>
          <w:ilvl w:val="0"/>
          <w:numId w:val="6"/>
        </w:num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t>устно и письменно (в форме высказываний и/или коротких сочинений) делиться своими личными впечатлениями и наблюдениями, возникшими в ходе обсуждения литературных текстов, музыкальных и живописных произведений.</w:t>
      </w:r>
    </w:p>
    <w:p w:rsidR="001B7D4B" w:rsidRPr="001B7D4B" w:rsidRDefault="001B7D4B" w:rsidP="001B7D4B">
      <w:pPr>
        <w:spacing w:after="100" w:afterAutospacing="1" w:line="240" w:lineRule="auto"/>
        <w:ind w:left="720"/>
        <w:rPr>
          <w:rFonts w:eastAsia="Times New Roman"/>
          <w:szCs w:val="24"/>
          <w:lang w:eastAsia="ru-RU"/>
        </w:rPr>
      </w:pPr>
      <w:r w:rsidRPr="001B7D4B">
        <w:rPr>
          <w:rFonts w:eastAsia="Times New Roman"/>
          <w:b/>
          <w:bCs/>
          <w:szCs w:val="24"/>
          <w:lang w:eastAsia="ru-RU"/>
        </w:rPr>
        <w:t>Метапредметные результаты:</w:t>
      </w:r>
    </w:p>
    <w:p w:rsidR="001B7D4B" w:rsidRPr="006C2899" w:rsidRDefault="001B7D4B" w:rsidP="001B7D4B">
      <w:p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b/>
          <w:bCs/>
          <w:szCs w:val="24"/>
          <w:lang w:eastAsia="ru-RU"/>
        </w:rPr>
        <w:t>Познавательные УУД</w:t>
      </w:r>
    </w:p>
    <w:p w:rsidR="001B7D4B" w:rsidRPr="006C2899" w:rsidRDefault="001B7D4B" w:rsidP="001B7D4B">
      <w:p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i/>
          <w:iCs/>
          <w:szCs w:val="24"/>
          <w:lang w:eastAsia="ru-RU"/>
        </w:rPr>
        <w:t>учащиеся научатся:</w:t>
      </w:r>
    </w:p>
    <w:p w:rsidR="001B7D4B" w:rsidRPr="006C2899" w:rsidRDefault="001B7D4B" w:rsidP="001B7D4B">
      <w:p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t>• свободно ориентироваться в содержании учебных словарей, быстро находить нужную словарную статью;</w:t>
      </w:r>
    </w:p>
    <w:p w:rsidR="001B7D4B" w:rsidRPr="006C2899" w:rsidRDefault="001B7D4B" w:rsidP="001B7D4B">
      <w:p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t>• свободно ориентироваться в учебной книге: читать язык условных обозначений; находить</w:t>
      </w:r>
      <w:r w:rsidRPr="006C2899">
        <w:rPr>
          <w:rFonts w:eastAsia="Times New Roman"/>
          <w:b/>
          <w:bCs/>
          <w:szCs w:val="24"/>
          <w:lang w:eastAsia="ru-RU"/>
        </w:rPr>
        <w:t> </w:t>
      </w:r>
      <w:r w:rsidRPr="006C2899">
        <w:rPr>
          <w:rFonts w:eastAsia="Times New Roman"/>
          <w:szCs w:val="24"/>
          <w:lang w:eastAsia="ru-RU"/>
        </w:rPr>
        <w:t xml:space="preserve">нужный текст по страницам «Содержание» и «Оглавление»; быстро находить </w:t>
      </w:r>
      <w:r w:rsidRPr="006C2899">
        <w:rPr>
          <w:rFonts w:eastAsia="Times New Roman"/>
          <w:szCs w:val="24"/>
          <w:lang w:eastAsia="ru-RU"/>
        </w:rPr>
        <w:lastRenderedPageBreak/>
        <w:t>выделенный фрагмент текста, выделенные строчки и слова на странице и развороте; находить специально выделенных разделах нужную информацию;</w:t>
      </w:r>
    </w:p>
    <w:p w:rsidR="001B7D4B" w:rsidRPr="006C2899" w:rsidRDefault="001B7D4B" w:rsidP="001B7D4B">
      <w:p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t>• работать с текстом: выделять в нем тему и основную мысль (идею, переживание),</w:t>
      </w:r>
      <w:r w:rsidRPr="006C2899">
        <w:rPr>
          <w:rFonts w:eastAsia="Times New Roman"/>
          <w:szCs w:val="24"/>
          <w:lang w:eastAsia="ru-RU"/>
        </w:rPr>
        <w:br/>
        <w:t>разные жизненные позиции (точки зрения, установки, умонастроения); выделять информацию; заданную аспектом рассмотрения, и удерживать заявленный аспект;</w:t>
      </w:r>
    </w:p>
    <w:p w:rsidR="001B7D4B" w:rsidRPr="006C2899" w:rsidRDefault="001B7D4B" w:rsidP="001B7D4B">
      <w:p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t>• работать с несколькими источниками информации (учебной книгой, тетрадью для</w:t>
      </w:r>
      <w:r w:rsidRPr="006C2899">
        <w:rPr>
          <w:rFonts w:eastAsia="Times New Roman"/>
          <w:szCs w:val="24"/>
          <w:lang w:eastAsia="ru-RU"/>
        </w:rPr>
        <w:br/>
        <w:t>самостоятельной работы и хрестоматией; учебной книгой и учебными словарями; учебной книгой и дополнительными источниками информации: другими учебниками комплекта, библиотечными книгами, сведениями из Интернета); текстами и иллюстрациями к текстам;</w:t>
      </w:r>
    </w:p>
    <w:p w:rsidR="001B7D4B" w:rsidRPr="006C2899" w:rsidRDefault="001B7D4B" w:rsidP="001B7D4B">
      <w:p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i/>
          <w:iCs/>
          <w:szCs w:val="24"/>
          <w:lang w:eastAsia="ru-RU"/>
        </w:rPr>
        <w:t>учащиеся получат возможность научиться:</w:t>
      </w:r>
    </w:p>
    <w:p w:rsidR="001B7D4B" w:rsidRPr="006C2899" w:rsidRDefault="001B7D4B" w:rsidP="001B7D4B">
      <w:p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t>• освоить алгоритм составления сборников: монографических, жанровых и тематических (сами термины - определения сборников не используются).</w:t>
      </w:r>
    </w:p>
    <w:p w:rsidR="001B7D4B" w:rsidRPr="006C2899" w:rsidRDefault="001B7D4B" w:rsidP="001B7D4B">
      <w:p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b/>
          <w:bCs/>
          <w:szCs w:val="24"/>
          <w:lang w:eastAsia="ru-RU"/>
        </w:rPr>
        <w:t>Коммуникативные УУД</w:t>
      </w:r>
    </w:p>
    <w:p w:rsidR="001B7D4B" w:rsidRPr="006C2899" w:rsidRDefault="001B7D4B" w:rsidP="001B7D4B">
      <w:p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i/>
          <w:iCs/>
          <w:szCs w:val="24"/>
          <w:lang w:eastAsia="ru-RU"/>
        </w:rPr>
        <w:t>обучающиеся научатся:</w:t>
      </w:r>
    </w:p>
    <w:p w:rsidR="001B7D4B" w:rsidRPr="006C2899" w:rsidRDefault="001B7D4B" w:rsidP="001B7D4B">
      <w:p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t>а) в рамках коммуникации как сотрудничества:</w:t>
      </w:r>
    </w:p>
    <w:p w:rsidR="001B7D4B" w:rsidRPr="006C2899" w:rsidRDefault="001B7D4B" w:rsidP="001B7D4B">
      <w:p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t>• работать с соседом по парте, в малой группе, в большой группе: распределять</w:t>
      </w:r>
      <w:r w:rsidRPr="006C2899">
        <w:rPr>
          <w:rFonts w:eastAsia="Times New Roman"/>
          <w:szCs w:val="24"/>
          <w:lang w:eastAsia="ru-RU"/>
        </w:rPr>
        <w:br/>
        <w:t>между собой работу и роли, выполнять свою часть работы и встраивать ее в общее рабочее поле;</w:t>
      </w:r>
    </w:p>
    <w:p w:rsidR="001B7D4B" w:rsidRPr="006C2899" w:rsidRDefault="001B7D4B" w:rsidP="001B7D4B">
      <w:p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t>б) в рамках коммуникации как взаимодействия:</w:t>
      </w:r>
    </w:p>
    <w:p w:rsidR="001B7D4B" w:rsidRPr="006C2899" w:rsidRDefault="001B7D4B" w:rsidP="001B7D4B">
      <w:pPr>
        <w:numPr>
          <w:ilvl w:val="0"/>
          <w:numId w:val="7"/>
        </w:num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t>понимать основание разницы между двумя заявленными точками зрения, двумя позициями и мотивированно присоединяться к одной из них или пробовать высказывать собственную точку зрения;</w:t>
      </w:r>
    </w:p>
    <w:p w:rsidR="001B7D4B" w:rsidRPr="006C2899" w:rsidRDefault="001B7D4B" w:rsidP="001B7D4B">
      <w:pPr>
        <w:numPr>
          <w:ilvl w:val="0"/>
          <w:numId w:val="7"/>
        </w:num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t>находить в тексте подтверждение высказанным героями точкам зрения.</w:t>
      </w:r>
    </w:p>
    <w:p w:rsidR="001B7D4B" w:rsidRPr="006C2899" w:rsidRDefault="001B7D4B" w:rsidP="001B7D4B">
      <w:p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b/>
          <w:bCs/>
          <w:szCs w:val="24"/>
          <w:lang w:eastAsia="ru-RU"/>
        </w:rPr>
        <w:t>Регулятивные УУД</w:t>
      </w:r>
    </w:p>
    <w:p w:rsidR="001B7D4B" w:rsidRPr="006C2899" w:rsidRDefault="001B7D4B" w:rsidP="001B7D4B">
      <w:p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i/>
          <w:iCs/>
          <w:szCs w:val="24"/>
          <w:lang w:eastAsia="ru-RU"/>
        </w:rPr>
        <w:t>учащиеся научатся:</w:t>
      </w:r>
    </w:p>
    <w:p w:rsidR="001B7D4B" w:rsidRPr="006C2899" w:rsidRDefault="001B7D4B" w:rsidP="001B7D4B">
      <w:pPr>
        <w:shd w:val="clear" w:color="auto" w:fill="FFFFFF"/>
        <w:spacing w:after="0"/>
        <w:ind w:firstLine="397"/>
        <w:jc w:val="both"/>
        <w:rPr>
          <w:rFonts w:eastAsia="Times New Roman"/>
          <w:szCs w:val="24"/>
          <w:lang w:eastAsia="ru-RU"/>
        </w:rPr>
      </w:pPr>
      <w:r w:rsidRPr="006C2899">
        <w:rPr>
          <w:rFonts w:eastAsia="Times New Roman"/>
          <w:szCs w:val="24"/>
          <w:lang w:eastAsia="ru-RU"/>
        </w:rPr>
        <w:t>•</w:t>
      </w:r>
      <w:r w:rsidRPr="006C2899">
        <w:rPr>
          <w:rFonts w:eastAsia="Times New Roman"/>
          <w:i/>
          <w:iCs/>
          <w:szCs w:val="24"/>
          <w:lang w:eastAsia="ru-RU"/>
        </w:rPr>
        <w:t> </w:t>
      </w:r>
      <w:r w:rsidRPr="006C2899">
        <w:rPr>
          <w:rFonts w:eastAsia="Times New Roman"/>
          <w:szCs w:val="24"/>
          <w:lang w:eastAsia="ru-RU"/>
        </w:rPr>
        <w:t>осуществлять самоконтроль и контроль над ходом выполнения работы и полученного результата.</w:t>
      </w:r>
    </w:p>
    <w:p w:rsidR="00481DFC" w:rsidRDefault="00481DFC" w:rsidP="007D75A2">
      <w:pPr>
        <w:shd w:val="clear" w:color="auto" w:fill="FFFFFF"/>
        <w:tabs>
          <w:tab w:val="center" w:pos="4961"/>
        </w:tabs>
        <w:spacing w:after="0" w:line="338" w:lineRule="atLeast"/>
        <w:ind w:left="2836" w:hanging="2269"/>
        <w:rPr>
          <w:rFonts w:eastAsia="Times New Roman"/>
          <w:b/>
          <w:color w:val="000000"/>
          <w:szCs w:val="24"/>
          <w:lang w:eastAsia="ru-RU"/>
        </w:rPr>
      </w:pPr>
    </w:p>
    <w:p w:rsidR="00481DFC" w:rsidRDefault="00481DFC" w:rsidP="007D75A2">
      <w:pPr>
        <w:shd w:val="clear" w:color="auto" w:fill="FFFFFF"/>
        <w:tabs>
          <w:tab w:val="center" w:pos="4961"/>
        </w:tabs>
        <w:spacing w:after="0" w:line="338" w:lineRule="atLeast"/>
        <w:ind w:left="2836" w:hanging="2269"/>
        <w:rPr>
          <w:rFonts w:eastAsia="Times New Roman"/>
          <w:b/>
          <w:color w:val="000000"/>
          <w:szCs w:val="24"/>
          <w:lang w:eastAsia="ru-RU"/>
        </w:rPr>
      </w:pPr>
    </w:p>
    <w:p w:rsidR="00481DFC" w:rsidRDefault="00481DFC" w:rsidP="007D75A2">
      <w:pPr>
        <w:shd w:val="clear" w:color="auto" w:fill="FFFFFF"/>
        <w:tabs>
          <w:tab w:val="center" w:pos="4961"/>
        </w:tabs>
        <w:spacing w:after="0" w:line="338" w:lineRule="atLeast"/>
        <w:ind w:left="2836" w:hanging="2269"/>
        <w:rPr>
          <w:rFonts w:eastAsia="Times New Roman"/>
          <w:b/>
          <w:color w:val="000000"/>
          <w:szCs w:val="24"/>
          <w:lang w:eastAsia="ru-RU"/>
        </w:rPr>
      </w:pPr>
    </w:p>
    <w:p w:rsidR="00481DFC" w:rsidRDefault="00481DFC" w:rsidP="007D75A2">
      <w:pPr>
        <w:shd w:val="clear" w:color="auto" w:fill="FFFFFF"/>
        <w:tabs>
          <w:tab w:val="center" w:pos="4961"/>
        </w:tabs>
        <w:spacing w:after="0" w:line="338" w:lineRule="atLeast"/>
        <w:ind w:left="2836" w:hanging="2269"/>
        <w:rPr>
          <w:rFonts w:eastAsia="Times New Roman"/>
          <w:b/>
          <w:color w:val="000000"/>
          <w:szCs w:val="24"/>
          <w:lang w:eastAsia="ru-RU"/>
        </w:rPr>
      </w:pPr>
    </w:p>
    <w:p w:rsidR="001B7D4B" w:rsidRDefault="001B7D4B" w:rsidP="007D75A2">
      <w:pPr>
        <w:shd w:val="clear" w:color="auto" w:fill="FFFFFF"/>
        <w:tabs>
          <w:tab w:val="center" w:pos="4961"/>
        </w:tabs>
        <w:spacing w:after="0" w:line="338" w:lineRule="atLeast"/>
        <w:ind w:left="2836" w:hanging="2269"/>
        <w:rPr>
          <w:rFonts w:eastAsia="Times New Roman"/>
          <w:b/>
          <w:color w:val="000000"/>
          <w:szCs w:val="24"/>
          <w:lang w:eastAsia="ru-RU"/>
        </w:rPr>
      </w:pPr>
    </w:p>
    <w:p w:rsidR="001B7D4B" w:rsidRDefault="001B7D4B" w:rsidP="007D75A2">
      <w:pPr>
        <w:shd w:val="clear" w:color="auto" w:fill="FFFFFF"/>
        <w:tabs>
          <w:tab w:val="center" w:pos="4961"/>
        </w:tabs>
        <w:spacing w:after="0" w:line="338" w:lineRule="atLeast"/>
        <w:ind w:left="2836" w:hanging="2269"/>
        <w:rPr>
          <w:rFonts w:eastAsia="Times New Roman"/>
          <w:b/>
          <w:color w:val="000000"/>
          <w:szCs w:val="24"/>
          <w:lang w:eastAsia="ru-RU"/>
        </w:rPr>
      </w:pPr>
    </w:p>
    <w:p w:rsidR="001B7D4B" w:rsidRDefault="001B7D4B" w:rsidP="007D75A2">
      <w:pPr>
        <w:shd w:val="clear" w:color="auto" w:fill="FFFFFF"/>
        <w:tabs>
          <w:tab w:val="center" w:pos="4961"/>
        </w:tabs>
        <w:spacing w:after="0" w:line="338" w:lineRule="atLeast"/>
        <w:ind w:left="2836" w:hanging="2269"/>
        <w:rPr>
          <w:rFonts w:eastAsia="Times New Roman"/>
          <w:b/>
          <w:color w:val="000000"/>
          <w:szCs w:val="24"/>
          <w:lang w:eastAsia="ru-RU"/>
        </w:rPr>
      </w:pPr>
    </w:p>
    <w:p w:rsidR="001B7D4B" w:rsidRDefault="001B7D4B" w:rsidP="007D75A2">
      <w:pPr>
        <w:shd w:val="clear" w:color="auto" w:fill="FFFFFF"/>
        <w:tabs>
          <w:tab w:val="center" w:pos="4961"/>
        </w:tabs>
        <w:spacing w:after="0" w:line="338" w:lineRule="atLeast"/>
        <w:ind w:left="2836" w:hanging="2269"/>
        <w:rPr>
          <w:rFonts w:eastAsia="Times New Roman"/>
          <w:b/>
          <w:color w:val="000000"/>
          <w:szCs w:val="24"/>
          <w:lang w:eastAsia="ru-RU"/>
        </w:rPr>
      </w:pPr>
    </w:p>
    <w:p w:rsidR="00481DFC" w:rsidRDefault="00481DFC" w:rsidP="007D75A2">
      <w:pPr>
        <w:shd w:val="clear" w:color="auto" w:fill="FFFFFF"/>
        <w:tabs>
          <w:tab w:val="center" w:pos="4961"/>
        </w:tabs>
        <w:spacing w:after="0" w:line="338" w:lineRule="atLeast"/>
        <w:ind w:left="2836" w:hanging="2269"/>
        <w:rPr>
          <w:rFonts w:eastAsia="Times New Roman"/>
          <w:b/>
          <w:color w:val="000000"/>
          <w:szCs w:val="24"/>
          <w:lang w:eastAsia="ru-RU"/>
        </w:rPr>
      </w:pPr>
    </w:p>
    <w:p w:rsidR="00056976" w:rsidRPr="007D75A2" w:rsidRDefault="001B7D4B" w:rsidP="007D75A2">
      <w:pPr>
        <w:shd w:val="clear" w:color="auto" w:fill="FFFFFF"/>
        <w:tabs>
          <w:tab w:val="center" w:pos="4961"/>
        </w:tabs>
        <w:spacing w:after="0" w:line="338" w:lineRule="atLeast"/>
        <w:ind w:left="2836" w:hanging="2269"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lastRenderedPageBreak/>
        <w:t xml:space="preserve">                                 2.</w:t>
      </w:r>
      <w:r w:rsidR="007D75A2">
        <w:rPr>
          <w:rFonts w:eastAsia="Times New Roman"/>
          <w:b/>
          <w:color w:val="000000"/>
          <w:szCs w:val="24"/>
          <w:lang w:eastAsia="ru-RU"/>
        </w:rPr>
        <w:tab/>
      </w:r>
      <w:r w:rsidR="00056976" w:rsidRPr="007D75A2">
        <w:rPr>
          <w:rFonts w:eastAsia="Times New Roman"/>
          <w:b/>
          <w:color w:val="000000"/>
          <w:szCs w:val="24"/>
          <w:lang w:eastAsia="ru-RU"/>
        </w:rPr>
        <w:t>Содержание учебного предмета</w:t>
      </w:r>
    </w:p>
    <w:p w:rsidR="00056976" w:rsidRPr="00056976" w:rsidRDefault="007D75A2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             </w:t>
      </w:r>
      <w:r w:rsidR="00056976" w:rsidRPr="00056976">
        <w:rPr>
          <w:rFonts w:eastAsia="Times New Roman"/>
          <w:color w:val="000000"/>
          <w:szCs w:val="24"/>
          <w:lang w:eastAsia="ru-RU"/>
        </w:rPr>
        <w:t xml:space="preserve">Программа 3 класса знакомит школьников с такими древними жанрами, как сказка о животных, бытовая сказка, басня, пословица. Именно в 3 классе формируются самые первые представления о литературном процессе как движении от фольклора к авторской литературе. Углубляется знакомство с особенностями поэтики разных жанров. Расширяется читательский кругозор младших школьников. Основной </w:t>
      </w:r>
      <w:r w:rsidRPr="00056976">
        <w:rPr>
          <w:rFonts w:eastAsia="Times New Roman"/>
          <w:color w:val="000000"/>
          <w:szCs w:val="24"/>
          <w:lang w:eastAsia="ru-RU"/>
        </w:rPr>
        <w:t xml:space="preserve">литературой </w:t>
      </w:r>
      <w:r>
        <w:rPr>
          <w:rFonts w:eastAsia="Times New Roman"/>
          <w:color w:val="000000"/>
          <w:szCs w:val="24"/>
          <w:lang w:eastAsia="ru-RU"/>
        </w:rPr>
        <w:t>для</w:t>
      </w:r>
      <w:r w:rsidR="00056976" w:rsidRPr="00056976">
        <w:rPr>
          <w:rFonts w:eastAsia="Times New Roman"/>
          <w:color w:val="000000"/>
          <w:szCs w:val="24"/>
          <w:lang w:eastAsia="ru-RU"/>
        </w:rPr>
        <w:t xml:space="preserve"> анализа является по-прежнему классическая и современная детская литература, русская и зарубежная литература. Круг чтения расширяется за счет фольклорных текстов разных народов, а также за счет современной литературы, которая близка и понятна и детям, и взрослым.</w:t>
      </w:r>
    </w:p>
    <w:p w:rsidR="00056976" w:rsidRPr="00056976" w:rsidRDefault="007D75A2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           </w:t>
      </w:r>
      <w:r w:rsidR="00056976" w:rsidRPr="00056976">
        <w:rPr>
          <w:rFonts w:eastAsia="Times New Roman"/>
          <w:color w:val="000000"/>
          <w:szCs w:val="24"/>
          <w:lang w:eastAsia="ru-RU"/>
        </w:rPr>
        <w:t>Продолжается знакомство младших школьников с живописными произведениями, которые не являются сюжетными аналогами изучаемых литературных произведений, но представляют собой каждый раз живописную параллель тому мировосприятию, которое разворачивается в литературном произведении. Программа предусматривает знакомство с некоторыми важными особенностями поэтической формы. Не пользуясь специальной терминологией, школьники будут иметь возможность оценить содержательную выразительность парной и перекрестной рифмы, познакомятся с понятием ритма, создающегося чередованием разного вида рифм.</w:t>
      </w:r>
    </w:p>
    <w:p w:rsidR="00056976" w:rsidRPr="00056976" w:rsidRDefault="007D75A2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             </w:t>
      </w:r>
      <w:r w:rsidR="00056976" w:rsidRPr="00056976">
        <w:rPr>
          <w:rFonts w:eastAsia="Times New Roman"/>
          <w:color w:val="000000"/>
          <w:szCs w:val="24"/>
          <w:lang w:eastAsia="ru-RU"/>
        </w:rPr>
        <w:t>Итогом третьего года обучения должно стать представление о движении литературного процесса, об общих корнях и путях развития литературы разных народов; переживание особенностей художественного образа в прозаическом и поэтическом произведении.</w:t>
      </w:r>
    </w:p>
    <w:p w:rsidR="00056976" w:rsidRPr="00056976" w:rsidRDefault="007D75A2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bCs/>
          <w:i/>
          <w:iCs/>
          <w:color w:val="000000"/>
          <w:szCs w:val="24"/>
          <w:u w:val="single"/>
          <w:lang w:eastAsia="ru-RU"/>
        </w:rPr>
        <w:t xml:space="preserve">   </w:t>
      </w:r>
      <w:r w:rsidR="00056976" w:rsidRPr="00056976">
        <w:rPr>
          <w:rFonts w:eastAsia="Times New Roman"/>
          <w:b/>
          <w:bCs/>
          <w:i/>
          <w:iCs/>
          <w:color w:val="000000"/>
          <w:szCs w:val="24"/>
          <w:u w:val="single"/>
          <w:lang w:eastAsia="ru-RU"/>
        </w:rPr>
        <w:t>Раздел «Виды речевой и читательской деятельности»</w:t>
      </w:r>
    </w:p>
    <w:p w:rsidR="00056976" w:rsidRPr="00056976" w:rsidRDefault="007D75A2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           </w:t>
      </w:r>
      <w:r w:rsidR="00056976" w:rsidRPr="00056976">
        <w:rPr>
          <w:rFonts w:eastAsia="Times New Roman"/>
          <w:color w:val="000000"/>
          <w:szCs w:val="24"/>
          <w:lang w:eastAsia="ru-RU"/>
        </w:rPr>
        <w:t>Понимание на слух смысла звучащей речи (ее цели, смысловых доминант). Формирование умения понимать общий смысл воспринятого на слух лирического стихотворения, стихов русских классиков. Формирование умения удерживать в процессе полилога обсуждаемый аспект.</w:t>
      </w:r>
    </w:p>
    <w:p w:rsidR="00056976" w:rsidRPr="00056976" w:rsidRDefault="007D75A2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          </w:t>
      </w:r>
      <w:r w:rsidR="00056976" w:rsidRPr="00056976">
        <w:rPr>
          <w:rFonts w:eastAsia="Times New Roman"/>
          <w:color w:val="000000"/>
          <w:szCs w:val="24"/>
          <w:lang w:eastAsia="ru-RU"/>
        </w:rPr>
        <w:t>Умение читать про себя в процессе первичного ознакомительного чтения, повторного просмотрового чтения, выборочного и повторного изучающего чтения.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Дальнейшее совершенствование умений и навыков осознанного и выразительного чтения. Анализ особенностей собственного чтения вслух: правильности чтения (соблюдение норм литературного произношения), беглости, выразительности (использование интонаций, соответствующих смыслу текста). Формирование потребности совершенствования техники чтения, установки на увеличение его скорости.</w:t>
      </w:r>
    </w:p>
    <w:p w:rsidR="00056976" w:rsidRPr="00056976" w:rsidRDefault="006C2899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            </w:t>
      </w:r>
      <w:r w:rsidR="00056976" w:rsidRPr="00056976">
        <w:rPr>
          <w:rFonts w:eastAsia="Times New Roman"/>
          <w:color w:val="000000"/>
          <w:szCs w:val="24"/>
          <w:lang w:eastAsia="ru-RU"/>
        </w:rPr>
        <w:t>Формирование умения при чтении вслух передавать индивидуальные особенности текстов и используемых в них художественных приемов и фигур: контраста, звукописи, повторов.</w:t>
      </w:r>
    </w:p>
    <w:p w:rsidR="00056976" w:rsidRPr="00056976" w:rsidRDefault="006C2899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            </w:t>
      </w:r>
      <w:r w:rsidR="00056976" w:rsidRPr="00056976">
        <w:rPr>
          <w:rFonts w:eastAsia="Times New Roman"/>
          <w:color w:val="000000"/>
          <w:szCs w:val="24"/>
          <w:lang w:eastAsia="ru-RU"/>
        </w:rPr>
        <w:t>Дальнейшее освоение приемов диалогического общения: умение слушать высказывания одноклассников, дополнять их или тактично и аргументированно опровергать.</w:t>
      </w:r>
    </w:p>
    <w:p w:rsidR="00056976" w:rsidRPr="00056976" w:rsidRDefault="006C2899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           </w:t>
      </w:r>
      <w:r w:rsidR="00056976" w:rsidRPr="00056976">
        <w:rPr>
          <w:rFonts w:eastAsia="Times New Roman"/>
          <w:color w:val="000000"/>
          <w:szCs w:val="24"/>
          <w:lang w:eastAsia="ru-RU"/>
        </w:rPr>
        <w:t>Дальнейшее формирование умений участвовать в процессе предметной переписки с научным клубом младшего школьника «Ключ и заря».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b/>
          <w:bCs/>
          <w:i/>
          <w:iCs/>
          <w:color w:val="000000"/>
          <w:szCs w:val="24"/>
          <w:lang w:eastAsia="ru-RU"/>
        </w:rPr>
        <w:lastRenderedPageBreak/>
        <w:t>Основные виды учебной деятельности обучающихся: </w:t>
      </w:r>
      <w:r w:rsidRPr="00056976">
        <w:rPr>
          <w:rFonts w:eastAsia="Times New Roman"/>
          <w:color w:val="000000"/>
          <w:szCs w:val="24"/>
          <w:lang w:eastAsia="ru-RU"/>
        </w:rPr>
        <w:t>аудирование, чтение вслух и про себя, работа с разными видами текста, библиографическая культура, работа с текстом художественного произведения, культура речевого общения.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b/>
          <w:bCs/>
          <w:i/>
          <w:iCs/>
          <w:color w:val="000000"/>
          <w:szCs w:val="24"/>
          <w:u w:val="single"/>
          <w:lang w:eastAsia="ru-RU"/>
        </w:rPr>
        <w:t>Формирование библиографической культуры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Формирование представлений о жанровом, тематическом и монографическом сборнике. Формирование умений составлять разные сборники. Понятие «Избранное». Составление сборника избранных произведений любимого писателя или поэта. Воспитание потребности пользоваться библиотекой и выбирать книги в соответствии с рекомендованным списком.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b/>
          <w:bCs/>
          <w:i/>
          <w:iCs/>
          <w:color w:val="000000"/>
          <w:szCs w:val="24"/>
          <w:u w:val="single"/>
          <w:lang w:eastAsia="ru-RU"/>
        </w:rPr>
        <w:t>Раздел «Литературоведческая пропедевтика»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Устное народное творчество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Сказка о животных. Формирование общего представления о сказке о животных как произведении устного народного творчества, которое есть у всех народов мира. Развитие сказки о животных во времени. Простейшая лента времени: 1) самая древняя сказочная история, 2) просто древняя и 3) менее древняя сказочная история.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Особенность «самых древних сказочных сюжетов» (историй): их этиологический характер (объяснение причин взаимоотношений между животными и особенностей их внешнего вида).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Особенность «просто древних сказок»: начинает цениться ум и хитрость героя (а не его физическое превосходство).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Особенность «менее древней сказки»: ее нравоучительный характер – начинает цениться благородство героя, его способность быть великодушным и благодарным.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Представление о «бродячих» сюжетах (сказочных историях).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i/>
          <w:iCs/>
          <w:color w:val="000000"/>
          <w:szCs w:val="24"/>
          <w:lang w:eastAsia="ru-RU"/>
        </w:rPr>
        <w:t>Жанр пословицы. </w:t>
      </w:r>
      <w:r w:rsidRPr="00056976">
        <w:rPr>
          <w:rFonts w:eastAsia="Times New Roman"/>
          <w:color w:val="000000"/>
          <w:szCs w:val="24"/>
          <w:lang w:eastAsia="ru-RU"/>
        </w:rPr>
        <w:t>Пословица как школа народной мудрости и жизненного опыта. Использование пословицы «к слову», «к случаю»: для характеристики сложившейся или обсуждаемой ситуации. Пословицы разных народов. Подбор пословиц для иллюстрации сказочных и басенных сюжетов.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Авторское творчество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i/>
          <w:iCs/>
          <w:color w:val="000000"/>
          <w:szCs w:val="24"/>
          <w:lang w:eastAsia="ru-RU"/>
        </w:rPr>
        <w:t>Жанр басни</w:t>
      </w:r>
      <w:r w:rsidRPr="00056976">
        <w:rPr>
          <w:rFonts w:eastAsia="Times New Roman"/>
          <w:color w:val="000000"/>
          <w:szCs w:val="24"/>
          <w:lang w:eastAsia="ru-RU"/>
        </w:rPr>
        <w:t>. Двучленная структура басни: сюжетная часть (история) и мораль (нравственный вывод, поучение). Происхождение сюжетной части басни из сказки о животных.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Самостоятельная жизнь басенной морали: сходство с пословицей. Международная популярность жанра и развитие жанра басни во времени: Эзоп, Ж. Лафонтен, И. Крылов, С. Михалков, Ф. Кривин.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i/>
          <w:iCs/>
          <w:color w:val="000000"/>
          <w:szCs w:val="24"/>
          <w:lang w:eastAsia="ru-RU"/>
        </w:rPr>
        <w:t>Жанр бытовой сказки</w:t>
      </w:r>
      <w:r w:rsidRPr="00056976">
        <w:rPr>
          <w:rFonts w:eastAsia="Times New Roman"/>
          <w:color w:val="000000"/>
          <w:szCs w:val="24"/>
          <w:lang w:eastAsia="ru-RU"/>
        </w:rPr>
        <w:t>. Обобщенность характеров, наличие социального конфликта и морали. Связь с жанром басни.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Формирование представлений о </w:t>
      </w:r>
      <w:r w:rsidRPr="00056976">
        <w:rPr>
          <w:rFonts w:eastAsia="Times New Roman"/>
          <w:i/>
          <w:iCs/>
          <w:color w:val="000000"/>
          <w:szCs w:val="24"/>
          <w:lang w:eastAsia="ru-RU"/>
        </w:rPr>
        <w:t>жанре рассказа</w:t>
      </w:r>
      <w:r w:rsidRPr="00056976">
        <w:rPr>
          <w:rFonts w:eastAsia="Times New Roman"/>
          <w:color w:val="000000"/>
          <w:szCs w:val="24"/>
          <w:lang w:eastAsia="ru-RU"/>
        </w:rPr>
        <w:t>. Герой рассказа. Особенности характера и мира чувств. Сравнительный анализ характеров героев. Способы выражения авторской оценки в рассказе: портрет героя, характеристика действий героя, речевая характеристика, описание интерьера или пейзажа, окружающего героя, авторские комментарии.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Формирование представлений о различии жанров сказки и рассказа. Различение композиций сказки и рассказа (на уровне наблюдений): жесткая заданность сказочной композиции, непредсказуемость композиции рассказа.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lastRenderedPageBreak/>
        <w:t>Различение целевых установок жанров (на уровне наблюдений): объяснить слушателю алгоритм поведения героя при встрече с волшебным миром (волшебная сказка); рассказать случай из жизни, чтобы раскрыть характер героя (рассказ).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i/>
          <w:iCs/>
          <w:color w:val="000000"/>
          <w:szCs w:val="24"/>
          <w:lang w:eastAsia="ru-RU"/>
        </w:rPr>
        <w:t>Поэзия</w:t>
      </w:r>
      <w:r w:rsidRPr="00056976">
        <w:rPr>
          <w:rFonts w:eastAsia="Times New Roman"/>
          <w:color w:val="000000"/>
          <w:szCs w:val="24"/>
          <w:lang w:eastAsia="ru-RU"/>
        </w:rPr>
        <w:t>. Способы раскрытия внутреннего мира лирического героя (героя-рассказчика, автора) в стихотворных текстах: посредством изображения окружающего мира; через открытое выражение чувств. Средства художественной выразительности, используемые для создания яркого поэтического образа: художественные приемы (олицетворение, сравнение, контраст, звукопись) и фигуры (повтор).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i/>
          <w:iCs/>
          <w:color w:val="000000"/>
          <w:szCs w:val="24"/>
          <w:lang w:eastAsia="ru-RU"/>
        </w:rPr>
        <w:t>Лента времени</w:t>
      </w:r>
      <w:r w:rsidRPr="00056976">
        <w:rPr>
          <w:rFonts w:eastAsia="Times New Roman"/>
          <w:color w:val="000000"/>
          <w:szCs w:val="24"/>
          <w:lang w:eastAsia="ru-RU"/>
        </w:rPr>
        <w:t>. Формирование начальных наглядно-образных представлений о линейном движении времени путем помещения на ленту времени произведений фольклора (сказок, созданных в разные периоды древности), а также авторских литературных и живописных произведений.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Литература в контексте художественной культуры. Связь произведений литературы с произведениями других видов искусства: с живописными и музыкальными произведениями. Формирование начальных представлений о том, что сходство и близость произведений, принадлежащих к разным видам искусства, — это сх</w:t>
      </w:r>
      <w:r w:rsidR="006C2899">
        <w:rPr>
          <w:rFonts w:eastAsia="Times New Roman"/>
          <w:color w:val="000000"/>
          <w:szCs w:val="24"/>
          <w:lang w:eastAsia="ru-RU"/>
        </w:rPr>
        <w:t>одство и близость мировосприятия</w:t>
      </w:r>
      <w:r w:rsidRPr="00056976">
        <w:rPr>
          <w:rFonts w:eastAsia="Times New Roman"/>
          <w:color w:val="000000"/>
          <w:szCs w:val="24"/>
          <w:lang w:eastAsia="ru-RU"/>
        </w:rPr>
        <w:t xml:space="preserve"> их авторов (а не тематическое сходство).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b/>
          <w:bCs/>
          <w:i/>
          <w:iCs/>
          <w:color w:val="000000"/>
          <w:szCs w:val="24"/>
          <w:lang w:eastAsia="ru-RU"/>
        </w:rPr>
        <w:t>Основные виды учебной деятельности обучающихся: </w:t>
      </w:r>
      <w:r w:rsidRPr="00056976">
        <w:rPr>
          <w:rFonts w:eastAsia="Times New Roman"/>
          <w:color w:val="000000"/>
          <w:szCs w:val="24"/>
          <w:lang w:eastAsia="ru-RU"/>
        </w:rPr>
        <w:t>узнавание особенностей стихотворного произведения (ритм, рифма и т. д.), различение жанровых особенностей произведений (сказка и рассказ; сказка о животных и волшебная сказка и др.), узнавание литературных приемов (сравнение, олицетворение, контраст и др.).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b/>
          <w:bCs/>
          <w:i/>
          <w:iCs/>
          <w:color w:val="000000"/>
          <w:szCs w:val="24"/>
          <w:u w:val="single"/>
          <w:lang w:eastAsia="ru-RU"/>
        </w:rPr>
        <w:t>Раздел «Элементы творческой деятельности»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Дальнейшее формирование умения рассматривать репродукции живописных произведений в разделе «Музейный Дом», слушать музыкальные произведения и сравнивать их с художественными текстами с точки зрения выраженных в них мыслей, чувств и переживаний.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Участие в инсценировках (разыгрывании по ролям) крупных диалоговых фрагментов литературных текстов.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Формирование умения устно и письменно (в виде высказываний и коротких сочинений) делиться своими личными впечатлениями и наблюдениями, возникающими в ходе обсуждения литературных текстов, живописных и музыкальных произведений.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b/>
          <w:bCs/>
          <w:i/>
          <w:iCs/>
          <w:color w:val="000000"/>
          <w:szCs w:val="24"/>
          <w:lang w:eastAsia="ru-RU"/>
        </w:rPr>
        <w:t>Основные виды учебной деятельности обучающихся: </w:t>
      </w:r>
      <w:r w:rsidRPr="00056976">
        <w:rPr>
          <w:rFonts w:eastAsia="Times New Roman"/>
          <w:color w:val="000000"/>
          <w:szCs w:val="24"/>
          <w:lang w:eastAsia="ru-RU"/>
        </w:rPr>
        <w:t>чтение по ролям, инсценировка, драматизация, устное словесное рисование, работа с репродукциями, создание собственных текстов.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b/>
          <w:bCs/>
          <w:i/>
          <w:iCs/>
          <w:color w:val="000000"/>
          <w:szCs w:val="24"/>
          <w:lang w:eastAsia="ru-RU"/>
        </w:rPr>
        <w:t>Раздел «Круг чтения»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Сказки народов мира о животных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Африканские сказки: «Гиена и черепаха», «Нарядный бурундук»;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бирманская сказка «Отчего цикада потеряла свои рожки»</w:t>
      </w:r>
      <w:hyperlink r:id="rId9" w:anchor="ftnt1" w:history="1">
        <w:r w:rsidRPr="00056976">
          <w:rPr>
            <w:rFonts w:eastAsia="Times New Roman"/>
            <w:color w:val="27638C"/>
            <w:szCs w:val="24"/>
            <w:u w:val="single"/>
            <w:vertAlign w:val="superscript"/>
            <w:lang w:eastAsia="ru-RU"/>
          </w:rPr>
          <w:t>[1]</w:t>
        </w:r>
      </w:hyperlink>
      <w:r w:rsidRPr="00056976">
        <w:rPr>
          <w:rFonts w:eastAsia="Times New Roman"/>
          <w:color w:val="000000"/>
          <w:szCs w:val="24"/>
          <w:vertAlign w:val="superscript"/>
          <w:lang w:eastAsia="ru-RU"/>
        </w:rPr>
        <w:t>*</w:t>
      </w:r>
      <w:r w:rsidRPr="00056976">
        <w:rPr>
          <w:rFonts w:eastAsia="Times New Roman"/>
          <w:color w:val="000000"/>
          <w:szCs w:val="24"/>
          <w:lang w:eastAsia="ru-RU"/>
        </w:rPr>
        <w:t>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бурятская сказка «Снег и заяц»;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венгерская сказка «Два жадных медвежонка»;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индийские сказки: «О собаке, кошке и обезьяне», «Золотая рыба», «О радже и птичке»*, «Хитрый шакал»;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корейская сказка «Как барсук и куница судились»;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lastRenderedPageBreak/>
        <w:t>кубинская сказка «Черепаха, кролик и удав-маха»;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шведская сказка «По заслугам и расчет»*;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хакасская сказка «Как птицы царя выбирали»;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сказка индейцев Северной Америки «Откуда пошли болезни и лекарства».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Пословицы и поговорки из сборника В. Даля.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Русская бытовая сказка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«Каша из топора», «Волшебный кафтан», «Солдатская шинель».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Авторская литература народов мира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Эзоп: «Ворон и лисица», «Лисица и виноград», «Рыбак и рыбешка», «Соловей и ястреб», «Отец и сыновья», «Быки и лев»;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Ж. Лафонтен «Волк и журавль»*;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Л. Муур «Крошка Енот и тот, кто сидит в пруду»*;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японские хокку: Басё, Бусон, Дзесо, Ранран.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Классики русской литературы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i/>
          <w:iCs/>
          <w:color w:val="000000"/>
          <w:szCs w:val="24"/>
          <w:lang w:eastAsia="ru-RU"/>
        </w:rPr>
        <w:t>Поэзия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А. Пушкин: «Зимнее утро», «Вот север, тучи нагоняя…», «Опрятней модного паркета…», «Сказка о царе С алтане»*, «Цветок»;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И. Крылов: «Волк и журавль»*, «Квартет», «Лебедь, рак и щука», «Ворона и лисица», «Лиса и виноград», «Ворона в павлиньих перьях»*;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Н. Некрасов «На Волге» («Детство Валежникова»);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И. Бунин «Листопад»;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К. Бальмонт «Гномы»;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С. Есенин «Нивы сжаты, рощи голы…»;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В. Маяковский «Тучкины штучки».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i/>
          <w:iCs/>
          <w:color w:val="000000"/>
          <w:szCs w:val="24"/>
          <w:lang w:eastAsia="ru-RU"/>
        </w:rPr>
        <w:t>Проза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А. Куприн «Слон»;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К. Паустовский «Заячьи лапы», «Стальное колечко»*, «Растрепанный воробей»;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Н. Гарин-Михайловский «Детство Темы».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Классики советской и русской детской литературы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i/>
          <w:iCs/>
          <w:color w:val="000000"/>
          <w:szCs w:val="24"/>
          <w:lang w:eastAsia="ru-RU"/>
        </w:rPr>
        <w:t>Поэзия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В. Берестов: «Большой мороз», «Плащ», «Первый листопад»*, «Урок листопада»*, «Отражение»*;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Н. Матвеева: «Картофельные олени», «Гуси на снегу»;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В. Шефнер «Середина марта»;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С. Козлов: «Июль», «Мимо белого облака луны», «Сентябрь»;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Д. Дмитриев «Встреча»;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М. Бородицкая «На контрольной»;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Э. Мошковская: «Где тихий-тихий пруд», «Вода в колодце», «Мотылек»</w:t>
      </w:r>
      <w:hyperlink r:id="rId10" w:anchor="ftnt2" w:history="1">
        <w:r w:rsidRPr="00056976">
          <w:rPr>
            <w:rFonts w:eastAsia="Times New Roman"/>
            <w:color w:val="27638C"/>
            <w:szCs w:val="24"/>
            <w:u w:val="single"/>
            <w:vertAlign w:val="superscript"/>
            <w:lang w:eastAsia="ru-RU"/>
          </w:rPr>
          <w:t>[2]</w:t>
        </w:r>
      </w:hyperlink>
      <w:r w:rsidRPr="00056976">
        <w:rPr>
          <w:rFonts w:eastAsia="Times New Roman"/>
          <w:color w:val="000000"/>
          <w:szCs w:val="24"/>
          <w:vertAlign w:val="superscript"/>
          <w:lang w:eastAsia="ru-RU"/>
        </w:rPr>
        <w:t>*</w:t>
      </w:r>
      <w:r w:rsidRPr="00056976">
        <w:rPr>
          <w:rFonts w:eastAsia="Times New Roman"/>
          <w:color w:val="000000"/>
          <w:szCs w:val="24"/>
          <w:lang w:eastAsia="ru-RU"/>
        </w:rPr>
        <w:t>, «Осенняя вода»*, «Нужен он…»*, «Когда я уезжаю»*;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Ю. Мориц «Жора Кошкин».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i/>
          <w:iCs/>
          <w:color w:val="000000"/>
          <w:szCs w:val="24"/>
          <w:lang w:eastAsia="ru-RU"/>
        </w:rPr>
        <w:t>Проза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А. Гайдар «Чук и Гек»;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Л. Пантелеев «Честное слово»;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lastRenderedPageBreak/>
        <w:t>Б. Житков «Как я ловил человечков»;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Саша Черный «Дневник фокса Микки»;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Н. Тэффи «Преступник»;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Н. Носов «Мишкина каша»*;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Б. Заходер «История гусеницы»;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В. Драгунский: «Ровно 25 кило», «Кот в сапогах»*;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Ю. Коваль: «Березовый пирожок», «Вода с закрытыми глазами», «Под соснами»*;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С. Козлов: «Как оттенить тишину», «Разрешите с вами посумерничать», «Если меня совсем нет», «Звуки и голоса»*;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К. Чуковский «От двух до пяти»;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Л. Каминский «Сочинение»;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И. Пивоварова «Сочинение».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Современная детская литература на рубеже XX — XXI веков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i/>
          <w:iCs/>
          <w:color w:val="000000"/>
          <w:szCs w:val="24"/>
          <w:lang w:eastAsia="ru-RU"/>
        </w:rPr>
        <w:t>Поэзия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В. Лунин: «Идем в лучах зари»*, «Ливень»*;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Д. Дмитриев «Встреча»*;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Л. Яковлев «Для Лены»;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М. Яснов: «Подходящий угол»; «Гусеница — бабочке»; «Мы и птицы»*;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Г. Остер «Вредные советы»;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Л. Яхнин «Лесные жуки».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i/>
          <w:iCs/>
          <w:color w:val="000000"/>
          <w:szCs w:val="24"/>
          <w:lang w:eastAsia="ru-RU"/>
        </w:rPr>
        <w:t>Проза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Тим. Собакин: «Игра в птиц», «Самая большая драгоценность»*;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Маша Вайсман: «Лучший друг медуз», «Приставочка моя любименькая»*;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Т. Пономарева: «Прогноз погоды», «Лето в чайнике», «Автобус», «В шкафу», «Помощь»;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О. Кургузов «Мальчик-папа»*;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С. Махотин «Самый маленький»*;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  <w:r w:rsidRPr="00056976">
        <w:rPr>
          <w:rFonts w:eastAsia="Times New Roman"/>
          <w:color w:val="000000"/>
          <w:szCs w:val="24"/>
          <w:lang w:eastAsia="ru-RU"/>
        </w:rPr>
        <w:t>А. Иванов «Как Хома картины собирал»*.</w:t>
      </w:r>
    </w:p>
    <w:p w:rsidR="00056976" w:rsidRPr="00056976" w:rsidRDefault="00056976" w:rsidP="00056976">
      <w:pPr>
        <w:shd w:val="clear" w:color="auto" w:fill="FFFFFF"/>
        <w:spacing w:after="0" w:line="338" w:lineRule="atLeast"/>
        <w:rPr>
          <w:rFonts w:eastAsia="Times New Roman"/>
          <w:color w:val="000000"/>
          <w:szCs w:val="24"/>
          <w:lang w:eastAsia="ru-RU"/>
        </w:rPr>
      </w:pPr>
    </w:p>
    <w:p w:rsidR="006C2899" w:rsidRDefault="006C2899" w:rsidP="00056976">
      <w:pPr>
        <w:spacing w:after="100" w:afterAutospacing="1" w:line="240" w:lineRule="auto"/>
        <w:rPr>
          <w:rFonts w:eastAsia="Times New Roman"/>
          <w:b/>
          <w:bCs/>
          <w:szCs w:val="24"/>
          <w:lang w:eastAsia="ru-RU"/>
        </w:rPr>
      </w:pPr>
    </w:p>
    <w:p w:rsidR="006C2899" w:rsidRDefault="006C2899" w:rsidP="00056976">
      <w:pPr>
        <w:spacing w:after="100" w:afterAutospacing="1" w:line="240" w:lineRule="auto"/>
        <w:rPr>
          <w:rFonts w:eastAsia="Times New Roman"/>
          <w:b/>
          <w:bCs/>
          <w:szCs w:val="24"/>
          <w:lang w:eastAsia="ru-RU"/>
        </w:rPr>
      </w:pPr>
    </w:p>
    <w:p w:rsidR="006C2899" w:rsidRDefault="006C2899" w:rsidP="00056976">
      <w:pPr>
        <w:spacing w:after="100" w:afterAutospacing="1" w:line="240" w:lineRule="auto"/>
        <w:rPr>
          <w:rFonts w:eastAsia="Times New Roman"/>
          <w:b/>
          <w:bCs/>
          <w:szCs w:val="24"/>
          <w:lang w:eastAsia="ru-RU"/>
        </w:rPr>
      </w:pPr>
    </w:p>
    <w:p w:rsidR="006C2899" w:rsidRDefault="006C2899" w:rsidP="00056976">
      <w:pPr>
        <w:spacing w:after="100" w:afterAutospacing="1" w:line="240" w:lineRule="auto"/>
        <w:rPr>
          <w:rFonts w:eastAsia="Times New Roman"/>
          <w:b/>
          <w:bCs/>
          <w:szCs w:val="24"/>
          <w:lang w:eastAsia="ru-RU"/>
        </w:rPr>
      </w:pPr>
    </w:p>
    <w:p w:rsidR="006C2899" w:rsidRDefault="006C2899" w:rsidP="00056976">
      <w:pPr>
        <w:spacing w:after="100" w:afterAutospacing="1" w:line="240" w:lineRule="auto"/>
        <w:rPr>
          <w:rFonts w:eastAsia="Times New Roman"/>
          <w:b/>
          <w:bCs/>
          <w:szCs w:val="24"/>
          <w:lang w:eastAsia="ru-RU"/>
        </w:rPr>
      </w:pPr>
    </w:p>
    <w:p w:rsidR="006C2899" w:rsidRDefault="006C2899" w:rsidP="00056976">
      <w:pPr>
        <w:spacing w:after="100" w:afterAutospacing="1" w:line="240" w:lineRule="auto"/>
        <w:rPr>
          <w:rFonts w:eastAsia="Times New Roman"/>
          <w:b/>
          <w:bCs/>
          <w:szCs w:val="24"/>
          <w:lang w:eastAsia="ru-RU"/>
        </w:rPr>
      </w:pPr>
    </w:p>
    <w:p w:rsidR="006C2899" w:rsidRDefault="006C2899" w:rsidP="00056976">
      <w:pPr>
        <w:spacing w:after="100" w:afterAutospacing="1" w:line="240" w:lineRule="auto"/>
        <w:rPr>
          <w:rFonts w:eastAsia="Times New Roman"/>
          <w:b/>
          <w:bCs/>
          <w:szCs w:val="24"/>
          <w:lang w:eastAsia="ru-RU"/>
        </w:rPr>
      </w:pPr>
    </w:p>
    <w:p w:rsidR="006C2899" w:rsidRDefault="006C2899" w:rsidP="00056976">
      <w:pPr>
        <w:spacing w:after="100" w:afterAutospacing="1" w:line="240" w:lineRule="auto"/>
        <w:rPr>
          <w:rFonts w:eastAsia="Times New Roman"/>
          <w:b/>
          <w:bCs/>
          <w:szCs w:val="24"/>
          <w:lang w:eastAsia="ru-RU"/>
        </w:rPr>
      </w:pPr>
    </w:p>
    <w:p w:rsidR="006C2899" w:rsidRDefault="006C2899" w:rsidP="00056976">
      <w:pPr>
        <w:spacing w:after="100" w:afterAutospacing="1" w:line="240" w:lineRule="auto"/>
        <w:rPr>
          <w:rFonts w:eastAsia="Times New Roman"/>
          <w:b/>
          <w:bCs/>
          <w:szCs w:val="24"/>
          <w:lang w:eastAsia="ru-RU"/>
        </w:rPr>
      </w:pPr>
    </w:p>
    <w:p w:rsidR="00056976" w:rsidRPr="006C2899" w:rsidRDefault="001B7D4B" w:rsidP="00056976">
      <w:pPr>
        <w:spacing w:after="100" w:afterAutospacing="1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lastRenderedPageBreak/>
        <w:t>3</w:t>
      </w:r>
      <w:r w:rsidR="006C2899" w:rsidRPr="006C2899">
        <w:rPr>
          <w:rFonts w:eastAsia="Times New Roman"/>
          <w:b/>
          <w:bCs/>
          <w:szCs w:val="24"/>
          <w:lang w:eastAsia="ru-RU"/>
        </w:rPr>
        <w:t>. Тематическое планирование.</w:t>
      </w:r>
    </w:p>
    <w:tbl>
      <w:tblPr>
        <w:tblW w:w="685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79"/>
        <w:gridCol w:w="5319"/>
        <w:gridCol w:w="852"/>
      </w:tblGrid>
      <w:tr w:rsidR="00056976" w:rsidRPr="006C2899" w:rsidTr="00C81D43">
        <w:trPr>
          <w:trHeight w:val="150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56976" w:rsidRPr="006C2899" w:rsidRDefault="00056976" w:rsidP="00056976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56976" w:rsidRPr="006C2899" w:rsidRDefault="00056976" w:rsidP="00056976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C2899">
              <w:rPr>
                <w:rFonts w:eastAsia="Times New Roman"/>
                <w:b/>
                <w:bCs/>
                <w:szCs w:val="24"/>
                <w:lang w:eastAsia="ru-RU"/>
              </w:rPr>
              <w:t>3 класс</w:t>
            </w:r>
          </w:p>
        </w:tc>
        <w:tc>
          <w:tcPr>
            <w:tcW w:w="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56976" w:rsidRPr="006C2899" w:rsidRDefault="00056976" w:rsidP="00056976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2899">
              <w:rPr>
                <w:rFonts w:eastAsia="Times New Roman"/>
                <w:szCs w:val="24"/>
                <w:lang w:eastAsia="ru-RU"/>
              </w:rPr>
              <w:t>К.час</w:t>
            </w:r>
          </w:p>
        </w:tc>
      </w:tr>
      <w:tr w:rsidR="00056976" w:rsidRPr="006C2899" w:rsidTr="00C81D43">
        <w:trPr>
          <w:trHeight w:val="2250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56976" w:rsidRPr="006C2899" w:rsidRDefault="00056976" w:rsidP="00056976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C2899">
              <w:rPr>
                <w:rFonts w:eastAsia="Times New Roman"/>
                <w:szCs w:val="24"/>
                <w:lang w:eastAsia="ru-RU"/>
              </w:rPr>
              <w:t>1</w:t>
            </w:r>
          </w:p>
          <w:p w:rsidR="00056976" w:rsidRPr="006C2899" w:rsidRDefault="00056976" w:rsidP="00056976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C2899">
              <w:rPr>
                <w:rFonts w:eastAsia="Times New Roman"/>
                <w:szCs w:val="24"/>
                <w:lang w:eastAsia="ru-RU"/>
              </w:rPr>
              <w:t>2</w:t>
            </w:r>
          </w:p>
          <w:p w:rsidR="00056976" w:rsidRPr="006C2899" w:rsidRDefault="00056976" w:rsidP="00056976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C2899">
              <w:rPr>
                <w:rFonts w:eastAsia="Times New Roman"/>
                <w:szCs w:val="24"/>
                <w:lang w:eastAsia="ru-RU"/>
              </w:rPr>
              <w:t>3</w:t>
            </w:r>
          </w:p>
          <w:p w:rsidR="00056976" w:rsidRPr="006C2899" w:rsidRDefault="00056976" w:rsidP="00056976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C2899">
              <w:rPr>
                <w:rFonts w:eastAsia="Times New Roman"/>
                <w:szCs w:val="24"/>
                <w:lang w:eastAsia="ru-RU"/>
              </w:rPr>
              <w:t>4</w:t>
            </w:r>
          </w:p>
          <w:p w:rsidR="00056976" w:rsidRPr="006C2899" w:rsidRDefault="00056976" w:rsidP="00056976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C2899">
              <w:rPr>
                <w:rFonts w:eastAsia="Times New Roman"/>
                <w:szCs w:val="24"/>
                <w:lang w:eastAsia="ru-RU"/>
              </w:rPr>
              <w:t>5</w:t>
            </w:r>
          </w:p>
          <w:p w:rsidR="00056976" w:rsidRPr="006C2899" w:rsidRDefault="00056976" w:rsidP="00056976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C2899">
              <w:rPr>
                <w:rFonts w:eastAsia="Times New Roman"/>
                <w:szCs w:val="24"/>
                <w:lang w:eastAsia="ru-RU"/>
              </w:rPr>
              <w:t>6</w:t>
            </w:r>
          </w:p>
          <w:p w:rsidR="00056976" w:rsidRPr="006C2899" w:rsidRDefault="00056976" w:rsidP="00056976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C2899">
              <w:rPr>
                <w:rFonts w:eastAsia="Times New Roman"/>
                <w:szCs w:val="24"/>
                <w:lang w:eastAsia="ru-RU"/>
              </w:rPr>
              <w:t>7</w:t>
            </w:r>
          </w:p>
          <w:p w:rsidR="00056976" w:rsidRPr="006C2899" w:rsidRDefault="00056976" w:rsidP="00056976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C2899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53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56976" w:rsidRPr="006C2899" w:rsidRDefault="00056976" w:rsidP="00056976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C2899">
              <w:rPr>
                <w:rFonts w:eastAsia="Times New Roman"/>
                <w:szCs w:val="24"/>
                <w:lang w:eastAsia="ru-RU"/>
              </w:rPr>
              <w:t>Учимся наблюдать и копим впечатления</w:t>
            </w:r>
          </w:p>
          <w:p w:rsidR="00056976" w:rsidRPr="006C2899" w:rsidRDefault="00056976" w:rsidP="00056976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C2899">
              <w:rPr>
                <w:rFonts w:eastAsia="Times New Roman"/>
                <w:szCs w:val="24"/>
                <w:lang w:eastAsia="ru-RU"/>
              </w:rPr>
              <w:t>Постигаем секреты сравнения</w:t>
            </w:r>
          </w:p>
          <w:p w:rsidR="00056976" w:rsidRPr="006C2899" w:rsidRDefault="00056976" w:rsidP="00056976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C2899">
              <w:rPr>
                <w:rFonts w:eastAsia="Times New Roman"/>
                <w:szCs w:val="24"/>
                <w:lang w:eastAsia="ru-RU"/>
              </w:rPr>
              <w:t>Пытаемся понять, почему люди фантазируют</w:t>
            </w:r>
          </w:p>
          <w:p w:rsidR="00056976" w:rsidRPr="006C2899" w:rsidRDefault="00056976" w:rsidP="00056976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C2899">
              <w:rPr>
                <w:rFonts w:eastAsia="Times New Roman"/>
                <w:szCs w:val="24"/>
                <w:lang w:eastAsia="ru-RU"/>
              </w:rPr>
              <w:t>Учимся любить</w:t>
            </w:r>
          </w:p>
          <w:p w:rsidR="00056976" w:rsidRPr="006C2899" w:rsidRDefault="00056976" w:rsidP="00056976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C2899">
              <w:rPr>
                <w:rFonts w:eastAsia="Times New Roman"/>
                <w:szCs w:val="24"/>
                <w:lang w:eastAsia="ru-RU"/>
              </w:rPr>
              <w:t>Набираемся житейской мудрости</w:t>
            </w:r>
          </w:p>
          <w:p w:rsidR="00056976" w:rsidRPr="006C2899" w:rsidRDefault="00056976" w:rsidP="00056976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C2899">
              <w:rPr>
                <w:rFonts w:eastAsia="Times New Roman"/>
                <w:szCs w:val="24"/>
                <w:lang w:eastAsia="ru-RU"/>
              </w:rPr>
              <w:t>Продолжаем разгадывать загадки смешного</w:t>
            </w:r>
          </w:p>
          <w:p w:rsidR="00056976" w:rsidRPr="006C2899" w:rsidRDefault="00056976" w:rsidP="00056976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C2899">
              <w:rPr>
                <w:rFonts w:eastAsia="Times New Roman"/>
                <w:szCs w:val="24"/>
                <w:lang w:eastAsia="ru-RU"/>
              </w:rPr>
              <w:t>Как рождается герой</w:t>
            </w:r>
          </w:p>
          <w:p w:rsidR="00056976" w:rsidRPr="006C2899" w:rsidRDefault="00056976" w:rsidP="00056976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C2899">
              <w:rPr>
                <w:rFonts w:eastAsia="Times New Roman"/>
                <w:szCs w:val="24"/>
                <w:lang w:eastAsia="ru-RU"/>
              </w:rPr>
              <w:t>Сравниваем прошлое и настоящее</w:t>
            </w:r>
          </w:p>
        </w:tc>
        <w:tc>
          <w:tcPr>
            <w:tcW w:w="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56976" w:rsidRPr="006C2899" w:rsidRDefault="00056976" w:rsidP="00056976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2899">
              <w:rPr>
                <w:rFonts w:eastAsia="Times New Roman"/>
                <w:szCs w:val="24"/>
                <w:lang w:eastAsia="ru-RU"/>
              </w:rPr>
              <w:t>23</w:t>
            </w:r>
          </w:p>
          <w:p w:rsidR="00056976" w:rsidRPr="006C2899" w:rsidRDefault="00056976" w:rsidP="00056976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2899">
              <w:rPr>
                <w:rFonts w:eastAsia="Times New Roman"/>
                <w:szCs w:val="24"/>
                <w:lang w:eastAsia="ru-RU"/>
              </w:rPr>
              <w:t>14</w:t>
            </w:r>
          </w:p>
          <w:p w:rsidR="00056976" w:rsidRPr="006C2899" w:rsidRDefault="00056976" w:rsidP="00056976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2899">
              <w:rPr>
                <w:rFonts w:eastAsia="Times New Roman"/>
                <w:szCs w:val="24"/>
                <w:lang w:eastAsia="ru-RU"/>
              </w:rPr>
              <w:t>14</w:t>
            </w:r>
          </w:p>
          <w:p w:rsidR="00056976" w:rsidRPr="006C2899" w:rsidRDefault="00056976" w:rsidP="00056976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2899">
              <w:rPr>
                <w:rFonts w:eastAsia="Times New Roman"/>
                <w:szCs w:val="24"/>
                <w:lang w:eastAsia="ru-RU"/>
              </w:rPr>
              <w:t>16</w:t>
            </w:r>
          </w:p>
          <w:p w:rsidR="00056976" w:rsidRPr="006C2899" w:rsidRDefault="00056976" w:rsidP="00056976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2899">
              <w:rPr>
                <w:rFonts w:eastAsia="Times New Roman"/>
                <w:szCs w:val="24"/>
                <w:lang w:eastAsia="ru-RU"/>
              </w:rPr>
              <w:t>10</w:t>
            </w:r>
          </w:p>
          <w:p w:rsidR="00056976" w:rsidRPr="006C2899" w:rsidRDefault="00056976" w:rsidP="00056976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2899">
              <w:rPr>
                <w:rFonts w:eastAsia="Times New Roman"/>
                <w:szCs w:val="24"/>
                <w:lang w:eastAsia="ru-RU"/>
              </w:rPr>
              <w:t>17</w:t>
            </w:r>
          </w:p>
          <w:p w:rsidR="00056976" w:rsidRPr="006C2899" w:rsidRDefault="00056976" w:rsidP="00056976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2899">
              <w:rPr>
                <w:rFonts w:eastAsia="Times New Roman"/>
                <w:szCs w:val="24"/>
                <w:lang w:eastAsia="ru-RU"/>
              </w:rPr>
              <w:t>24</w:t>
            </w:r>
          </w:p>
          <w:p w:rsidR="00056976" w:rsidRPr="006C2899" w:rsidRDefault="00056976" w:rsidP="00056976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2899">
              <w:rPr>
                <w:rFonts w:eastAsia="Times New Roman"/>
                <w:szCs w:val="24"/>
                <w:lang w:eastAsia="ru-RU"/>
              </w:rPr>
              <w:t>18</w:t>
            </w:r>
          </w:p>
          <w:p w:rsidR="00056976" w:rsidRPr="006C2899" w:rsidRDefault="00056976" w:rsidP="00056976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2899">
              <w:rPr>
                <w:rFonts w:eastAsia="Times New Roman"/>
                <w:szCs w:val="24"/>
                <w:lang w:eastAsia="ru-RU"/>
              </w:rPr>
              <w:t>136</w:t>
            </w:r>
          </w:p>
        </w:tc>
      </w:tr>
    </w:tbl>
    <w:p w:rsidR="006C2899" w:rsidRDefault="006C2899" w:rsidP="0005697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C2899" w:rsidRDefault="006C2899" w:rsidP="0005697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C2899" w:rsidRDefault="006C2899" w:rsidP="0005697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C2899" w:rsidRDefault="006C2899" w:rsidP="0005697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C2899" w:rsidRDefault="006C2899" w:rsidP="0005697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C2899" w:rsidRDefault="006C2899" w:rsidP="0005697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C2899" w:rsidRDefault="006C2899" w:rsidP="0005697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C2899" w:rsidRDefault="006C2899" w:rsidP="0005697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C2899" w:rsidRDefault="006C2899" w:rsidP="0005697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C2899" w:rsidRDefault="006C2899" w:rsidP="0005697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C2899" w:rsidRDefault="006C2899" w:rsidP="0005697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C2899" w:rsidRDefault="006C2899" w:rsidP="0005697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C2899" w:rsidRDefault="006C2899" w:rsidP="0005697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C2899" w:rsidRDefault="006C2899" w:rsidP="0005697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C2899" w:rsidRDefault="006C2899" w:rsidP="0005697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C2899" w:rsidRDefault="006C2899" w:rsidP="0005697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C2899" w:rsidRDefault="006C2899" w:rsidP="0005697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C2899" w:rsidRDefault="006C2899" w:rsidP="0005697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C2899" w:rsidRDefault="006C2899" w:rsidP="0005697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C2899" w:rsidRDefault="006C2899" w:rsidP="0005697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C2899" w:rsidRDefault="006C2899" w:rsidP="0005697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C2899" w:rsidRDefault="006C2899" w:rsidP="0005697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C2899" w:rsidRDefault="006C2899" w:rsidP="0005697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C2899" w:rsidRDefault="006C2899" w:rsidP="0005697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C2899" w:rsidRDefault="006C2899" w:rsidP="0005697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C2899" w:rsidRDefault="006C2899" w:rsidP="0005697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C2899" w:rsidRDefault="006C2899" w:rsidP="0005697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C2899" w:rsidRDefault="006C2899" w:rsidP="0005697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C2899" w:rsidRDefault="006C2899" w:rsidP="0005697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C2899" w:rsidRDefault="006C2899" w:rsidP="0005697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C2899" w:rsidRDefault="006C2899" w:rsidP="0005697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C2899" w:rsidRDefault="006C2899" w:rsidP="0005697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056976" w:rsidRPr="006C2899" w:rsidRDefault="00056976" w:rsidP="00056976">
      <w:pPr>
        <w:shd w:val="clear" w:color="auto" w:fill="FFFFFF"/>
        <w:spacing w:after="0"/>
        <w:ind w:firstLine="397"/>
        <w:jc w:val="both"/>
        <w:rPr>
          <w:rFonts w:eastAsia="Times New Roman"/>
          <w:szCs w:val="24"/>
          <w:lang w:eastAsia="ru-RU"/>
        </w:rPr>
      </w:pPr>
    </w:p>
    <w:sectPr w:rsidR="00056976" w:rsidRPr="006C2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484" w:rsidRDefault="00E04484" w:rsidP="00056976">
      <w:pPr>
        <w:spacing w:after="0" w:line="240" w:lineRule="auto"/>
      </w:pPr>
      <w:r>
        <w:separator/>
      </w:r>
    </w:p>
  </w:endnote>
  <w:endnote w:type="continuationSeparator" w:id="0">
    <w:p w:rsidR="00E04484" w:rsidRDefault="00E04484" w:rsidP="0005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484" w:rsidRDefault="00E04484" w:rsidP="00056976">
      <w:pPr>
        <w:spacing w:after="0" w:line="240" w:lineRule="auto"/>
      </w:pPr>
      <w:r>
        <w:separator/>
      </w:r>
    </w:p>
  </w:footnote>
  <w:footnote w:type="continuationSeparator" w:id="0">
    <w:p w:rsidR="00E04484" w:rsidRDefault="00E04484" w:rsidP="00056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90467"/>
    <w:multiLevelType w:val="hybridMultilevel"/>
    <w:tmpl w:val="0E0653D8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>
    <w:nsid w:val="0AAA564A"/>
    <w:multiLevelType w:val="multilevel"/>
    <w:tmpl w:val="380A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4A5696"/>
    <w:multiLevelType w:val="multilevel"/>
    <w:tmpl w:val="0F90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185084"/>
    <w:multiLevelType w:val="multilevel"/>
    <w:tmpl w:val="1B24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B70CD6"/>
    <w:multiLevelType w:val="hybridMultilevel"/>
    <w:tmpl w:val="269CABE0"/>
    <w:lvl w:ilvl="0" w:tplc="ABA0A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92A4E"/>
    <w:multiLevelType w:val="hybridMultilevel"/>
    <w:tmpl w:val="5EC2CA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F665B1"/>
    <w:multiLevelType w:val="hybridMultilevel"/>
    <w:tmpl w:val="DE60C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06877"/>
    <w:multiLevelType w:val="multilevel"/>
    <w:tmpl w:val="BCE6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892BE7"/>
    <w:multiLevelType w:val="multilevel"/>
    <w:tmpl w:val="DB9E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B11DE5"/>
    <w:multiLevelType w:val="hybridMultilevel"/>
    <w:tmpl w:val="269CABE0"/>
    <w:lvl w:ilvl="0" w:tplc="ABA0A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5040DC"/>
    <w:multiLevelType w:val="hybridMultilevel"/>
    <w:tmpl w:val="220C753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451FA1"/>
    <w:multiLevelType w:val="multilevel"/>
    <w:tmpl w:val="12D8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650E54"/>
    <w:multiLevelType w:val="multilevel"/>
    <w:tmpl w:val="BDEE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11"/>
  </w:num>
  <w:num w:numId="6">
    <w:abstractNumId w:val="2"/>
  </w:num>
  <w:num w:numId="7">
    <w:abstractNumId w:val="12"/>
  </w:num>
  <w:num w:numId="8">
    <w:abstractNumId w:val="6"/>
  </w:num>
  <w:num w:numId="9">
    <w:abstractNumId w:val="10"/>
  </w:num>
  <w:num w:numId="10">
    <w:abstractNumId w:val="5"/>
  </w:num>
  <w:num w:numId="11">
    <w:abstractNumId w:val="0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DF"/>
    <w:rsid w:val="00056976"/>
    <w:rsid w:val="000D5048"/>
    <w:rsid w:val="001B7D4B"/>
    <w:rsid w:val="00481DFC"/>
    <w:rsid w:val="005B36C5"/>
    <w:rsid w:val="006C2899"/>
    <w:rsid w:val="007D75A2"/>
    <w:rsid w:val="00873B05"/>
    <w:rsid w:val="0093273F"/>
    <w:rsid w:val="009E76DF"/>
    <w:rsid w:val="00A4788E"/>
    <w:rsid w:val="00AC4DD5"/>
    <w:rsid w:val="00AE2F78"/>
    <w:rsid w:val="00CB4A3A"/>
    <w:rsid w:val="00DE513A"/>
    <w:rsid w:val="00E04484"/>
    <w:rsid w:val="00E3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9FC1B-9A77-4B60-BA98-45712F32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976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05697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5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6976"/>
    <w:rPr>
      <w:rFonts w:ascii="Times New Roman" w:eastAsia="Calibri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05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6976"/>
    <w:rPr>
      <w:rFonts w:ascii="Times New Roman" w:eastAsia="Calibri" w:hAnsi="Times New Roman" w:cs="Times New Roman"/>
      <w:sz w:val="24"/>
    </w:rPr>
  </w:style>
  <w:style w:type="paragraph" w:styleId="a7">
    <w:name w:val="List Paragraph"/>
    <w:basedOn w:val="a"/>
    <w:uiPriority w:val="34"/>
    <w:qFormat/>
    <w:rsid w:val="00AE2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nsportal.ru/nachalnaya-shkola/chtenie/2015/01/03/rabochaya-programma-pnsh-3-klass-fgos-literaturnoe-chten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sportal.ru/nachalnaya-shkola/chtenie/2015/01/03/rabochaya-programma-pnsh-3-klass-fgos-literaturnoe-cht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9EC62-8C4D-4376-A6D1-9B8A9ABA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2701</Words>
  <Characters>15396</Characters>
  <Application>Microsoft Office Word</Application>
  <DocSecurity>0</DocSecurity>
  <Lines>128</Lines>
  <Paragraphs>36</Paragraphs>
  <ScaleCrop>false</ScaleCrop>
  <Company>SPecialiST RePack</Company>
  <LinksUpToDate>false</LinksUpToDate>
  <CharactersWithSpaces>18061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Admin</cp:lastModifiedBy>
  <cp:revision>13</cp:revision>
  <dcterms:created xsi:type="dcterms:W3CDTF">2019-09-23T13:07:00Z</dcterms:created>
  <dcterms:modified xsi:type="dcterms:W3CDTF">2019-11-12T09:21:00Z</dcterms:modified>
</cp:coreProperties>
</file>