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10" w:rsidRDefault="000F7EF7" w:rsidP="000E1F08">
      <w:pPr>
        <w:adjustRightInd w:val="0"/>
        <w:spacing w:before="30" w:after="30"/>
        <w:rPr>
          <w:rFonts w:ascii="Times New Roman" w:hAnsi="Times New Roman" w:cs="Times New Roman"/>
          <w:color w:val="000000"/>
          <w:sz w:val="28"/>
          <w:szCs w:val="28"/>
        </w:rPr>
      </w:pPr>
      <w:r w:rsidRPr="000F7E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52515" cy="86999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9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2341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23410" w:rsidRDefault="00823410" w:rsidP="0082341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823410">
          <w:pgSz w:w="12240" w:h="15840"/>
          <w:pgMar w:top="1134" w:right="850" w:bottom="1134" w:left="1701" w:header="720" w:footer="720" w:gutter="0"/>
          <w:cols w:space="720"/>
        </w:sectPr>
      </w:pPr>
    </w:p>
    <w:p w:rsidR="00823410" w:rsidRPr="00D336D4" w:rsidRDefault="00823410" w:rsidP="00823410">
      <w:pPr>
        <w:pStyle w:val="Default"/>
        <w:jc w:val="center"/>
        <w:rPr>
          <w:b/>
          <w:color w:val="000000" w:themeColor="text1"/>
        </w:rPr>
      </w:pPr>
      <w:r w:rsidRPr="00D336D4">
        <w:rPr>
          <w:b/>
          <w:color w:val="000000" w:themeColor="text1"/>
        </w:rPr>
        <w:lastRenderedPageBreak/>
        <w:t>Рабочая программа</w:t>
      </w:r>
    </w:p>
    <w:p w:rsidR="00823410" w:rsidRPr="00D336D4" w:rsidRDefault="00823410" w:rsidP="00823410">
      <w:pPr>
        <w:pStyle w:val="Default"/>
        <w:jc w:val="both"/>
        <w:rPr>
          <w:color w:val="000000" w:themeColor="text1"/>
        </w:rPr>
      </w:pPr>
    </w:p>
    <w:p w:rsidR="00823410" w:rsidRPr="00D336D4" w:rsidRDefault="00823410" w:rsidP="00823410">
      <w:pPr>
        <w:pStyle w:val="Default"/>
        <w:jc w:val="both"/>
      </w:pPr>
      <w:r w:rsidRPr="00D336D4">
        <w:rPr>
          <w:color w:val="000000" w:themeColor="text1"/>
        </w:rPr>
        <w:tab/>
      </w:r>
      <w:r w:rsidR="00B946A1">
        <w:t>по татарской литературы</w:t>
      </w:r>
      <w:r w:rsidRPr="00D336D4">
        <w:t xml:space="preserve"> представляет собой целостный документ, включающий разделы: </w:t>
      </w:r>
    </w:p>
    <w:p w:rsidR="00823410" w:rsidRPr="00D336D4" w:rsidRDefault="00823410" w:rsidP="00823410">
      <w:pPr>
        <w:pStyle w:val="Default"/>
        <w:jc w:val="both"/>
      </w:pPr>
      <w:r w:rsidRPr="00D336D4">
        <w:t>1.</w:t>
      </w:r>
      <w:r w:rsidRPr="00D336D4">
        <w:rPr>
          <w:b/>
        </w:rPr>
        <w:t>Пояснительная записка</w:t>
      </w:r>
      <w:r w:rsidRPr="00D336D4">
        <w:t xml:space="preserve"> (в пояснительной записке указывается статус программы, общая характеристика учебного предмета, описание мес</w:t>
      </w:r>
      <w:r w:rsidR="00B946A1">
        <w:t>та учебного предмета «Татарская литература</w:t>
      </w:r>
      <w:r w:rsidRPr="00D336D4"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823410" w:rsidRPr="00D336D4" w:rsidRDefault="00823410" w:rsidP="00823410">
      <w:pPr>
        <w:pStyle w:val="Default"/>
        <w:jc w:val="both"/>
        <w:rPr>
          <w:b/>
        </w:rPr>
      </w:pPr>
      <w:r w:rsidRPr="00D336D4">
        <w:rPr>
          <w:b/>
        </w:rPr>
        <w:t>2. Планируемые результаты освоения программы</w:t>
      </w:r>
      <w:r w:rsidRPr="00D336D4">
        <w:t>;</w:t>
      </w:r>
    </w:p>
    <w:p w:rsidR="00823410" w:rsidRPr="00D336D4" w:rsidRDefault="00823410" w:rsidP="00823410">
      <w:pPr>
        <w:pStyle w:val="Default"/>
        <w:jc w:val="both"/>
      </w:pPr>
      <w:r w:rsidRPr="00D336D4">
        <w:rPr>
          <w:b/>
        </w:rPr>
        <w:t>3. Содержание программы учебного курса</w:t>
      </w:r>
      <w:r w:rsidRPr="00D336D4">
        <w:t xml:space="preserve">; </w:t>
      </w:r>
    </w:p>
    <w:p w:rsidR="00823410" w:rsidRPr="00D336D4" w:rsidRDefault="00823410" w:rsidP="00823410">
      <w:pPr>
        <w:pStyle w:val="Default"/>
        <w:jc w:val="both"/>
        <w:rPr>
          <w:b/>
        </w:rPr>
      </w:pPr>
      <w:r w:rsidRPr="00D336D4">
        <w:rPr>
          <w:b/>
        </w:rPr>
        <w:t xml:space="preserve">4. Тематический план учебного предмета; </w:t>
      </w:r>
    </w:p>
    <w:p w:rsidR="00823410" w:rsidRPr="00D336D4" w:rsidRDefault="00823410" w:rsidP="00823410">
      <w:pPr>
        <w:pStyle w:val="Default"/>
        <w:jc w:val="both"/>
      </w:pPr>
      <w:r w:rsidRPr="00D336D4">
        <w:rPr>
          <w:b/>
        </w:rPr>
        <w:t xml:space="preserve">5. </w:t>
      </w:r>
      <w:r w:rsidRPr="00D336D4">
        <w:t xml:space="preserve"> </w:t>
      </w:r>
      <w:r w:rsidRPr="00D336D4">
        <w:rPr>
          <w:b/>
        </w:rPr>
        <w:t>Календарно-тематическое планирование</w:t>
      </w:r>
      <w:r w:rsidRPr="00D336D4">
        <w:t xml:space="preserve"> (Приложение) </w:t>
      </w:r>
    </w:p>
    <w:p w:rsidR="00823410" w:rsidRPr="00D336D4" w:rsidRDefault="00823410" w:rsidP="00823410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23410" w:rsidRPr="00D336D4" w:rsidRDefault="00823410" w:rsidP="00823410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6D4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823410" w:rsidRPr="00D336D4" w:rsidRDefault="00823410" w:rsidP="00823410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6D4">
        <w:rPr>
          <w:rFonts w:ascii="Times New Roman" w:hAnsi="Times New Roman" w:cs="Times New Roman"/>
          <w:b/>
          <w:i/>
          <w:sz w:val="24"/>
          <w:szCs w:val="24"/>
        </w:rPr>
        <w:t>Статус документа</w:t>
      </w:r>
      <w:r w:rsidRPr="00D336D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23410" w:rsidRPr="00D336D4" w:rsidRDefault="00823410" w:rsidP="00823410">
      <w:pPr>
        <w:pStyle w:val="a7"/>
        <w:rPr>
          <w:rFonts w:ascii="Times New Roman" w:hAnsi="Times New Roman"/>
          <w:sz w:val="24"/>
          <w:szCs w:val="24"/>
        </w:rPr>
      </w:pPr>
      <w:r w:rsidRPr="00D336D4">
        <w:rPr>
          <w:rFonts w:ascii="Times New Roman" w:hAnsi="Times New Roman"/>
          <w:sz w:val="24"/>
          <w:szCs w:val="24"/>
        </w:rPr>
        <w:t xml:space="preserve">   Рабочая программа по татарской литературе </w:t>
      </w:r>
      <w:r>
        <w:rPr>
          <w:rFonts w:ascii="Times New Roman" w:hAnsi="Times New Roman"/>
          <w:sz w:val="24"/>
          <w:szCs w:val="24"/>
        </w:rPr>
        <w:t xml:space="preserve"> для 6</w:t>
      </w:r>
      <w:r w:rsidRPr="00D336D4">
        <w:rPr>
          <w:rFonts w:ascii="Times New Roman" w:hAnsi="Times New Roman"/>
          <w:sz w:val="24"/>
          <w:szCs w:val="24"/>
        </w:rPr>
        <w:t xml:space="preserve"> класса разработана на основе нормативных документов: </w:t>
      </w:r>
    </w:p>
    <w:p w:rsidR="00823410" w:rsidRPr="00D336D4" w:rsidRDefault="00823410" w:rsidP="00823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D336D4">
        <w:rPr>
          <w:rFonts w:ascii="Times New Roman" w:eastAsia="Times New Roman" w:hAnsi="Times New Roman" w:cs="Times New Roman"/>
          <w:sz w:val="24"/>
          <w:szCs w:val="24"/>
        </w:rPr>
        <w:t>1. Федерального компонента государственного стандартного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823410" w:rsidRPr="00D336D4" w:rsidRDefault="00823410" w:rsidP="0082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4">
        <w:rPr>
          <w:rFonts w:ascii="Times New Roman" w:eastAsia="Times New Roman" w:hAnsi="Times New Roman" w:cs="Times New Roman"/>
          <w:sz w:val="24"/>
          <w:szCs w:val="24"/>
        </w:rPr>
        <w:t>2. Примерных программ среднего (полного) общего образования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823410" w:rsidRPr="00D336D4" w:rsidRDefault="00823410" w:rsidP="0082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4">
        <w:rPr>
          <w:rFonts w:ascii="Times New Roman" w:eastAsia="Times New Roman" w:hAnsi="Times New Roman" w:cs="Times New Roman"/>
          <w:sz w:val="24"/>
          <w:szCs w:val="24"/>
        </w:rPr>
        <w:t>3.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2016-2017  учебный год»;</w:t>
      </w:r>
    </w:p>
    <w:p w:rsidR="00823410" w:rsidRPr="00D336D4" w:rsidRDefault="00823410" w:rsidP="0082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4">
        <w:rPr>
          <w:rFonts w:ascii="Times New Roman" w:eastAsia="Times New Roman" w:hAnsi="Times New Roman" w:cs="Times New Roman"/>
          <w:sz w:val="24"/>
          <w:szCs w:val="24"/>
        </w:rPr>
        <w:t xml:space="preserve">4. Учебного плана </w:t>
      </w:r>
      <w:r w:rsidR="00DD26DC">
        <w:rPr>
          <w:rFonts w:ascii="Times New Roman" w:eastAsia="Times New Roman" w:hAnsi="Times New Roman" w:cs="Times New Roman"/>
          <w:sz w:val="24"/>
          <w:szCs w:val="24"/>
        </w:rPr>
        <w:t xml:space="preserve"> МАОУ «Лайтамакская СОШ» на 2019 – 2020</w:t>
      </w:r>
      <w:r w:rsidRPr="00D336D4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823410" w:rsidRPr="00D336D4" w:rsidRDefault="00823410" w:rsidP="00823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5. Программы, выбранные общеобразовательным учрежд</w:t>
      </w:r>
      <w:r>
        <w:rPr>
          <w:rFonts w:ascii="Times New Roman" w:hAnsi="Times New Roman" w:cs="Times New Roman"/>
          <w:sz w:val="24"/>
          <w:szCs w:val="24"/>
        </w:rPr>
        <w:t>ением. Учебник-хрестоматие для 6</w:t>
      </w:r>
      <w:r w:rsidRPr="00D336D4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учреждений, Татар</w:t>
      </w:r>
      <w:r>
        <w:rPr>
          <w:rFonts w:ascii="Times New Roman" w:hAnsi="Times New Roman" w:cs="Times New Roman"/>
          <w:sz w:val="24"/>
          <w:szCs w:val="24"/>
        </w:rPr>
        <w:t>ская литература, 6 класс,  Ф.М. Хатипов, Ф.Г.Галимуллин</w:t>
      </w:r>
      <w:r w:rsidRPr="00D336D4">
        <w:rPr>
          <w:rFonts w:ascii="Times New Roman" w:hAnsi="Times New Roman" w:cs="Times New Roman"/>
          <w:sz w:val="24"/>
          <w:szCs w:val="24"/>
        </w:rPr>
        <w:t>/ Казань, Магариф, 1995</w:t>
      </w:r>
    </w:p>
    <w:p w:rsidR="00823410" w:rsidRPr="00D336D4" w:rsidRDefault="00823410" w:rsidP="00823410">
      <w:pPr>
        <w:pStyle w:val="Default"/>
        <w:jc w:val="both"/>
      </w:pPr>
    </w:p>
    <w:p w:rsidR="00823410" w:rsidRPr="00D336D4" w:rsidRDefault="00823410" w:rsidP="00823410">
      <w:pPr>
        <w:pStyle w:val="Default"/>
        <w:jc w:val="both"/>
      </w:pPr>
      <w:r w:rsidRPr="00D336D4">
        <w:t xml:space="preserve">   </w:t>
      </w:r>
      <w:r w:rsidRPr="00D336D4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D336D4">
        <w:t xml:space="preserve"> </w:t>
      </w:r>
    </w:p>
    <w:p w:rsidR="00823410" w:rsidRPr="00D336D4" w:rsidRDefault="00823410" w:rsidP="00823410">
      <w:pPr>
        <w:pStyle w:val="Default"/>
        <w:jc w:val="both"/>
      </w:pPr>
      <w:r w:rsidRPr="00D336D4">
        <w:t xml:space="preserve">   </w:t>
      </w:r>
      <w:r w:rsidRPr="00D336D4">
        <w:rPr>
          <w:b/>
        </w:rPr>
        <w:t>Согласно государственному образовательному стандарту, изучение предмета «Татарская литература</w:t>
      </w:r>
      <w:r>
        <w:rPr>
          <w:b/>
        </w:rPr>
        <w:t xml:space="preserve">»  в 6 </w:t>
      </w:r>
      <w:r w:rsidRPr="00D336D4">
        <w:rPr>
          <w:b/>
        </w:rPr>
        <w:t>классе направлено на достижение следующих целей</w:t>
      </w:r>
      <w:r w:rsidRPr="00D336D4">
        <w:t xml:space="preserve">: </w:t>
      </w:r>
    </w:p>
    <w:p w:rsidR="00823410" w:rsidRPr="00D336D4" w:rsidRDefault="00823410" w:rsidP="008234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823410" w:rsidRPr="00D336D4" w:rsidRDefault="00823410" w:rsidP="008234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823410" w:rsidRPr="00D336D4" w:rsidRDefault="00823410" w:rsidP="008234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lastRenderedPageBreak/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823410" w:rsidRPr="00D336D4" w:rsidRDefault="00823410" w:rsidP="008234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823410" w:rsidRPr="00D336D4" w:rsidRDefault="00823410" w:rsidP="00823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Default="00823410" w:rsidP="00823410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36D4">
        <w:rPr>
          <w:rFonts w:ascii="Times New Roman" w:eastAsia="Calibri" w:hAnsi="Times New Roman"/>
          <w:color w:val="000000"/>
          <w:sz w:val="24"/>
          <w:szCs w:val="24"/>
        </w:rPr>
        <w:t xml:space="preserve">                  </w:t>
      </w:r>
      <w:r w:rsidRPr="00D336D4">
        <w:rPr>
          <w:rFonts w:ascii="Times New Roman" w:hAnsi="Times New Roman"/>
          <w:b/>
          <w:color w:val="000000" w:themeColor="text1"/>
          <w:sz w:val="24"/>
          <w:szCs w:val="24"/>
        </w:rPr>
        <w:t>Общая характеристика учебного предмета «Татарская литература»</w:t>
      </w:r>
    </w:p>
    <w:p w:rsidR="00B946A1" w:rsidRPr="00D336D4" w:rsidRDefault="00B946A1" w:rsidP="00823410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23410" w:rsidRPr="00D336D4" w:rsidRDefault="00823410" w:rsidP="008234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823410" w:rsidRPr="00D336D4" w:rsidRDefault="00823410" w:rsidP="00823410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36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«Татарская литература» в  учебном  плане школы</w:t>
      </w:r>
    </w:p>
    <w:p w:rsidR="00823410" w:rsidRPr="00D336D4" w:rsidRDefault="00823410" w:rsidP="00823410">
      <w:pPr>
        <w:pStyle w:val="Default"/>
        <w:jc w:val="both"/>
      </w:pPr>
      <w:r w:rsidRPr="00D336D4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соответствует учебному плану М</w:t>
      </w:r>
      <w:r w:rsidR="00DD26DC">
        <w:t>АОУ «Лайтамакская СОШ» на 2019-2020</w:t>
      </w:r>
      <w:r w:rsidRPr="00D336D4">
        <w:t xml:space="preserve"> учебный год.</w:t>
      </w:r>
    </w:p>
    <w:p w:rsidR="00823410" w:rsidRPr="00D336D4" w:rsidRDefault="00823410" w:rsidP="00823410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3410" w:rsidRPr="00D336D4" w:rsidRDefault="00823410" w:rsidP="00823410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36D4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D336D4">
        <w:rPr>
          <w:rFonts w:ascii="Times New Roman" w:hAnsi="Times New Roman"/>
          <w:sz w:val="24"/>
          <w:szCs w:val="24"/>
        </w:rPr>
        <w:t xml:space="preserve"> – 1 год.</w:t>
      </w:r>
    </w:p>
    <w:p w:rsidR="00823410" w:rsidRPr="00D336D4" w:rsidRDefault="00823410" w:rsidP="008234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36D4">
        <w:rPr>
          <w:rFonts w:ascii="Times New Roman" w:hAnsi="Times New Roman" w:cs="Times New Roman"/>
          <w:b/>
          <w:sz w:val="24"/>
          <w:szCs w:val="24"/>
          <w:u w:val="single"/>
        </w:rPr>
        <w:t>Количество  часов, отведенное на изучение учебного предмета в соответствии  с Учебным  планом</w:t>
      </w:r>
      <w:r w:rsidR="00DD26D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МАОУ «Лайтамакская СОШ» на 2019-2020</w:t>
      </w:r>
      <w:r w:rsidRPr="00D33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823410" w:rsidRPr="00D336D4" w:rsidRDefault="00823410" w:rsidP="008234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823410" w:rsidRPr="00D336D4" w:rsidRDefault="00823410" w:rsidP="008234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823410" w:rsidRPr="00D336D4" w:rsidRDefault="00823410" w:rsidP="008234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823410" w:rsidRPr="00D336D4" w:rsidRDefault="00823410" w:rsidP="008234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823410" w:rsidRPr="00D336D4" w:rsidRDefault="00823410" w:rsidP="008234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823410" w:rsidRPr="00D336D4" w:rsidRDefault="00823410" w:rsidP="008234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Год  –            34 часа.</w:t>
      </w:r>
    </w:p>
    <w:p w:rsidR="00823410" w:rsidRPr="00D336D4" w:rsidRDefault="00823410" w:rsidP="00823410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36D4">
        <w:rPr>
          <w:rFonts w:ascii="Times New Roman" w:hAnsi="Times New Roman"/>
          <w:b/>
          <w:sz w:val="24"/>
          <w:szCs w:val="24"/>
        </w:rPr>
        <w:t>У</w:t>
      </w:r>
      <w:r w:rsidRPr="00D336D4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D336D4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823410" w:rsidRPr="00D336D4" w:rsidRDefault="00823410" w:rsidP="00823410">
      <w:pPr>
        <w:pStyle w:val="a7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336D4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D336D4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823410" w:rsidRPr="00D336D4" w:rsidRDefault="00823410" w:rsidP="00823410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336D4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D336D4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823410" w:rsidRPr="00D336D4" w:rsidRDefault="00823410" w:rsidP="008234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823410" w:rsidRPr="00D336D4" w:rsidRDefault="00823410" w:rsidP="00823410">
      <w:pPr>
        <w:pStyle w:val="a3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3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823410" w:rsidRPr="00D336D4" w:rsidRDefault="00823410" w:rsidP="008234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 xml:space="preserve"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</w:t>
      </w:r>
      <w:r w:rsidRPr="00D336D4">
        <w:rPr>
          <w:rFonts w:ascii="Times New Roman" w:hAnsi="Times New Roman" w:cs="Times New Roman"/>
          <w:sz w:val="24"/>
          <w:szCs w:val="24"/>
        </w:rPr>
        <w:lastRenderedPageBreak/>
        <w:t>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823410" w:rsidRPr="00D336D4" w:rsidRDefault="00823410" w:rsidP="008234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823410" w:rsidRPr="00D336D4" w:rsidRDefault="00823410" w:rsidP="008234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правду.</w:t>
      </w:r>
    </w:p>
    <w:p w:rsidR="00823410" w:rsidRPr="00D336D4" w:rsidRDefault="00823410" w:rsidP="008234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  <w:r w:rsidRPr="00D336D4">
        <w:rPr>
          <w:rFonts w:ascii="Times New Roman" w:hAnsi="Times New Roman"/>
          <w:b/>
          <w:bCs/>
          <w:iCs/>
          <w:color w:val="1D1B11"/>
          <w:sz w:val="24"/>
          <w:szCs w:val="24"/>
        </w:rPr>
        <w:t>Ценностные ориентиры содержания учебного предмета:</w:t>
      </w:r>
    </w:p>
    <w:p w:rsidR="00823410" w:rsidRPr="00D336D4" w:rsidRDefault="00823410" w:rsidP="00823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336D4">
        <w:rPr>
          <w:rFonts w:ascii="Times New Roman" w:hAnsi="Times New Roman" w:cs="Times New Roman"/>
          <w:sz w:val="24"/>
          <w:szCs w:val="24"/>
        </w:rPr>
        <w:t>1) совершенствование духовно-нравственных качеств личности, воспитание чувства любви к многонациональному Отечеству, уважительного отношения к татарской литературе, к культурам других народов;</w:t>
      </w:r>
    </w:p>
    <w:p w:rsidR="00823410" w:rsidRPr="00D336D4" w:rsidRDefault="00823410" w:rsidP="00823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 xml:space="preserve">     2) 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rPr>
          <w:b/>
          <w:bCs/>
          <w:iCs/>
        </w:rPr>
      </w:pPr>
      <w:r w:rsidRPr="00D336D4">
        <w:rPr>
          <w:b/>
          <w:bCs/>
          <w:iCs/>
        </w:rPr>
        <w:t xml:space="preserve">  </w:t>
      </w:r>
      <w:r w:rsidRPr="00D336D4">
        <w:rPr>
          <w:rStyle w:val="dash041e005f0431005f044b005f0447005f043d005f044b005f0439005f005fchar1char1"/>
          <w:b/>
          <w:bCs/>
        </w:rPr>
        <w:t>Личностные результаты освоения основной образовательной программы основного общего образования: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697"/>
        <w:jc w:val="both"/>
      </w:pPr>
      <w:r w:rsidRPr="00D336D4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697"/>
        <w:jc w:val="both"/>
      </w:pPr>
      <w:r w:rsidRPr="00D336D4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lastRenderedPageBreak/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D336D4">
        <w:t>экологического мышления, развитие</w:t>
      </w:r>
      <w:r w:rsidRPr="00D336D4">
        <w:rPr>
          <w:rStyle w:val="dash041e005f0431005f044b005f0447005f043d005f044b005f0439005f005fchar1char1"/>
        </w:rPr>
        <w:t xml:space="preserve"> </w:t>
      </w:r>
      <w:r w:rsidRPr="00D336D4">
        <w:t>опыта экологически ориентированной рефлексивно-оценочной и практической  деятельности в жизненных ситуациях</w:t>
      </w:r>
      <w:r w:rsidRPr="00D336D4">
        <w:rPr>
          <w:rStyle w:val="dash041e005f0431005f044b005f0447005f043d005f044b005f0439005f005fchar1char1"/>
        </w:rPr>
        <w:t>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D336D4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823410" w:rsidRPr="00D336D4" w:rsidRDefault="00823410" w:rsidP="00823410">
      <w:pPr>
        <w:pStyle w:val="dash041e005f0431005f044b005f0447005f043d005f044b005f0439"/>
        <w:spacing w:before="240" w:line="360" w:lineRule="atLeast"/>
        <w:jc w:val="both"/>
      </w:pPr>
      <w:r w:rsidRPr="00D336D4">
        <w:rPr>
          <w:rStyle w:val="dash041e005f0431005f044b005f0447005f043d005f044b005f0439005f005fchar1char1"/>
          <w:b/>
          <w:bCs/>
        </w:rPr>
        <w:t>Метапредметные результаты освоения основной образовательной программы основного общего образования</w:t>
      </w:r>
      <w:r w:rsidRPr="00D336D4">
        <w:rPr>
          <w:rStyle w:val="dash041e005f0431005f044b005f0447005f043d005f044b005f0439005f005fchar1char1"/>
        </w:rPr>
        <w:t>: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возможности её решения;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</w:t>
      </w:r>
      <w:r w:rsidRPr="00D336D4">
        <w:rPr>
          <w:rStyle w:val="dash041e005f0431005f044b005f0447005f043d005f044b005f0439005f005fchar1char1"/>
        </w:rPr>
        <w:lastRenderedPageBreak/>
        <w:t>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8) смысловое чтение;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jc w:val="both"/>
      </w:pPr>
      <w:r w:rsidRPr="00D336D4">
        <w:rPr>
          <w:rStyle w:val="dash041e005f0431005f044b005f0447005f043d005f044b005f0439005f005fchar1char1"/>
        </w:rPr>
        <w:t>9) у</w:t>
      </w:r>
      <w:r w:rsidRPr="00D336D4">
        <w:rPr>
          <w:rStyle w:val="dash0421005f0442005f0440005f043e005f0433005f0438005f0439005f005fchar1char1"/>
          <w:rFonts w:eastAsia="Bookman Old Style"/>
        </w:rPr>
        <w:t xml:space="preserve">мение </w:t>
      </w:r>
      <w:r w:rsidRPr="00D336D4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D336D4">
        <w:rPr>
          <w:rStyle w:val="dash0421005f0442005f0440005f043e005f0433005f0438005f0439005f005fchar1char1"/>
          <w:rFonts w:eastAsia="Bookman Old Style"/>
        </w:rPr>
        <w:t xml:space="preserve"> индивидуально и в группе: </w:t>
      </w:r>
      <w:r w:rsidRPr="00D336D4"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D336D4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D336D4">
        <w:rPr>
          <w:rStyle w:val="dash041e005f0431005f044b005f0447005f043d005f044b005f0439005f005fchar1char1"/>
        </w:rPr>
        <w:t>12)</w:t>
      </w:r>
      <w:r w:rsidRPr="00D336D4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D336D4">
        <w:rPr>
          <w:rStyle w:val="dash041e005f0431005f044b005f0447005f043d005f044b005f0439005f005fchar1char1"/>
        </w:rPr>
        <w:t>.</w:t>
      </w:r>
    </w:p>
    <w:p w:rsidR="00823410" w:rsidRPr="00D336D4" w:rsidRDefault="00823410" w:rsidP="00823410">
      <w:pPr>
        <w:pStyle w:val="dash041e005f0431005f044b005f0447005f043d005f044b005f0439"/>
        <w:spacing w:line="360" w:lineRule="atLeast"/>
        <w:ind w:firstLine="700"/>
        <w:jc w:val="both"/>
        <w:rPr>
          <w:rStyle w:val="dash041e0431044b0447043d044b0439char1"/>
        </w:rPr>
      </w:pPr>
      <w:r w:rsidRPr="00D336D4">
        <w:rPr>
          <w:rStyle w:val="dash041e0431044b0447043d044b0439char1"/>
          <w:b/>
          <w:bCs/>
        </w:rPr>
        <w:t xml:space="preserve">Предметные результаты освоения основной образовательной программы основного общего образования </w:t>
      </w:r>
      <w:r w:rsidRPr="00D336D4">
        <w:rPr>
          <w:rStyle w:val="dash041e0431044b0447043d044b0439char1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20"/>
      </w:pPr>
      <w:r w:rsidRPr="00D336D4">
        <w:rPr>
          <w:rStyle w:val="dash041e0431044b0447043d044b0439char1"/>
          <w:b/>
          <w:bCs/>
        </w:rPr>
        <w:t>Литература: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>5) развитие способности понимать литературные художественные произведения, отражающие разные этнокультурные традиции;</w:t>
      </w:r>
      <w:r w:rsidRPr="00D336D4">
        <w:rPr>
          <w:rStyle w:val="dash041e0431044b0447043d044b0439char1"/>
          <w:strike/>
        </w:rPr>
        <w:t xml:space="preserve"> 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</w:rPr>
      </w:pPr>
      <w:r w:rsidRPr="00D336D4">
        <w:rPr>
          <w:rStyle w:val="dash041e0431044b0447043d044b0439char1"/>
        </w:rPr>
        <w:t xml:space="preserve"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</w:t>
      </w:r>
      <w:r w:rsidRPr="00D336D4">
        <w:rPr>
          <w:rStyle w:val="dash041e0431044b0447043d044b0439char1"/>
        </w:rPr>
        <w:lastRenderedPageBreak/>
        <w:t>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</w:rPr>
      </w:pP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center"/>
        <w:rPr>
          <w:rStyle w:val="dash041e0431044b0447043d044b0439char1"/>
          <w:b/>
        </w:rPr>
      </w:pPr>
      <w:r w:rsidRPr="00D336D4">
        <w:rPr>
          <w:rStyle w:val="dash041e0431044b0447043d044b0439char1"/>
          <w:b/>
        </w:rPr>
        <w:t>Основные виды деятельности по освоению литературных произведений</w:t>
      </w:r>
    </w:p>
    <w:p w:rsidR="00823410" w:rsidRPr="00D336D4" w:rsidRDefault="00823410" w:rsidP="00823410">
      <w:pPr>
        <w:pStyle w:val="dash041e0431044b0447043d044b0439"/>
        <w:spacing w:line="360" w:lineRule="atLeast"/>
        <w:ind w:firstLine="700"/>
        <w:jc w:val="center"/>
        <w:rPr>
          <w:b/>
        </w:rPr>
      </w:pP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осознанное, творческое чтение</w:t>
      </w:r>
      <w:r w:rsidRPr="00D33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6D4">
        <w:rPr>
          <w:rFonts w:ascii="Times New Roman" w:hAnsi="Times New Roman" w:cs="Times New Roman"/>
          <w:sz w:val="24"/>
          <w:szCs w:val="24"/>
        </w:rPr>
        <w:t>художественных произведений разных жанров;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заучивание наизусть стихотворных и прозаических текстов;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анализ</w:t>
      </w:r>
      <w:r w:rsidRPr="00D33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6D4">
        <w:rPr>
          <w:rFonts w:ascii="Times New Roman" w:hAnsi="Times New Roman" w:cs="Times New Roman"/>
          <w:sz w:val="24"/>
          <w:szCs w:val="24"/>
        </w:rPr>
        <w:t>и интерпретация произведения;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составление планов и написание отзывов о произведениях;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написание изложений с элементами сочинения;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823410" w:rsidRPr="00D336D4" w:rsidRDefault="00823410" w:rsidP="00823410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823410" w:rsidRPr="00D336D4" w:rsidRDefault="00823410" w:rsidP="0082341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823410" w:rsidRPr="00D336D4" w:rsidRDefault="00823410" w:rsidP="00823410">
      <w:pPr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Основные методы работы на уроке</w:t>
      </w:r>
      <w:r w:rsidRPr="00D336D4">
        <w:rPr>
          <w:rFonts w:ascii="Times New Roman" w:hAnsi="Times New Roman" w:cs="Times New Roman"/>
          <w:sz w:val="24"/>
          <w:szCs w:val="24"/>
        </w:rPr>
        <w:t>: работа с текстом, самостоятельная поисковая работа, беседа, лекция, фронтальный опрос, индивидуальная работа.</w:t>
      </w:r>
    </w:p>
    <w:p w:rsidR="00823410" w:rsidRPr="00D336D4" w:rsidRDefault="00823410" w:rsidP="00823410">
      <w:pPr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 учащихся</w:t>
      </w:r>
      <w:r w:rsidRPr="00D336D4">
        <w:rPr>
          <w:rFonts w:ascii="Times New Roman" w:hAnsi="Times New Roman" w:cs="Times New Roman"/>
          <w:sz w:val="24"/>
          <w:szCs w:val="24"/>
        </w:rPr>
        <w:t>: урок, викторины, экскурсия, предметные недели, школьная  олимпиада, игры, диспуты.</w:t>
      </w:r>
    </w:p>
    <w:p w:rsidR="00823410" w:rsidRPr="00D336D4" w:rsidRDefault="00823410" w:rsidP="00823410">
      <w:pPr>
        <w:tabs>
          <w:tab w:val="left" w:pos="900"/>
          <w:tab w:val="left" w:pos="8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Организация учебного процесса</w:t>
      </w:r>
      <w:r w:rsidRPr="00D336D4">
        <w:rPr>
          <w:rFonts w:ascii="Times New Roman" w:hAnsi="Times New Roman" w:cs="Times New Roman"/>
          <w:sz w:val="24"/>
          <w:szCs w:val="24"/>
        </w:rPr>
        <w:t>: классно-урочная система</w:t>
      </w:r>
    </w:p>
    <w:p w:rsidR="00823410" w:rsidRPr="00D336D4" w:rsidRDefault="00823410" w:rsidP="00823410">
      <w:pPr>
        <w:tabs>
          <w:tab w:val="left" w:pos="900"/>
          <w:tab w:val="left" w:pos="8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823410" w:rsidRPr="00D336D4" w:rsidRDefault="00823410" w:rsidP="008234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Урок изучения нового материала, урок закрепления знаний, умений и навыков, комбинированный урок, урок-беседа, повторительно-обобщающий урок,  урок - лекция, урок - игра, урок- исследование,  урок-практикум и т.д.</w:t>
      </w:r>
      <w:r w:rsidRPr="00D336D4"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  <w:t xml:space="preserve">  </w:t>
      </w:r>
    </w:p>
    <w:p w:rsidR="00823410" w:rsidRPr="00D336D4" w:rsidRDefault="00823410" w:rsidP="00823410">
      <w:pPr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 xml:space="preserve">На уроках используются элементы технологий: </w:t>
      </w:r>
    </w:p>
    <w:p w:rsidR="00823410" w:rsidRPr="00D336D4" w:rsidRDefault="00823410" w:rsidP="008234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технологии;                                 </w:t>
      </w:r>
    </w:p>
    <w:p w:rsidR="00823410" w:rsidRPr="00D336D4" w:rsidRDefault="00823410" w:rsidP="008234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здоровьесберегающие технологии;</w:t>
      </w:r>
    </w:p>
    <w:p w:rsidR="00823410" w:rsidRPr="00D336D4" w:rsidRDefault="00823410" w:rsidP="008234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проектно-исследовательская технология.</w:t>
      </w:r>
    </w:p>
    <w:p w:rsidR="00823410" w:rsidRPr="00D336D4" w:rsidRDefault="00823410" w:rsidP="008234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игровые технологии (нестандартные уроки)</w:t>
      </w:r>
    </w:p>
    <w:p w:rsidR="00823410" w:rsidRPr="00D336D4" w:rsidRDefault="00823410" w:rsidP="008234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3410" w:rsidRPr="00D336D4" w:rsidRDefault="00823410" w:rsidP="0082341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Раздел 2. Планируемые результаты освоения программы.</w:t>
      </w:r>
    </w:p>
    <w:p w:rsidR="00823410" w:rsidRPr="00D336D4" w:rsidRDefault="00823410" w:rsidP="0082341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823410" w:rsidRPr="00D336D4" w:rsidRDefault="00823410" w:rsidP="0082341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 w:rsidRPr="00D336D4">
        <w:rPr>
          <w:rFonts w:ascii="Times New Roman" w:hAnsi="Times New Roman" w:cs="Times New Roman"/>
          <w:sz w:val="24"/>
          <w:szCs w:val="24"/>
        </w:rPr>
        <w:t>в результате изучения татарской литературы ученик  должен:</w:t>
      </w:r>
    </w:p>
    <w:p w:rsidR="00823410" w:rsidRPr="00D336D4" w:rsidRDefault="00823410" w:rsidP="00823410">
      <w:pPr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з</w:t>
      </w:r>
      <w:r w:rsidRPr="00D336D4">
        <w:rPr>
          <w:rFonts w:ascii="Times New Roman" w:hAnsi="Times New Roman" w:cs="Times New Roman"/>
          <w:i/>
          <w:sz w:val="24"/>
          <w:szCs w:val="24"/>
        </w:rPr>
        <w:t>нать / понимать:</w:t>
      </w:r>
    </w:p>
    <w:p w:rsidR="00823410" w:rsidRPr="00D336D4" w:rsidRDefault="00823410" w:rsidP="0082341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823410" w:rsidRPr="00D336D4" w:rsidRDefault="00823410" w:rsidP="0082341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общую характеристику развития татарской литературы (этапы развития, основные литературные направления);</w:t>
      </w:r>
    </w:p>
    <w:p w:rsidR="00823410" w:rsidRPr="00D336D4" w:rsidRDefault="00823410" w:rsidP="0082341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авторов и содержание изученных литературных произведений;</w:t>
      </w:r>
    </w:p>
    <w:p w:rsidR="00823410" w:rsidRPr="00D336D4" w:rsidRDefault="00823410" w:rsidP="0082341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основные факты жизни и творческого пути татарских поэтов и писателей. изученные теоретико-литературные понятия;</w:t>
      </w:r>
    </w:p>
    <w:p w:rsidR="00823410" w:rsidRPr="00D336D4" w:rsidRDefault="00823410" w:rsidP="008234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воспринимать и анализировать художественный текст;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выделять смысловые части художественного текста, составлять тезисы и план прочитанного;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определять род и жанр литературного произведения;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выделять и формулировать тему, идею, проблематику изученного произведения; давать характеристику героев;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характеризовать особенности сюжета, композиции, роль изобразительно-выразительных средств;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выражать своё отношение к прочитанному;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823410" w:rsidRPr="00D336D4" w:rsidRDefault="00823410" w:rsidP="008234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823410" w:rsidRPr="00D336D4" w:rsidRDefault="00823410" w:rsidP="00823410">
      <w:pPr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писать отзывы о самостоятельно прочитанных произведениях, сочинениях.</w:t>
      </w:r>
    </w:p>
    <w:p w:rsidR="00823410" w:rsidRPr="00D336D4" w:rsidRDefault="00823410" w:rsidP="00823410">
      <w:pPr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Раздел 3. Содержание программы учебного предмета «Татарская литература»</w:t>
      </w:r>
    </w:p>
    <w:p w:rsidR="00823410" w:rsidRPr="0013053C" w:rsidRDefault="0013053C" w:rsidP="00130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23410" w:rsidRPr="0013053C">
        <w:rPr>
          <w:rFonts w:ascii="Times New Roman" w:hAnsi="Times New Roman" w:cs="Times New Roman"/>
          <w:sz w:val="24"/>
          <w:szCs w:val="24"/>
        </w:rPr>
        <w:t>Вводный урок</w:t>
      </w:r>
    </w:p>
    <w:p w:rsidR="00823410" w:rsidRPr="0013053C" w:rsidRDefault="00823410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Татарский  фольклор.</w:t>
      </w:r>
    </w:p>
    <w:p w:rsidR="00823410" w:rsidRPr="0013053C" w:rsidRDefault="00DD53A7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Татарские  народные песни</w:t>
      </w:r>
      <w:r w:rsidR="00CB48D9" w:rsidRPr="0013053C">
        <w:rPr>
          <w:rFonts w:ascii="Times New Roman" w:hAnsi="Times New Roman" w:cs="Times New Roman"/>
          <w:sz w:val="24"/>
          <w:szCs w:val="24"/>
        </w:rPr>
        <w:t xml:space="preserve"> и частушки</w:t>
      </w:r>
    </w:p>
    <w:p w:rsidR="00823410" w:rsidRPr="0013053C" w:rsidRDefault="00CB48D9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 xml:space="preserve"> Галиасга Камал</w:t>
      </w:r>
      <w:r w:rsidR="00823410" w:rsidRPr="0013053C">
        <w:rPr>
          <w:rFonts w:ascii="Times New Roman" w:hAnsi="Times New Roman" w:cs="Times New Roman"/>
          <w:sz w:val="24"/>
          <w:szCs w:val="24"/>
        </w:rPr>
        <w:t>.</w:t>
      </w:r>
      <w:r w:rsidRPr="0013053C">
        <w:rPr>
          <w:rFonts w:ascii="Times New Roman" w:hAnsi="Times New Roman" w:cs="Times New Roman"/>
          <w:sz w:val="24"/>
          <w:szCs w:val="24"/>
        </w:rPr>
        <w:t>.</w:t>
      </w:r>
    </w:p>
    <w:p w:rsidR="007623A1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Сагит Рамиев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Ахмат Файзи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Хасан Туфан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Галимжан Ибрагимов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Гариф Гобай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Ильдар Юзеев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Ибрагим Гази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Чингиз Айтматов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Лабиба Ихсанова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lastRenderedPageBreak/>
        <w:t>Мухаммад Магдиев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Фанис Яруллин</w:t>
      </w:r>
    </w:p>
    <w:p w:rsidR="0013053C" w:rsidRPr="0013053C" w:rsidRDefault="0013053C" w:rsidP="0013053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3410" w:rsidRDefault="00823410" w:rsidP="008234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Раздел 4. Учебно - тематический план</w:t>
      </w:r>
    </w:p>
    <w:p w:rsidR="00823410" w:rsidRDefault="00823410" w:rsidP="00823410">
      <w:pPr>
        <w:rPr>
          <w:b/>
          <w:lang w:eastAsia="en-US"/>
        </w:rPr>
      </w:pPr>
      <w:r>
        <w:rPr>
          <w:b/>
        </w:rPr>
        <w:t xml:space="preserve">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3901"/>
        <w:gridCol w:w="1400"/>
        <w:gridCol w:w="1488"/>
        <w:gridCol w:w="1185"/>
        <w:gridCol w:w="1437"/>
      </w:tblGrid>
      <w:tr w:rsidR="0013053C" w:rsidTr="004540D6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b/>
                <w:lang w:eastAsia="en-US"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Pr="00D336D4" w:rsidRDefault="0013053C" w:rsidP="008234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6D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темы программы</w:t>
            </w:r>
          </w:p>
          <w:p w:rsidR="0013053C" w:rsidRDefault="0013053C" w:rsidP="00823410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b/>
                <w:lang w:eastAsia="en-US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контрольных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Развитие речи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13053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Внеклассное чтение</w:t>
            </w:r>
          </w:p>
          <w:p w:rsidR="0013053C" w:rsidRDefault="0013053C" w:rsidP="0013053C">
            <w:pPr>
              <w:spacing w:after="0"/>
              <w:rPr>
                <w:b/>
                <w:lang w:eastAsia="en-US"/>
              </w:rPr>
            </w:pPr>
          </w:p>
        </w:tc>
      </w:tr>
      <w:tr w:rsidR="0013053C" w:rsidTr="004540D6">
        <w:trPr>
          <w:trHeight w:val="34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53C" w:rsidRPr="00402E60" w:rsidRDefault="0013053C" w:rsidP="00823410">
            <w:pPr>
              <w:spacing w:after="0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</w:pPr>
            <w:r>
              <w:t>Введение. Повторение.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53C" w:rsidRPr="00402E60" w:rsidRDefault="0013053C" w:rsidP="00823410">
            <w:pPr>
              <w:spacing w:after="0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053C" w:rsidRDefault="00925A94" w:rsidP="0013053C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053C" w:rsidTr="004540D6">
        <w:trPr>
          <w:trHeight w:val="869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</w:pPr>
            <w:r>
              <w:t>2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 </w:t>
            </w:r>
            <w:r>
              <w:rPr>
                <w:lang w:val="en-US"/>
              </w:rPr>
              <w:t>I</w:t>
            </w:r>
            <w:r>
              <w:rPr>
                <w:b/>
              </w:rPr>
              <w:t>. Устное народное творчество.</w:t>
            </w:r>
          </w:p>
          <w:p w:rsidR="0013053C" w:rsidRDefault="0013053C" w:rsidP="00823410">
            <w:pPr>
              <w:spacing w:after="0"/>
            </w:pPr>
            <w:r>
              <w:t>Народные песни. Старинные и современные песни.</w:t>
            </w:r>
          </w:p>
          <w:p w:rsidR="0013053C" w:rsidRDefault="0013053C" w:rsidP="00823410">
            <w:pPr>
              <w:spacing w:after="0"/>
            </w:pPr>
            <w:r>
              <w:t>Татарские народные песни. Частушки.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70C0"/>
              <w:right w:val="single" w:sz="4" w:space="0" w:color="auto"/>
            </w:tcBorders>
          </w:tcPr>
          <w:p w:rsidR="0013053C" w:rsidRDefault="0013053C" w:rsidP="00823410">
            <w:pPr>
              <w:spacing w:after="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</w:tcPr>
          <w:p w:rsidR="0013053C" w:rsidRDefault="00925A94" w:rsidP="00823410">
            <w:pPr>
              <w:spacing w:after="0"/>
            </w:pPr>
            <w: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</w:tcPr>
          <w:p w:rsidR="0013053C" w:rsidRDefault="00925A94" w:rsidP="00823410">
            <w:pPr>
              <w:spacing w:after="0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000000"/>
            </w:tcBorders>
          </w:tcPr>
          <w:p w:rsidR="0013053C" w:rsidRDefault="00925A94" w:rsidP="00823410">
            <w:pPr>
              <w:spacing w:after="0"/>
            </w:pPr>
            <w:r>
              <w:t>-</w:t>
            </w:r>
          </w:p>
        </w:tc>
      </w:tr>
      <w:tr w:rsidR="0013053C" w:rsidTr="004540D6">
        <w:trPr>
          <w:trHeight w:val="422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lang w:eastAsia="en-US"/>
              </w:rPr>
            </w:pPr>
            <w:r>
              <w:t>3</w:t>
            </w:r>
          </w:p>
          <w:p w:rsidR="0013053C" w:rsidRDefault="0013053C" w:rsidP="00823410">
            <w:pPr>
              <w:spacing w:after="0"/>
            </w:pPr>
          </w:p>
          <w:p w:rsidR="0013053C" w:rsidRDefault="0013053C" w:rsidP="00823410">
            <w:pPr>
              <w:spacing w:after="0"/>
            </w:pP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  <w:rPr>
                <w:b/>
              </w:rPr>
            </w:pPr>
            <w:r>
              <w:t>Тема II</w:t>
            </w:r>
            <w:r>
              <w:rPr>
                <w:b/>
              </w:rPr>
              <w:t xml:space="preserve">. Галискар Камал. </w:t>
            </w:r>
          </w:p>
          <w:p w:rsidR="0013053C" w:rsidRDefault="0013053C" w:rsidP="00823410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</w:pPr>
            <w:r>
              <w:t>Г. Камал – отец татарской драматургии.</w:t>
            </w:r>
          </w:p>
          <w:p w:rsidR="0013053C" w:rsidRDefault="0013053C" w:rsidP="00823410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</w:pPr>
            <w:r>
              <w:t xml:space="preserve">Особенности образов комедии «Первый театр». </w:t>
            </w:r>
          </w:p>
          <w:p w:rsidR="0013053C" w:rsidRDefault="0013053C" w:rsidP="00823410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</w:pPr>
            <w:r>
              <w:t>Теория литературы. Конфликт.</w:t>
            </w:r>
          </w:p>
        </w:tc>
        <w:tc>
          <w:tcPr>
            <w:tcW w:w="1400" w:type="dxa"/>
            <w:tcBorders>
              <w:top w:val="single" w:sz="4" w:space="0" w:color="0070C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4</w:t>
            </w:r>
          </w:p>
        </w:tc>
        <w:tc>
          <w:tcPr>
            <w:tcW w:w="1488" w:type="dxa"/>
            <w:tcBorders>
              <w:top w:val="single" w:sz="4" w:space="0" w:color="0070C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70C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70C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3053C" w:rsidTr="004540D6">
        <w:trPr>
          <w:trHeight w:val="698"/>
        </w:trPr>
        <w:tc>
          <w:tcPr>
            <w:tcW w:w="726" w:type="dxa"/>
            <w:tcBorders>
              <w:top w:val="single" w:sz="4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4</w:t>
            </w:r>
          </w:p>
        </w:tc>
        <w:tc>
          <w:tcPr>
            <w:tcW w:w="3901" w:type="dxa"/>
            <w:tcBorders>
              <w:top w:val="single" w:sz="4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III</w:t>
            </w:r>
            <w:r>
              <w:rPr>
                <w:b/>
              </w:rPr>
              <w:t xml:space="preserve">. </w:t>
            </w:r>
            <w:r>
              <w:t xml:space="preserve"> </w:t>
            </w:r>
            <w:r>
              <w:rPr>
                <w:b/>
              </w:rPr>
              <w:t xml:space="preserve">Сагит Рамиев. </w:t>
            </w:r>
          </w:p>
          <w:p w:rsidR="0013053C" w:rsidRDefault="0013053C" w:rsidP="00823410">
            <w:pPr>
              <w:spacing w:after="0"/>
            </w:pPr>
            <w:r>
              <w:t xml:space="preserve">Свобода личности в стихах С.Рамиева. </w:t>
            </w:r>
          </w:p>
          <w:p w:rsidR="0013053C" w:rsidRDefault="0013053C" w:rsidP="00823410">
            <w:pPr>
              <w:spacing w:after="0"/>
            </w:pPr>
            <w:r>
              <w:t>Стихи Г.Абайдуллиной и Ш.Гаделши.</w:t>
            </w: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Контрольная работа №1.Развитие речи. Изложение.</w:t>
            </w:r>
          </w:p>
        </w:tc>
        <w:tc>
          <w:tcPr>
            <w:tcW w:w="1400" w:type="dxa"/>
            <w:tcBorders>
              <w:top w:val="single" w:sz="4" w:space="0" w:color="0070C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0070C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70C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0070C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053C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IV</w:t>
            </w:r>
            <w:r>
              <w:t xml:space="preserve">. </w:t>
            </w:r>
            <w:r>
              <w:rPr>
                <w:b/>
              </w:rPr>
              <w:t>Ахмат Файзи.</w:t>
            </w:r>
            <w:r>
              <w:t xml:space="preserve"> </w:t>
            </w:r>
          </w:p>
          <w:p w:rsidR="0013053C" w:rsidRDefault="0013053C" w:rsidP="00823410">
            <w:pPr>
              <w:spacing w:after="0"/>
            </w:pPr>
            <w:r>
              <w:t xml:space="preserve">Судьба  Г.Тукая в романе А.Файзи «Тукай». </w:t>
            </w:r>
          </w:p>
          <w:p w:rsidR="0013053C" w:rsidRDefault="0013053C" w:rsidP="00823410">
            <w:pPr>
              <w:spacing w:after="0"/>
            </w:pPr>
            <w:r>
              <w:t xml:space="preserve">Особенности образа поэта в детстве. </w:t>
            </w:r>
          </w:p>
          <w:p w:rsidR="0013053C" w:rsidRDefault="0013053C" w:rsidP="00823410">
            <w:pPr>
              <w:spacing w:after="0"/>
            </w:pPr>
            <w:r>
              <w:t xml:space="preserve">Тукай – сын татарского народа. </w:t>
            </w: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Внеклассное чтение. Произведения М.Гафури и Я.Занкиева.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lang w:eastAsia="en-US"/>
              </w:rPr>
            </w:pPr>
            <w:r>
              <w:t>3</w:t>
            </w:r>
          </w:p>
          <w:p w:rsidR="0013053C" w:rsidRDefault="0013053C" w:rsidP="00823410">
            <w:pPr>
              <w:spacing w:after="0"/>
            </w:pPr>
          </w:p>
          <w:p w:rsidR="0013053C" w:rsidRDefault="0013053C" w:rsidP="00823410">
            <w:pPr>
              <w:spacing w:after="0"/>
            </w:pPr>
          </w:p>
          <w:p w:rsidR="0013053C" w:rsidRDefault="0013053C" w:rsidP="00823410">
            <w:pPr>
              <w:spacing w:after="0"/>
            </w:pP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</w:p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</w:p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13053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3053C" w:rsidRDefault="0013053C">
            <w:pPr>
              <w:rPr>
                <w:lang w:eastAsia="en-US"/>
              </w:rPr>
            </w:pPr>
          </w:p>
          <w:p w:rsidR="0013053C" w:rsidRDefault="0013053C">
            <w:pPr>
              <w:rPr>
                <w:lang w:eastAsia="en-US"/>
              </w:rPr>
            </w:pPr>
          </w:p>
          <w:p w:rsidR="0013053C" w:rsidRDefault="0013053C">
            <w:pPr>
              <w:rPr>
                <w:lang w:eastAsia="en-US"/>
              </w:rPr>
            </w:pPr>
          </w:p>
          <w:p w:rsidR="0013053C" w:rsidRDefault="0013053C" w:rsidP="0013053C">
            <w:pPr>
              <w:spacing w:after="0"/>
              <w:rPr>
                <w:lang w:eastAsia="en-US"/>
              </w:rPr>
            </w:pPr>
          </w:p>
        </w:tc>
      </w:tr>
      <w:tr w:rsidR="0013053C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6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V</w:t>
            </w:r>
            <w:r>
              <w:rPr>
                <w:b/>
              </w:rPr>
              <w:t xml:space="preserve">. Хасан Туфан. </w:t>
            </w:r>
          </w:p>
          <w:p w:rsidR="0013053C" w:rsidRDefault="0013053C" w:rsidP="00823410">
            <w:pPr>
              <w:spacing w:after="0"/>
            </w:pPr>
            <w:r>
              <w:t>Драматизм произведений Х.Туфана.</w:t>
            </w: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Особенность стихов Х.Туфана и Б.Сулейманова.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4540D6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053C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7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lang w:eastAsia="en-US"/>
              </w:rPr>
            </w:pPr>
            <w:r>
              <w:t xml:space="preserve">Тема VI. </w:t>
            </w:r>
            <w:r>
              <w:rPr>
                <w:b/>
              </w:rPr>
              <w:t xml:space="preserve">Галимжан Ибрагимов. </w:t>
            </w: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Влияние классовой борьбы на судьбы людей в романе Г.Ибрагимова «Красные цветы».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4540D6" w:rsidP="00823410">
            <w:pPr>
              <w:spacing w:after="0"/>
              <w:rPr>
                <w:lang w:eastAsia="en-US"/>
              </w:rPr>
            </w:pPr>
            <w: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4540D6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053C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8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lang w:eastAsia="en-US"/>
              </w:rPr>
            </w:pPr>
            <w:r>
              <w:t xml:space="preserve">Тема VII. </w:t>
            </w:r>
            <w:r>
              <w:rPr>
                <w:b/>
              </w:rPr>
              <w:t>Гариф Гобай</w:t>
            </w:r>
            <w:r>
              <w:t>.</w:t>
            </w:r>
          </w:p>
          <w:p w:rsidR="0013053C" w:rsidRDefault="0013053C" w:rsidP="00823410">
            <w:pPr>
              <w:spacing w:after="0"/>
            </w:pPr>
            <w:r>
              <w:t xml:space="preserve">Картины  Гражданской войны в повести Г.Гобай «Дочь бакенщика». </w:t>
            </w: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Контрольная работа №2.Развитие речи. Сочинение – описание.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053C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lastRenderedPageBreak/>
              <w:t>9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lang w:eastAsia="en-US"/>
              </w:rPr>
            </w:pPr>
            <w:r>
              <w:t>Тема VIII</w:t>
            </w:r>
            <w:r>
              <w:rPr>
                <w:b/>
              </w:rPr>
              <w:t>. Ильдар Юзеев</w:t>
            </w:r>
            <w:r>
              <w:t>.</w:t>
            </w: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 xml:space="preserve">Творчество И.Юзеева и его баллады.  </w:t>
            </w:r>
            <w:r>
              <w:rPr>
                <w:b/>
              </w:rPr>
              <w:t>Контроль знаний.№3. Чтение наизусть</w:t>
            </w:r>
            <w:r>
              <w:t>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053C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10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IX</w:t>
            </w:r>
            <w:r>
              <w:t>.</w:t>
            </w:r>
            <w:r>
              <w:rPr>
                <w:b/>
              </w:rPr>
              <w:t xml:space="preserve"> Ибрагим Гази.  </w:t>
            </w:r>
          </w:p>
          <w:p w:rsidR="0013053C" w:rsidRDefault="0013053C" w:rsidP="00823410">
            <w:pPr>
              <w:spacing w:after="0"/>
            </w:pPr>
            <w:r>
              <w:t>И.Гази – мастер рассказа. Раскрытие характера героев рассказа «Три Махмута».</w:t>
            </w: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 xml:space="preserve">Развитие речи. Характеристика литературного героя.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053C" w:rsidTr="004540D6">
        <w:trPr>
          <w:trHeight w:val="114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11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X</w:t>
            </w:r>
            <w:r>
              <w:rPr>
                <w:b/>
              </w:rPr>
              <w:t xml:space="preserve">. Чингиз Айтматов. </w:t>
            </w:r>
          </w:p>
          <w:p w:rsidR="0013053C" w:rsidRDefault="0013053C" w:rsidP="00823410">
            <w:pPr>
              <w:spacing w:after="0"/>
            </w:pPr>
            <w:r>
              <w:t xml:space="preserve">Изображение мотивов просвещения в повести Ч.Айтматова «Первый учитель». Красота и величие образов Алтынай и Душана. </w:t>
            </w:r>
          </w:p>
          <w:p w:rsidR="0013053C" w:rsidRDefault="0013053C" w:rsidP="00823410">
            <w:pPr>
              <w:spacing w:after="0"/>
            </w:pPr>
            <w:r>
              <w:t>Внеклассное чтение. Произведения Т.Миннуллина.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4540D6" w:rsidP="00823410">
            <w:pPr>
              <w:spacing w:after="0"/>
              <w:rPr>
                <w:lang w:eastAsia="en-US"/>
              </w:rPr>
            </w:pPr>
            <w: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4540D6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4540D6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4540D6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3053C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12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Тема XI.Воспитательное значение стихов Роберта Миннуллина.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053C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13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X</w:t>
            </w:r>
            <w:r w:rsidRPr="00735E89">
              <w:rPr>
                <w:b/>
              </w:rPr>
              <w:t xml:space="preserve"> </w:t>
            </w:r>
            <w:r>
              <w:rPr>
                <w:lang w:val="en-US"/>
              </w:rPr>
              <w:t>II</w:t>
            </w:r>
            <w:r>
              <w:t xml:space="preserve">. </w:t>
            </w:r>
            <w:r>
              <w:rPr>
                <w:b/>
              </w:rPr>
              <w:t xml:space="preserve"> Лабиба Ихсанова.</w:t>
            </w:r>
          </w:p>
          <w:p w:rsidR="0013053C" w:rsidRDefault="0013053C" w:rsidP="00823410">
            <w:pPr>
              <w:spacing w:after="0"/>
            </w:pPr>
            <w:r>
              <w:t>Л.Ихсанова – детская писательница.</w:t>
            </w: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 xml:space="preserve">Контрольная работа №3. Развитие речи. Изложение.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4540D6" w:rsidP="00823410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053C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14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X</w:t>
            </w:r>
            <w:r w:rsidRPr="00735E89">
              <w:rPr>
                <w:b/>
              </w:rPr>
              <w:t xml:space="preserve"> </w:t>
            </w:r>
            <w:r>
              <w:rPr>
                <w:lang w:val="en-US"/>
              </w:rPr>
              <w:t>III</w:t>
            </w:r>
            <w:r>
              <w:t xml:space="preserve">. </w:t>
            </w:r>
            <w:r>
              <w:rPr>
                <w:b/>
              </w:rPr>
              <w:t xml:space="preserve">Мухаммат Магдиев. </w:t>
            </w:r>
          </w:p>
          <w:p w:rsidR="0013053C" w:rsidRDefault="0013053C" w:rsidP="00823410">
            <w:pPr>
              <w:spacing w:after="0"/>
            </w:pPr>
            <w:r>
              <w:t xml:space="preserve">Изображение тяжести Великой Отечественной войны в повести «Мы – дети сорок первого года». </w:t>
            </w:r>
          </w:p>
          <w:p w:rsidR="0013053C" w:rsidRDefault="0013053C" w:rsidP="00823410">
            <w:pPr>
              <w:spacing w:after="0"/>
            </w:pPr>
            <w:r>
              <w:t>Образы детей в повести.</w:t>
            </w: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Развитие речи. Составление рассказа.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4540D6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925A94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053C" w:rsidTr="004540D6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15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53C" w:rsidRDefault="0013053C" w:rsidP="00823410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X</w:t>
            </w:r>
            <w:r w:rsidRPr="00735E89">
              <w:rPr>
                <w:b/>
              </w:rPr>
              <w:t xml:space="preserve"> </w:t>
            </w:r>
            <w:r>
              <w:rPr>
                <w:lang w:val="en-US"/>
              </w:rPr>
              <w:t>IV</w:t>
            </w:r>
            <w:r>
              <w:t>.</w:t>
            </w:r>
            <w:r>
              <w:rPr>
                <w:b/>
              </w:rPr>
              <w:t xml:space="preserve"> Ф.Яруллин. </w:t>
            </w:r>
          </w:p>
          <w:p w:rsidR="0013053C" w:rsidRDefault="0013053C" w:rsidP="00823410">
            <w:pPr>
              <w:spacing w:after="0"/>
            </w:pPr>
            <w:r>
              <w:t>Ф.Яруллин – татарский Николай Островский.</w:t>
            </w:r>
          </w:p>
          <w:p w:rsidR="0013053C" w:rsidRDefault="0013053C" w:rsidP="00823410">
            <w:pPr>
              <w:spacing w:after="0"/>
            </w:pPr>
            <w:r>
              <w:t xml:space="preserve">«Белая кувшинка» - произведение о силе духа. </w:t>
            </w:r>
          </w:p>
          <w:p w:rsidR="0013053C" w:rsidRDefault="0013053C" w:rsidP="00823410">
            <w:pPr>
              <w:spacing w:after="0"/>
              <w:rPr>
                <w:lang w:eastAsia="en-US"/>
              </w:rPr>
            </w:pPr>
            <w:r>
              <w:t>Внеклассное чтение. Мастерство поэта Б.Сулейманова в рассказе «Подарок».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53C" w:rsidRDefault="004540D6" w:rsidP="00823410">
            <w:pPr>
              <w:spacing w:after="0"/>
              <w:rPr>
                <w:lang w:eastAsia="en-US"/>
              </w:rPr>
            </w:pPr>
            <w: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4540D6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53C" w:rsidRDefault="0013053C" w:rsidP="00823410">
            <w:pPr>
              <w:spacing w:after="0"/>
              <w:rPr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53C" w:rsidRDefault="004540D6" w:rsidP="00823410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823410" w:rsidRPr="00402E60" w:rsidRDefault="00823410" w:rsidP="00402E60">
      <w:pPr>
        <w:spacing w:after="0"/>
        <w:sectPr w:rsidR="00823410" w:rsidRPr="00402E60">
          <w:pgSz w:w="11906" w:h="16838"/>
          <w:pgMar w:top="1134" w:right="851" w:bottom="1134" w:left="1134" w:header="709" w:footer="709" w:gutter="0"/>
          <w:pgNumType w:start="1"/>
          <w:cols w:space="720"/>
        </w:sectPr>
      </w:pPr>
      <w:r>
        <w:t xml:space="preserve">                                                    </w:t>
      </w:r>
      <w:r w:rsidR="00402E60">
        <w:t xml:space="preserve">                         </w:t>
      </w:r>
    </w:p>
    <w:p w:rsidR="00402E60" w:rsidRDefault="00402E60" w:rsidP="00402E60">
      <w:pPr>
        <w:tabs>
          <w:tab w:val="left" w:pos="1694"/>
          <w:tab w:val="center" w:pos="7285"/>
        </w:tabs>
        <w:rPr>
          <w:b/>
          <w:bCs/>
          <w:sz w:val="32"/>
          <w:szCs w:val="32"/>
        </w:rPr>
      </w:pPr>
    </w:p>
    <w:p w:rsidR="00402E60" w:rsidRPr="007A4BBC" w:rsidRDefault="00402E60" w:rsidP="00402E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7A4B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Приложение к рабочей програ</w:t>
      </w:r>
      <w:r>
        <w:rPr>
          <w:rFonts w:ascii="Times New Roman" w:hAnsi="Times New Roman" w:cs="Times New Roman"/>
          <w:sz w:val="24"/>
          <w:szCs w:val="24"/>
        </w:rPr>
        <w:t>мме по татарской литературе в 6</w:t>
      </w:r>
      <w:r w:rsidRPr="007A4BBC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402E60" w:rsidRPr="007A4BBC" w:rsidRDefault="00402E60" w:rsidP="00402E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E60" w:rsidRDefault="00402E60" w:rsidP="0040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 xml:space="preserve"> Календарно </w:t>
      </w:r>
      <w:r>
        <w:rPr>
          <w:rFonts w:ascii="Times New Roman" w:hAnsi="Times New Roman" w:cs="Times New Roman"/>
          <w:b/>
          <w:sz w:val="24"/>
          <w:szCs w:val="24"/>
        </w:rPr>
        <w:t>– тематическое планирование в 6</w:t>
      </w:r>
      <w:r w:rsidRPr="007A4BBC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Pr="007A4BBC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402E60" w:rsidRPr="00402E60" w:rsidRDefault="00402E60" w:rsidP="0040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190" w:type="dxa"/>
        <w:tblInd w:w="-338" w:type="dxa"/>
        <w:tblLayout w:type="fixed"/>
        <w:tblLook w:val="0000" w:firstRow="0" w:lastRow="0" w:firstColumn="0" w:lastColumn="0" w:noHBand="0" w:noVBand="0"/>
      </w:tblPr>
      <w:tblGrid>
        <w:gridCol w:w="568"/>
        <w:gridCol w:w="73"/>
        <w:gridCol w:w="69"/>
        <w:gridCol w:w="563"/>
        <w:gridCol w:w="14"/>
        <w:gridCol w:w="16"/>
        <w:gridCol w:w="690"/>
        <w:gridCol w:w="2403"/>
        <w:gridCol w:w="4930"/>
        <w:gridCol w:w="11"/>
        <w:gridCol w:w="1829"/>
        <w:gridCol w:w="15"/>
        <w:gridCol w:w="2120"/>
        <w:gridCol w:w="1889"/>
      </w:tblGrid>
      <w:tr w:rsidR="00402E60" w:rsidTr="00DD53A7">
        <w:trPr>
          <w:cantSplit/>
          <w:trHeight w:val="4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</w:rPr>
              <w:t>урока</w:t>
            </w: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113"/>
              </w:tabs>
              <w:snapToGrid w:val="0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ind w:right="-109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Тема </w:t>
            </w:r>
            <w:r>
              <w:rPr>
                <w:b/>
              </w:rPr>
              <w:t>урока</w:t>
            </w:r>
          </w:p>
        </w:tc>
        <w:tc>
          <w:tcPr>
            <w:tcW w:w="4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Содержание урока, ЗУН, изучаемые на уроке</w:t>
            </w:r>
          </w:p>
          <w:p w:rsidR="00402E60" w:rsidRDefault="00402E60" w:rsidP="00402E6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(УУД, развиваемые на уроке)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Формы и методы  контроля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pStyle w:val="3"/>
              <w:numPr>
                <w:ilvl w:val="2"/>
                <w:numId w:val="19"/>
              </w:numPr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Электронные образовательные ресурсы, оборудование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ind w:left="-487" w:right="-346" w:firstLine="487"/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402E60" w:rsidTr="00DD53A7">
        <w:trPr>
          <w:cantSplit/>
          <w:trHeight w:hRule="exact" w:val="148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pacing w:after="0"/>
              <w:rPr>
                <w:b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113"/>
              </w:tabs>
              <w:snapToGrid w:val="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113"/>
              </w:tabs>
              <w:snapToGrid w:val="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pacing w:after="0"/>
              <w:rPr>
                <w:b/>
              </w:rPr>
            </w:pPr>
          </w:p>
        </w:tc>
        <w:tc>
          <w:tcPr>
            <w:tcW w:w="49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pacing w:after="0"/>
              <w:rPr>
                <w:b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pacing w:after="0"/>
              <w:rPr>
                <w:b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pacing w:after="0"/>
              <w:rPr>
                <w:b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Default="00402E60" w:rsidP="00402E60">
            <w:pPr>
              <w:spacing w:after="0"/>
              <w:rPr>
                <w:b/>
              </w:rPr>
            </w:pPr>
          </w:p>
        </w:tc>
      </w:tr>
      <w:tr w:rsidR="00402E60" w:rsidTr="00DD53A7">
        <w:trPr>
          <w:cantSplit/>
          <w:trHeight w:val="413"/>
        </w:trPr>
        <w:tc>
          <w:tcPr>
            <w:tcW w:w="15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2E60" w:rsidRDefault="00402E60" w:rsidP="00402E60">
            <w:pPr>
              <w:spacing w:after="0"/>
            </w:pPr>
            <w:r>
              <w:t xml:space="preserve">                                                                                                                    </w:t>
            </w:r>
            <w:r>
              <w:rPr>
                <w:lang w:val="en-US"/>
              </w:rPr>
              <w:t>I</w:t>
            </w:r>
            <w:r>
              <w:t xml:space="preserve"> четверть – 9 часов</w:t>
            </w:r>
          </w:p>
        </w:tc>
      </w:tr>
      <w:tr w:rsidR="00402E60" w:rsidTr="00DD53A7">
        <w:trPr>
          <w:cantSplit/>
          <w:trHeight w:val="16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Pr="00DB71CC" w:rsidRDefault="00402E60" w:rsidP="00402E60">
            <w:pPr>
              <w:spacing w:after="0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Pr="00DB71CC" w:rsidRDefault="00402E60" w:rsidP="00402E60">
            <w:pPr>
              <w:spacing w:after="0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Pr="00330953" w:rsidRDefault="00402E60" w:rsidP="00402E60">
            <w:pPr>
              <w:spacing w:after="0"/>
            </w:pPr>
            <w:r>
              <w:t>Введение. Повторение «УНТ», писатели татарской литературы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</w:pPr>
            <w:r>
              <w:t>Ориентироваться в учебнике по литературе. Применять систему условных обозначений при выполнении заданий. Постановка учебной задачи на основе соотнесения того, что уже известно и усвоено учащимися, и того, что ещё неизвестно.</w:t>
            </w:r>
          </w:p>
          <w:p w:rsidR="00402E60" w:rsidRPr="00330953" w:rsidRDefault="00402E60" w:rsidP="00402E60">
            <w:pPr>
              <w:spacing w:after="0"/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  <w:jc w:val="center"/>
            </w:pPr>
            <w:r>
              <w:t>Викторина</w:t>
            </w:r>
          </w:p>
          <w:p w:rsidR="00402E60" w:rsidRDefault="00402E60" w:rsidP="00402E60">
            <w:pPr>
              <w:spacing w:after="0"/>
              <w:jc w:val="center"/>
            </w:pPr>
          </w:p>
          <w:p w:rsidR="00402E60" w:rsidRPr="00330953" w:rsidRDefault="00402E60" w:rsidP="00402E60">
            <w:pPr>
              <w:spacing w:after="0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  <w:jc w:val="center"/>
            </w:pPr>
            <w:r>
              <w:t>Писатели татарской литературы</w:t>
            </w: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Pr="00330953" w:rsidRDefault="00402E60" w:rsidP="00402E60">
            <w:pPr>
              <w:spacing w:after="0"/>
              <w:jc w:val="center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2E60" w:rsidRPr="00330953" w:rsidRDefault="00402E60" w:rsidP="00402E60">
            <w:pPr>
              <w:spacing w:after="0"/>
            </w:pPr>
            <w:r>
              <w:t>Подготовиться к контрольной работе</w:t>
            </w:r>
          </w:p>
          <w:p w:rsidR="00402E60" w:rsidRPr="00330953" w:rsidRDefault="00402E60" w:rsidP="00402E60">
            <w:pPr>
              <w:spacing w:after="0"/>
            </w:pPr>
          </w:p>
          <w:p w:rsidR="00402E60" w:rsidRPr="00330953" w:rsidRDefault="00402E60" w:rsidP="00402E60">
            <w:pPr>
              <w:spacing w:after="0"/>
            </w:pPr>
          </w:p>
          <w:p w:rsidR="00402E60" w:rsidRPr="00330953" w:rsidRDefault="00402E60" w:rsidP="00402E60">
            <w:pPr>
              <w:spacing w:after="0"/>
            </w:pPr>
          </w:p>
          <w:p w:rsidR="00402E60" w:rsidRPr="00330953" w:rsidRDefault="00402E60" w:rsidP="00402E60">
            <w:pPr>
              <w:spacing w:after="0"/>
              <w:jc w:val="center"/>
            </w:pPr>
          </w:p>
        </w:tc>
      </w:tr>
      <w:tr w:rsidR="00402E60" w:rsidTr="00DD53A7">
        <w:trPr>
          <w:cantSplit/>
          <w:trHeight w:val="102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</w:pPr>
            <w:r>
              <w:t>2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</w:pPr>
            <w:r>
              <w:t>Входная контрольная работа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  <w:jc w:val="center"/>
            </w:pPr>
            <w:r>
              <w:t xml:space="preserve">Проверить уровень ЗУН учащихся </w:t>
            </w:r>
          </w:p>
          <w:p w:rsidR="00402E60" w:rsidRDefault="00402E60" w:rsidP="00402E60">
            <w:pPr>
              <w:spacing w:after="0"/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  <w:r>
              <w:t>Тестирование</w:t>
            </w: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Pr="00330953" w:rsidRDefault="00402E60" w:rsidP="00402E60">
            <w:pPr>
              <w:spacing w:after="0"/>
            </w:pPr>
            <w:r>
              <w:t>Повторить УНТ</w:t>
            </w:r>
          </w:p>
          <w:p w:rsidR="00402E60" w:rsidRPr="00330953" w:rsidRDefault="00402E60" w:rsidP="00402E60">
            <w:pPr>
              <w:spacing w:after="0"/>
            </w:pPr>
          </w:p>
          <w:p w:rsidR="00402E60" w:rsidRPr="00330953" w:rsidRDefault="00402E60" w:rsidP="00402E60">
            <w:pPr>
              <w:spacing w:after="0"/>
            </w:pPr>
          </w:p>
          <w:p w:rsidR="00402E60" w:rsidRPr="00330953" w:rsidRDefault="00402E60" w:rsidP="00402E60">
            <w:pPr>
              <w:spacing w:after="0"/>
            </w:pPr>
          </w:p>
          <w:p w:rsidR="00402E60" w:rsidRPr="00330953" w:rsidRDefault="00402E60" w:rsidP="00402E60">
            <w:pPr>
              <w:spacing w:after="0"/>
              <w:jc w:val="center"/>
            </w:pP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3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pacing w:after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Устное народное творчество.  Народные песни. Старинные и современные песни.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Ориентироваться в учебнике по литературе. Применять систему условных обозначений при выполнении заданий. Постановка учебной задачи на основе соотнесения того, что уже известно и усвоено учащимися, и того, что ещё неизвестно.</w:t>
            </w:r>
          </w:p>
          <w:p w:rsidR="00402E60" w:rsidRDefault="00402E60" w:rsidP="00402E60">
            <w:pPr>
              <w:spacing w:after="0"/>
              <w:jc w:val="center"/>
            </w:pPr>
            <w:r>
              <w:t>Знать: понятие фольклора. Жанры фольклора.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Чтение наизусть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Иллюстрации с изображением посиделок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С.5-11, выучить песню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4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Татарские народные </w:t>
            </w:r>
            <w:r>
              <w:lastRenderedPageBreak/>
              <w:t>песни. Частушки.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Называть виды устного народного </w:t>
            </w:r>
            <w:r>
              <w:rPr>
                <w:sz w:val="24"/>
                <w:szCs w:val="24"/>
              </w:rPr>
              <w:lastRenderedPageBreak/>
              <w:t>творчества: малого и большого жанра. Чтение текста. Разучивание народных песен. Прогнозировать содержание урока. Воспроизводить наизусть текст текст народных песен. Участие в конкурсе песен.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Конкурс  песен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Аудиокассеты с </w:t>
            </w:r>
            <w:r>
              <w:lastRenderedPageBreak/>
              <w:t>записью песен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 xml:space="preserve">С.12-15, выучить </w:t>
            </w:r>
            <w:r>
              <w:lastRenderedPageBreak/>
              <w:t>песню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5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Галиасгар Камал- отец татарской драматургии.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Показать общественное значение конфликта в комедии «Первый театр» Г.Камал. Знать понятие комедии.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Умение читать по ролям. Воспитание художественно — эстетического вкуса, эстетических потребностей и чувств на основе опыта слушания произведений художественной литературы.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по ролям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Видеокассета с записью  комедии «Первый театр»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С.16-17, пересказ биографии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6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Особенности образов комедии «Первый театр»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Теория литературы. Конфликт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Пересказ содержания. 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Понимать общественное значение конфликта комедии. Овладение навыками смыслового чтения текстов в соответствии с целями и задачами. Осознанного построения речевого высказывания в соответствии с задачами коммуникации. 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Знать термины: комедия, афиша, конфликт.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Определение различных средств выразительности; наблюдение за жизнью слова, объяснение значений некоторых слов с опорой на текст или, пользуясь словарём в учебнике.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героя</w:t>
            </w:r>
            <w:r>
              <w:t xml:space="preserve"> </w:t>
            </w:r>
            <w:r w:rsidRPr="00330953">
              <w:rPr>
                <w:sz w:val="24"/>
                <w:szCs w:val="24"/>
              </w:rPr>
              <w:t>Словарный диктант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Презентация «Театр»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Словарь литературоведческих терминов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С.18-28, пересказ содержания, выучить роли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7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Внеклассное чтение Габдулла Тукай «Родная деревня»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pacing w:after="0"/>
              <w:jc w:val="center"/>
            </w:pPr>
            <w:r>
              <w:t>Умение выразительно читать стихи.</w:t>
            </w:r>
          </w:p>
          <w:p w:rsidR="00402E60" w:rsidRDefault="00402E60" w:rsidP="00402E60">
            <w:pPr>
              <w:spacing w:after="0"/>
              <w:jc w:val="center"/>
            </w:pPr>
            <w:r>
              <w:t>Выделение главной мысли. Расширение читательского кругозора.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Анализ произведения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Видеокассета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Выучить наизусть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8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Свобода личности в стихах С.Рамиева. 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Ознакомить учащихся с биографией; воспевание свободы личности в стихах С.Рамиева. Сравнение стихов поэта с произведениями писателей родного края.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Умение выразительно читать стихи.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Выделение главной мысли. Расширение </w:t>
            </w:r>
            <w:r>
              <w:lastRenderedPageBreak/>
              <w:t>читательского кругозора.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Анализ произведения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Портрет поэта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</w:pPr>
            <w:r>
              <w:t xml:space="preserve"> чтение  наизусть одного стихотворения</w:t>
            </w:r>
          </w:p>
        </w:tc>
      </w:tr>
      <w:tr w:rsidR="00402E60" w:rsidTr="00DD53A7">
        <w:trPr>
          <w:trHeight w:val="15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9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  <w:r>
              <w:t xml:space="preserve"> Развитие речи. Сочинение «Мое родное село»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Умение писать сочинение. Пересказ текста. Формирование осознанного чтения и письма. Формирование средствами литературных произведений целостного взгляда на мир в единстве и разнообразии природы.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Сочинение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 «Как писать сочинение»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С.43-50, читать, самостоятельно</w:t>
            </w:r>
          </w:p>
        </w:tc>
      </w:tr>
      <w:tr w:rsidR="00402E60" w:rsidTr="00DD53A7">
        <w:trPr>
          <w:trHeight w:val="353"/>
        </w:trPr>
        <w:tc>
          <w:tcPr>
            <w:tcW w:w="15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Pr="00DB71CC" w:rsidRDefault="00402E60" w:rsidP="00402E60">
            <w:pPr>
              <w:snapToGrid w:val="0"/>
              <w:spacing w:after="0"/>
              <w:jc w:val="center"/>
            </w:pPr>
            <w:r>
              <w:rPr>
                <w:lang w:val="en-US"/>
              </w:rPr>
              <w:t>II четверть</w:t>
            </w:r>
            <w:r>
              <w:t xml:space="preserve"> – 7 часов</w:t>
            </w:r>
          </w:p>
        </w:tc>
      </w:tr>
      <w:tr w:rsidR="00402E60" w:rsidTr="00DD53A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10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Судьба Г.Тукая в романе А.Файзи «Тукай».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Довести до сведения детей богатство поворотов в биографии будущего поэта, общность судьбы поэта  с судьбой родного народа. Чтение и составление плана.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Пересказ по плану.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Пересказ текста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Интерактивная книга «Тукай».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С.50-58, составить план</w:t>
            </w:r>
          </w:p>
        </w:tc>
      </w:tr>
      <w:tr w:rsidR="00402E60" w:rsidTr="00DD53A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Pr="0013177D" w:rsidRDefault="00402E60" w:rsidP="00402E60">
            <w:pPr>
              <w:snapToGrid w:val="0"/>
              <w:spacing w:after="0"/>
              <w:jc w:val="center"/>
            </w:pP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11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Особенности образа поэта в детстве.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Тукай - сын татарского народа.</w:t>
            </w:r>
          </w:p>
        </w:tc>
        <w:tc>
          <w:tcPr>
            <w:tcW w:w="49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содержания.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Умение пересказывать биографию.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Овладение навыками обобщения, классификации. Восприятие литературного произведения как особого вида искусства. Развитие эстетических чувств, доброжелательности. Выразительное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>Чтение по ролям.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Ответы на вопросы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Чтение по ролям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Выставка книг о поэте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Стенгазета о жизни и творчестве Г.Тукая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 58-65, читать, выполнить задания.</w:t>
            </w:r>
          </w:p>
          <w:p w:rsidR="00402E60" w:rsidRDefault="00402E60" w:rsidP="00402E60">
            <w:pPr>
              <w:spacing w:after="0"/>
              <w:jc w:val="center"/>
            </w:pPr>
            <w:r>
              <w:t>Написать сообщение о поэте</w:t>
            </w:r>
          </w:p>
        </w:tc>
      </w:tr>
      <w:tr w:rsidR="00402E60" w:rsidTr="00DD53A7">
        <w:trPr>
          <w:cantSplit/>
          <w:trHeight w:val="1656"/>
        </w:trPr>
        <w:tc>
          <w:tcPr>
            <w:tcW w:w="568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35" w:type="dxa"/>
            <w:gridSpan w:val="5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pacing w:after="0"/>
              <w:jc w:val="center"/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pacing w:after="0"/>
              <w:jc w:val="center"/>
            </w:pP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12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02E60" w:rsidRDefault="00402E60" w:rsidP="00402E60">
            <w:pPr>
              <w:spacing w:after="0"/>
              <w:jc w:val="center"/>
            </w:pPr>
            <w:r>
              <w:t>Внеклассное чтение. Произведения М.Гафури и Я.Занкиева.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Беглое чтение, ответы на вопросы.</w:t>
            </w:r>
          </w:p>
          <w:p w:rsidR="00402E60" w:rsidRDefault="00402E60" w:rsidP="00402E60">
            <w:pPr>
              <w:spacing w:after="0"/>
              <w:jc w:val="center"/>
            </w:pPr>
            <w:r>
              <w:t>Подробный пересказ, умение делать выводы.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Умение ориентироваться в книге, находить в ней нужное произведение. Овладение логическими действиями сравнения, анализа и синтеза, обобщения.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Ответы на вопросы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pStyle w:val="3"/>
              <w:numPr>
                <w:ilvl w:val="2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67-70, читать стихи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13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Драматизм произведений  </w:t>
            </w:r>
            <w:r>
              <w:lastRenderedPageBreak/>
              <w:t>Х.Туфана.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 xml:space="preserve">Ознакомление с жизненным путём поэта и характеристикой творчества, показать драматизм </w:t>
            </w:r>
            <w:r>
              <w:lastRenderedPageBreak/>
              <w:t>чувств, глубину философии в его стихах</w:t>
            </w:r>
            <w:r>
              <w:rPr>
                <w:b/>
              </w:rPr>
              <w:t xml:space="preserve">.   </w:t>
            </w:r>
            <w:r>
              <w:t>Прослушивание, чтение про себя.</w:t>
            </w:r>
          </w:p>
          <w:p w:rsidR="00402E60" w:rsidRDefault="00402E60" w:rsidP="00402E60">
            <w:pPr>
              <w:spacing w:after="0"/>
              <w:jc w:val="center"/>
            </w:pPr>
            <w:r>
              <w:t>Пересказ биографии писателя.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Самостоятельная работа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Портрет поэта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 .71-74, чтение наизусть</w:t>
            </w:r>
          </w:p>
        </w:tc>
      </w:tr>
      <w:tr w:rsidR="00402E60" w:rsidTr="00DD53A7">
        <w:trPr>
          <w:trHeight w:val="1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14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Особенность стихов Х.Туфана и Б.Сулейманова.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       Знать  новую форму стиха. Осознание значимости чтения для своего дальнейшего развития.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Выразительное чтение наизусть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 из библиотеки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 74-77, прочитать, сделать анализ одного стихотворения</w:t>
            </w:r>
          </w:p>
        </w:tc>
      </w:tr>
      <w:tr w:rsidR="00402E60" w:rsidTr="00DD53A7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15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Контрольная работа за 1 полугодие 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Проверить уровень ЗУН учащихся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Тестирование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Прочитать и составить план по творчеству Галимжана Ибрагимова</w:t>
            </w:r>
          </w:p>
        </w:tc>
      </w:tr>
      <w:tr w:rsidR="00402E60" w:rsidTr="00DD53A7">
        <w:trPr>
          <w:trHeight w:val="16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</w:pPr>
            <w:r>
              <w:t>16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Влияние классовой борьбы на судьбы людей в романе Г.Ибрагимова  «Красные цветы».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i/>
              </w:rPr>
            </w:pPr>
            <w:r>
              <w:t>Ознакомить с произведением, описывающим годы гражданской войны, показать разные тропы судеб бывших друзей</w:t>
            </w:r>
            <w:r>
              <w:rPr>
                <w:i/>
              </w:rPr>
              <w:t>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Выразительное чтение. </w:t>
            </w:r>
          </w:p>
          <w:p w:rsidR="00402E60" w:rsidRDefault="00402E60" w:rsidP="00402E60">
            <w:pPr>
              <w:spacing w:after="0"/>
              <w:jc w:val="center"/>
            </w:pPr>
            <w:r>
              <w:t>Знать героев Гражданской войны.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Историческая викторина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Гербарий, набор открыток с цветами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 81-93, читать текст</w:t>
            </w:r>
          </w:p>
        </w:tc>
      </w:tr>
      <w:tr w:rsidR="00402E60" w:rsidTr="00DD53A7">
        <w:trPr>
          <w:trHeight w:val="301"/>
        </w:trPr>
        <w:tc>
          <w:tcPr>
            <w:tcW w:w="15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  <w:r>
              <w:rPr>
                <w:lang w:val="en-US"/>
              </w:rPr>
              <w:t>III четверть -10 часов</w:t>
            </w:r>
          </w:p>
        </w:tc>
      </w:tr>
      <w:tr w:rsidR="00402E60" w:rsidTr="00DD53A7">
        <w:trPr>
          <w:trHeight w:val="15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</w:pPr>
            <w:r>
              <w:t>17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Разные тропы судеб героев романа.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Умение рассказывать о военных действиях.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Описание борьбы за свободу. Воспитание российской гражданской идентичности: патриотизма, уважение к прошлому и настоящему многонационального народа России.                            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Иллюстрации учебника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С.94-111, прочитать, составить план</w:t>
            </w:r>
          </w:p>
        </w:tc>
      </w:tr>
      <w:tr w:rsidR="00402E60" w:rsidTr="00DD53A7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</w:pPr>
            <w:r>
              <w:t>18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Развитие речи Сочинение «Пять друзей – пять судеб»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pacing w:after="0"/>
              <w:jc w:val="center"/>
            </w:pPr>
            <w:r>
              <w:t xml:space="preserve">Умение писать сочинение. Пересказ текста. Формирование осознанного чтения и письма. Формирование средствами литературных произведений целостного взгляда на мир в единстве и разнообразии природы.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Pr="00E65D9F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 w:rsidRPr="00E65D9F">
              <w:rPr>
                <w:bCs/>
              </w:rPr>
              <w:t>Сочинение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Памятка «Как писать сочинение»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Дописать сочинение</w:t>
            </w:r>
          </w:p>
        </w:tc>
      </w:tr>
      <w:tr w:rsidR="00402E60" w:rsidTr="00DD53A7">
        <w:trPr>
          <w:trHeight w:val="21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19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Картины Гражданской войны в повести Г.Гобай «Дочь бакенщика».</w:t>
            </w:r>
          </w:p>
        </w:tc>
        <w:tc>
          <w:tcPr>
            <w:tcW w:w="49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i/>
              </w:rPr>
            </w:pPr>
            <w:r>
              <w:t>Овладение навыками смыслового чтения текстов в соответствии с целями и задачами, осознанного построения речевого высказывания. Ознакомить учащихся с повестью, описывающей роль детей в Гражданской войне . Раскрытие образов Ильсояра и деда Бикмуш</w:t>
            </w:r>
            <w:r>
              <w:rPr>
                <w:i/>
              </w:rPr>
              <w:t>.</w:t>
            </w:r>
          </w:p>
          <w:p w:rsidR="00402E60" w:rsidRDefault="00402E60" w:rsidP="00402E60">
            <w:pPr>
              <w:spacing w:after="0"/>
              <w:jc w:val="center"/>
            </w:pPr>
            <w:r>
              <w:t>Составление рассказа. Сочинение – описание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Сочинение - описание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Памятки «Как писать сочинение»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С.115-144, читать, выучить отрывок на С.116</w:t>
            </w:r>
          </w:p>
        </w:tc>
      </w:tr>
      <w:tr w:rsidR="00402E60" w:rsidTr="00DD53A7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Pr="00B80D49" w:rsidRDefault="00402E60" w:rsidP="00402E60">
            <w:pPr>
              <w:snapToGrid w:val="0"/>
              <w:spacing w:after="0"/>
              <w:jc w:val="center"/>
            </w:pPr>
          </w:p>
        </w:tc>
      </w:tr>
      <w:tr w:rsidR="00402E60" w:rsidTr="00DD53A7">
        <w:trPr>
          <w:cantSplit/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20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Творчество И.Юзеева и его баллады.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i/>
              </w:rPr>
            </w:pPr>
            <w:r>
              <w:t>Ознакомить с кратким описанием творчества, дать понятие баллады</w:t>
            </w:r>
            <w:r>
              <w:rPr>
                <w:i/>
              </w:rPr>
              <w:t>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Умение рассказывать легенды.</w:t>
            </w:r>
          </w:p>
          <w:p w:rsidR="00402E60" w:rsidRDefault="00402E60" w:rsidP="00402E60">
            <w:pPr>
              <w:spacing w:after="0"/>
              <w:jc w:val="center"/>
            </w:pPr>
            <w:r>
              <w:t>Связь баллады с УНТ.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Картины с изображением животных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С.147-153, выразительное чтение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21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  <w:r>
              <w:t xml:space="preserve"> И.Гази – мастер    </w:t>
            </w:r>
          </w:p>
          <w:p w:rsidR="00402E60" w:rsidRDefault="00402E60" w:rsidP="00402E60">
            <w:pPr>
              <w:spacing w:after="0"/>
            </w:pPr>
            <w:r>
              <w:t xml:space="preserve">        рассказа. 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Дать сведения о биографии писателя, показать мастерство И.Гази в повествовании. </w:t>
            </w:r>
          </w:p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«Почему засмеялась Маулия?»</w:t>
            </w:r>
          </w:p>
          <w:p w:rsidR="00402E60" w:rsidRDefault="00402E60" w:rsidP="00402E60">
            <w:pPr>
              <w:spacing w:after="0"/>
              <w:jc w:val="center"/>
            </w:pPr>
            <w:r>
              <w:t>Пагубное влияние суеверия на жизнь.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Пересказ текста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 о творчестве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С.156-159, ответить на вопросы, пересказ</w:t>
            </w:r>
          </w:p>
        </w:tc>
      </w:tr>
      <w:tr w:rsidR="00402E60" w:rsidTr="00DD53A7">
        <w:trPr>
          <w:trHeight w:val="3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22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Раскрытие характеров героев рассказа «Три Махмута».</w:t>
            </w:r>
          </w:p>
          <w:p w:rsidR="00402E60" w:rsidRDefault="00402E60" w:rsidP="00402E60">
            <w:pPr>
              <w:snapToGrid w:val="0"/>
              <w:spacing w:after="0"/>
            </w:pPr>
            <w:r>
              <w:t xml:space="preserve">     Развитие речи.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Выразительное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>Воспитание общечеловеческих качеств. Готовность слушать собеседника и вести диалог, признавать различные точки зрения и право каждого иметь своё мнение и аргументировать свою точку зрения и оценку событий.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Творческий пересказ. Достижение необходимого для продолжения образования уровня читательской компетентности, общего речевого развития.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Характеристика героя.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Анализ текста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Составление характеристики героя.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</w:pPr>
            <w:r>
              <w:rPr>
                <w:sz w:val="24"/>
                <w:szCs w:val="24"/>
              </w:rPr>
              <w:t>Памятки для оформления характеристики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С.160-166, чтение , выполнение заданий, выучить определение.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23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Изображение мотивов просвещения в повести Ч.Айтматова «Первый учитель».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Дать короткие сведения о жизни писателя, показать отражение в повести обычаев родственного киргизского народа. </w:t>
            </w:r>
          </w:p>
          <w:p w:rsidR="00402E60" w:rsidRDefault="00402E60" w:rsidP="00402E60">
            <w:pPr>
              <w:spacing w:after="0"/>
              <w:jc w:val="center"/>
            </w:pPr>
            <w:r>
              <w:t>Составление рассказа.</w:t>
            </w:r>
          </w:p>
          <w:p w:rsidR="00402E60" w:rsidRDefault="00402E60" w:rsidP="00402E60">
            <w:pPr>
              <w:spacing w:after="0"/>
              <w:jc w:val="center"/>
            </w:pPr>
            <w:r>
              <w:t>Обряды и обычаи родственного народа – киргизов.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Рассказ по картине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Рисунки учебника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</w:pPr>
            <w:r>
              <w:t>С.171-178, прочитать, выполнить задания</w:t>
            </w:r>
          </w:p>
        </w:tc>
      </w:tr>
      <w:tr w:rsidR="00402E60" w:rsidTr="00DD53A7">
        <w:trPr>
          <w:trHeight w:val="17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24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Красота и величие образов Алтынай  и Душана.</w:t>
            </w:r>
          </w:p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</w:p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</w:p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</w:p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Самостоятельное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Умение пересказывать. Уважать культуру народов многонациональной России и других стран. Самостоятельное деление текста на законченные по смыслу части, и выделять в них главное. 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Подробный пересказ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Слайды с изображением национальной одежды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С.179-186, почитать, знать содержание. </w:t>
            </w:r>
          </w:p>
        </w:tc>
      </w:tr>
      <w:tr w:rsidR="00402E60" w:rsidTr="00DD53A7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25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за 3 четверть</w:t>
            </w:r>
          </w:p>
          <w:p w:rsidR="00402E60" w:rsidRDefault="00402E60" w:rsidP="00402E60">
            <w:pPr>
              <w:pStyle w:val="a4"/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pacing w:after="0"/>
            </w:pPr>
            <w:r>
              <w:t xml:space="preserve">Проверить уровень ЗУН учащихся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Контрольная работа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</w:tr>
      <w:tr w:rsidR="00402E60" w:rsidTr="00DD53A7">
        <w:trPr>
          <w:trHeight w:val="1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26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Внеклассное чтение. Произведения Т.Миннуллина.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Беглое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>Проблема свободы личности в произведениях писателя. Умение самостоятельно выбирать интересующую литературу, пользоваться справочными источниками.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Хрестоматия, 7 класс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С.187-188, пересказ</w:t>
            </w:r>
          </w:p>
        </w:tc>
      </w:tr>
      <w:tr w:rsidR="00402E60" w:rsidTr="00DD53A7">
        <w:trPr>
          <w:trHeight w:val="367"/>
        </w:trPr>
        <w:tc>
          <w:tcPr>
            <w:tcW w:w="151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E60" w:rsidRPr="00F01A31" w:rsidRDefault="00402E60" w:rsidP="00402E60">
            <w:pPr>
              <w:snapToGrid w:val="0"/>
              <w:spacing w:after="0"/>
              <w:jc w:val="center"/>
            </w:pPr>
            <w:r>
              <w:rPr>
                <w:lang w:val="en-US"/>
              </w:rPr>
              <w:t xml:space="preserve">IY четверть </w:t>
            </w:r>
            <w:r>
              <w:t>– 8 часов</w:t>
            </w:r>
          </w:p>
        </w:tc>
      </w:tr>
      <w:tr w:rsidR="00402E60" w:rsidTr="00DD53A7">
        <w:trPr>
          <w:trHeight w:val="7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27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Воспитательное значение стихов Р.Миннуллина.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учащихся с произведениями Р.Миннуллина, воспитывающими любовь к Родине, уважение к традициям татарского народа</w:t>
            </w:r>
            <w:r>
              <w:rPr>
                <w:i/>
              </w:rPr>
              <w:t xml:space="preserve">. </w:t>
            </w:r>
            <w:r>
              <w:rPr>
                <w:sz w:val="24"/>
                <w:szCs w:val="24"/>
              </w:rPr>
              <w:t>Выразительное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Уважение обычаев татарского народа.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Конкурс чтецов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Слайды из электронного учебника о Р.Миннулине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С.189-198, выразительное чтение и анализ</w:t>
            </w:r>
          </w:p>
        </w:tc>
      </w:tr>
      <w:tr w:rsidR="00402E60" w:rsidTr="00DD53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28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Лабиба Ихсанова- детская писательница.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Ознакомить детей с жизнью и творчеством писательницы, показать недостатки и положительные черты характера героя.</w:t>
            </w:r>
          </w:p>
          <w:p w:rsidR="00402E60" w:rsidRDefault="00402E60" w:rsidP="00402E60">
            <w:pPr>
              <w:spacing w:after="0"/>
              <w:jc w:val="center"/>
            </w:pPr>
            <w:r>
              <w:t>Выразительное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 xml:space="preserve">Ошибки и удачи в характерах героев рассказа «Наиль и Фаиль».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Тестирование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С.199-201,</w:t>
            </w:r>
          </w:p>
        </w:tc>
      </w:tr>
      <w:tr w:rsidR="00402E60" w:rsidTr="00DD53A7">
        <w:trPr>
          <w:cantSplit/>
          <w:trHeight w:val="1932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29</w:t>
            </w:r>
          </w:p>
        </w:tc>
        <w:tc>
          <w:tcPr>
            <w:tcW w:w="66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 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Изображение тяжести Великой Отечественной войны в повести М.Магдиева «Мы - дети сорок первого года».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Познакомить с биографией писателя, показать пагубное влияние войны на детские судьбы.</w:t>
            </w:r>
          </w:p>
          <w:p w:rsidR="00402E60" w:rsidRDefault="00402E60" w:rsidP="00402E60">
            <w:pPr>
              <w:spacing w:after="0"/>
              <w:jc w:val="center"/>
            </w:pPr>
            <w:r>
              <w:t>Страницы истории ВОВ.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Уметь увидеть изображение тяжести ВОВ для детей.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Историческая викторина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Слайды о ВОВ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С.210-217, прочитать, ответить на вопросы</w:t>
            </w:r>
          </w:p>
        </w:tc>
      </w:tr>
      <w:tr w:rsidR="00402E60" w:rsidTr="00DD53A7"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30</w:t>
            </w:r>
          </w:p>
        </w:tc>
        <w:tc>
          <w:tcPr>
            <w:tcW w:w="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Образы детей в повести М.Магдиева.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Выразительное чтение.</w:t>
            </w:r>
          </w:p>
          <w:p w:rsidR="00402E60" w:rsidRDefault="00402E60" w:rsidP="00402E60">
            <w:pPr>
              <w:spacing w:after="0"/>
              <w:jc w:val="center"/>
            </w:pPr>
            <w:r>
              <w:t>Особенности образа «Я» в повести. Осознание значимости чтения для личного развития; формирование представлений о Родине, её людях, окружающем мире.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Чтение по ролям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Материал о детях военных лет из музея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С.218-225, пересказ по частям</w:t>
            </w:r>
          </w:p>
        </w:tc>
      </w:tr>
      <w:tr w:rsidR="00402E60" w:rsidTr="00DD53A7"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31</w:t>
            </w:r>
          </w:p>
        </w:tc>
        <w:tc>
          <w:tcPr>
            <w:tcW w:w="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Развитие речи.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  <w:r>
              <w:t xml:space="preserve"> Писать сочинение о ВОВ. Использовать в письменной речи выразительные средства.</w:t>
            </w:r>
          </w:p>
          <w:p w:rsidR="00402E60" w:rsidRDefault="00402E60" w:rsidP="00402E60">
            <w:pPr>
              <w:spacing w:after="0"/>
              <w:jc w:val="center"/>
            </w:pPr>
            <w:r>
              <w:t>Умение выражать свои мысли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Составление рассказа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Музейные экспонаты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Дописать сочинение</w:t>
            </w:r>
          </w:p>
        </w:tc>
      </w:tr>
      <w:tr w:rsidR="00402E60" w:rsidTr="00DD53A7">
        <w:trPr>
          <w:trHeight w:val="2917"/>
        </w:trPr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32</w:t>
            </w:r>
          </w:p>
        </w:tc>
        <w:tc>
          <w:tcPr>
            <w:tcW w:w="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Фанис Яруллин- татарский Н.Островский.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«Белая кувшинка»  произведение о силе духа.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Ознакомить с жизнью и творчеством писателя, воспитание в детях доброго отношения к людям. Выразительное чтение стихотворения. Умение находить средства изобразительности.</w:t>
            </w:r>
          </w:p>
          <w:p w:rsidR="00402E60" w:rsidRDefault="00402E60" w:rsidP="00402E60">
            <w:pPr>
              <w:snapToGrid w:val="0"/>
              <w:spacing w:after="0"/>
            </w:pPr>
            <w:r>
              <w:t xml:space="preserve">  Анализ текста, ответы на вопросы.</w:t>
            </w:r>
          </w:p>
          <w:p w:rsidR="00402E60" w:rsidRDefault="00402E60" w:rsidP="00402E60">
            <w:pPr>
              <w:pStyle w:val="5"/>
              <w:numPr>
                <w:ilvl w:val="4"/>
                <w:numId w:val="19"/>
              </w:numPr>
              <w:tabs>
                <w:tab w:val="left" w:pos="0"/>
              </w:tabs>
            </w:pPr>
            <w:r>
              <w:rPr>
                <w:sz w:val="24"/>
                <w:szCs w:val="24"/>
              </w:rPr>
              <w:t>Духовное воспитание в стихах Ф.Яруллина. Формирование осознанного, уважительного, доброжелательного отношения к окружающим, их мнению, мировоззрению, гражданской позиции.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Анализ текста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rPr>
                <w:bCs/>
              </w:rPr>
              <w:t>Ответы на вопросы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Мультимедий</w:t>
            </w:r>
          </w:p>
          <w:p w:rsidR="00402E60" w:rsidRDefault="00402E60" w:rsidP="00402E60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ный фильм о Ф.Яруллине</w:t>
            </w:r>
          </w:p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Папки по развитию речи, изображения цветов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С.228-230, прочитать, выполнить задания,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 xml:space="preserve"> сделать рисунок .</w:t>
            </w:r>
          </w:p>
        </w:tc>
      </w:tr>
      <w:tr w:rsidR="00402E60" w:rsidTr="00DD53A7">
        <w:trPr>
          <w:trHeight w:val="851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33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Контрольная работа за год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Проверить уровень ЗУН учащихся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Тестирование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Тесты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</w:tr>
      <w:tr w:rsidR="00402E60" w:rsidTr="00DD53A7">
        <w:trPr>
          <w:trHeight w:val="562"/>
        </w:trPr>
        <w:tc>
          <w:tcPr>
            <w:tcW w:w="15190" w:type="dxa"/>
            <w:gridSpan w:val="14"/>
            <w:tcBorders>
              <w:top w:val="single" w:sz="4" w:space="0" w:color="auto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</w:tr>
      <w:tr w:rsidR="00402E60" w:rsidTr="00DD53A7">
        <w:trPr>
          <w:trHeight w:val="1656"/>
        </w:trPr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lastRenderedPageBreak/>
              <w:t>34</w:t>
            </w:r>
          </w:p>
        </w:tc>
        <w:tc>
          <w:tcPr>
            <w:tcW w:w="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</w:pPr>
            <w:r>
              <w:t xml:space="preserve">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Внеклассное чтение.  Мастерство поэта  Б.Сулейманова в рассказе «Подарок».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Итоги года</w:t>
            </w:r>
          </w:p>
        </w:tc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Умение читать по ролям.</w:t>
            </w:r>
          </w:p>
          <w:p w:rsidR="00402E60" w:rsidRDefault="00402E60" w:rsidP="00402E60">
            <w:pPr>
              <w:spacing w:after="0"/>
              <w:jc w:val="center"/>
            </w:pPr>
            <w:r>
              <w:t>Понимание роли природы в жизни человека. Интеграция чтения и ИЗО. Умение создавать рисунок на основе прочитанного художественного произведения.</w:t>
            </w:r>
          </w:p>
          <w:p w:rsidR="00402E60" w:rsidRDefault="00402E60" w:rsidP="00402E60">
            <w:pPr>
              <w:snapToGrid w:val="0"/>
              <w:spacing w:after="0"/>
              <w:jc w:val="center"/>
            </w:pPr>
            <w:r>
              <w:t>Умение делать выводы.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Чтение по ролям, выставка рисунков</w:t>
            </w:r>
          </w:p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Тестирование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E60" w:rsidRDefault="00402E60" w:rsidP="00402E60">
            <w:pPr>
              <w:snapToGrid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Урок — презентация «Б.Сулейманов — художник слова»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E60" w:rsidRDefault="00402E60" w:rsidP="00402E60">
            <w:pPr>
              <w:snapToGrid w:val="0"/>
              <w:spacing w:after="0"/>
              <w:jc w:val="center"/>
            </w:pPr>
            <w:r>
              <w:t>С.237-238, прочитать, сделать рисунок</w:t>
            </w:r>
          </w:p>
        </w:tc>
      </w:tr>
    </w:tbl>
    <w:p w:rsidR="00402E60" w:rsidRDefault="00402E60" w:rsidP="00402E60">
      <w:pPr>
        <w:spacing w:after="0"/>
        <w:jc w:val="center"/>
      </w:pPr>
    </w:p>
    <w:p w:rsidR="00402E60" w:rsidRDefault="00402E60" w:rsidP="00402E60">
      <w:pPr>
        <w:spacing w:after="0"/>
      </w:pPr>
    </w:p>
    <w:p w:rsidR="00402E60" w:rsidRDefault="00402E60" w:rsidP="00402E60">
      <w:pPr>
        <w:spacing w:after="0"/>
      </w:pPr>
    </w:p>
    <w:p w:rsidR="00402E60" w:rsidRDefault="00402E60" w:rsidP="00402E60">
      <w:pPr>
        <w:spacing w:after="0"/>
      </w:pPr>
    </w:p>
    <w:p w:rsidR="00402E60" w:rsidRDefault="00402E60" w:rsidP="00402E60">
      <w:pPr>
        <w:spacing w:after="0"/>
      </w:pPr>
    </w:p>
    <w:p w:rsidR="00402E60" w:rsidRDefault="00402E60" w:rsidP="00402E60">
      <w:pPr>
        <w:spacing w:after="0"/>
      </w:pPr>
    </w:p>
    <w:p w:rsidR="00402E60" w:rsidRDefault="00402E60" w:rsidP="00402E60">
      <w:pPr>
        <w:spacing w:after="0"/>
      </w:pPr>
    </w:p>
    <w:p w:rsidR="00402E60" w:rsidRDefault="00402E60" w:rsidP="00402E60">
      <w:pPr>
        <w:spacing w:after="0"/>
      </w:pPr>
    </w:p>
    <w:p w:rsidR="00402E60" w:rsidRDefault="00402E60" w:rsidP="00402E60"/>
    <w:p w:rsidR="00402E60" w:rsidRDefault="00402E60" w:rsidP="00402E60"/>
    <w:p w:rsidR="00402E60" w:rsidRDefault="00402E60" w:rsidP="00402E60"/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jc w:val="center"/>
        <w:rPr>
          <w:b/>
          <w:bCs/>
          <w:sz w:val="28"/>
        </w:rPr>
      </w:pPr>
    </w:p>
    <w:p w:rsidR="00402E60" w:rsidRDefault="00402E60" w:rsidP="00402E60">
      <w:pPr>
        <w:rPr>
          <w:b/>
          <w:bCs/>
          <w:sz w:val="28"/>
        </w:rPr>
      </w:pPr>
    </w:p>
    <w:sectPr w:rsidR="00402E60" w:rsidSect="00402E6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4C" w:rsidRDefault="00B44F4C" w:rsidP="00974D36">
      <w:pPr>
        <w:spacing w:after="0" w:line="240" w:lineRule="auto"/>
      </w:pPr>
      <w:r>
        <w:separator/>
      </w:r>
    </w:p>
  </w:endnote>
  <w:endnote w:type="continuationSeparator" w:id="0">
    <w:p w:rsidR="00B44F4C" w:rsidRDefault="00B44F4C" w:rsidP="0097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4C" w:rsidRDefault="00B44F4C" w:rsidP="00974D36">
      <w:pPr>
        <w:spacing w:after="0" w:line="240" w:lineRule="auto"/>
      </w:pPr>
      <w:r>
        <w:separator/>
      </w:r>
    </w:p>
  </w:footnote>
  <w:footnote w:type="continuationSeparator" w:id="0">
    <w:p w:rsidR="00B44F4C" w:rsidRDefault="00B44F4C" w:rsidP="00974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E3BD6"/>
    <w:multiLevelType w:val="hybridMultilevel"/>
    <w:tmpl w:val="222EA6D2"/>
    <w:lvl w:ilvl="0" w:tplc="E232282A">
      <w:start w:val="1"/>
      <w:numFmt w:val="upperRoman"/>
      <w:lvlText w:val="%1."/>
      <w:lvlJc w:val="left"/>
      <w:pPr>
        <w:ind w:left="1146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01919"/>
    <w:multiLevelType w:val="hybridMultilevel"/>
    <w:tmpl w:val="1C88F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4123B"/>
    <w:multiLevelType w:val="hybridMultilevel"/>
    <w:tmpl w:val="67FA6D4A"/>
    <w:lvl w:ilvl="0" w:tplc="0D94257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5393E"/>
    <w:multiLevelType w:val="hybridMultilevel"/>
    <w:tmpl w:val="6ED45A78"/>
    <w:lvl w:ilvl="0" w:tplc="AD72704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73AE7"/>
    <w:multiLevelType w:val="hybridMultilevel"/>
    <w:tmpl w:val="731C7B1A"/>
    <w:lvl w:ilvl="0" w:tplc="1340C7B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C90D8A"/>
    <w:multiLevelType w:val="hybridMultilevel"/>
    <w:tmpl w:val="7EC85F94"/>
    <w:lvl w:ilvl="0" w:tplc="E5A4441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30505"/>
    <w:multiLevelType w:val="hybridMultilevel"/>
    <w:tmpl w:val="39E2E6A2"/>
    <w:lvl w:ilvl="0" w:tplc="94FE792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E4379"/>
    <w:multiLevelType w:val="hybridMultilevel"/>
    <w:tmpl w:val="DF10054A"/>
    <w:lvl w:ilvl="0" w:tplc="E914473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32796A"/>
    <w:multiLevelType w:val="hybridMultilevel"/>
    <w:tmpl w:val="AD90211A"/>
    <w:lvl w:ilvl="0" w:tplc="F25E8C9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08479A"/>
    <w:multiLevelType w:val="hybridMultilevel"/>
    <w:tmpl w:val="3FA64896"/>
    <w:lvl w:ilvl="0" w:tplc="E71E0C1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2D26EC"/>
    <w:multiLevelType w:val="hybridMultilevel"/>
    <w:tmpl w:val="4A2A8FB6"/>
    <w:lvl w:ilvl="0" w:tplc="AA32E75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0E3A3A"/>
    <w:multiLevelType w:val="hybridMultilevel"/>
    <w:tmpl w:val="E244EC1E"/>
    <w:lvl w:ilvl="0" w:tplc="2B60604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7C001B"/>
    <w:multiLevelType w:val="multilevel"/>
    <w:tmpl w:val="5476A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1517E"/>
    <w:multiLevelType w:val="hybridMultilevel"/>
    <w:tmpl w:val="096E2AA2"/>
    <w:lvl w:ilvl="0" w:tplc="E5E8A1C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413A31"/>
    <w:multiLevelType w:val="hybridMultilevel"/>
    <w:tmpl w:val="3E362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3410"/>
    <w:rsid w:val="000024FD"/>
    <w:rsid w:val="000E0923"/>
    <w:rsid w:val="000E1F08"/>
    <w:rsid w:val="000F7EF7"/>
    <w:rsid w:val="0013053C"/>
    <w:rsid w:val="001D7642"/>
    <w:rsid w:val="002265E0"/>
    <w:rsid w:val="00310206"/>
    <w:rsid w:val="00402E60"/>
    <w:rsid w:val="004540D6"/>
    <w:rsid w:val="00691BFF"/>
    <w:rsid w:val="006A4EEB"/>
    <w:rsid w:val="007623A1"/>
    <w:rsid w:val="00815167"/>
    <w:rsid w:val="00823410"/>
    <w:rsid w:val="00925A94"/>
    <w:rsid w:val="00974D36"/>
    <w:rsid w:val="00B341D0"/>
    <w:rsid w:val="00B44F4C"/>
    <w:rsid w:val="00B45EA6"/>
    <w:rsid w:val="00B946A1"/>
    <w:rsid w:val="00CB48D9"/>
    <w:rsid w:val="00DD26DC"/>
    <w:rsid w:val="00DD53A7"/>
    <w:rsid w:val="00E17ED8"/>
    <w:rsid w:val="00E3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B20FB-4661-407A-B41C-80082081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5E0"/>
  </w:style>
  <w:style w:type="paragraph" w:styleId="3">
    <w:name w:val="heading 3"/>
    <w:basedOn w:val="a"/>
    <w:next w:val="a"/>
    <w:link w:val="30"/>
    <w:qFormat/>
    <w:rsid w:val="00402E60"/>
    <w:pPr>
      <w:keepNext/>
      <w:tabs>
        <w:tab w:val="num" w:pos="2160"/>
      </w:tabs>
      <w:suppressAutoHyphens/>
      <w:spacing w:after="0" w:line="240" w:lineRule="auto"/>
      <w:ind w:left="2160" w:hanging="36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402E60"/>
    <w:pPr>
      <w:keepNext/>
      <w:tabs>
        <w:tab w:val="num" w:pos="3600"/>
      </w:tabs>
      <w:suppressAutoHyphens/>
      <w:spacing w:after="0" w:line="240" w:lineRule="auto"/>
      <w:ind w:left="3600" w:hanging="360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41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8234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23410"/>
  </w:style>
  <w:style w:type="character" w:customStyle="1" w:styleId="a6">
    <w:name w:val="Без интервала Знак"/>
    <w:link w:val="a7"/>
    <w:uiPriority w:val="1"/>
    <w:locked/>
    <w:rsid w:val="00823410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82341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8234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2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82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234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823410"/>
    <w:rPr>
      <w:b/>
      <w:bCs/>
    </w:rPr>
  </w:style>
  <w:style w:type="character" w:customStyle="1" w:styleId="dash041e0431044b0447043d044b0439char1">
    <w:name w:val="dash041e_0431_044b_0447_043d_044b_0439__char1"/>
    <w:rsid w:val="008234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">
    <w:name w:val="Style1"/>
    <w:basedOn w:val="a"/>
    <w:rsid w:val="008234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02E6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02E6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E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1F0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74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74D36"/>
  </w:style>
  <w:style w:type="paragraph" w:styleId="ac">
    <w:name w:val="footer"/>
    <w:basedOn w:val="a"/>
    <w:link w:val="ad"/>
    <w:uiPriority w:val="99"/>
    <w:semiHidden/>
    <w:unhideWhenUsed/>
    <w:rsid w:val="00974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7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4864</Words>
  <Characters>27725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2016-09-30T17:08:00Z</dcterms:created>
  <dcterms:modified xsi:type="dcterms:W3CDTF">2019-11-11T06:34:00Z</dcterms:modified>
</cp:coreProperties>
</file>