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423" w:rsidRDefault="00811423" w:rsidP="00495DE5">
      <w:pPr>
        <w:spacing w:line="360" w:lineRule="auto"/>
        <w:ind w:left="-567" w:firstLine="425"/>
        <w:jc w:val="center"/>
        <w:rPr>
          <w:rFonts w:ascii="Times New Roman" w:hAnsi="Times New Roman" w:cs="Times New Roman"/>
          <w:b/>
          <w:sz w:val="28"/>
          <w:szCs w:val="28"/>
        </w:rPr>
      </w:pPr>
    </w:p>
    <w:p w:rsidR="005A5CD3" w:rsidRPr="00BC25C1" w:rsidRDefault="000A2841" w:rsidP="00495DE5">
      <w:pPr>
        <w:spacing w:line="360" w:lineRule="auto"/>
        <w:ind w:left="-567" w:firstLine="425"/>
        <w:jc w:val="center"/>
        <w:rPr>
          <w:rFonts w:ascii="Times New Roman" w:hAnsi="Times New Roman" w:cs="Times New Roman"/>
          <w:b/>
          <w:sz w:val="28"/>
          <w:szCs w:val="28"/>
        </w:rPr>
      </w:pPr>
      <w:r>
        <w:rPr>
          <w:rFonts w:ascii="Times New Roman" w:hAnsi="Times New Roman" w:cs="Times New Roman"/>
          <w:b/>
          <w:sz w:val="28"/>
          <w:szCs w:val="28"/>
        </w:rPr>
        <w:t>Муниципальное автономное общеобразовательное учреждение  «</w:t>
      </w:r>
      <w:proofErr w:type="spellStart"/>
      <w:r>
        <w:rPr>
          <w:rFonts w:ascii="Times New Roman" w:hAnsi="Times New Roman" w:cs="Times New Roman"/>
          <w:b/>
          <w:sz w:val="28"/>
          <w:szCs w:val="28"/>
        </w:rPr>
        <w:t>Лайтамакская</w:t>
      </w:r>
      <w:proofErr w:type="spellEnd"/>
      <w:r>
        <w:rPr>
          <w:rFonts w:ascii="Times New Roman" w:hAnsi="Times New Roman" w:cs="Times New Roman"/>
          <w:b/>
          <w:sz w:val="28"/>
          <w:szCs w:val="28"/>
        </w:rPr>
        <w:t xml:space="preserve"> средняя общеобразовательная школа»</w:t>
      </w:r>
    </w:p>
    <w:p w:rsidR="000A2841" w:rsidRDefault="000A2841" w:rsidP="00495DE5">
      <w:pPr>
        <w:spacing w:line="360" w:lineRule="auto"/>
        <w:rPr>
          <w:rFonts w:ascii="Times New Roman" w:hAnsi="Times New Roman" w:cs="Times New Roman"/>
          <w:b/>
          <w:sz w:val="28"/>
          <w:szCs w:val="28"/>
        </w:rPr>
      </w:pPr>
    </w:p>
    <w:p w:rsidR="000A2841" w:rsidRDefault="000A2841" w:rsidP="00495DE5">
      <w:pPr>
        <w:spacing w:line="360" w:lineRule="auto"/>
        <w:rPr>
          <w:rFonts w:ascii="Times New Roman" w:hAnsi="Times New Roman" w:cs="Times New Roman"/>
          <w:b/>
          <w:sz w:val="28"/>
          <w:szCs w:val="28"/>
        </w:rPr>
      </w:pPr>
    </w:p>
    <w:p w:rsidR="00FD2CF5" w:rsidRDefault="00FD2CF5" w:rsidP="00495DE5">
      <w:pPr>
        <w:spacing w:line="360" w:lineRule="auto"/>
        <w:rPr>
          <w:rFonts w:ascii="Times New Roman" w:hAnsi="Times New Roman" w:cs="Times New Roman"/>
          <w:b/>
          <w:sz w:val="28"/>
          <w:szCs w:val="28"/>
        </w:rPr>
      </w:pPr>
    </w:p>
    <w:p w:rsidR="003E0791" w:rsidRDefault="003E0791" w:rsidP="00495DE5">
      <w:pPr>
        <w:spacing w:line="360" w:lineRule="auto"/>
        <w:rPr>
          <w:rFonts w:ascii="Times New Roman" w:hAnsi="Times New Roman" w:cs="Times New Roman"/>
          <w:b/>
          <w:sz w:val="28"/>
          <w:szCs w:val="28"/>
        </w:rPr>
      </w:pPr>
    </w:p>
    <w:p w:rsidR="003E0791" w:rsidRDefault="003E0791" w:rsidP="00495DE5">
      <w:pPr>
        <w:spacing w:line="360" w:lineRule="auto"/>
        <w:rPr>
          <w:rFonts w:ascii="Times New Roman" w:hAnsi="Times New Roman" w:cs="Times New Roman"/>
          <w:b/>
          <w:sz w:val="28"/>
          <w:szCs w:val="28"/>
        </w:rPr>
      </w:pPr>
    </w:p>
    <w:p w:rsidR="000A2841" w:rsidRDefault="000A2841" w:rsidP="00495DE5">
      <w:pPr>
        <w:spacing w:line="360" w:lineRule="auto"/>
        <w:rPr>
          <w:rFonts w:ascii="Times New Roman" w:hAnsi="Times New Roman" w:cs="Times New Roman"/>
          <w:b/>
          <w:sz w:val="28"/>
          <w:szCs w:val="28"/>
        </w:rPr>
      </w:pPr>
    </w:p>
    <w:p w:rsidR="00B73922" w:rsidRDefault="005A5CD3" w:rsidP="000A2841">
      <w:pPr>
        <w:spacing w:line="360" w:lineRule="auto"/>
        <w:jc w:val="center"/>
        <w:rPr>
          <w:rFonts w:ascii="Times New Roman" w:hAnsi="Times New Roman" w:cs="Times New Roman"/>
          <w:b/>
          <w:sz w:val="40"/>
          <w:szCs w:val="40"/>
        </w:rPr>
      </w:pPr>
      <w:r w:rsidRPr="000A2841">
        <w:rPr>
          <w:rFonts w:ascii="Times New Roman" w:hAnsi="Times New Roman" w:cs="Times New Roman"/>
          <w:b/>
          <w:sz w:val="40"/>
          <w:szCs w:val="40"/>
        </w:rPr>
        <w:t>Создание образовательной среды, способствующей развитию детей</w:t>
      </w:r>
      <w:r w:rsidR="00BD70F8" w:rsidRPr="000A2841">
        <w:rPr>
          <w:rFonts w:ascii="Times New Roman" w:hAnsi="Times New Roman" w:cs="Times New Roman"/>
          <w:b/>
          <w:sz w:val="40"/>
          <w:szCs w:val="40"/>
        </w:rPr>
        <w:t xml:space="preserve"> </w:t>
      </w:r>
      <w:r w:rsidR="00263282" w:rsidRPr="000A2841">
        <w:rPr>
          <w:rFonts w:ascii="Times New Roman" w:hAnsi="Times New Roman" w:cs="Times New Roman"/>
          <w:b/>
          <w:sz w:val="40"/>
          <w:szCs w:val="40"/>
        </w:rPr>
        <w:t>в условиях  этнокультурн</w:t>
      </w:r>
      <w:r w:rsidR="00794E70" w:rsidRPr="000A2841">
        <w:rPr>
          <w:rFonts w:ascii="Times New Roman" w:hAnsi="Times New Roman" w:cs="Times New Roman"/>
          <w:b/>
          <w:sz w:val="40"/>
          <w:szCs w:val="40"/>
        </w:rPr>
        <w:t>ого</w:t>
      </w:r>
      <w:r w:rsidR="00263282" w:rsidRPr="000A2841">
        <w:rPr>
          <w:rFonts w:ascii="Times New Roman" w:hAnsi="Times New Roman" w:cs="Times New Roman"/>
          <w:b/>
          <w:sz w:val="40"/>
          <w:szCs w:val="40"/>
        </w:rPr>
        <w:t xml:space="preserve"> </w:t>
      </w:r>
      <w:r w:rsidR="00794E70" w:rsidRPr="000A2841">
        <w:rPr>
          <w:rFonts w:ascii="Times New Roman" w:hAnsi="Times New Roman" w:cs="Times New Roman"/>
          <w:b/>
          <w:sz w:val="40"/>
          <w:szCs w:val="40"/>
        </w:rPr>
        <w:t>образовательного пространства</w:t>
      </w:r>
    </w:p>
    <w:p w:rsidR="00FD2CF5" w:rsidRDefault="00FD2CF5" w:rsidP="000A2841">
      <w:pPr>
        <w:spacing w:line="360" w:lineRule="auto"/>
        <w:jc w:val="center"/>
        <w:rPr>
          <w:rFonts w:ascii="Times New Roman" w:hAnsi="Times New Roman" w:cs="Times New Roman"/>
          <w:b/>
          <w:sz w:val="40"/>
          <w:szCs w:val="40"/>
        </w:rPr>
      </w:pPr>
    </w:p>
    <w:p w:rsidR="00FD2CF5" w:rsidRDefault="00FD2CF5" w:rsidP="000A2841">
      <w:pPr>
        <w:spacing w:line="360" w:lineRule="auto"/>
        <w:jc w:val="center"/>
        <w:rPr>
          <w:rFonts w:ascii="Times New Roman" w:hAnsi="Times New Roman" w:cs="Times New Roman"/>
          <w:b/>
          <w:sz w:val="40"/>
          <w:szCs w:val="40"/>
        </w:rPr>
      </w:pPr>
    </w:p>
    <w:p w:rsidR="00FD2CF5" w:rsidRDefault="000A2841" w:rsidP="00FD2CF5">
      <w:pPr>
        <w:spacing w:line="360" w:lineRule="auto"/>
        <w:jc w:val="right"/>
        <w:rPr>
          <w:rFonts w:ascii="Times New Roman" w:hAnsi="Times New Roman" w:cs="Times New Roman"/>
          <w:b/>
          <w:sz w:val="32"/>
          <w:szCs w:val="32"/>
        </w:rPr>
      </w:pPr>
      <w:proofErr w:type="spellStart"/>
      <w:r w:rsidRPr="000A2841">
        <w:rPr>
          <w:rFonts w:ascii="Times New Roman" w:hAnsi="Times New Roman" w:cs="Times New Roman"/>
          <w:b/>
          <w:sz w:val="32"/>
          <w:szCs w:val="32"/>
        </w:rPr>
        <w:t>Акбердеева</w:t>
      </w:r>
      <w:proofErr w:type="spellEnd"/>
      <w:r w:rsidRPr="000A2841">
        <w:rPr>
          <w:rFonts w:ascii="Times New Roman" w:hAnsi="Times New Roman" w:cs="Times New Roman"/>
          <w:b/>
          <w:sz w:val="32"/>
          <w:szCs w:val="32"/>
        </w:rPr>
        <w:t xml:space="preserve"> </w:t>
      </w:r>
      <w:proofErr w:type="spellStart"/>
      <w:r w:rsidRPr="000A2841">
        <w:rPr>
          <w:rFonts w:ascii="Times New Roman" w:hAnsi="Times New Roman" w:cs="Times New Roman"/>
          <w:b/>
          <w:sz w:val="32"/>
          <w:szCs w:val="32"/>
        </w:rPr>
        <w:t>Алсу</w:t>
      </w:r>
      <w:proofErr w:type="spellEnd"/>
      <w:r w:rsidRPr="000A2841">
        <w:rPr>
          <w:rFonts w:ascii="Times New Roman" w:hAnsi="Times New Roman" w:cs="Times New Roman"/>
          <w:b/>
          <w:sz w:val="32"/>
          <w:szCs w:val="32"/>
        </w:rPr>
        <w:t xml:space="preserve"> </w:t>
      </w:r>
      <w:proofErr w:type="spellStart"/>
      <w:r w:rsidRPr="000A2841">
        <w:rPr>
          <w:rFonts w:ascii="Times New Roman" w:hAnsi="Times New Roman" w:cs="Times New Roman"/>
          <w:b/>
          <w:sz w:val="32"/>
          <w:szCs w:val="32"/>
        </w:rPr>
        <w:t>Мухаметситдыковна</w:t>
      </w:r>
      <w:proofErr w:type="spellEnd"/>
      <w:r>
        <w:rPr>
          <w:rFonts w:ascii="Times New Roman" w:hAnsi="Times New Roman" w:cs="Times New Roman"/>
          <w:b/>
          <w:sz w:val="32"/>
          <w:szCs w:val="32"/>
        </w:rPr>
        <w:t xml:space="preserve">, </w:t>
      </w:r>
      <w:r w:rsidR="00FD2CF5">
        <w:rPr>
          <w:rFonts w:ascii="Times New Roman" w:hAnsi="Times New Roman" w:cs="Times New Roman"/>
          <w:b/>
          <w:sz w:val="32"/>
          <w:szCs w:val="32"/>
        </w:rPr>
        <w:t xml:space="preserve">                                  заместитель директора по УВР</w:t>
      </w:r>
    </w:p>
    <w:p w:rsidR="00FD2CF5" w:rsidRDefault="00FD2CF5" w:rsidP="00FD2CF5">
      <w:pPr>
        <w:spacing w:line="360" w:lineRule="auto"/>
        <w:jc w:val="right"/>
        <w:rPr>
          <w:rFonts w:ascii="Times New Roman" w:hAnsi="Times New Roman" w:cs="Times New Roman"/>
          <w:b/>
          <w:sz w:val="32"/>
          <w:szCs w:val="32"/>
        </w:rPr>
      </w:pPr>
    </w:p>
    <w:p w:rsidR="00FD2CF5" w:rsidRDefault="00FD2CF5" w:rsidP="00FD2CF5">
      <w:pPr>
        <w:spacing w:line="360" w:lineRule="auto"/>
        <w:jc w:val="right"/>
        <w:rPr>
          <w:rFonts w:ascii="Times New Roman" w:hAnsi="Times New Roman" w:cs="Times New Roman"/>
          <w:b/>
          <w:sz w:val="32"/>
          <w:szCs w:val="32"/>
        </w:rPr>
      </w:pPr>
    </w:p>
    <w:p w:rsidR="003E0791" w:rsidRDefault="003E0791" w:rsidP="002F5E4C">
      <w:pPr>
        <w:spacing w:line="360" w:lineRule="auto"/>
        <w:jc w:val="center"/>
        <w:rPr>
          <w:rFonts w:ascii="Times New Roman" w:hAnsi="Times New Roman" w:cs="Times New Roman"/>
          <w:b/>
          <w:sz w:val="32"/>
          <w:szCs w:val="32"/>
        </w:rPr>
      </w:pPr>
    </w:p>
    <w:p w:rsidR="000A2841" w:rsidRDefault="00FD2CF5" w:rsidP="002F5E4C">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с. </w:t>
      </w:r>
      <w:proofErr w:type="spellStart"/>
      <w:r>
        <w:rPr>
          <w:rFonts w:ascii="Times New Roman" w:hAnsi="Times New Roman" w:cs="Times New Roman"/>
          <w:b/>
          <w:sz w:val="32"/>
          <w:szCs w:val="32"/>
        </w:rPr>
        <w:t>Лайтамак</w:t>
      </w:r>
      <w:proofErr w:type="spellEnd"/>
      <w:r w:rsidR="008D16CF">
        <w:rPr>
          <w:rFonts w:ascii="Times New Roman" w:hAnsi="Times New Roman" w:cs="Times New Roman"/>
          <w:b/>
          <w:sz w:val="32"/>
          <w:szCs w:val="32"/>
        </w:rPr>
        <w:t>,</w:t>
      </w:r>
      <w:r>
        <w:rPr>
          <w:rFonts w:ascii="Times New Roman" w:hAnsi="Times New Roman" w:cs="Times New Roman"/>
          <w:b/>
          <w:sz w:val="32"/>
          <w:szCs w:val="32"/>
        </w:rPr>
        <w:t xml:space="preserve">    2018г.</w:t>
      </w:r>
    </w:p>
    <w:p w:rsidR="00FB4FEA" w:rsidRPr="000A2841" w:rsidRDefault="00FB4FEA" w:rsidP="002F5E4C">
      <w:pPr>
        <w:spacing w:line="360" w:lineRule="auto"/>
        <w:jc w:val="center"/>
        <w:rPr>
          <w:rFonts w:ascii="Times New Roman" w:hAnsi="Times New Roman" w:cs="Times New Roman"/>
          <w:b/>
          <w:sz w:val="32"/>
          <w:szCs w:val="32"/>
        </w:rPr>
      </w:pPr>
    </w:p>
    <w:p w:rsidR="00811423" w:rsidRDefault="00811423" w:rsidP="00495DE5">
      <w:pPr>
        <w:spacing w:line="360" w:lineRule="auto"/>
        <w:rPr>
          <w:rFonts w:ascii="Times New Roman" w:hAnsi="Times New Roman" w:cs="Times New Roman"/>
          <w:b/>
          <w:sz w:val="24"/>
          <w:szCs w:val="24"/>
        </w:rPr>
      </w:pPr>
    </w:p>
    <w:p w:rsidR="008406B8" w:rsidRDefault="00811423" w:rsidP="00AE21E3">
      <w:pPr>
        <w:rPr>
          <w:rFonts w:ascii="Times New Roman" w:hAnsi="Times New Roman" w:cs="Times New Roman"/>
          <w:sz w:val="24"/>
          <w:szCs w:val="24"/>
        </w:rPr>
      </w:pPr>
      <w:r w:rsidRPr="00AE21E3">
        <w:rPr>
          <w:rFonts w:ascii="Times New Roman" w:hAnsi="Times New Roman" w:cs="Times New Roman"/>
          <w:b/>
          <w:sz w:val="24"/>
          <w:szCs w:val="24"/>
        </w:rPr>
        <w:lastRenderedPageBreak/>
        <w:t>Аннотация.</w:t>
      </w:r>
      <w:r w:rsidR="00261816" w:rsidRPr="00AE21E3">
        <w:rPr>
          <w:rFonts w:ascii="Times New Roman" w:hAnsi="Times New Roman" w:cs="Times New Roman"/>
          <w:b/>
          <w:sz w:val="24"/>
          <w:szCs w:val="24"/>
        </w:rPr>
        <w:t xml:space="preserve"> </w:t>
      </w:r>
      <w:r w:rsidR="00261816" w:rsidRPr="00AE21E3">
        <w:rPr>
          <w:rFonts w:ascii="Times New Roman" w:hAnsi="Times New Roman" w:cs="Times New Roman"/>
          <w:sz w:val="24"/>
          <w:szCs w:val="24"/>
        </w:rPr>
        <w:t xml:space="preserve">В работе рассматриваются вопросы создания </w:t>
      </w:r>
      <w:r w:rsidR="00261816" w:rsidRPr="00AE21E3">
        <w:rPr>
          <w:sz w:val="24"/>
          <w:szCs w:val="24"/>
        </w:rPr>
        <w:t xml:space="preserve"> </w:t>
      </w:r>
      <w:r w:rsidR="00263FEF" w:rsidRPr="00263FEF">
        <w:rPr>
          <w:rFonts w:ascii="Times New Roman" w:hAnsi="Times New Roman" w:cs="Times New Roman"/>
          <w:sz w:val="24"/>
          <w:szCs w:val="24"/>
        </w:rPr>
        <w:t>модели</w:t>
      </w:r>
      <w:r w:rsidR="00261816" w:rsidRPr="00263FEF">
        <w:rPr>
          <w:rFonts w:ascii="Times New Roman" w:hAnsi="Times New Roman" w:cs="Times New Roman"/>
          <w:sz w:val="24"/>
          <w:szCs w:val="24"/>
        </w:rPr>
        <w:t xml:space="preserve">  </w:t>
      </w:r>
      <w:r w:rsidR="00261816" w:rsidRPr="00AE21E3">
        <w:rPr>
          <w:rFonts w:ascii="Times New Roman" w:hAnsi="Times New Roman" w:cs="Times New Roman"/>
          <w:sz w:val="24"/>
          <w:szCs w:val="24"/>
        </w:rPr>
        <w:t>образовательной среды, способствующей  формированию  этнокультурных ценностей обучающихся через изучение родного</w:t>
      </w:r>
      <w:r w:rsidR="00263FEF">
        <w:rPr>
          <w:rFonts w:ascii="Times New Roman" w:hAnsi="Times New Roman" w:cs="Times New Roman"/>
          <w:sz w:val="24"/>
          <w:szCs w:val="24"/>
        </w:rPr>
        <w:t xml:space="preserve"> (татарского)</w:t>
      </w:r>
      <w:r w:rsidR="00261816" w:rsidRPr="00AE21E3">
        <w:rPr>
          <w:rFonts w:ascii="Times New Roman" w:hAnsi="Times New Roman" w:cs="Times New Roman"/>
          <w:sz w:val="24"/>
          <w:szCs w:val="24"/>
        </w:rPr>
        <w:t xml:space="preserve"> языка и через </w:t>
      </w:r>
      <w:r w:rsidR="00DD7EF6">
        <w:rPr>
          <w:rFonts w:ascii="Times New Roman" w:hAnsi="Times New Roman" w:cs="Times New Roman"/>
          <w:sz w:val="24"/>
          <w:szCs w:val="24"/>
        </w:rPr>
        <w:t>реализацию разных  форм</w:t>
      </w:r>
      <w:r w:rsidR="00261816" w:rsidRPr="00AE21E3">
        <w:rPr>
          <w:rFonts w:ascii="Times New Roman" w:hAnsi="Times New Roman" w:cs="Times New Roman"/>
          <w:sz w:val="24"/>
          <w:szCs w:val="24"/>
        </w:rPr>
        <w:t xml:space="preserve"> внеурочной деятельности.</w:t>
      </w:r>
    </w:p>
    <w:p w:rsidR="003E0791" w:rsidRPr="0095106B" w:rsidRDefault="003E0791" w:rsidP="003E0791">
      <w:pPr>
        <w:spacing w:line="360" w:lineRule="auto"/>
        <w:ind w:left="-567" w:firstLine="425"/>
        <w:jc w:val="both"/>
        <w:rPr>
          <w:rFonts w:ascii="Times New Roman" w:hAnsi="Times New Roman" w:cs="Times New Roman"/>
          <w:sz w:val="28"/>
          <w:szCs w:val="28"/>
        </w:rPr>
      </w:pPr>
      <w:r w:rsidRPr="0095106B">
        <w:rPr>
          <w:rFonts w:ascii="Times New Roman" w:hAnsi="Times New Roman" w:cs="Times New Roman"/>
          <w:sz w:val="28"/>
          <w:szCs w:val="28"/>
        </w:rPr>
        <w:t xml:space="preserve">Согласно Конституции  Российской Федерации в Федеральном государственном образовательном стандарте учитываются </w:t>
      </w:r>
      <w:r w:rsidRPr="0095106B">
        <w:rPr>
          <w:rFonts w:ascii="Times New Roman" w:hAnsi="Times New Roman" w:cs="Times New Roman"/>
          <w:b/>
          <w:bCs/>
          <w:sz w:val="28"/>
          <w:szCs w:val="28"/>
        </w:rPr>
        <w:t>«региональные, национальные и этнокультурные потребности народов Российской Федерации»</w:t>
      </w:r>
      <w:r w:rsidRPr="0095106B">
        <w:rPr>
          <w:rFonts w:ascii="Times New Roman" w:hAnsi="Times New Roman" w:cs="Times New Roman"/>
          <w:sz w:val="28"/>
          <w:szCs w:val="28"/>
        </w:rPr>
        <w:t>, которые дают обоснование формирования этнокультурного образования.</w:t>
      </w:r>
    </w:p>
    <w:p w:rsidR="003E0791" w:rsidRDefault="003E0791" w:rsidP="003E0791">
      <w:pPr>
        <w:pStyle w:val="a3"/>
        <w:spacing w:line="360" w:lineRule="auto"/>
        <w:ind w:left="-567" w:right="20" w:firstLine="0"/>
        <w:jc w:val="both"/>
        <w:rPr>
          <w:shd w:val="clear" w:color="auto" w:fill="FFFFFF"/>
        </w:rPr>
      </w:pPr>
      <w:r>
        <w:rPr>
          <w:shd w:val="clear" w:color="auto" w:fill="FFFFFF"/>
        </w:rPr>
        <w:t xml:space="preserve">     Программа развития МАОУ «</w:t>
      </w:r>
      <w:proofErr w:type="spellStart"/>
      <w:r>
        <w:rPr>
          <w:shd w:val="clear" w:color="auto" w:fill="FFFFFF"/>
        </w:rPr>
        <w:t>Лайтамакская</w:t>
      </w:r>
      <w:proofErr w:type="spellEnd"/>
      <w:r>
        <w:rPr>
          <w:shd w:val="clear" w:color="auto" w:fill="FFFFFF"/>
        </w:rPr>
        <w:t xml:space="preserve"> СОШ» определяет образовательное учреждение как школу с этнокультурным компонентом.</w:t>
      </w:r>
    </w:p>
    <w:p w:rsidR="003E0791" w:rsidRDefault="003E0791" w:rsidP="003E0791">
      <w:pPr>
        <w:pStyle w:val="a3"/>
        <w:spacing w:line="360" w:lineRule="auto"/>
        <w:ind w:left="-567" w:right="20" w:firstLine="0"/>
        <w:jc w:val="both"/>
      </w:pPr>
      <w:r>
        <w:rPr>
          <w:spacing w:val="-1"/>
        </w:rPr>
        <w:t xml:space="preserve">     Проблема изучения родного (татарского)  языка</w:t>
      </w:r>
      <w:r>
        <w:t xml:space="preserve"> в </w:t>
      </w:r>
      <w:r>
        <w:rPr>
          <w:spacing w:val="-1"/>
        </w:rPr>
        <w:t xml:space="preserve">рамках федерального государственного образовательного стандарта является </w:t>
      </w:r>
      <w:r w:rsidR="00FB4FEA">
        <w:rPr>
          <w:spacing w:val="-1"/>
        </w:rPr>
        <w:t xml:space="preserve">на сегодняшний день  </w:t>
      </w:r>
      <w:r>
        <w:rPr>
          <w:spacing w:val="-1"/>
        </w:rPr>
        <w:t xml:space="preserve"> актуальной.</w:t>
      </w:r>
      <w:r>
        <w:t xml:space="preserve"> Обучение языку на современном этапе – это не только процесс накопления знаний, но и в большей степени процесс развития детей. Родной язык также необходим   как    средство сохранения национальных культурных традиций и приобщения к ним последующих поколений.  </w:t>
      </w:r>
    </w:p>
    <w:p w:rsidR="003E0791" w:rsidRDefault="003E0791" w:rsidP="003E0791">
      <w:pPr>
        <w:pStyle w:val="a3"/>
        <w:spacing w:line="360" w:lineRule="auto"/>
        <w:ind w:left="-567" w:right="20" w:firstLine="0"/>
        <w:jc w:val="both"/>
      </w:pPr>
      <w:r>
        <w:t xml:space="preserve">    </w:t>
      </w:r>
      <w:r w:rsidRPr="00DA1495">
        <w:t xml:space="preserve">Таким образом, </w:t>
      </w:r>
      <w:r w:rsidRPr="002E5225">
        <w:rPr>
          <w:b/>
        </w:rPr>
        <w:t>цель работы:</w:t>
      </w:r>
      <w:r w:rsidRPr="00DA1495">
        <w:t xml:space="preserve"> представить опыт работы  МАОУ «</w:t>
      </w:r>
      <w:proofErr w:type="spellStart"/>
      <w:r w:rsidRPr="00DA1495">
        <w:t>Лайтамакская</w:t>
      </w:r>
      <w:proofErr w:type="spellEnd"/>
      <w:r w:rsidRPr="00DA1495">
        <w:t xml:space="preserve"> СОШ»  по </w:t>
      </w:r>
      <w:r w:rsidRPr="00E6336D">
        <w:t>созданию образовательной среды, способствующей развитию детей в условиях  этнокультурного образовательного пространства.</w:t>
      </w:r>
    </w:p>
    <w:p w:rsidR="003E0791" w:rsidRPr="00E6336D" w:rsidRDefault="003E0791" w:rsidP="003E0791">
      <w:pPr>
        <w:pStyle w:val="a3"/>
        <w:spacing w:line="360" w:lineRule="auto"/>
        <w:ind w:left="-567" w:right="20" w:firstLine="0"/>
        <w:jc w:val="both"/>
      </w:pPr>
      <w:r w:rsidRPr="00540095">
        <w:t xml:space="preserve">Для достижения поставленной цели определены следующие </w:t>
      </w:r>
      <w:r w:rsidRPr="00540095">
        <w:rPr>
          <w:b/>
        </w:rPr>
        <w:t>задачи:</w:t>
      </w:r>
    </w:p>
    <w:p w:rsidR="003E0791" w:rsidRDefault="003E0791" w:rsidP="003E0791">
      <w:pPr>
        <w:pStyle w:val="ac"/>
        <w:numPr>
          <w:ilvl w:val="0"/>
          <w:numId w:val="3"/>
        </w:numPr>
        <w:shd w:val="clear" w:color="auto" w:fill="FFFFFF"/>
        <w:spacing w:before="30" w:after="3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540095">
        <w:rPr>
          <w:rFonts w:ascii="Times New Roman" w:eastAsia="Times New Roman" w:hAnsi="Times New Roman" w:cs="Times New Roman"/>
          <w:sz w:val="28"/>
          <w:szCs w:val="28"/>
        </w:rPr>
        <w:t>зучить и проанализировать состояние проблемы в педагогической теории и практике;</w:t>
      </w:r>
    </w:p>
    <w:p w:rsidR="003E0791" w:rsidRPr="0095106B" w:rsidRDefault="003E0791" w:rsidP="003E0791">
      <w:pPr>
        <w:pStyle w:val="ac"/>
        <w:numPr>
          <w:ilvl w:val="0"/>
          <w:numId w:val="3"/>
        </w:numPr>
        <w:shd w:val="clear" w:color="auto" w:fill="FFFFFF"/>
        <w:spacing w:before="30" w:after="3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выявить, из чего с</w:t>
      </w:r>
      <w:r w:rsidR="00FB4FEA">
        <w:rPr>
          <w:rFonts w:ascii="Times New Roman" w:eastAsia="Times New Roman" w:hAnsi="Times New Roman" w:cs="Times New Roman"/>
          <w:sz w:val="28"/>
          <w:szCs w:val="28"/>
        </w:rPr>
        <w:t>кладыв</w:t>
      </w:r>
      <w:r>
        <w:rPr>
          <w:rFonts w:ascii="Times New Roman" w:eastAsia="Times New Roman" w:hAnsi="Times New Roman" w:cs="Times New Roman"/>
          <w:sz w:val="28"/>
          <w:szCs w:val="28"/>
        </w:rPr>
        <w:t>ается реализация этнокультурного комп</w:t>
      </w:r>
      <w:r w:rsidR="00DD7EF6">
        <w:rPr>
          <w:rFonts w:ascii="Times New Roman" w:eastAsia="Times New Roman" w:hAnsi="Times New Roman" w:cs="Times New Roman"/>
          <w:sz w:val="28"/>
          <w:szCs w:val="28"/>
        </w:rPr>
        <w:t>онента образования в МАОУ «</w:t>
      </w:r>
      <w:proofErr w:type="spellStart"/>
      <w:r w:rsidR="00DD7EF6">
        <w:rPr>
          <w:rFonts w:ascii="Times New Roman" w:eastAsia="Times New Roman" w:hAnsi="Times New Roman" w:cs="Times New Roman"/>
          <w:sz w:val="28"/>
          <w:szCs w:val="28"/>
        </w:rPr>
        <w:t>Лайтамакская</w:t>
      </w:r>
      <w:proofErr w:type="spellEnd"/>
      <w:r w:rsidR="00DD7EF6">
        <w:rPr>
          <w:rFonts w:ascii="Times New Roman" w:eastAsia="Times New Roman" w:hAnsi="Times New Roman" w:cs="Times New Roman"/>
          <w:sz w:val="28"/>
          <w:szCs w:val="28"/>
        </w:rPr>
        <w:t xml:space="preserve"> СОШ»</w:t>
      </w:r>
      <w:r>
        <w:rPr>
          <w:rFonts w:ascii="Times New Roman" w:eastAsia="Times New Roman" w:hAnsi="Times New Roman" w:cs="Times New Roman"/>
          <w:sz w:val="28"/>
          <w:szCs w:val="28"/>
        </w:rPr>
        <w:t>;</w:t>
      </w:r>
    </w:p>
    <w:p w:rsidR="003E0791" w:rsidRPr="003E0791" w:rsidRDefault="003E0791" w:rsidP="003E0791">
      <w:pPr>
        <w:pStyle w:val="ac"/>
        <w:numPr>
          <w:ilvl w:val="0"/>
          <w:numId w:val="3"/>
        </w:numPr>
        <w:shd w:val="clear" w:color="auto" w:fill="FFFFFF"/>
        <w:spacing w:before="30" w:after="3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Pr="00540095">
        <w:rPr>
          <w:rFonts w:ascii="Times New Roman" w:eastAsia="Times New Roman" w:hAnsi="Times New Roman" w:cs="Times New Roman"/>
          <w:sz w:val="28"/>
          <w:szCs w:val="28"/>
        </w:rPr>
        <w:t xml:space="preserve">бобщить </w:t>
      </w:r>
      <w:r>
        <w:rPr>
          <w:rFonts w:ascii="Times New Roman" w:eastAsia="Times New Roman" w:hAnsi="Times New Roman" w:cs="Times New Roman"/>
          <w:sz w:val="28"/>
          <w:szCs w:val="28"/>
        </w:rPr>
        <w:t>результаты деятельности  школы по реализации этнокультурного компонента образования</w:t>
      </w:r>
      <w:r w:rsidRPr="00540095">
        <w:rPr>
          <w:rFonts w:ascii="Times New Roman" w:eastAsia="Times New Roman" w:hAnsi="Times New Roman" w:cs="Times New Roman"/>
          <w:sz w:val="28"/>
          <w:szCs w:val="28"/>
        </w:rPr>
        <w:t>, сформулировать выводы</w:t>
      </w:r>
      <w:r>
        <w:rPr>
          <w:rFonts w:ascii="Times New Roman" w:eastAsia="Times New Roman" w:hAnsi="Times New Roman" w:cs="Times New Roman"/>
          <w:sz w:val="28"/>
          <w:szCs w:val="28"/>
        </w:rPr>
        <w:t>.</w:t>
      </w:r>
    </w:p>
    <w:p w:rsidR="00DA7C25" w:rsidRDefault="00DA7C25" w:rsidP="003E0791">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5A5CD3" w:rsidRPr="00BC25C1">
        <w:rPr>
          <w:rFonts w:ascii="Times New Roman" w:hAnsi="Times New Roman" w:cs="Times New Roman"/>
          <w:sz w:val="28"/>
          <w:szCs w:val="28"/>
        </w:rPr>
        <w:t xml:space="preserve">Этнокультурное  образование  </w:t>
      </w:r>
      <w:r w:rsidR="005A5CD3" w:rsidRPr="00263FEF">
        <w:rPr>
          <w:rFonts w:ascii="Times New Roman" w:hAnsi="Times New Roman" w:cs="Times New Roman"/>
          <w:sz w:val="28"/>
          <w:szCs w:val="28"/>
        </w:rPr>
        <w:t>в</w:t>
      </w:r>
      <w:r w:rsidR="00263FEF" w:rsidRPr="00263FEF">
        <w:rPr>
          <w:rFonts w:ascii="Times New Roman" w:hAnsi="Times New Roman" w:cs="Times New Roman"/>
          <w:sz w:val="28"/>
          <w:szCs w:val="28"/>
          <w:shd w:val="clear" w:color="auto" w:fill="FFFFFF"/>
        </w:rPr>
        <w:t xml:space="preserve"> МАОУ «</w:t>
      </w:r>
      <w:proofErr w:type="spellStart"/>
      <w:r w:rsidR="00263FEF" w:rsidRPr="00263FEF">
        <w:rPr>
          <w:rFonts w:ascii="Times New Roman" w:hAnsi="Times New Roman" w:cs="Times New Roman"/>
          <w:sz w:val="28"/>
          <w:szCs w:val="28"/>
          <w:shd w:val="clear" w:color="auto" w:fill="FFFFFF"/>
        </w:rPr>
        <w:t>Лайтамакская</w:t>
      </w:r>
      <w:proofErr w:type="spellEnd"/>
      <w:r w:rsidR="00263FEF" w:rsidRPr="00263FEF">
        <w:rPr>
          <w:rFonts w:ascii="Times New Roman" w:hAnsi="Times New Roman" w:cs="Times New Roman"/>
          <w:sz w:val="28"/>
          <w:szCs w:val="28"/>
          <w:shd w:val="clear" w:color="auto" w:fill="FFFFFF"/>
        </w:rPr>
        <w:t xml:space="preserve"> СОШ»</w:t>
      </w:r>
      <w:r w:rsidR="00263FEF" w:rsidRPr="00BC25C1">
        <w:rPr>
          <w:shd w:val="clear" w:color="auto" w:fill="FFFFFF"/>
        </w:rPr>
        <w:t xml:space="preserve"> </w:t>
      </w:r>
      <w:r w:rsidR="00263FEF">
        <w:rPr>
          <w:rFonts w:ascii="Times New Roman" w:hAnsi="Times New Roman" w:cs="Times New Roman"/>
          <w:sz w:val="28"/>
          <w:szCs w:val="28"/>
        </w:rPr>
        <w:t xml:space="preserve"> </w:t>
      </w:r>
      <w:r w:rsidR="005A5CD3" w:rsidRPr="00BC25C1">
        <w:rPr>
          <w:rFonts w:ascii="Times New Roman" w:hAnsi="Times New Roman" w:cs="Times New Roman"/>
          <w:sz w:val="28"/>
          <w:szCs w:val="28"/>
        </w:rPr>
        <w:t xml:space="preserve"> включает в себя филологическое образование: изучение татарского языка как родного языка и татарской литературы всеми обучающимися школы с 1 по 11 класс.  </w:t>
      </w:r>
      <w:r w:rsidR="00495DE5">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A5CD3" w:rsidRPr="00BC25C1" w:rsidRDefault="00DA7C25" w:rsidP="00495DE5">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A5CD3" w:rsidRPr="00BC25C1">
        <w:rPr>
          <w:rFonts w:ascii="Times New Roman" w:hAnsi="Times New Roman" w:cs="Times New Roman"/>
          <w:sz w:val="28"/>
          <w:szCs w:val="28"/>
        </w:rPr>
        <w:t>Развитие этнокультурного образования  в нашей школе также  осуществляется через интеграцию этнокультурного компонента в содержание традиционных предметов, например, таких как история, география, искусство.</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Этнокультурное образование включает в себя  и  изучение этнокультурных  особенностей  через реализацию внеурочной деятельности учащихся 1-7 классов на этнокультурной основе, через реализацию образовательных программ этнокультурного содержания дополнительного образования, через реализацию социальных проектов этнокультурного содержания.</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Таким образом, мы можем сделать общий вывод, что весь педагогический коллектив школы задействован  к работе по приобщению детей </w:t>
      </w:r>
      <w:r w:rsidR="00552D1D" w:rsidRPr="00BC25C1">
        <w:rPr>
          <w:rFonts w:ascii="Times New Roman" w:hAnsi="Times New Roman" w:cs="Times New Roman"/>
          <w:sz w:val="28"/>
          <w:szCs w:val="28"/>
        </w:rPr>
        <w:t xml:space="preserve">к национальной культуре. </w:t>
      </w:r>
      <w:r w:rsidRPr="00BC25C1">
        <w:rPr>
          <w:rFonts w:ascii="Times New Roman" w:hAnsi="Times New Roman" w:cs="Times New Roman"/>
          <w:sz w:val="28"/>
          <w:szCs w:val="28"/>
        </w:rPr>
        <w:t xml:space="preserve">Все внеклассные воспитательные мероприятия в школе ведутся на двух языках: русском и татарском. </w:t>
      </w:r>
    </w:p>
    <w:p w:rsidR="005A5CD3" w:rsidRPr="00AE21E3" w:rsidRDefault="005A5CD3" w:rsidP="00AE21E3">
      <w:pPr>
        <w:spacing w:line="360" w:lineRule="auto"/>
        <w:ind w:left="-567" w:firstLine="425"/>
        <w:jc w:val="both"/>
        <w:rPr>
          <w:rFonts w:ascii="Times New Roman" w:hAnsi="Times New Roman" w:cs="Times New Roman"/>
          <w:sz w:val="28"/>
          <w:szCs w:val="28"/>
        </w:rPr>
      </w:pPr>
      <w:r w:rsidRPr="00BC25C1">
        <w:rPr>
          <w:rFonts w:ascii="Times New Roman" w:eastAsia="Times New Roman" w:hAnsi="Times New Roman" w:cs="Times New Roman"/>
          <w:color w:val="000000"/>
          <w:sz w:val="28"/>
          <w:szCs w:val="28"/>
        </w:rPr>
        <w:t>Внедрение федеральных государственных образовательных стандартов на уроках татарского языка предусматривает развитие коммуникативных универсальных учебных действий учащихся.</w:t>
      </w:r>
    </w:p>
    <w:p w:rsidR="005A5CD3" w:rsidRPr="001F59A0" w:rsidRDefault="005A5CD3" w:rsidP="001F59A0">
      <w:pPr>
        <w:spacing w:after="0" w:line="360" w:lineRule="auto"/>
        <w:ind w:left="-567" w:right="57" w:firstLine="425"/>
        <w:jc w:val="both"/>
        <w:rPr>
          <w:rFonts w:ascii="Times New Roman" w:eastAsiaTheme="minorHAnsi" w:hAnsi="Times New Roman" w:cs="Times New Roman"/>
          <w:sz w:val="28"/>
          <w:szCs w:val="28"/>
          <w:lang w:eastAsia="en-US"/>
        </w:rPr>
      </w:pPr>
      <w:r w:rsidRPr="00BC25C1">
        <w:rPr>
          <w:rFonts w:ascii="Times New Roman" w:eastAsiaTheme="minorHAnsi" w:hAnsi="Times New Roman" w:cs="Times New Roman"/>
          <w:sz w:val="28"/>
          <w:szCs w:val="28"/>
          <w:lang w:eastAsia="en-US"/>
        </w:rPr>
        <w:t>Формирование  коммуникативных УУД на уроках татарского языка и литературы обеспечивается через обучение правильному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
    <w:p w:rsidR="005A5CD3" w:rsidRPr="00BC25C1" w:rsidRDefault="001F59A0" w:rsidP="001F59A0">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5A5CD3" w:rsidRPr="00BC25C1">
        <w:rPr>
          <w:rFonts w:ascii="Times New Roman" w:hAnsi="Times New Roman" w:cs="Times New Roman"/>
          <w:sz w:val="28"/>
          <w:szCs w:val="28"/>
        </w:rPr>
        <w:t xml:space="preserve">Приобщение детей к национальной культуре – одна из самых актуальных проблем  нашего школьного образования.  Сегодня в нашей школе созданы условия для  приобщения каждого ученика </w:t>
      </w:r>
      <w:r w:rsidR="005A5CD3" w:rsidRPr="00BC25C1">
        <w:rPr>
          <w:rStyle w:val="a8"/>
          <w:rFonts w:ascii="Times New Roman" w:hAnsi="Times New Roman" w:cs="Times New Roman"/>
          <w:bCs/>
          <w:i w:val="0"/>
          <w:sz w:val="28"/>
          <w:szCs w:val="28"/>
        </w:rPr>
        <w:t>к истокам национальной культуры</w:t>
      </w:r>
      <w:r w:rsidR="005A5CD3" w:rsidRPr="00BC25C1">
        <w:rPr>
          <w:rStyle w:val="a8"/>
          <w:rFonts w:ascii="Times New Roman" w:hAnsi="Times New Roman" w:cs="Times New Roman"/>
          <w:bCs/>
          <w:sz w:val="28"/>
          <w:szCs w:val="28"/>
        </w:rPr>
        <w:t xml:space="preserve">. </w:t>
      </w:r>
    </w:p>
    <w:p w:rsidR="00AE21E3" w:rsidRDefault="005A5CD3" w:rsidP="00AE21E3">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Для учащихся 1-4 классов работают кружки «Изучаем родной (татарский) язык», «С азбукой по родному краю». </w:t>
      </w:r>
    </w:p>
    <w:p w:rsidR="00AE21E3" w:rsidRDefault="005A5CD3" w:rsidP="00AE21E3">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Для учащихся 5-11 классов учительница татарского языка и литературы ведет кружок «Культура татарского народа».   </w:t>
      </w:r>
      <w:r w:rsidR="008D16CF">
        <w:rPr>
          <w:rFonts w:ascii="Times New Roman" w:hAnsi="Times New Roman" w:cs="Times New Roman"/>
          <w:sz w:val="28"/>
          <w:szCs w:val="28"/>
        </w:rPr>
        <w:t>Учитель географии для учащихся 5-7 классов проводит кружок «Краеведение</w:t>
      </w:r>
      <w:r w:rsidR="008D16CF" w:rsidRPr="00AE21E3">
        <w:rPr>
          <w:rFonts w:ascii="Times New Roman" w:hAnsi="Times New Roman" w:cs="Times New Roman"/>
          <w:sz w:val="28"/>
          <w:szCs w:val="28"/>
        </w:rPr>
        <w:t>».</w:t>
      </w:r>
      <w:r w:rsidRPr="00AE21E3">
        <w:rPr>
          <w:rFonts w:ascii="Times New Roman" w:hAnsi="Times New Roman" w:cs="Times New Roman"/>
          <w:sz w:val="28"/>
          <w:szCs w:val="28"/>
        </w:rPr>
        <w:t xml:space="preserve">    </w:t>
      </w:r>
      <w:r w:rsidR="00AE21E3" w:rsidRPr="00AE21E3">
        <w:rPr>
          <w:rFonts w:ascii="Times New Roman" w:hAnsi="Times New Roman" w:cs="Times New Roman"/>
          <w:sz w:val="28"/>
          <w:szCs w:val="28"/>
        </w:rPr>
        <w:t xml:space="preserve">     </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lastRenderedPageBreak/>
        <w:t xml:space="preserve">     Работает кружок «Подвижные игры».  Программа кружка предусматривает включение народных татарских подвижных игр с целью развития двигательной активности, физических качеств обучающихся.   </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Реализуются социальные проекты этнокультурного содержания:</w:t>
      </w:r>
    </w:p>
    <w:p w:rsidR="005A5CD3" w:rsidRPr="00BC25C1" w:rsidRDefault="005A5CD3" w:rsidP="00495DE5">
      <w:pPr>
        <w:spacing w:after="0"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проект с сельским Домом культуры – ансамбли «</w:t>
      </w:r>
      <w:proofErr w:type="spellStart"/>
      <w:r w:rsidRPr="00BC25C1">
        <w:rPr>
          <w:rFonts w:ascii="Times New Roman" w:hAnsi="Times New Roman" w:cs="Times New Roman"/>
          <w:sz w:val="28"/>
          <w:szCs w:val="28"/>
        </w:rPr>
        <w:t>Дуслык</w:t>
      </w:r>
      <w:proofErr w:type="spellEnd"/>
      <w:r w:rsidRPr="00BC25C1">
        <w:rPr>
          <w:rFonts w:ascii="Times New Roman" w:hAnsi="Times New Roman" w:cs="Times New Roman"/>
          <w:sz w:val="28"/>
          <w:szCs w:val="28"/>
        </w:rPr>
        <w:t>» (Дружба»), «</w:t>
      </w:r>
      <w:proofErr w:type="spellStart"/>
      <w:r w:rsidRPr="00BC25C1">
        <w:rPr>
          <w:rFonts w:ascii="Times New Roman" w:hAnsi="Times New Roman" w:cs="Times New Roman"/>
          <w:sz w:val="28"/>
          <w:szCs w:val="28"/>
        </w:rPr>
        <w:t>Сабый</w:t>
      </w:r>
      <w:proofErr w:type="spellEnd"/>
      <w:r w:rsidR="000F4168" w:rsidRPr="00BC25C1">
        <w:rPr>
          <w:rFonts w:ascii="Times New Roman" w:hAnsi="Times New Roman" w:cs="Times New Roman"/>
          <w:sz w:val="28"/>
          <w:szCs w:val="28"/>
        </w:rPr>
        <w:t xml:space="preserve">» </w:t>
      </w:r>
      <w:r w:rsidRPr="00BC25C1">
        <w:rPr>
          <w:rFonts w:ascii="Times New Roman" w:hAnsi="Times New Roman" w:cs="Times New Roman"/>
          <w:sz w:val="28"/>
          <w:szCs w:val="28"/>
        </w:rPr>
        <w:t xml:space="preserve"> («Малыш»);</w:t>
      </w:r>
    </w:p>
    <w:p w:rsidR="005A5CD3" w:rsidRPr="00BC25C1" w:rsidRDefault="005A5CD3" w:rsidP="00495DE5">
      <w:pPr>
        <w:spacing w:after="0"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тимуровский отряд:  проект «Мы звездочки села»;</w:t>
      </w:r>
    </w:p>
    <w:p w:rsidR="005A5CD3" w:rsidRPr="00BC25C1" w:rsidRDefault="005A5CD3" w:rsidP="00495DE5">
      <w:pPr>
        <w:spacing w:after="0"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исследовательские работы «История моего села»;</w:t>
      </w:r>
    </w:p>
    <w:p w:rsidR="005A5CD3" w:rsidRPr="00BC25C1" w:rsidRDefault="005A5CD3" w:rsidP="00495DE5">
      <w:pPr>
        <w:spacing w:after="0"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встречи с ветеранами, старожилами села</w:t>
      </w:r>
      <w:r w:rsidR="000F4168" w:rsidRPr="00BC25C1">
        <w:rPr>
          <w:rFonts w:ascii="Times New Roman" w:hAnsi="Times New Roman" w:cs="Times New Roman"/>
          <w:sz w:val="28"/>
          <w:szCs w:val="28"/>
        </w:rPr>
        <w:t>.</w:t>
      </w:r>
    </w:p>
    <w:p w:rsidR="00BD70F8" w:rsidRPr="00BC25C1" w:rsidRDefault="005A5CD3" w:rsidP="00495DE5">
      <w:pPr>
        <w:shd w:val="clear" w:color="auto" w:fill="FFFFFF"/>
        <w:spacing w:before="5" w:line="360" w:lineRule="auto"/>
        <w:ind w:left="-567" w:firstLine="425"/>
        <w:jc w:val="both"/>
        <w:rPr>
          <w:rFonts w:ascii="Times New Roman" w:hAnsi="Times New Roman" w:cs="Times New Roman"/>
          <w:b/>
          <w:sz w:val="28"/>
          <w:szCs w:val="28"/>
        </w:rPr>
      </w:pPr>
      <w:r w:rsidRPr="00BC25C1">
        <w:rPr>
          <w:rFonts w:ascii="Times New Roman" w:hAnsi="Times New Roman" w:cs="Times New Roman"/>
          <w:sz w:val="28"/>
          <w:szCs w:val="28"/>
        </w:rPr>
        <w:t>Огромную роль в воспитании духовности подрастающего поколения  играет знакомство с творчеством известных людей нашего края. С о</w:t>
      </w:r>
      <w:r w:rsidR="000F4168" w:rsidRPr="00BC25C1">
        <w:rPr>
          <w:rFonts w:ascii="Times New Roman" w:hAnsi="Times New Roman" w:cs="Times New Roman"/>
          <w:sz w:val="28"/>
          <w:szCs w:val="28"/>
        </w:rPr>
        <w:t>собым интересом учащиеся изучают</w:t>
      </w:r>
      <w:r w:rsidRPr="00BC25C1">
        <w:rPr>
          <w:rFonts w:ascii="Times New Roman" w:hAnsi="Times New Roman" w:cs="Times New Roman"/>
          <w:sz w:val="28"/>
          <w:szCs w:val="28"/>
        </w:rPr>
        <w:t xml:space="preserve"> жизнь и творчество первого сибирского писателя-прозаика </w:t>
      </w:r>
      <w:proofErr w:type="spellStart"/>
      <w:r w:rsidRPr="00BC25C1">
        <w:rPr>
          <w:rFonts w:ascii="Times New Roman" w:hAnsi="Times New Roman" w:cs="Times New Roman"/>
          <w:sz w:val="28"/>
          <w:szCs w:val="28"/>
        </w:rPr>
        <w:t>Якуба</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Камалиевича</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Занкиева</w:t>
      </w:r>
      <w:proofErr w:type="spellEnd"/>
      <w:r w:rsidR="000F4168" w:rsidRPr="00BC25C1">
        <w:rPr>
          <w:rFonts w:ascii="Times New Roman" w:hAnsi="Times New Roman" w:cs="Times New Roman"/>
          <w:sz w:val="28"/>
          <w:szCs w:val="28"/>
        </w:rPr>
        <w:t>.</w:t>
      </w:r>
    </w:p>
    <w:p w:rsidR="005A5CD3" w:rsidRPr="00BC25C1" w:rsidRDefault="005A5CD3" w:rsidP="00495DE5">
      <w:pPr>
        <w:shd w:val="clear" w:color="auto" w:fill="FFFFFF"/>
        <w:spacing w:before="5"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Также для наших учащихся очень интересно творчество наших бывших учителей,  ветеранов педагогического труда, местных поэтов </w:t>
      </w:r>
      <w:proofErr w:type="spellStart"/>
      <w:r w:rsidRPr="00BC25C1">
        <w:rPr>
          <w:rFonts w:ascii="Times New Roman" w:hAnsi="Times New Roman" w:cs="Times New Roman"/>
          <w:sz w:val="28"/>
          <w:szCs w:val="28"/>
        </w:rPr>
        <w:t>Абайдуллиной</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Галии</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Тухфатулловны</w:t>
      </w:r>
      <w:proofErr w:type="spellEnd"/>
      <w:r w:rsidRPr="00BC25C1">
        <w:rPr>
          <w:rFonts w:ascii="Times New Roman" w:hAnsi="Times New Roman" w:cs="Times New Roman"/>
          <w:sz w:val="28"/>
          <w:szCs w:val="28"/>
        </w:rPr>
        <w:t xml:space="preserve"> и </w:t>
      </w:r>
      <w:proofErr w:type="spellStart"/>
      <w:r w:rsidRPr="00BC25C1">
        <w:rPr>
          <w:rFonts w:ascii="Times New Roman" w:hAnsi="Times New Roman" w:cs="Times New Roman"/>
          <w:sz w:val="28"/>
          <w:szCs w:val="28"/>
        </w:rPr>
        <w:t>Бекенина</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Сунгатуллы</w:t>
      </w:r>
      <w:proofErr w:type="spellEnd"/>
      <w:r w:rsidRPr="00BC25C1">
        <w:rPr>
          <w:rFonts w:ascii="Times New Roman" w:hAnsi="Times New Roman" w:cs="Times New Roman"/>
          <w:sz w:val="28"/>
          <w:szCs w:val="28"/>
        </w:rPr>
        <w:t xml:space="preserve"> </w:t>
      </w:r>
      <w:proofErr w:type="spellStart"/>
      <w:r w:rsidRPr="00BC25C1">
        <w:rPr>
          <w:rFonts w:ascii="Times New Roman" w:hAnsi="Times New Roman" w:cs="Times New Roman"/>
          <w:sz w:val="28"/>
          <w:szCs w:val="28"/>
        </w:rPr>
        <w:t>Хакимчановича</w:t>
      </w:r>
      <w:proofErr w:type="spellEnd"/>
      <w:r w:rsidRPr="00BC25C1">
        <w:rPr>
          <w:rFonts w:ascii="Times New Roman" w:hAnsi="Times New Roman" w:cs="Times New Roman"/>
          <w:sz w:val="28"/>
          <w:szCs w:val="28"/>
        </w:rPr>
        <w:t>.</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Наш педагогический коллектив понимает, что немаловажная роль в воспитание нравственных основ к национальной культуре отведена родителям. </w:t>
      </w:r>
      <w:r w:rsidR="00BC25C1" w:rsidRPr="00BC25C1">
        <w:rPr>
          <w:rFonts w:ascii="Times New Roman" w:hAnsi="Times New Roman" w:cs="Times New Roman"/>
          <w:sz w:val="28"/>
          <w:szCs w:val="28"/>
        </w:rPr>
        <w:t xml:space="preserve"> </w:t>
      </w:r>
      <w:r w:rsidRPr="00BC25C1">
        <w:rPr>
          <w:rFonts w:ascii="Times New Roman" w:hAnsi="Times New Roman" w:cs="Times New Roman"/>
          <w:sz w:val="28"/>
          <w:szCs w:val="28"/>
        </w:rPr>
        <w:t xml:space="preserve"> Поэтому мы придаем особое значение к работе с родителями, привлекая родителей в совместную подготовку и проведение мероприятий с детьми.</w:t>
      </w:r>
      <w:r w:rsidR="005F4FFD" w:rsidRPr="00BC25C1">
        <w:rPr>
          <w:rFonts w:ascii="Times New Roman" w:hAnsi="Times New Roman" w:cs="Times New Roman"/>
          <w:sz w:val="28"/>
          <w:szCs w:val="28"/>
        </w:rPr>
        <w:t xml:space="preserve"> </w:t>
      </w:r>
      <w:r w:rsidRPr="00BC25C1">
        <w:rPr>
          <w:rFonts w:ascii="Times New Roman" w:hAnsi="Times New Roman" w:cs="Times New Roman"/>
          <w:sz w:val="28"/>
          <w:szCs w:val="28"/>
        </w:rPr>
        <w:t>В воспитательной работе с родителями классные руководители используют потенциал народной педагогики, как части классической педагогической науки, которая исследует закономерности и особенности народного воспитания.</w:t>
      </w:r>
    </w:p>
    <w:p w:rsidR="005A5CD3" w:rsidRPr="00BC25C1" w:rsidRDefault="005A5CD3" w:rsidP="001F59A0">
      <w:pPr>
        <w:spacing w:line="360" w:lineRule="auto"/>
        <w:ind w:left="-567" w:firstLine="425"/>
        <w:jc w:val="both"/>
        <w:rPr>
          <w:rFonts w:ascii="Times New Roman" w:hAnsi="Times New Roman" w:cs="Times New Roman"/>
          <w:b/>
          <w:sz w:val="28"/>
          <w:szCs w:val="28"/>
        </w:rPr>
      </w:pPr>
      <w:r w:rsidRPr="00BC25C1">
        <w:rPr>
          <w:rFonts w:ascii="Times New Roman" w:hAnsi="Times New Roman" w:cs="Times New Roman"/>
          <w:b/>
          <w:sz w:val="28"/>
          <w:szCs w:val="28"/>
        </w:rPr>
        <w:t>Традиции МАОУ «</w:t>
      </w:r>
      <w:proofErr w:type="spellStart"/>
      <w:r w:rsidRPr="00BC25C1">
        <w:rPr>
          <w:rFonts w:ascii="Times New Roman" w:hAnsi="Times New Roman" w:cs="Times New Roman"/>
          <w:b/>
          <w:sz w:val="28"/>
          <w:szCs w:val="28"/>
        </w:rPr>
        <w:t>Лайтамакская</w:t>
      </w:r>
      <w:proofErr w:type="spellEnd"/>
      <w:r w:rsidRPr="00BC25C1">
        <w:rPr>
          <w:rFonts w:ascii="Times New Roman" w:hAnsi="Times New Roman" w:cs="Times New Roman"/>
          <w:b/>
          <w:sz w:val="28"/>
          <w:szCs w:val="28"/>
        </w:rPr>
        <w:t xml:space="preserve"> СОШ»:</w:t>
      </w:r>
    </w:p>
    <w:p w:rsidR="005A5CD3" w:rsidRPr="00BC25C1" w:rsidRDefault="005A5CD3" w:rsidP="001F59A0">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День Матери  «Споем для мамы на родном языке». Песни ко  Дню Матери.</w:t>
      </w:r>
    </w:p>
    <w:p w:rsidR="005A5CD3" w:rsidRPr="00BC25C1" w:rsidRDefault="005A5CD3" w:rsidP="00AE21E3">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w:t>
      </w:r>
      <w:r w:rsidR="001F59A0">
        <w:rPr>
          <w:rFonts w:ascii="Times New Roman" w:hAnsi="Times New Roman" w:cs="Times New Roman"/>
          <w:sz w:val="28"/>
          <w:szCs w:val="28"/>
        </w:rPr>
        <w:t xml:space="preserve"> </w:t>
      </w:r>
      <w:r w:rsidRPr="00BC25C1">
        <w:rPr>
          <w:rFonts w:ascii="Times New Roman" w:hAnsi="Times New Roman" w:cs="Times New Roman"/>
          <w:sz w:val="28"/>
          <w:szCs w:val="28"/>
        </w:rPr>
        <w:t>Недел</w:t>
      </w:r>
      <w:r w:rsidR="001F59A0">
        <w:rPr>
          <w:rFonts w:ascii="Times New Roman" w:hAnsi="Times New Roman" w:cs="Times New Roman"/>
          <w:sz w:val="28"/>
          <w:szCs w:val="28"/>
        </w:rPr>
        <w:t xml:space="preserve">я </w:t>
      </w:r>
      <w:r w:rsidR="00811423">
        <w:rPr>
          <w:rFonts w:ascii="Times New Roman" w:hAnsi="Times New Roman" w:cs="Times New Roman"/>
          <w:sz w:val="28"/>
          <w:szCs w:val="28"/>
        </w:rPr>
        <w:t xml:space="preserve">татарского языка и литературы. </w:t>
      </w:r>
      <w:r w:rsidR="00AE21E3">
        <w:rPr>
          <w:rFonts w:ascii="Times New Roman" w:hAnsi="Times New Roman" w:cs="Times New Roman"/>
          <w:sz w:val="28"/>
          <w:szCs w:val="28"/>
        </w:rPr>
        <w:t>День татарского языка.</w:t>
      </w:r>
      <w:r w:rsidR="00811423">
        <w:rPr>
          <w:rFonts w:ascii="Times New Roman" w:hAnsi="Times New Roman" w:cs="Times New Roman"/>
          <w:sz w:val="28"/>
          <w:szCs w:val="28"/>
        </w:rPr>
        <w:t xml:space="preserve">                                                                  </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lastRenderedPageBreak/>
        <w:t>- Участие на праздниках татарского народа,  проводимых на территории сельского  поселения («Сабантуй», «Курбан-байрам», «Ураза</w:t>
      </w:r>
      <w:r w:rsidR="00811423">
        <w:rPr>
          <w:rFonts w:ascii="Times New Roman" w:hAnsi="Times New Roman" w:cs="Times New Roman"/>
          <w:sz w:val="28"/>
          <w:szCs w:val="28"/>
        </w:rPr>
        <w:t>-байрам», «</w:t>
      </w:r>
      <w:proofErr w:type="spellStart"/>
      <w:r w:rsidR="00811423">
        <w:rPr>
          <w:rFonts w:ascii="Times New Roman" w:hAnsi="Times New Roman" w:cs="Times New Roman"/>
          <w:sz w:val="28"/>
          <w:szCs w:val="28"/>
        </w:rPr>
        <w:t>Амаль</w:t>
      </w:r>
      <w:proofErr w:type="spellEnd"/>
      <w:r w:rsidR="00811423">
        <w:rPr>
          <w:rFonts w:ascii="Times New Roman" w:hAnsi="Times New Roman" w:cs="Times New Roman"/>
          <w:sz w:val="28"/>
          <w:szCs w:val="28"/>
        </w:rPr>
        <w:t>», «День села»).</w:t>
      </w:r>
    </w:p>
    <w:p w:rsidR="000F4168" w:rsidRDefault="005A5CD3" w:rsidP="00811423">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Вечера, посвященные татарским поэта</w:t>
      </w:r>
      <w:r w:rsidR="00811423">
        <w:rPr>
          <w:rFonts w:ascii="Times New Roman" w:hAnsi="Times New Roman" w:cs="Times New Roman"/>
          <w:sz w:val="28"/>
          <w:szCs w:val="28"/>
        </w:rPr>
        <w:t xml:space="preserve">м  </w:t>
      </w:r>
      <w:proofErr w:type="spellStart"/>
      <w:r w:rsidR="00811423">
        <w:rPr>
          <w:rFonts w:ascii="Times New Roman" w:hAnsi="Times New Roman" w:cs="Times New Roman"/>
          <w:sz w:val="28"/>
          <w:szCs w:val="28"/>
        </w:rPr>
        <w:t>Габдулле</w:t>
      </w:r>
      <w:proofErr w:type="spellEnd"/>
      <w:proofErr w:type="gramStart"/>
      <w:r w:rsidR="00811423">
        <w:rPr>
          <w:rFonts w:ascii="Times New Roman" w:hAnsi="Times New Roman" w:cs="Times New Roman"/>
          <w:sz w:val="28"/>
          <w:szCs w:val="28"/>
        </w:rPr>
        <w:t xml:space="preserve"> Т</w:t>
      </w:r>
      <w:proofErr w:type="gramEnd"/>
      <w:r w:rsidR="00811423">
        <w:rPr>
          <w:rFonts w:ascii="Times New Roman" w:hAnsi="Times New Roman" w:cs="Times New Roman"/>
          <w:sz w:val="28"/>
          <w:szCs w:val="28"/>
        </w:rPr>
        <w:t xml:space="preserve">укаю, Мусе </w:t>
      </w:r>
      <w:proofErr w:type="spellStart"/>
      <w:r w:rsidR="00811423">
        <w:rPr>
          <w:rFonts w:ascii="Times New Roman" w:hAnsi="Times New Roman" w:cs="Times New Roman"/>
          <w:sz w:val="28"/>
          <w:szCs w:val="28"/>
        </w:rPr>
        <w:t>Джалилю</w:t>
      </w:r>
      <w:proofErr w:type="spellEnd"/>
      <w:r w:rsidR="00811423">
        <w:rPr>
          <w:rFonts w:ascii="Times New Roman" w:hAnsi="Times New Roman" w:cs="Times New Roman"/>
          <w:sz w:val="28"/>
          <w:szCs w:val="28"/>
        </w:rPr>
        <w:t>, писателям и поэтам</w:t>
      </w:r>
      <w:r w:rsidR="000F4168" w:rsidRPr="00BC25C1">
        <w:rPr>
          <w:rFonts w:ascii="Times New Roman" w:hAnsi="Times New Roman" w:cs="Times New Roman"/>
          <w:sz w:val="28"/>
          <w:szCs w:val="28"/>
        </w:rPr>
        <w:t xml:space="preserve"> земли сибирской</w:t>
      </w:r>
      <w:r w:rsidR="001F59A0">
        <w:rPr>
          <w:rFonts w:ascii="Times New Roman" w:hAnsi="Times New Roman" w:cs="Times New Roman"/>
          <w:sz w:val="28"/>
          <w:szCs w:val="28"/>
        </w:rPr>
        <w:t>.</w:t>
      </w:r>
    </w:p>
    <w:p w:rsidR="00811423" w:rsidRPr="00BC25C1" w:rsidRDefault="00811423" w:rsidP="00811423">
      <w:pPr>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 Вечера – встречи поколений.</w:t>
      </w:r>
    </w:p>
    <w:p w:rsidR="005A5CD3" w:rsidRPr="00BC25C1" w:rsidRDefault="005A5CD3" w:rsidP="00495DE5">
      <w:pPr>
        <w:spacing w:line="360" w:lineRule="auto"/>
        <w:jc w:val="both"/>
        <w:rPr>
          <w:rFonts w:ascii="Times New Roman" w:hAnsi="Times New Roman" w:cs="Times New Roman"/>
          <w:b/>
          <w:sz w:val="28"/>
          <w:szCs w:val="28"/>
        </w:rPr>
      </w:pPr>
      <w:r w:rsidRPr="00BC25C1">
        <w:rPr>
          <w:rFonts w:ascii="Times New Roman" w:hAnsi="Times New Roman" w:cs="Times New Roman"/>
          <w:b/>
          <w:sz w:val="28"/>
          <w:szCs w:val="28"/>
        </w:rPr>
        <w:t xml:space="preserve"> Ежегодное участие в районных мероприятиях: </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Всероссийская предметная олимпиада п</w:t>
      </w:r>
      <w:r w:rsidR="00811423">
        <w:rPr>
          <w:rFonts w:ascii="Times New Roman" w:hAnsi="Times New Roman" w:cs="Times New Roman"/>
          <w:sz w:val="28"/>
          <w:szCs w:val="28"/>
        </w:rPr>
        <w:t>о татарскому языку и литературе.</w:t>
      </w:r>
      <w:r w:rsidRPr="00BC25C1">
        <w:rPr>
          <w:rFonts w:ascii="Times New Roman" w:hAnsi="Times New Roman" w:cs="Times New Roman"/>
          <w:sz w:val="28"/>
          <w:szCs w:val="28"/>
        </w:rPr>
        <w:t xml:space="preserve"> </w:t>
      </w:r>
    </w:p>
    <w:p w:rsidR="00811423" w:rsidRDefault="005A5CD3" w:rsidP="001F59A0">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Конкурс чтецов, посвя</w:t>
      </w:r>
      <w:r w:rsidR="00811423">
        <w:rPr>
          <w:rFonts w:ascii="Times New Roman" w:hAnsi="Times New Roman" w:cs="Times New Roman"/>
          <w:sz w:val="28"/>
          <w:szCs w:val="28"/>
        </w:rPr>
        <w:t xml:space="preserve">щенный творчеству </w:t>
      </w:r>
      <w:proofErr w:type="spellStart"/>
      <w:r w:rsidR="00811423">
        <w:rPr>
          <w:rFonts w:ascii="Times New Roman" w:hAnsi="Times New Roman" w:cs="Times New Roman"/>
          <w:sz w:val="28"/>
          <w:szCs w:val="28"/>
        </w:rPr>
        <w:t>Мусы</w:t>
      </w:r>
      <w:proofErr w:type="spellEnd"/>
      <w:r w:rsidR="00811423">
        <w:rPr>
          <w:rFonts w:ascii="Times New Roman" w:hAnsi="Times New Roman" w:cs="Times New Roman"/>
          <w:sz w:val="28"/>
          <w:szCs w:val="28"/>
        </w:rPr>
        <w:t xml:space="preserve">  </w:t>
      </w:r>
      <w:proofErr w:type="spellStart"/>
      <w:r w:rsidR="00811423">
        <w:rPr>
          <w:rFonts w:ascii="Times New Roman" w:hAnsi="Times New Roman" w:cs="Times New Roman"/>
          <w:sz w:val="28"/>
          <w:szCs w:val="28"/>
        </w:rPr>
        <w:t>Джалиля</w:t>
      </w:r>
      <w:proofErr w:type="spellEnd"/>
      <w:r w:rsidR="00811423">
        <w:rPr>
          <w:rFonts w:ascii="Times New Roman" w:hAnsi="Times New Roman" w:cs="Times New Roman"/>
          <w:sz w:val="28"/>
          <w:szCs w:val="28"/>
        </w:rPr>
        <w:t>.</w:t>
      </w:r>
      <w:r w:rsidRPr="00BC25C1">
        <w:rPr>
          <w:rFonts w:ascii="Times New Roman" w:hAnsi="Times New Roman" w:cs="Times New Roman"/>
          <w:sz w:val="28"/>
          <w:szCs w:val="28"/>
        </w:rPr>
        <w:t xml:space="preserve"> </w:t>
      </w:r>
    </w:p>
    <w:p w:rsidR="005A5CD3" w:rsidRPr="00BC25C1" w:rsidRDefault="00811423" w:rsidP="001F59A0">
      <w:pPr>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 К</w:t>
      </w:r>
      <w:r w:rsidR="005A5CD3" w:rsidRPr="00BC25C1">
        <w:rPr>
          <w:rFonts w:ascii="Times New Roman" w:hAnsi="Times New Roman" w:cs="Times New Roman"/>
          <w:sz w:val="28"/>
          <w:szCs w:val="28"/>
        </w:rPr>
        <w:t xml:space="preserve">онкурс чтецов «И </w:t>
      </w:r>
      <w:proofErr w:type="spellStart"/>
      <w:r w:rsidR="005A5CD3" w:rsidRPr="00BC25C1">
        <w:rPr>
          <w:rFonts w:ascii="Times New Roman" w:hAnsi="Times New Roman" w:cs="Times New Roman"/>
          <w:sz w:val="28"/>
          <w:szCs w:val="28"/>
        </w:rPr>
        <w:t>туган</w:t>
      </w:r>
      <w:proofErr w:type="spellEnd"/>
      <w:r w:rsidR="005A5CD3" w:rsidRPr="00BC25C1">
        <w:rPr>
          <w:rFonts w:ascii="Times New Roman" w:hAnsi="Times New Roman" w:cs="Times New Roman"/>
          <w:sz w:val="28"/>
          <w:szCs w:val="28"/>
        </w:rPr>
        <w:t xml:space="preserve"> тел, и </w:t>
      </w:r>
      <w:proofErr w:type="spellStart"/>
      <w:r w:rsidR="005A5CD3" w:rsidRPr="00BC25C1">
        <w:rPr>
          <w:rFonts w:ascii="Times New Roman" w:hAnsi="Times New Roman" w:cs="Times New Roman"/>
          <w:sz w:val="28"/>
          <w:szCs w:val="28"/>
        </w:rPr>
        <w:t>матур</w:t>
      </w:r>
      <w:proofErr w:type="spellEnd"/>
      <w:r w:rsidR="005A5CD3" w:rsidRPr="00BC25C1">
        <w:rPr>
          <w:rFonts w:ascii="Times New Roman" w:hAnsi="Times New Roman" w:cs="Times New Roman"/>
          <w:sz w:val="28"/>
          <w:szCs w:val="28"/>
        </w:rPr>
        <w:t xml:space="preserve"> тел»,</w:t>
      </w:r>
      <w:r>
        <w:rPr>
          <w:rFonts w:ascii="Times New Roman" w:hAnsi="Times New Roman" w:cs="Times New Roman"/>
          <w:sz w:val="28"/>
          <w:szCs w:val="28"/>
        </w:rPr>
        <w:t xml:space="preserve"> посвященный Дню родного языка».</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Творч</w:t>
      </w:r>
      <w:r w:rsidR="00D110B5">
        <w:rPr>
          <w:rFonts w:ascii="Times New Roman" w:hAnsi="Times New Roman" w:cs="Times New Roman"/>
          <w:sz w:val="28"/>
          <w:szCs w:val="28"/>
        </w:rPr>
        <w:t>е</w:t>
      </w:r>
      <w:r w:rsidR="00811423">
        <w:rPr>
          <w:rFonts w:ascii="Times New Roman" w:hAnsi="Times New Roman" w:cs="Times New Roman"/>
          <w:sz w:val="28"/>
          <w:szCs w:val="28"/>
        </w:rPr>
        <w:t>ский конкурс «Утренняя звезда».</w:t>
      </w: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-Областной смотр-конкурс художественной самоде</w:t>
      </w:r>
      <w:r w:rsidR="00811423">
        <w:rPr>
          <w:rFonts w:ascii="Times New Roman" w:hAnsi="Times New Roman" w:cs="Times New Roman"/>
          <w:sz w:val="28"/>
          <w:szCs w:val="28"/>
        </w:rPr>
        <w:t>ятельности «Народное искусство».</w:t>
      </w:r>
    </w:p>
    <w:p w:rsidR="005A5CD3" w:rsidRPr="00BC25C1" w:rsidRDefault="005A5CD3" w:rsidP="00495DE5">
      <w:pPr>
        <w:spacing w:line="360" w:lineRule="auto"/>
        <w:ind w:left="-567" w:firstLine="425"/>
        <w:jc w:val="both"/>
        <w:rPr>
          <w:rFonts w:ascii="Times New Roman" w:eastAsia="Times New Roman" w:hAnsi="Times New Roman" w:cs="Times New Roman"/>
          <w:sz w:val="28"/>
          <w:szCs w:val="28"/>
        </w:rPr>
      </w:pPr>
      <w:r w:rsidRPr="00BC25C1">
        <w:rPr>
          <w:rFonts w:ascii="Times New Roman" w:hAnsi="Times New Roman" w:cs="Times New Roman"/>
          <w:sz w:val="28"/>
          <w:szCs w:val="28"/>
        </w:rPr>
        <w:t xml:space="preserve">- </w:t>
      </w:r>
      <w:r w:rsidRPr="00BC25C1">
        <w:rPr>
          <w:rFonts w:ascii="Times New Roman" w:eastAsia="Times New Roman" w:hAnsi="Times New Roman" w:cs="Times New Roman"/>
          <w:sz w:val="28"/>
          <w:szCs w:val="28"/>
        </w:rPr>
        <w:t>Районная и областная олимпиада для детей с ОВЗ</w:t>
      </w:r>
      <w:r w:rsidR="00BC25C1" w:rsidRPr="00BC25C1">
        <w:rPr>
          <w:rFonts w:ascii="Times New Roman" w:eastAsia="Times New Roman" w:hAnsi="Times New Roman" w:cs="Times New Roman"/>
          <w:sz w:val="28"/>
          <w:szCs w:val="28"/>
        </w:rPr>
        <w:t>.</w:t>
      </w:r>
    </w:p>
    <w:p w:rsidR="005A5CD3" w:rsidRDefault="005A5CD3" w:rsidP="00495DE5">
      <w:pPr>
        <w:spacing w:line="360" w:lineRule="auto"/>
        <w:ind w:left="-567" w:firstLine="425"/>
        <w:jc w:val="both"/>
        <w:rPr>
          <w:rFonts w:ascii="Times New Roman" w:hAnsi="Times New Roman" w:cs="Times New Roman"/>
          <w:color w:val="000000"/>
          <w:sz w:val="28"/>
          <w:szCs w:val="28"/>
          <w:shd w:val="clear" w:color="auto" w:fill="FFFFFF"/>
        </w:rPr>
      </w:pPr>
      <w:r w:rsidRPr="00BC25C1">
        <w:rPr>
          <w:rFonts w:ascii="Times New Roman" w:eastAsia="Times New Roman" w:hAnsi="Times New Roman" w:cs="Times New Roman"/>
          <w:sz w:val="28"/>
          <w:szCs w:val="28"/>
        </w:rPr>
        <w:t xml:space="preserve">Сегодня </w:t>
      </w:r>
      <w:r w:rsidRPr="00BC25C1">
        <w:rPr>
          <w:rFonts w:ascii="Times New Roman" w:hAnsi="Times New Roman" w:cs="Times New Roman"/>
          <w:color w:val="000000"/>
          <w:sz w:val="28"/>
          <w:szCs w:val="28"/>
          <w:shd w:val="clear" w:color="auto" w:fill="FFFFFF"/>
        </w:rPr>
        <w:t xml:space="preserve">учителя школы в поиске новых, более эффективных методов работы. </w:t>
      </w:r>
    </w:p>
    <w:p w:rsidR="008406B8" w:rsidRPr="008406B8" w:rsidRDefault="008406B8" w:rsidP="008406B8">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sz w:val="28"/>
          <w:szCs w:val="28"/>
        </w:rPr>
        <w:t xml:space="preserve">Насыщая жизнь детей  фольклором, народными играми, праздниками, </w:t>
      </w:r>
      <w:r>
        <w:rPr>
          <w:rFonts w:ascii="Times New Roman" w:hAnsi="Times New Roman" w:cs="Times New Roman"/>
          <w:sz w:val="28"/>
          <w:szCs w:val="28"/>
        </w:rPr>
        <w:t xml:space="preserve">песнями, </w:t>
      </w:r>
      <w:r w:rsidRPr="00BC25C1">
        <w:rPr>
          <w:rFonts w:ascii="Times New Roman" w:hAnsi="Times New Roman" w:cs="Times New Roman"/>
          <w:sz w:val="28"/>
          <w:szCs w:val="28"/>
        </w:rPr>
        <w:t>знакомя детей с традициями татарского народа, творчеством местных писателей и поэтов,  мы воспитываем детей в духе терпимости, уважения и интереса к татарской культуре.</w:t>
      </w:r>
    </w:p>
    <w:p w:rsidR="005A5CD3" w:rsidRPr="00BC25C1" w:rsidRDefault="005A5CD3" w:rsidP="00495DE5">
      <w:pPr>
        <w:spacing w:line="360" w:lineRule="auto"/>
        <w:ind w:left="-567" w:firstLine="425"/>
        <w:jc w:val="both"/>
        <w:rPr>
          <w:rFonts w:ascii="Times New Roman" w:hAnsi="Times New Roman" w:cs="Times New Roman"/>
          <w:b/>
          <w:sz w:val="28"/>
          <w:szCs w:val="28"/>
        </w:rPr>
      </w:pPr>
      <w:r w:rsidRPr="00BC25C1">
        <w:rPr>
          <w:rFonts w:ascii="Times New Roman" w:hAnsi="Times New Roman" w:cs="Times New Roman"/>
          <w:color w:val="000000"/>
          <w:sz w:val="28"/>
          <w:szCs w:val="28"/>
          <w:shd w:val="clear" w:color="auto" w:fill="FFFFFF"/>
        </w:rPr>
        <w:t xml:space="preserve"> </w:t>
      </w:r>
      <w:r w:rsidRPr="00BC25C1">
        <w:rPr>
          <w:rFonts w:ascii="Times New Roman" w:hAnsi="Times New Roman" w:cs="Times New Roman"/>
          <w:sz w:val="28"/>
          <w:szCs w:val="28"/>
        </w:rPr>
        <w:t xml:space="preserve">Работа по приобщению детей к национальной культуре   позволила педагогическому коллективу нашей школы  достичь определенных результатов: </w:t>
      </w:r>
    </w:p>
    <w:p w:rsidR="005A5CD3" w:rsidRPr="00BC25C1" w:rsidRDefault="005A5CD3" w:rsidP="00495DE5">
      <w:pPr>
        <w:spacing w:line="360" w:lineRule="auto"/>
        <w:rPr>
          <w:rFonts w:ascii="Times New Roman" w:hAnsi="Times New Roman" w:cs="Times New Roman"/>
          <w:sz w:val="28"/>
          <w:szCs w:val="28"/>
          <w:shd w:val="clear" w:color="auto" w:fill="FFFFFF"/>
        </w:rPr>
      </w:pPr>
      <w:r w:rsidRPr="00BC25C1">
        <w:rPr>
          <w:rFonts w:ascii="Times New Roman" w:hAnsi="Times New Roman" w:cs="Times New Roman"/>
          <w:sz w:val="28"/>
          <w:szCs w:val="28"/>
          <w:shd w:val="clear" w:color="auto" w:fill="FFFFFF"/>
        </w:rPr>
        <w:t xml:space="preserve">-  у </w:t>
      </w:r>
      <w:r w:rsidR="00D110B5">
        <w:rPr>
          <w:rFonts w:ascii="Times New Roman" w:hAnsi="Times New Roman" w:cs="Times New Roman"/>
          <w:sz w:val="28"/>
          <w:szCs w:val="28"/>
        </w:rPr>
        <w:t>многих учащихся сформировали</w:t>
      </w:r>
      <w:r w:rsidRPr="00BC25C1">
        <w:rPr>
          <w:rFonts w:ascii="Times New Roman" w:hAnsi="Times New Roman" w:cs="Times New Roman"/>
          <w:sz w:val="28"/>
          <w:szCs w:val="28"/>
        </w:rPr>
        <w:t>сь положительна</w:t>
      </w:r>
      <w:r w:rsidR="005F4FFD" w:rsidRPr="00BC25C1">
        <w:rPr>
          <w:rFonts w:ascii="Times New Roman" w:hAnsi="Times New Roman" w:cs="Times New Roman"/>
          <w:sz w:val="28"/>
          <w:szCs w:val="28"/>
        </w:rPr>
        <w:t xml:space="preserve">я мотивация изучения татарского </w:t>
      </w:r>
      <w:r w:rsidRPr="00BC25C1">
        <w:rPr>
          <w:rFonts w:ascii="Times New Roman" w:hAnsi="Times New Roman" w:cs="Times New Roman"/>
          <w:sz w:val="28"/>
          <w:szCs w:val="28"/>
        </w:rPr>
        <w:t>языка;</w:t>
      </w:r>
      <w:r w:rsidRPr="00BC25C1">
        <w:rPr>
          <w:rFonts w:ascii="Times New Roman" w:hAnsi="Times New Roman" w:cs="Times New Roman"/>
          <w:sz w:val="28"/>
          <w:szCs w:val="28"/>
        </w:rPr>
        <w:br/>
      </w:r>
      <w:r w:rsidRPr="00BC25C1">
        <w:rPr>
          <w:rFonts w:ascii="Times New Roman" w:hAnsi="Times New Roman" w:cs="Times New Roman"/>
          <w:sz w:val="28"/>
          <w:szCs w:val="28"/>
          <w:shd w:val="clear" w:color="auto" w:fill="FFFFFF"/>
        </w:rPr>
        <w:t xml:space="preserve">- более эффективно происходит развитие интеллектуальных умений и навыков учащихся,  формируется умение творческого подхода к решению </w:t>
      </w:r>
      <w:r w:rsidRPr="00BC25C1">
        <w:rPr>
          <w:rFonts w:ascii="Times New Roman" w:hAnsi="Times New Roman" w:cs="Times New Roman"/>
          <w:sz w:val="28"/>
          <w:szCs w:val="28"/>
          <w:shd w:val="clear" w:color="auto" w:fill="FFFFFF"/>
        </w:rPr>
        <w:lastRenderedPageBreak/>
        <w:t>учебных задач, совершенствуется речевое развитие;</w:t>
      </w:r>
      <w:r w:rsidRPr="00BC25C1">
        <w:rPr>
          <w:rFonts w:ascii="Times New Roman" w:hAnsi="Times New Roman" w:cs="Times New Roman"/>
          <w:sz w:val="28"/>
          <w:szCs w:val="28"/>
        </w:rPr>
        <w:br/>
      </w:r>
      <w:r w:rsidRPr="00BC25C1">
        <w:rPr>
          <w:rFonts w:ascii="Times New Roman" w:hAnsi="Times New Roman" w:cs="Times New Roman"/>
          <w:sz w:val="28"/>
          <w:szCs w:val="28"/>
          <w:shd w:val="clear" w:color="auto" w:fill="FFFFFF"/>
        </w:rPr>
        <w:t>- обогащается культурный баланс, что позволяет учащимся добиваться</w:t>
      </w:r>
      <w:r w:rsidR="005F4FFD" w:rsidRPr="00BC25C1">
        <w:rPr>
          <w:rFonts w:ascii="Times New Roman" w:hAnsi="Times New Roman" w:cs="Times New Roman"/>
          <w:sz w:val="28"/>
          <w:szCs w:val="28"/>
          <w:shd w:val="clear" w:color="auto" w:fill="FFFFFF"/>
        </w:rPr>
        <w:t xml:space="preserve"> </w:t>
      </w:r>
      <w:r w:rsidRPr="00BC25C1">
        <w:rPr>
          <w:rFonts w:ascii="Times New Roman" w:hAnsi="Times New Roman" w:cs="Times New Roman"/>
          <w:sz w:val="28"/>
          <w:szCs w:val="28"/>
          <w:shd w:val="clear" w:color="auto" w:fill="FFFFFF"/>
        </w:rPr>
        <w:t xml:space="preserve">реальных успехов в учебе,  различных конкурсах, олимпиадах. </w:t>
      </w:r>
    </w:p>
    <w:p w:rsidR="005A5CD3" w:rsidRDefault="005A5CD3" w:rsidP="00495DE5">
      <w:pPr>
        <w:spacing w:line="360" w:lineRule="auto"/>
        <w:ind w:left="-567" w:firstLine="425"/>
        <w:jc w:val="both"/>
        <w:rPr>
          <w:rFonts w:ascii="Times New Roman" w:hAnsi="Times New Roman" w:cs="Times New Roman"/>
          <w:color w:val="000000"/>
          <w:sz w:val="28"/>
          <w:szCs w:val="28"/>
          <w:shd w:val="clear" w:color="auto" w:fill="FFFFFF"/>
        </w:rPr>
      </w:pPr>
      <w:r w:rsidRPr="00BC25C1">
        <w:rPr>
          <w:rFonts w:ascii="Times New Roman" w:hAnsi="Times New Roman" w:cs="Times New Roman"/>
          <w:color w:val="000000"/>
          <w:sz w:val="28"/>
          <w:szCs w:val="28"/>
          <w:shd w:val="clear" w:color="auto" w:fill="FFFFFF"/>
        </w:rPr>
        <w:t>Воспитание бер</w:t>
      </w:r>
      <w:r w:rsidR="005F4FFD" w:rsidRPr="00BC25C1">
        <w:rPr>
          <w:rFonts w:ascii="Times New Roman" w:hAnsi="Times New Roman" w:cs="Times New Roman"/>
          <w:color w:val="000000"/>
          <w:sz w:val="28"/>
          <w:szCs w:val="28"/>
          <w:shd w:val="clear" w:color="auto" w:fill="FFFFFF"/>
        </w:rPr>
        <w:t>ежного отношения к родному (татарскому)</w:t>
      </w:r>
      <w:r w:rsidRPr="00BC25C1">
        <w:rPr>
          <w:rFonts w:ascii="Times New Roman" w:hAnsi="Times New Roman" w:cs="Times New Roman"/>
          <w:color w:val="000000"/>
          <w:sz w:val="28"/>
          <w:szCs w:val="28"/>
          <w:shd w:val="clear" w:color="auto" w:fill="FFFFFF"/>
        </w:rPr>
        <w:t xml:space="preserve"> языку, традициям и обычаям своего народа, формирование духовного и физически здорового человека, любящего свой родной язык, неразрывно связывающего свою судьбу с будущим родного края – вот задачи, которые стоят перед учителями нашего образовательного учреждения. Эти задачи необходимо решать таким образом, чтобы каждый ученик проникся любовью, гордостью за свою малую родину, чтобы он смело мог сказать о том, что он татарин, и что он гордится тем, что родился, вырос и живет на этой замеча</w:t>
      </w:r>
      <w:r w:rsidR="005F4FFD" w:rsidRPr="00BC25C1">
        <w:rPr>
          <w:rFonts w:ascii="Times New Roman" w:hAnsi="Times New Roman" w:cs="Times New Roman"/>
          <w:color w:val="000000"/>
          <w:sz w:val="28"/>
          <w:szCs w:val="28"/>
          <w:shd w:val="clear" w:color="auto" w:fill="FFFFFF"/>
        </w:rPr>
        <w:t>тельной земле, которая дала стране</w:t>
      </w:r>
      <w:r w:rsidRPr="00BC25C1">
        <w:rPr>
          <w:rFonts w:ascii="Times New Roman" w:hAnsi="Times New Roman" w:cs="Times New Roman"/>
          <w:color w:val="000000"/>
          <w:sz w:val="28"/>
          <w:szCs w:val="28"/>
          <w:shd w:val="clear" w:color="auto" w:fill="FFFFFF"/>
        </w:rPr>
        <w:t xml:space="preserve"> столько умных и талантливых людей.</w:t>
      </w: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495DE5">
      <w:pPr>
        <w:spacing w:line="360" w:lineRule="auto"/>
        <w:ind w:left="-567" w:firstLine="425"/>
        <w:jc w:val="both"/>
        <w:rPr>
          <w:rFonts w:ascii="Times New Roman" w:hAnsi="Times New Roman" w:cs="Times New Roman"/>
          <w:color w:val="000000"/>
          <w:sz w:val="28"/>
          <w:szCs w:val="28"/>
          <w:shd w:val="clear" w:color="auto" w:fill="FFFFFF"/>
        </w:rPr>
      </w:pPr>
    </w:p>
    <w:p w:rsidR="008406B8" w:rsidRDefault="008406B8" w:rsidP="008406B8">
      <w:pPr>
        <w:spacing w:line="360" w:lineRule="auto"/>
        <w:jc w:val="both"/>
        <w:rPr>
          <w:rFonts w:ascii="Times New Roman" w:hAnsi="Times New Roman" w:cs="Times New Roman"/>
          <w:color w:val="000000"/>
          <w:sz w:val="28"/>
          <w:szCs w:val="28"/>
          <w:shd w:val="clear" w:color="auto" w:fill="FFFFFF"/>
        </w:rPr>
      </w:pPr>
    </w:p>
    <w:p w:rsidR="003E0791" w:rsidRPr="008406B8" w:rsidRDefault="003E0791" w:rsidP="003E0791">
      <w:pPr>
        <w:spacing w:line="360" w:lineRule="auto"/>
        <w:ind w:left="-567" w:firstLine="425"/>
        <w:jc w:val="both"/>
        <w:rPr>
          <w:rFonts w:ascii="Times New Roman" w:hAnsi="Times New Roman" w:cs="Times New Roman"/>
          <w:b/>
          <w:color w:val="000000"/>
          <w:sz w:val="28"/>
          <w:szCs w:val="28"/>
          <w:shd w:val="clear" w:color="auto" w:fill="FFFFFF"/>
        </w:rPr>
      </w:pPr>
      <w:r w:rsidRPr="008406B8">
        <w:rPr>
          <w:rFonts w:ascii="Times New Roman" w:hAnsi="Times New Roman" w:cs="Times New Roman"/>
          <w:b/>
          <w:color w:val="000000"/>
          <w:sz w:val="28"/>
          <w:szCs w:val="28"/>
          <w:shd w:val="clear" w:color="auto" w:fill="FFFFFF"/>
        </w:rPr>
        <w:t>Литература.</w:t>
      </w:r>
    </w:p>
    <w:p w:rsidR="003E0791" w:rsidRPr="008406B8" w:rsidRDefault="003E0791" w:rsidP="003E0791">
      <w:pPr>
        <w:spacing w:line="360" w:lineRule="auto"/>
        <w:ind w:left="-567" w:firstLine="425"/>
        <w:jc w:val="both"/>
        <w:rPr>
          <w:rFonts w:ascii="Times New Roman" w:hAnsi="Times New Roman" w:cs="Times New Roman"/>
          <w:sz w:val="28"/>
          <w:szCs w:val="28"/>
        </w:rPr>
      </w:pPr>
      <w:r w:rsidRPr="008406B8">
        <w:rPr>
          <w:rFonts w:ascii="Times New Roman" w:hAnsi="Times New Roman" w:cs="Times New Roman"/>
          <w:sz w:val="28"/>
          <w:szCs w:val="28"/>
        </w:rPr>
        <w:t>1.Указ президента РФ от 19.12.2012г.№ 1666 «О стратегии государственной национальной политики Российской Федерации до 2025 года».</w:t>
      </w:r>
    </w:p>
    <w:p w:rsidR="00A73490" w:rsidRPr="008406B8" w:rsidRDefault="00BE0C78" w:rsidP="00A73490">
      <w:pPr>
        <w:spacing w:line="360" w:lineRule="auto"/>
        <w:ind w:left="-567" w:firstLine="425"/>
        <w:jc w:val="both"/>
        <w:rPr>
          <w:rFonts w:ascii="Times New Roman" w:hAnsi="Times New Roman" w:cs="Times New Roman"/>
          <w:sz w:val="28"/>
          <w:szCs w:val="28"/>
          <w:shd w:val="clear" w:color="auto" w:fill="FFFFFF"/>
        </w:rPr>
      </w:pPr>
      <w:r w:rsidRPr="008406B8">
        <w:rPr>
          <w:rFonts w:ascii="Times New Roman" w:hAnsi="Times New Roman" w:cs="Times New Roman"/>
          <w:bCs/>
          <w:sz w:val="28"/>
          <w:szCs w:val="28"/>
          <w:shd w:val="clear" w:color="auto" w:fill="FFFFFF"/>
        </w:rPr>
        <w:t xml:space="preserve">2. </w:t>
      </w:r>
      <w:hyperlink r:id="rId7" w:history="1">
        <w:r w:rsidRPr="008406B8">
          <w:rPr>
            <w:rStyle w:val="ad"/>
            <w:rFonts w:ascii="Times New Roman" w:hAnsi="Times New Roman" w:cs="Times New Roman"/>
            <w:bCs/>
            <w:color w:val="auto"/>
            <w:sz w:val="28"/>
            <w:szCs w:val="28"/>
            <w:u w:val="none"/>
            <w:shd w:val="clear" w:color="auto" w:fill="FFFFFF"/>
          </w:rPr>
          <w:t xml:space="preserve">Закон 273-ФЗ </w:t>
        </w:r>
      </w:hyperlink>
      <w:hyperlink r:id="rId8" w:history="1">
        <w:r w:rsidRPr="008406B8">
          <w:rPr>
            <w:rStyle w:val="ad"/>
            <w:rFonts w:ascii="Times New Roman" w:hAnsi="Times New Roman" w:cs="Times New Roman"/>
            <w:bCs/>
            <w:color w:val="auto"/>
            <w:sz w:val="28"/>
            <w:szCs w:val="28"/>
            <w:u w:val="none"/>
            <w:shd w:val="clear" w:color="auto" w:fill="FFFFFF"/>
          </w:rPr>
          <w:t xml:space="preserve">«Об </w:t>
        </w:r>
      </w:hyperlink>
      <w:hyperlink r:id="rId9" w:history="1">
        <w:r w:rsidRPr="008406B8">
          <w:rPr>
            <w:rStyle w:val="ad"/>
            <w:rFonts w:ascii="Times New Roman" w:hAnsi="Times New Roman" w:cs="Times New Roman"/>
            <w:bCs/>
            <w:color w:val="auto"/>
            <w:sz w:val="28"/>
            <w:szCs w:val="28"/>
            <w:u w:val="none"/>
            <w:shd w:val="clear" w:color="auto" w:fill="FFFFFF"/>
          </w:rPr>
          <w:t xml:space="preserve">образовании в </w:t>
        </w:r>
      </w:hyperlink>
      <w:hyperlink r:id="rId10" w:history="1">
        <w:r w:rsidRPr="008406B8">
          <w:rPr>
            <w:rStyle w:val="ad"/>
            <w:rFonts w:ascii="Times New Roman" w:hAnsi="Times New Roman" w:cs="Times New Roman"/>
            <w:bCs/>
            <w:color w:val="auto"/>
            <w:sz w:val="28"/>
            <w:szCs w:val="28"/>
            <w:u w:val="none"/>
            <w:shd w:val="clear" w:color="auto" w:fill="FFFFFF"/>
          </w:rPr>
          <w:t xml:space="preserve">РФ» </w:t>
        </w:r>
      </w:hyperlink>
      <w:r w:rsidR="00A73490" w:rsidRPr="008406B8">
        <w:rPr>
          <w:rFonts w:ascii="Trebuchet MS" w:eastAsia="+mn-ea" w:hAnsi="Trebuchet MS" w:cs="Arial"/>
          <w:b/>
          <w:bCs/>
          <w:color w:val="000000"/>
          <w:kern w:val="24"/>
          <w:sz w:val="28"/>
          <w:szCs w:val="28"/>
        </w:rPr>
        <w:t xml:space="preserve"> </w:t>
      </w:r>
      <w:r w:rsidR="00A73490" w:rsidRPr="008406B8">
        <w:rPr>
          <w:rFonts w:ascii="Times New Roman" w:hAnsi="Times New Roman" w:cs="Times New Roman"/>
          <w:bCs/>
          <w:sz w:val="28"/>
          <w:szCs w:val="28"/>
          <w:shd w:val="clear" w:color="auto" w:fill="FFFFFF"/>
        </w:rPr>
        <w:t xml:space="preserve">Статья 12. Образовательные программы. Глава </w:t>
      </w:r>
      <w:r w:rsidR="00A73490" w:rsidRPr="008406B8">
        <w:rPr>
          <w:rFonts w:ascii="Times New Roman" w:hAnsi="Times New Roman" w:cs="Times New Roman"/>
          <w:bCs/>
          <w:sz w:val="28"/>
          <w:szCs w:val="28"/>
          <w:shd w:val="clear" w:color="auto" w:fill="FFFFFF"/>
          <w:lang w:val="en-US"/>
        </w:rPr>
        <w:t>I</w:t>
      </w:r>
      <w:r w:rsidR="00A73490" w:rsidRPr="008406B8">
        <w:rPr>
          <w:rFonts w:ascii="Times New Roman" w:hAnsi="Times New Roman" w:cs="Times New Roman"/>
          <w:bCs/>
          <w:sz w:val="28"/>
          <w:szCs w:val="28"/>
          <w:shd w:val="clear" w:color="auto" w:fill="FFFFFF"/>
        </w:rPr>
        <w:t>.</w:t>
      </w:r>
      <w:r w:rsidR="00A73490" w:rsidRPr="008406B8">
        <w:rPr>
          <w:rFonts w:ascii="Times New Roman" w:hAnsi="Times New Roman" w:cs="Times New Roman"/>
          <w:sz w:val="28"/>
          <w:szCs w:val="28"/>
          <w:shd w:val="clear" w:color="auto" w:fill="FFFFFF"/>
        </w:rPr>
        <w:t xml:space="preserve"> </w:t>
      </w:r>
    </w:p>
    <w:p w:rsidR="00A73490" w:rsidRPr="008406B8" w:rsidRDefault="00A73490" w:rsidP="00A73490">
      <w:pPr>
        <w:spacing w:line="360" w:lineRule="auto"/>
        <w:ind w:left="-567" w:firstLine="425"/>
        <w:jc w:val="both"/>
        <w:rPr>
          <w:rFonts w:ascii="Times New Roman" w:hAnsi="Times New Roman" w:cs="Times New Roman"/>
          <w:iCs/>
          <w:sz w:val="28"/>
          <w:szCs w:val="28"/>
          <w:shd w:val="clear" w:color="auto" w:fill="FFFFFF"/>
        </w:rPr>
      </w:pPr>
      <w:r w:rsidRPr="008406B8">
        <w:rPr>
          <w:rFonts w:ascii="Times New Roman" w:hAnsi="Times New Roman" w:cs="Times New Roman"/>
          <w:sz w:val="28"/>
          <w:szCs w:val="28"/>
          <w:shd w:val="clear" w:color="auto" w:fill="FFFFFF"/>
        </w:rPr>
        <w:t>3.</w:t>
      </w:r>
      <w:r w:rsidRPr="008406B8">
        <w:rPr>
          <w:rFonts w:ascii="Trebuchet MS" w:eastAsia="+mn-ea" w:hAnsi="Trebuchet MS" w:cs="Arial"/>
          <w:i/>
          <w:iCs/>
          <w:color w:val="000000"/>
          <w:kern w:val="24"/>
          <w:sz w:val="28"/>
          <w:szCs w:val="28"/>
        </w:rPr>
        <w:t xml:space="preserve"> </w:t>
      </w:r>
      <w:r w:rsidRPr="008406B8">
        <w:rPr>
          <w:rFonts w:ascii="Times New Roman" w:hAnsi="Times New Roman" w:cs="Times New Roman"/>
          <w:iCs/>
          <w:sz w:val="28"/>
          <w:szCs w:val="28"/>
          <w:shd w:val="clear" w:color="auto" w:fill="FFFFFF"/>
        </w:rPr>
        <w:t>Афанасьева А. Б. Этнокультурное образование в России: теория, история, концептуальные основы: монография. - СПб</w:t>
      </w:r>
      <w:proofErr w:type="gramStart"/>
      <w:r w:rsidRPr="008406B8">
        <w:rPr>
          <w:rFonts w:ascii="Times New Roman" w:hAnsi="Times New Roman" w:cs="Times New Roman"/>
          <w:iCs/>
          <w:sz w:val="28"/>
          <w:szCs w:val="28"/>
          <w:shd w:val="clear" w:color="auto" w:fill="FFFFFF"/>
        </w:rPr>
        <w:t xml:space="preserve">.: </w:t>
      </w:r>
      <w:proofErr w:type="gramEnd"/>
      <w:r w:rsidRPr="008406B8">
        <w:rPr>
          <w:rFonts w:ascii="Times New Roman" w:hAnsi="Times New Roman" w:cs="Times New Roman"/>
          <w:iCs/>
          <w:sz w:val="28"/>
          <w:szCs w:val="28"/>
          <w:shd w:val="clear" w:color="auto" w:fill="FFFFFF"/>
        </w:rPr>
        <w:t>Издательство «Университетский образовательный округ Санкт-Петербурга и Ленингр</w:t>
      </w:r>
      <w:r w:rsidR="005F765E" w:rsidRPr="008406B8">
        <w:rPr>
          <w:rFonts w:ascii="Times New Roman" w:hAnsi="Times New Roman" w:cs="Times New Roman"/>
          <w:iCs/>
          <w:sz w:val="28"/>
          <w:szCs w:val="28"/>
          <w:shd w:val="clear" w:color="auto" w:fill="FFFFFF"/>
        </w:rPr>
        <w:t xml:space="preserve">адской области», 2009. </w:t>
      </w:r>
    </w:p>
    <w:p w:rsidR="005F765E" w:rsidRPr="008406B8" w:rsidRDefault="005F765E" w:rsidP="00A73490">
      <w:pPr>
        <w:spacing w:line="360" w:lineRule="auto"/>
        <w:ind w:left="-567" w:firstLine="425"/>
        <w:jc w:val="both"/>
        <w:rPr>
          <w:rFonts w:ascii="Times New Roman" w:hAnsi="Times New Roman" w:cs="Times New Roman"/>
          <w:sz w:val="28"/>
          <w:szCs w:val="28"/>
          <w:shd w:val="clear" w:color="auto" w:fill="FFFFFF"/>
        </w:rPr>
      </w:pPr>
      <w:r w:rsidRPr="008406B8">
        <w:rPr>
          <w:rFonts w:ascii="Times New Roman" w:hAnsi="Times New Roman" w:cs="Times New Roman"/>
          <w:iCs/>
          <w:sz w:val="28"/>
          <w:szCs w:val="28"/>
          <w:shd w:val="clear" w:color="auto" w:fill="FFFFFF"/>
        </w:rPr>
        <w:t xml:space="preserve">4. Диалог культур: формирование и развитие речевой культуры в условиях </w:t>
      </w:r>
      <w:proofErr w:type="spellStart"/>
      <w:r w:rsidRPr="008406B8">
        <w:rPr>
          <w:rFonts w:ascii="Times New Roman" w:hAnsi="Times New Roman" w:cs="Times New Roman"/>
          <w:iCs/>
          <w:sz w:val="28"/>
          <w:szCs w:val="28"/>
          <w:shd w:val="clear" w:color="auto" w:fill="FFFFFF"/>
        </w:rPr>
        <w:t>мультикоммуникативного</w:t>
      </w:r>
      <w:proofErr w:type="spellEnd"/>
      <w:r w:rsidRPr="008406B8">
        <w:rPr>
          <w:rFonts w:ascii="Times New Roman" w:hAnsi="Times New Roman" w:cs="Times New Roman"/>
          <w:iCs/>
          <w:sz w:val="28"/>
          <w:szCs w:val="28"/>
          <w:shd w:val="clear" w:color="auto" w:fill="FFFFFF"/>
        </w:rPr>
        <w:t xml:space="preserve">  образовательного пространства</w:t>
      </w:r>
      <w:r w:rsidR="00263FEF" w:rsidRPr="008406B8">
        <w:rPr>
          <w:rFonts w:ascii="Times New Roman" w:hAnsi="Times New Roman" w:cs="Times New Roman"/>
          <w:iCs/>
          <w:sz w:val="28"/>
          <w:szCs w:val="28"/>
          <w:shd w:val="clear" w:color="auto" w:fill="FFFFFF"/>
        </w:rPr>
        <w:t>. Сборник материалов Межрегиональной научно-практической конференции. Тюмень; ТОГИРРО, 2017.</w:t>
      </w:r>
    </w:p>
    <w:p w:rsidR="00BE0C78" w:rsidRPr="00BE0C78" w:rsidRDefault="00BE0C78" w:rsidP="00BE0C78">
      <w:pPr>
        <w:spacing w:line="360" w:lineRule="auto"/>
        <w:ind w:left="-567" w:firstLine="425"/>
        <w:jc w:val="both"/>
        <w:rPr>
          <w:rFonts w:ascii="Times New Roman" w:hAnsi="Times New Roman" w:cs="Times New Roman"/>
          <w:shd w:val="clear" w:color="auto" w:fill="FFFFFF"/>
        </w:rPr>
      </w:pPr>
    </w:p>
    <w:p w:rsidR="003E0791" w:rsidRPr="003E0791" w:rsidRDefault="003E0791" w:rsidP="003E0791">
      <w:pPr>
        <w:spacing w:line="360" w:lineRule="auto"/>
        <w:ind w:left="-567" w:firstLine="425"/>
        <w:jc w:val="both"/>
        <w:rPr>
          <w:rFonts w:ascii="Times New Roman" w:hAnsi="Times New Roman" w:cs="Times New Roman"/>
          <w:color w:val="000000"/>
          <w:shd w:val="clear" w:color="auto" w:fill="FFFFFF"/>
        </w:rPr>
      </w:pPr>
    </w:p>
    <w:p w:rsidR="005A5CD3" w:rsidRPr="00BC25C1" w:rsidRDefault="005A5CD3" w:rsidP="00495DE5">
      <w:pPr>
        <w:spacing w:line="360" w:lineRule="auto"/>
        <w:ind w:left="-567" w:firstLine="425"/>
        <w:jc w:val="both"/>
        <w:rPr>
          <w:rFonts w:ascii="Times New Roman" w:hAnsi="Times New Roman" w:cs="Times New Roman"/>
          <w:b/>
          <w:sz w:val="28"/>
          <w:szCs w:val="28"/>
        </w:rPr>
      </w:pPr>
    </w:p>
    <w:p w:rsidR="005A5CD3" w:rsidRPr="00BC25C1" w:rsidRDefault="005A5CD3" w:rsidP="00495DE5">
      <w:pPr>
        <w:spacing w:line="360" w:lineRule="auto"/>
        <w:ind w:left="-567" w:firstLine="425"/>
        <w:jc w:val="both"/>
        <w:rPr>
          <w:rFonts w:ascii="Times New Roman" w:hAnsi="Times New Roman" w:cs="Times New Roman"/>
          <w:b/>
          <w:sz w:val="28"/>
          <w:szCs w:val="28"/>
        </w:rPr>
      </w:pPr>
    </w:p>
    <w:p w:rsidR="005A5CD3" w:rsidRPr="00BC25C1" w:rsidRDefault="005A5CD3" w:rsidP="00495DE5">
      <w:pPr>
        <w:spacing w:line="360" w:lineRule="auto"/>
        <w:ind w:left="-567" w:firstLine="425"/>
        <w:jc w:val="both"/>
        <w:rPr>
          <w:rFonts w:ascii="Times New Roman" w:hAnsi="Times New Roman" w:cs="Times New Roman"/>
          <w:sz w:val="28"/>
          <w:szCs w:val="28"/>
        </w:rPr>
      </w:pPr>
      <w:r w:rsidRPr="00BC25C1">
        <w:rPr>
          <w:rFonts w:ascii="Times New Roman" w:hAnsi="Times New Roman" w:cs="Times New Roman"/>
          <w:color w:val="000000"/>
          <w:sz w:val="28"/>
          <w:szCs w:val="28"/>
        </w:rPr>
        <w:br/>
      </w:r>
      <w:bookmarkStart w:id="0" w:name="_GoBack"/>
      <w:bookmarkEnd w:id="0"/>
    </w:p>
    <w:p w:rsidR="00305C4C" w:rsidRPr="00BC25C1" w:rsidRDefault="00305C4C" w:rsidP="00495DE5">
      <w:pPr>
        <w:spacing w:line="360" w:lineRule="auto"/>
        <w:rPr>
          <w:rFonts w:ascii="Times New Roman" w:hAnsi="Times New Roman" w:cs="Times New Roman"/>
          <w:sz w:val="28"/>
          <w:szCs w:val="28"/>
        </w:rPr>
      </w:pPr>
    </w:p>
    <w:sectPr w:rsidR="00305C4C" w:rsidRPr="00BC25C1" w:rsidSect="00FB4FEA">
      <w:footerReference w:type="default" r:id="rId11"/>
      <w:pgSz w:w="11906" w:h="16838"/>
      <w:pgMar w:top="426" w:right="850" w:bottom="56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DC9" w:rsidRDefault="00053DC9" w:rsidP="006E0C92">
      <w:pPr>
        <w:spacing w:after="0" w:line="240" w:lineRule="auto"/>
      </w:pPr>
      <w:r>
        <w:separator/>
      </w:r>
    </w:p>
  </w:endnote>
  <w:endnote w:type="continuationSeparator" w:id="1">
    <w:p w:rsidR="00053DC9" w:rsidRDefault="00053DC9" w:rsidP="006E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281430"/>
      <w:docPartObj>
        <w:docPartGallery w:val="Page Numbers (Bottom of Page)"/>
        <w:docPartUnique/>
      </w:docPartObj>
    </w:sdtPr>
    <w:sdtContent>
      <w:p w:rsidR="00605F0B" w:rsidRDefault="00F20F61">
        <w:pPr>
          <w:pStyle w:val="a9"/>
          <w:jc w:val="center"/>
        </w:pPr>
        <w:r>
          <w:fldChar w:fldCharType="begin"/>
        </w:r>
        <w:r w:rsidR="00305C4C">
          <w:instrText>PAGE   \* MERGEFORMAT</w:instrText>
        </w:r>
        <w:r>
          <w:fldChar w:fldCharType="separate"/>
        </w:r>
        <w:r w:rsidR="003E4D21">
          <w:rPr>
            <w:noProof/>
          </w:rPr>
          <w:t>3</w:t>
        </w:r>
        <w:r>
          <w:fldChar w:fldCharType="end"/>
        </w:r>
      </w:p>
    </w:sdtContent>
  </w:sdt>
  <w:p w:rsidR="00605F0B" w:rsidRDefault="003E4D2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DC9" w:rsidRDefault="00053DC9" w:rsidP="006E0C92">
      <w:pPr>
        <w:spacing w:after="0" w:line="240" w:lineRule="auto"/>
      </w:pPr>
      <w:r>
        <w:separator/>
      </w:r>
    </w:p>
  </w:footnote>
  <w:footnote w:type="continuationSeparator" w:id="1">
    <w:p w:rsidR="00053DC9" w:rsidRDefault="00053DC9" w:rsidP="006E0C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D679B"/>
    <w:multiLevelType w:val="hybridMultilevel"/>
    <w:tmpl w:val="1F6A97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13619AA"/>
    <w:multiLevelType w:val="hybridMultilevel"/>
    <w:tmpl w:val="03C4CE8E"/>
    <w:lvl w:ilvl="0" w:tplc="4ED23FAC">
      <w:start w:val="1"/>
      <w:numFmt w:val="decimal"/>
      <w:lvlText w:val="%1."/>
      <w:lvlJc w:val="left"/>
      <w:pPr>
        <w:ind w:left="360" w:hanging="360"/>
      </w:pPr>
      <w:rPr>
        <w:rFonts w:hint="default"/>
        <w:b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0042710"/>
    <w:multiLevelType w:val="hybridMultilevel"/>
    <w:tmpl w:val="8C46F4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A5CD3"/>
    <w:rsid w:val="00053DC9"/>
    <w:rsid w:val="000A2841"/>
    <w:rsid w:val="000F4168"/>
    <w:rsid w:val="00157027"/>
    <w:rsid w:val="001B05F9"/>
    <w:rsid w:val="001F59A0"/>
    <w:rsid w:val="00261816"/>
    <w:rsid w:val="00263282"/>
    <w:rsid w:val="00263FEF"/>
    <w:rsid w:val="002D2257"/>
    <w:rsid w:val="002E5225"/>
    <w:rsid w:val="002F5E4C"/>
    <w:rsid w:val="00305C4C"/>
    <w:rsid w:val="0036000E"/>
    <w:rsid w:val="00382AC5"/>
    <w:rsid w:val="003A7F94"/>
    <w:rsid w:val="003E0791"/>
    <w:rsid w:val="003E4D21"/>
    <w:rsid w:val="003E5C2C"/>
    <w:rsid w:val="00495DE5"/>
    <w:rsid w:val="004C1B19"/>
    <w:rsid w:val="00552D1D"/>
    <w:rsid w:val="005A5CD3"/>
    <w:rsid w:val="005D4C78"/>
    <w:rsid w:val="005F4FFD"/>
    <w:rsid w:val="005F765E"/>
    <w:rsid w:val="006D1609"/>
    <w:rsid w:val="006D2762"/>
    <w:rsid w:val="006E0C92"/>
    <w:rsid w:val="0075705D"/>
    <w:rsid w:val="00794E70"/>
    <w:rsid w:val="007D36AB"/>
    <w:rsid w:val="00811423"/>
    <w:rsid w:val="008406B8"/>
    <w:rsid w:val="008D16CF"/>
    <w:rsid w:val="009E0528"/>
    <w:rsid w:val="00A7198A"/>
    <w:rsid w:val="00A73490"/>
    <w:rsid w:val="00AE21E3"/>
    <w:rsid w:val="00AE4A61"/>
    <w:rsid w:val="00B73922"/>
    <w:rsid w:val="00BC25C1"/>
    <w:rsid w:val="00BD70F8"/>
    <w:rsid w:val="00BD73B4"/>
    <w:rsid w:val="00BE0C78"/>
    <w:rsid w:val="00CC4148"/>
    <w:rsid w:val="00D110B5"/>
    <w:rsid w:val="00DA5E02"/>
    <w:rsid w:val="00DA7C25"/>
    <w:rsid w:val="00DD7EF6"/>
    <w:rsid w:val="00EB412A"/>
    <w:rsid w:val="00EE73D8"/>
    <w:rsid w:val="00F20F61"/>
    <w:rsid w:val="00FB4FEA"/>
    <w:rsid w:val="00FD2C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C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A5CD3"/>
    <w:pPr>
      <w:widowControl w:val="0"/>
      <w:autoSpaceDE w:val="0"/>
      <w:autoSpaceDN w:val="0"/>
      <w:adjustRightInd w:val="0"/>
      <w:spacing w:after="0" w:line="240" w:lineRule="auto"/>
      <w:ind w:left="102" w:firstLine="208"/>
    </w:pPr>
    <w:rPr>
      <w:rFonts w:ascii="Times New Roman" w:hAnsi="Times New Roman" w:cs="Times New Roman"/>
      <w:sz w:val="28"/>
      <w:szCs w:val="28"/>
    </w:rPr>
  </w:style>
  <w:style w:type="character" w:customStyle="1" w:styleId="a4">
    <w:name w:val="Основной текст Знак"/>
    <w:basedOn w:val="a0"/>
    <w:link w:val="a3"/>
    <w:uiPriority w:val="1"/>
    <w:rsid w:val="005A5CD3"/>
    <w:rPr>
      <w:rFonts w:ascii="Times New Roman" w:hAnsi="Times New Roman" w:cs="Times New Roman"/>
      <w:sz w:val="28"/>
      <w:szCs w:val="28"/>
    </w:rPr>
  </w:style>
  <w:style w:type="character" w:styleId="a5">
    <w:name w:val="Strong"/>
    <w:qFormat/>
    <w:rsid w:val="005A5CD3"/>
    <w:rPr>
      <w:b/>
      <w:bCs/>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99"/>
    <w:rsid w:val="005A5CD3"/>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99"/>
    <w:rsid w:val="005A5CD3"/>
    <w:rPr>
      <w:rFonts w:ascii="Times New Roman" w:eastAsia="Times New Roman" w:hAnsi="Times New Roman" w:cs="Times New Roman"/>
      <w:sz w:val="24"/>
      <w:szCs w:val="24"/>
    </w:rPr>
  </w:style>
  <w:style w:type="character" w:customStyle="1" w:styleId="apple-converted-space">
    <w:name w:val="apple-converted-space"/>
    <w:basedOn w:val="a0"/>
    <w:rsid w:val="005A5CD3"/>
  </w:style>
  <w:style w:type="character" w:styleId="a8">
    <w:name w:val="Emphasis"/>
    <w:basedOn w:val="a0"/>
    <w:uiPriority w:val="20"/>
    <w:qFormat/>
    <w:rsid w:val="005A5CD3"/>
    <w:rPr>
      <w:i/>
      <w:iCs/>
    </w:rPr>
  </w:style>
  <w:style w:type="paragraph" w:styleId="a9">
    <w:name w:val="footer"/>
    <w:basedOn w:val="a"/>
    <w:link w:val="aa"/>
    <w:uiPriority w:val="99"/>
    <w:unhideWhenUsed/>
    <w:rsid w:val="005A5C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5CD3"/>
  </w:style>
  <w:style w:type="paragraph" w:styleId="ab">
    <w:name w:val="No Spacing"/>
    <w:uiPriority w:val="1"/>
    <w:qFormat/>
    <w:rsid w:val="005F4FFD"/>
    <w:pPr>
      <w:spacing w:after="0" w:line="240" w:lineRule="auto"/>
    </w:pPr>
  </w:style>
  <w:style w:type="paragraph" w:styleId="ac">
    <w:name w:val="List Paragraph"/>
    <w:basedOn w:val="a"/>
    <w:uiPriority w:val="34"/>
    <w:qFormat/>
    <w:rsid w:val="00BD70F8"/>
    <w:pPr>
      <w:ind w:left="720"/>
      <w:contextualSpacing/>
    </w:pPr>
  </w:style>
  <w:style w:type="character" w:styleId="ad">
    <w:name w:val="Hyperlink"/>
    <w:basedOn w:val="a0"/>
    <w:uiPriority w:val="99"/>
    <w:unhideWhenUsed/>
    <w:rsid w:val="00BE0C78"/>
    <w:rPr>
      <w:color w:val="0000FF" w:themeColor="hyperlink"/>
      <w:u w:val="single"/>
    </w:rPr>
  </w:style>
  <w:style w:type="paragraph" w:styleId="ae">
    <w:name w:val="header"/>
    <w:basedOn w:val="a"/>
    <w:link w:val="af"/>
    <w:uiPriority w:val="99"/>
    <w:semiHidden/>
    <w:unhideWhenUsed/>
    <w:rsid w:val="00FB4FEA"/>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FB4FEA"/>
  </w:style>
</w:styles>
</file>

<file path=word/webSettings.xml><?xml version="1.0" encoding="utf-8"?>
<w:webSettings xmlns:r="http://schemas.openxmlformats.org/officeDocument/2006/relationships" xmlns:w="http://schemas.openxmlformats.org/wordprocessingml/2006/main">
  <w:divs>
    <w:div w:id="628628245">
      <w:bodyDiv w:val="1"/>
      <w:marLeft w:val="0"/>
      <w:marRight w:val="0"/>
      <w:marTop w:val="0"/>
      <w:marBottom w:val="0"/>
      <w:divBdr>
        <w:top w:val="none" w:sz="0" w:space="0" w:color="auto"/>
        <w:left w:val="none" w:sz="0" w:space="0" w:color="auto"/>
        <w:bottom w:val="none" w:sz="0" w:space="0" w:color="auto"/>
        <w:right w:val="none" w:sz="0" w:space="0" w:color="auto"/>
      </w:divBdr>
    </w:div>
    <w:div w:id="1486775553">
      <w:bodyDiv w:val="1"/>
      <w:marLeft w:val="0"/>
      <w:marRight w:val="0"/>
      <w:marTop w:val="0"/>
      <w:marBottom w:val="0"/>
      <w:divBdr>
        <w:top w:val="none" w:sz="0" w:space="0" w:color="auto"/>
        <w:left w:val="none" w:sz="0" w:space="0" w:color="auto"/>
        <w:bottom w:val="none" w:sz="0" w:space="0" w:color="auto"/>
        <w:right w:val="none" w:sz="0" w:space="0" w:color="auto"/>
      </w:divBdr>
    </w:div>
    <w:div w:id="1632782542">
      <w:bodyDiv w:val="1"/>
      <w:marLeft w:val="0"/>
      <w:marRight w:val="0"/>
      <w:marTop w:val="0"/>
      <w:marBottom w:val="0"/>
      <w:divBdr>
        <w:top w:val="none" w:sz="0" w:space="0" w:color="auto"/>
        <w:left w:val="none" w:sz="0" w:space="0" w:color="auto"/>
        <w:bottom w:val="none" w:sz="0" w:space="0" w:color="auto"/>
        <w:right w:val="none" w:sz="0" w:space="0" w:color="auto"/>
      </w:divBdr>
    </w:div>
    <w:div w:id="17494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essor.ru/zakon/273-fz-zakon-ob-obrazovanii-20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sessor.ru/zakon/273-fz-zakon-ob-obrazovanii-20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ssessor.ru/zakon/273-fz-zakon-ob-obrazovanii-2013/" TargetMode="External"/><Relationship Id="rId4" Type="http://schemas.openxmlformats.org/officeDocument/2006/relationships/webSettings" Target="webSettings.xml"/><Relationship Id="rId9" Type="http://schemas.openxmlformats.org/officeDocument/2006/relationships/hyperlink" Target="http://www.assessor.ru/zakon/273-fz-zakon-ob-obrazovanii-2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7</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19</cp:revision>
  <dcterms:created xsi:type="dcterms:W3CDTF">2018-01-13T09:48:00Z</dcterms:created>
  <dcterms:modified xsi:type="dcterms:W3CDTF">2018-01-14T19:13:00Z</dcterms:modified>
</cp:coreProperties>
</file>