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>ДЕПАРТАМЕНТ ОБРАЗОВАНИЯ И НАУКИ ТЮМЕНСКОЙ ОБЛАСТИ</w:t>
      </w: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>Областной конкурс социальных проектов</w:t>
      </w: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«Символы региона - 2018</w:t>
      </w:r>
      <w:r w:rsidRPr="00BA0A8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EC4F6A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Номинация: лучший рассказ «Земля добрых людей»</w:t>
      </w: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b/>
          <w:sz w:val="28"/>
          <w:szCs w:val="28"/>
        </w:rPr>
        <w:t>Тема работы:</w:t>
      </w: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8E5079" w:rsidP="008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Мой земляк Иван Петрович Лыткин. Жизнь как подвиг.</w:t>
      </w:r>
      <w:r w:rsidR="00BA0A88" w:rsidRPr="00BA0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0A88" w:rsidRPr="00BA0A88" w:rsidRDefault="00BA0A88" w:rsidP="00BA0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Выполнила: </w:t>
      </w: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953DA4">
        <w:rPr>
          <w:rFonts w:ascii="Times New Roman" w:eastAsia="Times New Roman" w:hAnsi="Times New Roman" w:cs="Times New Roman"/>
          <w:sz w:val="28"/>
          <w:szCs w:val="28"/>
        </w:rPr>
        <w:t xml:space="preserve">      Волкова Любовь</w:t>
      </w: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079">
        <w:rPr>
          <w:rFonts w:ascii="Times New Roman" w:eastAsia="Times New Roman" w:hAnsi="Times New Roman" w:cs="Times New Roman"/>
          <w:sz w:val="28"/>
          <w:szCs w:val="28"/>
        </w:rPr>
        <w:t xml:space="preserve">ученица </w:t>
      </w:r>
      <w:r w:rsidR="00953DA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</w:p>
    <w:p w:rsidR="00BA0A88" w:rsidRPr="00BA0A88" w:rsidRDefault="00BA0A88" w:rsidP="00BA0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МАОУ «Нижнеаремзянская СОШ»</w:t>
      </w: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Р</w:t>
      </w:r>
      <w:r w:rsidRPr="00BA0A88">
        <w:rPr>
          <w:rFonts w:ascii="Times New Roman" w:eastAsia="Times New Roman" w:hAnsi="Times New Roman" w:cs="Times New Roman"/>
          <w:b/>
          <w:sz w:val="28"/>
          <w:szCs w:val="28"/>
        </w:rPr>
        <w:t xml:space="preserve">уководитель: </w:t>
      </w: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Хомякова Светлана Петровна</w:t>
      </w: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Pr="00BA0A88">
        <w:rPr>
          <w:rFonts w:ascii="Times New Roman" w:eastAsia="Times New Roman" w:hAnsi="Times New Roman" w:cs="Times New Roman"/>
          <w:sz w:val="28"/>
          <w:szCs w:val="28"/>
        </w:rPr>
        <w:t>учитель</w:t>
      </w:r>
      <w:proofErr w:type="gramEnd"/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истории, обществознания </w:t>
      </w: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МАОУ «Нижнеаремзянская СОШ» </w:t>
      </w: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89829452348</w:t>
      </w: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BA0A88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DA4" w:rsidRDefault="00953DA4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A88" w:rsidRPr="00BA0A88" w:rsidRDefault="00EC4F6A" w:rsidP="00B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Нижние Аремзяны, 2018</w:t>
      </w:r>
    </w:p>
    <w:p w:rsidR="0034777F" w:rsidRPr="00EC4F6A" w:rsidRDefault="00953DA4" w:rsidP="00347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2018 год в России объявлен Годом добровольца. </w:t>
      </w:r>
      <w:r w:rsidR="0034777F" w:rsidRPr="00EC4F6A">
        <w:rPr>
          <w:rFonts w:ascii="Times New Roman" w:hAnsi="Times New Roman" w:cs="Times New Roman"/>
          <w:sz w:val="28"/>
          <w:szCs w:val="28"/>
        </w:rPr>
        <w:t>"В целях развития добровольчества (</w:t>
      </w:r>
      <w:proofErr w:type="spellStart"/>
      <w:r w:rsidR="0034777F" w:rsidRPr="00EC4F6A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34777F" w:rsidRPr="00EC4F6A">
        <w:rPr>
          <w:rFonts w:ascii="Times New Roman" w:hAnsi="Times New Roman" w:cs="Times New Roman"/>
          <w:sz w:val="28"/>
          <w:szCs w:val="28"/>
        </w:rPr>
        <w:t xml:space="preserve">) постановляю: провести в 2018 году в Российской Федерации Год добровольца (волонтера)», – говорится в тексте указа Президента РФ В.В. Путина. </w:t>
      </w:r>
    </w:p>
    <w:p w:rsidR="0034777F" w:rsidRPr="00EC4F6A" w:rsidRDefault="0034777F" w:rsidP="00347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 xml:space="preserve">Добровольцем можно назвать такого человека, который по зову сердца готов прийти на помощь, выполнять безвозмездно любую деятельность, которая приносит пользу обществу и организовать на добрые дела единомышленников. </w:t>
      </w:r>
    </w:p>
    <w:p w:rsidR="0034777F" w:rsidRPr="00EC4F6A" w:rsidRDefault="0034777F" w:rsidP="00347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>Добровольцем в полном смысле этого слова можно назвать моего земляка Ивана Петровича Лыткина.</w:t>
      </w:r>
    </w:p>
    <w:p w:rsidR="00EC4F6A" w:rsidRDefault="00040726" w:rsidP="0004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 xml:space="preserve">Иван Петрович Лыткин – ныне живущий ветеран Великой Отечественной войны, имеющий значимые награды за свой честный и бесстрашный боевой путь. Долгие годы и по сегодняшний день Иван Петрович вносит большой вклад в патриотическое и нравственное воспитание школьников, взрослого населения села, района. Он живая легенда, наш пример! </w:t>
      </w:r>
    </w:p>
    <w:p w:rsidR="00040726" w:rsidRPr="00EC4F6A" w:rsidRDefault="00040726" w:rsidP="0004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>Родился Иван Петрович Лыткин 10.04.1926 года в бедной крестьянской семье.</w:t>
      </w:r>
    </w:p>
    <w:p w:rsidR="00040726" w:rsidRPr="00EC4F6A" w:rsidRDefault="00040726" w:rsidP="0004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>В 1941 году окончил Нижнеаремзянскую семилетнюю школу. 22 июня 1941 года началась Великая Отечественная война, и он твёрдо решил идти на фронт. В Тобольском РВС приписал себе лишний год, но в Омском военном училище вычислили его реальный возраст и отправили домой.</w:t>
      </w:r>
    </w:p>
    <w:p w:rsidR="00040726" w:rsidRPr="00EC4F6A" w:rsidRDefault="00040726" w:rsidP="0004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>Только в 1943 году он ушел на войну и до Победы воевал в составе 1 Белорусского фронта.</w:t>
      </w:r>
    </w:p>
    <w:p w:rsidR="00040726" w:rsidRPr="00EC4F6A" w:rsidRDefault="00040726" w:rsidP="0004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>Был артиллеристом-наводчиком, командиром «</w:t>
      </w:r>
      <w:proofErr w:type="spellStart"/>
      <w:r w:rsidRPr="00EC4F6A">
        <w:rPr>
          <w:rFonts w:ascii="Times New Roman" w:hAnsi="Times New Roman" w:cs="Times New Roman"/>
          <w:sz w:val="28"/>
          <w:szCs w:val="28"/>
        </w:rPr>
        <w:t>сорокопятки</w:t>
      </w:r>
      <w:proofErr w:type="spellEnd"/>
      <w:r w:rsidRPr="00EC4F6A">
        <w:rPr>
          <w:rFonts w:ascii="Times New Roman" w:hAnsi="Times New Roman" w:cs="Times New Roman"/>
          <w:sz w:val="28"/>
          <w:szCs w:val="28"/>
        </w:rPr>
        <w:t>», а потом попал в разведку. В тылу врага добывал ценные сведения о расположении немецко-фашистских войск, взял в плен 15 «языков». Лыткин в совершенстве освоил снайперское дело. На его счету мести – 46 уничтоженных фашистов.</w:t>
      </w:r>
    </w:p>
    <w:p w:rsidR="00040726" w:rsidRPr="00EC4F6A" w:rsidRDefault="00040726" w:rsidP="0004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 xml:space="preserve">Награжден орденами и медалями: Орден Отечественной войны </w:t>
      </w:r>
      <w:r w:rsidRPr="00EC4F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C4064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GoBack"/>
      <w:bookmarkEnd w:id="0"/>
      <w:r w:rsidRPr="00EC4F6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4F6A">
        <w:rPr>
          <w:rFonts w:ascii="Times New Roman" w:hAnsi="Times New Roman" w:cs="Times New Roman"/>
          <w:sz w:val="28"/>
          <w:szCs w:val="28"/>
        </w:rPr>
        <w:t xml:space="preserve"> степени, Орден Красной звезды, Орден Красного знамени, медаль «За боевые заслуги», «За отвагу», «За Победу над Германией».</w:t>
      </w:r>
    </w:p>
    <w:p w:rsidR="00040726" w:rsidRPr="00EC4F6A" w:rsidRDefault="00040726" w:rsidP="0004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 xml:space="preserve">«Моя главная награда – живым остался на войне» - говорит </w:t>
      </w:r>
      <w:proofErr w:type="spellStart"/>
      <w:r w:rsidRPr="00EC4F6A">
        <w:rPr>
          <w:rFonts w:ascii="Times New Roman" w:hAnsi="Times New Roman" w:cs="Times New Roman"/>
          <w:sz w:val="28"/>
          <w:szCs w:val="28"/>
        </w:rPr>
        <w:t>И.П.Лыткин</w:t>
      </w:r>
      <w:proofErr w:type="spellEnd"/>
      <w:r w:rsidRPr="00EC4F6A">
        <w:rPr>
          <w:rFonts w:ascii="Times New Roman" w:hAnsi="Times New Roman" w:cs="Times New Roman"/>
          <w:sz w:val="28"/>
          <w:szCs w:val="28"/>
        </w:rPr>
        <w:t>.</w:t>
      </w:r>
    </w:p>
    <w:p w:rsidR="00040726" w:rsidRPr="00EC4F6A" w:rsidRDefault="00040726" w:rsidP="0004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>После войны продолжил служить Родине и народу. По долгу службы был направлен в военные части Прибалтики, на Чукотку, выполнял интернациональный долг в Африке и на Кубе. Куда бы не забрасывала судьба, он всегда вспоминал свою малую родину – деревню Нижние Аремзяны.</w:t>
      </w:r>
    </w:p>
    <w:p w:rsidR="00475832" w:rsidRPr="00EC4F6A" w:rsidRDefault="00475832" w:rsidP="00EC4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 xml:space="preserve">К Ивану Петровичу обращались односельчане с просьбой узнать о судьбе пропавших без вести солдат. Иван Петрович снова и снова запрашивал архивы, встречался со множеством людей, которые могли бы помочь узнать, как и где окончился боевой путь тех, в семьи которых пришло извещение «Пропал без вести». </w:t>
      </w:r>
      <w:proofErr w:type="spellStart"/>
      <w:r w:rsidRPr="00EC4F6A">
        <w:rPr>
          <w:rFonts w:ascii="Times New Roman" w:hAnsi="Times New Roman" w:cs="Times New Roman"/>
          <w:sz w:val="28"/>
          <w:szCs w:val="28"/>
        </w:rPr>
        <w:t>И.П.Лыткин</w:t>
      </w:r>
      <w:proofErr w:type="spellEnd"/>
      <w:r w:rsidRPr="00EC4F6A">
        <w:rPr>
          <w:rFonts w:ascii="Times New Roman" w:hAnsi="Times New Roman" w:cs="Times New Roman"/>
          <w:sz w:val="28"/>
          <w:szCs w:val="28"/>
        </w:rPr>
        <w:t xml:space="preserve"> помог узнать о судьбе 19 односельчан.</w:t>
      </w:r>
    </w:p>
    <w:p w:rsidR="00040726" w:rsidRPr="00EC4F6A" w:rsidRDefault="00040726" w:rsidP="00475832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 xml:space="preserve">В 1975 году задумал Иван Петрович вместе с активистами села воздвигнуть в центре д.Нижние Аремзяны обелиск. Каждый год 9 Мая собираются односельчане на торжественный митинг – почтить память </w:t>
      </w:r>
      <w:r w:rsidRPr="00EC4F6A">
        <w:rPr>
          <w:rFonts w:ascii="Times New Roman" w:hAnsi="Times New Roman" w:cs="Times New Roman"/>
          <w:sz w:val="28"/>
          <w:szCs w:val="28"/>
        </w:rPr>
        <w:lastRenderedPageBreak/>
        <w:t>земляков, не вернувшихся с войны</w:t>
      </w:r>
      <w:r w:rsidR="00475832" w:rsidRPr="00EC4F6A">
        <w:rPr>
          <w:rFonts w:ascii="Times New Roman" w:hAnsi="Times New Roman" w:cs="Times New Roman"/>
          <w:sz w:val="28"/>
          <w:szCs w:val="28"/>
        </w:rPr>
        <w:t>,</w:t>
      </w:r>
      <w:r w:rsidR="00475832" w:rsidRPr="00EC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832" w:rsidRPr="00EC4F6A">
        <w:rPr>
          <w:rFonts w:ascii="Times New Roman" w:hAnsi="Times New Roman" w:cs="Times New Roman"/>
          <w:sz w:val="28"/>
          <w:szCs w:val="28"/>
        </w:rPr>
        <w:t>отдать честь ветеранам войны и труда, возложить цветы к подножию обелиска.</w:t>
      </w:r>
    </w:p>
    <w:p w:rsidR="00475832" w:rsidRPr="00EC4F6A" w:rsidRDefault="00040726" w:rsidP="00040726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>По инициативе Лыткина И.П. на базе Нижнеаремзянской школы был основан Музей боевой и трудовой славы.</w:t>
      </w:r>
      <w:r w:rsidR="00475832" w:rsidRPr="00EC4F6A">
        <w:rPr>
          <w:rFonts w:ascii="Times New Roman" w:hAnsi="Times New Roman" w:cs="Times New Roman"/>
          <w:sz w:val="28"/>
          <w:szCs w:val="28"/>
        </w:rPr>
        <w:t xml:space="preserve"> Население деревни горячо поддержало эту идею и оказало всяческую поддержку и содействие в создании музея, который был торжественно открыт 11 ноября 2003 года и сейчас является гордостью не только деревни, но и всего Тобольского района. Многие экспонаты музея были привезены с мест сражений из-под Москвы самим Иваном Петровичем: каска немецкого солдата, каска солдата Красной Армии, штык, гильзы, саперская лопатка и др.</w:t>
      </w:r>
      <w:r w:rsidRPr="00EC4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832" w:rsidRPr="00EC4F6A" w:rsidRDefault="00475832" w:rsidP="00475832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 xml:space="preserve">В 2004 году группа учащихся нашей школы побывала в Москве. С просьбой об организации этой поездки </w:t>
      </w:r>
      <w:proofErr w:type="spellStart"/>
      <w:r w:rsidRPr="00EC4F6A">
        <w:rPr>
          <w:rFonts w:ascii="Times New Roman" w:hAnsi="Times New Roman" w:cs="Times New Roman"/>
          <w:sz w:val="28"/>
          <w:szCs w:val="28"/>
        </w:rPr>
        <w:t>И.П.Лыткин</w:t>
      </w:r>
      <w:proofErr w:type="spellEnd"/>
      <w:r w:rsidRPr="00EC4F6A">
        <w:rPr>
          <w:rFonts w:ascii="Times New Roman" w:hAnsi="Times New Roman" w:cs="Times New Roman"/>
          <w:sz w:val="28"/>
          <w:szCs w:val="28"/>
        </w:rPr>
        <w:t xml:space="preserve"> обратился в Центр детско-юношеского туризма и краеведения Министерства образования РФ. Она была приурочена к акции памяти героев-освободителей столицы, проходившей 22 июля. Вот какие впечатления о поездке учащейся 11 класса </w:t>
      </w:r>
      <w:proofErr w:type="spellStart"/>
      <w:r w:rsidRPr="00EC4F6A">
        <w:rPr>
          <w:rFonts w:ascii="Times New Roman" w:hAnsi="Times New Roman" w:cs="Times New Roman"/>
          <w:sz w:val="28"/>
          <w:szCs w:val="28"/>
        </w:rPr>
        <w:t>Аптигаримовой</w:t>
      </w:r>
      <w:proofErr w:type="spellEnd"/>
      <w:r w:rsidRPr="00EC4F6A">
        <w:rPr>
          <w:rFonts w:ascii="Times New Roman" w:hAnsi="Times New Roman" w:cs="Times New Roman"/>
          <w:sz w:val="28"/>
          <w:szCs w:val="28"/>
        </w:rPr>
        <w:t xml:space="preserve"> Алсу «Мы побывали на Поклонной горе. Я не могу говорить об этом без слез. Представьте, огромное пространство, размером с нашу деревню, заполненное мемориальными плитами с тысячами имен погибших героев войны, освободителей столицы. Чувства не передать словами. Это надо видеть».</w:t>
      </w:r>
    </w:p>
    <w:p w:rsidR="00475832" w:rsidRPr="00EC4F6A" w:rsidRDefault="00475832" w:rsidP="00475832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 xml:space="preserve">Сегодня Ивану Петровичу Лыткину 92 года, но он нашел себе еще одно дело – ведет поиск родственников воинов-сибиряков, не успевших получить в Великую Отечественную войну свои боевые ордена и медали. Передает сведения в газету «Советская Сибирь», чтобы родственники погибших получили боевые награды. Конечно, он редко бывает в нашей деревне, но каждый раз, когда он приезжает, он приходит в Нижнеаремзянскую школу, встречается с коллективом, проводит Уроки мужества и обязательно посещает Музей, интересуется, как ведется в нем работа. </w:t>
      </w:r>
    </w:p>
    <w:p w:rsidR="00040726" w:rsidRPr="00EC4F6A" w:rsidRDefault="00040726" w:rsidP="00040726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 xml:space="preserve">В мае 2017 года Иван Петрович приезжал в свою любимую сибирскую деревню Нижние Аремзяны. Здесь он встречался со школьниками МАОУ «Нижнеаремзянская СОШ» и ее филиалов. На этих встречах он вспоминал о войне, о фронтовых друзьях и </w:t>
      </w:r>
      <w:r w:rsidR="0081210F" w:rsidRPr="00EC4F6A">
        <w:rPr>
          <w:rFonts w:ascii="Times New Roman" w:hAnsi="Times New Roman" w:cs="Times New Roman"/>
          <w:sz w:val="28"/>
          <w:szCs w:val="28"/>
        </w:rPr>
        <w:t>Победе, отвечал на наши вопросы</w:t>
      </w:r>
      <w:r w:rsidRPr="00EC4F6A">
        <w:rPr>
          <w:rFonts w:ascii="Times New Roman" w:hAnsi="Times New Roman" w:cs="Times New Roman"/>
          <w:sz w:val="28"/>
          <w:szCs w:val="28"/>
        </w:rPr>
        <w:t>. Кроме того, посетил режимное учреждение ФБУ КП-9, где провел воспитательную беседу с осужденными. Приветствовал односельчан на Митинге у обелиска 9 Мая в День Победы. Посетил школьный музей и пополнил фонды музея новыми экспонатами.</w:t>
      </w:r>
    </w:p>
    <w:p w:rsidR="00040726" w:rsidRPr="00EC4F6A" w:rsidRDefault="00040726" w:rsidP="00040726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>Он с гордостью делится впечатлениями о параде на Красной площади в г.Москва, всегда призывает любить свою Родину, гордиться её прошлым.</w:t>
      </w:r>
    </w:p>
    <w:p w:rsidR="00475832" w:rsidRPr="00EC4F6A" w:rsidRDefault="00475832" w:rsidP="00475832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>Он жил и живёт по принципу: «Жизнь - России, сердце - Сибири, только честь - себе».</w:t>
      </w:r>
    </w:p>
    <w:p w:rsidR="00E22704" w:rsidRDefault="00475832" w:rsidP="00953DA4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6A">
        <w:rPr>
          <w:rFonts w:ascii="Times New Roman" w:hAnsi="Times New Roman" w:cs="Times New Roman"/>
          <w:sz w:val="28"/>
          <w:szCs w:val="28"/>
        </w:rPr>
        <w:t>В этом году коллектив МАОУ «Нижнеаремзянская СОШ» выдви</w:t>
      </w:r>
      <w:r w:rsidR="0081210F" w:rsidRPr="00EC4F6A">
        <w:rPr>
          <w:rFonts w:ascii="Times New Roman" w:hAnsi="Times New Roman" w:cs="Times New Roman"/>
          <w:sz w:val="28"/>
          <w:szCs w:val="28"/>
        </w:rPr>
        <w:t xml:space="preserve">нул кандидатуру И.П. </w:t>
      </w:r>
      <w:r w:rsidRPr="00EC4F6A">
        <w:rPr>
          <w:rFonts w:ascii="Times New Roman" w:hAnsi="Times New Roman" w:cs="Times New Roman"/>
          <w:sz w:val="28"/>
          <w:szCs w:val="28"/>
        </w:rPr>
        <w:t>Лыткина на присвоение ему звания «Почетный гражданин Тобольского района»</w:t>
      </w:r>
      <w:r w:rsidR="0081210F" w:rsidRPr="00EC4F6A">
        <w:rPr>
          <w:rFonts w:ascii="Times New Roman" w:hAnsi="Times New Roman" w:cs="Times New Roman"/>
          <w:sz w:val="28"/>
          <w:szCs w:val="28"/>
        </w:rPr>
        <w:t>. Эту идею поддержала Районная Дума, и мы все надеемся, что в год празднования 95-летия Тобольского муниципального района Ивану Петровичу Лыткину будет присвоено это почетное звание.</w:t>
      </w:r>
    </w:p>
    <w:p w:rsidR="00E22704" w:rsidRPr="00E22704" w:rsidRDefault="00E22704" w:rsidP="00E22704">
      <w:pPr>
        <w:tabs>
          <w:tab w:val="left" w:pos="10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70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и источников.</w:t>
      </w:r>
    </w:p>
    <w:p w:rsidR="00E22704" w:rsidRPr="00E22704" w:rsidRDefault="00E22704" w:rsidP="00E22704">
      <w:pPr>
        <w:numPr>
          <w:ilvl w:val="0"/>
          <w:numId w:val="1"/>
        </w:numPr>
        <w:tabs>
          <w:tab w:val="clear" w:pos="720"/>
          <w:tab w:val="num" w:pos="284"/>
          <w:tab w:val="left" w:pos="1040"/>
        </w:tabs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E22704">
        <w:rPr>
          <w:rFonts w:ascii="Times New Roman" w:hAnsi="Times New Roman" w:cs="Times New Roman"/>
          <w:sz w:val="28"/>
          <w:szCs w:val="28"/>
        </w:rPr>
        <w:t xml:space="preserve">Песков В. За что умирают солдаты / </w:t>
      </w:r>
      <w:proofErr w:type="spellStart"/>
      <w:r w:rsidRPr="00E22704">
        <w:rPr>
          <w:rFonts w:ascii="Times New Roman" w:hAnsi="Times New Roman" w:cs="Times New Roman"/>
          <w:sz w:val="28"/>
          <w:szCs w:val="28"/>
        </w:rPr>
        <w:t>В.Песков</w:t>
      </w:r>
      <w:proofErr w:type="spellEnd"/>
      <w:r w:rsidRPr="00E22704">
        <w:rPr>
          <w:rFonts w:ascii="Times New Roman" w:hAnsi="Times New Roman" w:cs="Times New Roman"/>
          <w:sz w:val="28"/>
          <w:szCs w:val="28"/>
        </w:rPr>
        <w:t xml:space="preserve"> // Комсомольская правда – 1964. 5 март.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2704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4969BA" w:rsidRDefault="00E22704" w:rsidP="004969BA">
      <w:pPr>
        <w:pStyle w:val="a8"/>
        <w:numPr>
          <w:ilvl w:val="0"/>
          <w:numId w:val="1"/>
        </w:numPr>
        <w:tabs>
          <w:tab w:val="clear" w:pos="720"/>
          <w:tab w:val="num" w:pos="284"/>
        </w:tabs>
        <w:spacing w:after="0"/>
        <w:ind w:hanging="862"/>
        <w:rPr>
          <w:rFonts w:ascii="Times New Roman" w:hAnsi="Times New Roman" w:cs="Times New Roman"/>
          <w:sz w:val="28"/>
          <w:szCs w:val="28"/>
        </w:rPr>
      </w:pPr>
      <w:proofErr w:type="spellStart"/>
      <w:r w:rsidRPr="00E22704">
        <w:rPr>
          <w:rFonts w:ascii="Times New Roman" w:hAnsi="Times New Roman" w:cs="Times New Roman"/>
          <w:sz w:val="28"/>
          <w:szCs w:val="28"/>
        </w:rPr>
        <w:t>Точицкая</w:t>
      </w:r>
      <w:proofErr w:type="spellEnd"/>
      <w:r w:rsidRPr="00E22704">
        <w:rPr>
          <w:rFonts w:ascii="Times New Roman" w:hAnsi="Times New Roman" w:cs="Times New Roman"/>
          <w:sz w:val="28"/>
          <w:szCs w:val="28"/>
        </w:rPr>
        <w:t xml:space="preserve"> Е. Иванка, не видал там моего? Память о павших на поле брани – забота о живых / </w:t>
      </w:r>
      <w:proofErr w:type="spellStart"/>
      <w:r w:rsidRPr="00E22704">
        <w:rPr>
          <w:rFonts w:ascii="Times New Roman" w:hAnsi="Times New Roman" w:cs="Times New Roman"/>
          <w:sz w:val="28"/>
          <w:szCs w:val="28"/>
        </w:rPr>
        <w:t>Е.Точицкая</w:t>
      </w:r>
      <w:proofErr w:type="spellEnd"/>
      <w:r w:rsidRPr="00E22704">
        <w:rPr>
          <w:rFonts w:ascii="Times New Roman" w:hAnsi="Times New Roman" w:cs="Times New Roman"/>
          <w:sz w:val="28"/>
          <w:szCs w:val="28"/>
        </w:rPr>
        <w:t xml:space="preserve"> // УГ №34 – 2007. 21 авг. С.8</w:t>
      </w:r>
    </w:p>
    <w:p w:rsidR="00E22704" w:rsidRPr="004969BA" w:rsidRDefault="004969BA" w:rsidP="004969BA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  <w:r w:rsidRPr="004969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22704" w:rsidRPr="00E22704" w:rsidRDefault="00E22704" w:rsidP="00E22704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704">
        <w:rPr>
          <w:rFonts w:ascii="Times New Roman" w:hAnsi="Times New Roman" w:cs="Times New Roman"/>
          <w:b/>
          <w:sz w:val="28"/>
          <w:szCs w:val="28"/>
          <w:lang w:val="en-US"/>
        </w:rPr>
        <w:t>Internet</w:t>
      </w:r>
      <w:r w:rsidRPr="00E22704">
        <w:rPr>
          <w:rFonts w:ascii="Times New Roman" w:hAnsi="Times New Roman" w:cs="Times New Roman"/>
          <w:b/>
          <w:sz w:val="28"/>
          <w:szCs w:val="28"/>
        </w:rPr>
        <w:t xml:space="preserve"> – ресурсы  </w:t>
      </w:r>
    </w:p>
    <w:p w:rsidR="00E22704" w:rsidRPr="00E22704" w:rsidRDefault="00E22704" w:rsidP="00E22704">
      <w:pPr>
        <w:numPr>
          <w:ilvl w:val="0"/>
          <w:numId w:val="3"/>
        </w:numPr>
        <w:tabs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704">
        <w:rPr>
          <w:rFonts w:ascii="Times New Roman" w:hAnsi="Times New Roman" w:cs="Times New Roman"/>
          <w:sz w:val="28"/>
          <w:szCs w:val="28"/>
        </w:rPr>
        <w:t xml:space="preserve">Сайт Министерства обороны </w:t>
      </w:r>
      <w:hyperlink r:id="rId7" w:history="1">
        <w:r w:rsidRPr="00E22704">
          <w:rPr>
            <w:rStyle w:val="a3"/>
            <w:rFonts w:ascii="Times New Roman" w:hAnsi="Times New Roman" w:cs="Times New Roman"/>
            <w:sz w:val="28"/>
            <w:szCs w:val="28"/>
          </w:rPr>
          <w:t>http://podvignaroda.mil.ru</w:t>
        </w:r>
      </w:hyperlink>
    </w:p>
    <w:p w:rsidR="00E22704" w:rsidRPr="00E22704" w:rsidRDefault="00E22704" w:rsidP="00E22704">
      <w:pPr>
        <w:numPr>
          <w:ilvl w:val="0"/>
          <w:numId w:val="3"/>
        </w:numPr>
        <w:tabs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704">
        <w:rPr>
          <w:rFonts w:ascii="Times New Roman" w:hAnsi="Times New Roman" w:cs="Times New Roman"/>
          <w:sz w:val="28"/>
          <w:szCs w:val="28"/>
        </w:rPr>
        <w:t xml:space="preserve">Сайт ВОВ Награды ВОВ </w:t>
      </w:r>
      <w:hyperlink r:id="rId8" w:history="1">
        <w:r w:rsidRPr="00E22704">
          <w:rPr>
            <w:rStyle w:val="a3"/>
            <w:rFonts w:ascii="Times New Roman" w:hAnsi="Times New Roman" w:cs="Times New Roman"/>
            <w:sz w:val="28"/>
            <w:szCs w:val="28"/>
          </w:rPr>
          <w:t>http://www.otvoyna.ru</w:t>
        </w:r>
      </w:hyperlink>
      <w:r w:rsidRPr="00E22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704" w:rsidRPr="00E22704" w:rsidRDefault="00E22704" w:rsidP="00E22704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704" w:rsidRPr="00E22704" w:rsidRDefault="00E22704" w:rsidP="00E22704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704">
        <w:rPr>
          <w:rFonts w:ascii="Times New Roman" w:hAnsi="Times New Roman" w:cs="Times New Roman"/>
          <w:b/>
          <w:sz w:val="28"/>
          <w:szCs w:val="28"/>
        </w:rPr>
        <w:t xml:space="preserve"> Воспоминания:</w:t>
      </w:r>
    </w:p>
    <w:p w:rsidR="00E22704" w:rsidRPr="00E22704" w:rsidRDefault="00E22704" w:rsidP="00E22704">
      <w:pPr>
        <w:numPr>
          <w:ilvl w:val="0"/>
          <w:numId w:val="2"/>
        </w:numPr>
        <w:tabs>
          <w:tab w:val="num" w:pos="720"/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704">
        <w:rPr>
          <w:rFonts w:ascii="Times New Roman" w:hAnsi="Times New Roman" w:cs="Times New Roman"/>
          <w:sz w:val="28"/>
          <w:szCs w:val="28"/>
        </w:rPr>
        <w:t>Аптигаримовой</w:t>
      </w:r>
      <w:proofErr w:type="spellEnd"/>
      <w:r w:rsidRPr="00E22704">
        <w:rPr>
          <w:rFonts w:ascii="Times New Roman" w:hAnsi="Times New Roman" w:cs="Times New Roman"/>
          <w:sz w:val="28"/>
          <w:szCs w:val="28"/>
        </w:rPr>
        <w:t xml:space="preserve"> Алсу </w:t>
      </w:r>
      <w:proofErr w:type="spellStart"/>
      <w:r w:rsidRPr="00E22704">
        <w:rPr>
          <w:rFonts w:ascii="Times New Roman" w:hAnsi="Times New Roman" w:cs="Times New Roman"/>
          <w:sz w:val="28"/>
          <w:szCs w:val="28"/>
        </w:rPr>
        <w:t>Сайфулловны</w:t>
      </w:r>
      <w:proofErr w:type="spellEnd"/>
    </w:p>
    <w:p w:rsidR="00E22704" w:rsidRPr="00E22704" w:rsidRDefault="00E22704" w:rsidP="00E22704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704" w:rsidRPr="00E22704" w:rsidRDefault="00E22704" w:rsidP="00E22704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704">
        <w:rPr>
          <w:rFonts w:ascii="Times New Roman" w:hAnsi="Times New Roman" w:cs="Times New Roman"/>
          <w:b/>
          <w:sz w:val="28"/>
          <w:szCs w:val="28"/>
        </w:rPr>
        <w:t xml:space="preserve"> Архивы</w:t>
      </w:r>
    </w:p>
    <w:p w:rsidR="00E22704" w:rsidRPr="00E22704" w:rsidRDefault="00E22704" w:rsidP="00E22704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704">
        <w:rPr>
          <w:rFonts w:ascii="Times New Roman" w:hAnsi="Times New Roman" w:cs="Times New Roman"/>
          <w:sz w:val="28"/>
          <w:szCs w:val="28"/>
        </w:rPr>
        <w:t>Школьный музей боевой и трудовой славы МАОУ «Нижнеаремзянская СОШ»: папка №7 Лыткин И.П.</w:t>
      </w:r>
    </w:p>
    <w:p w:rsidR="00E22704" w:rsidRPr="00E22704" w:rsidRDefault="00E22704" w:rsidP="00E22704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704" w:rsidRPr="00EC4F6A" w:rsidRDefault="00E22704" w:rsidP="0081210F">
      <w:pPr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2704" w:rsidRPr="00EC4F6A" w:rsidSect="00E2270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3C" w:rsidRDefault="0059743C" w:rsidP="00E22704">
      <w:pPr>
        <w:spacing w:after="0" w:line="240" w:lineRule="auto"/>
      </w:pPr>
      <w:r>
        <w:separator/>
      </w:r>
    </w:p>
  </w:endnote>
  <w:endnote w:type="continuationSeparator" w:id="0">
    <w:p w:rsidR="0059743C" w:rsidRDefault="0059743C" w:rsidP="00E2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5943003"/>
      <w:docPartObj>
        <w:docPartGallery w:val="Page Numbers (Bottom of Page)"/>
        <w:docPartUnique/>
      </w:docPartObj>
    </w:sdtPr>
    <w:sdtEndPr/>
    <w:sdtContent>
      <w:p w:rsidR="00E22704" w:rsidRDefault="00E227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064">
          <w:rPr>
            <w:noProof/>
          </w:rPr>
          <w:t>4</w:t>
        </w:r>
        <w:r>
          <w:fldChar w:fldCharType="end"/>
        </w:r>
      </w:p>
    </w:sdtContent>
  </w:sdt>
  <w:p w:rsidR="00E22704" w:rsidRDefault="00E227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3C" w:rsidRDefault="0059743C" w:rsidP="00E22704">
      <w:pPr>
        <w:spacing w:after="0" w:line="240" w:lineRule="auto"/>
      </w:pPr>
      <w:r>
        <w:separator/>
      </w:r>
    </w:p>
  </w:footnote>
  <w:footnote w:type="continuationSeparator" w:id="0">
    <w:p w:rsidR="0059743C" w:rsidRDefault="0059743C" w:rsidP="00E22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A390C"/>
    <w:multiLevelType w:val="hybridMultilevel"/>
    <w:tmpl w:val="82E2B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9B5297"/>
    <w:multiLevelType w:val="hybridMultilevel"/>
    <w:tmpl w:val="75B651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F3B016C"/>
    <w:multiLevelType w:val="hybridMultilevel"/>
    <w:tmpl w:val="82E2B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5A"/>
    <w:rsid w:val="00040726"/>
    <w:rsid w:val="001E5FD8"/>
    <w:rsid w:val="002C4064"/>
    <w:rsid w:val="0034777F"/>
    <w:rsid w:val="00444DC8"/>
    <w:rsid w:val="00475832"/>
    <w:rsid w:val="004969BA"/>
    <w:rsid w:val="0059743C"/>
    <w:rsid w:val="007756A2"/>
    <w:rsid w:val="00804756"/>
    <w:rsid w:val="0081210F"/>
    <w:rsid w:val="008E5079"/>
    <w:rsid w:val="00953DA4"/>
    <w:rsid w:val="009E4B7A"/>
    <w:rsid w:val="00BA0A88"/>
    <w:rsid w:val="00BE535A"/>
    <w:rsid w:val="00E22704"/>
    <w:rsid w:val="00EC4F6A"/>
    <w:rsid w:val="00F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3D998-CCDB-4142-93D0-D0764395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70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22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704"/>
  </w:style>
  <w:style w:type="paragraph" w:styleId="a6">
    <w:name w:val="footer"/>
    <w:basedOn w:val="a"/>
    <w:link w:val="a7"/>
    <w:uiPriority w:val="99"/>
    <w:unhideWhenUsed/>
    <w:rsid w:val="00E22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704"/>
  </w:style>
  <w:style w:type="paragraph" w:styleId="a8">
    <w:name w:val="List Paragraph"/>
    <w:basedOn w:val="a"/>
    <w:uiPriority w:val="34"/>
    <w:qFormat/>
    <w:rsid w:val="00E22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voyn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dvignaroda.m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2018-09-04T12:57:00Z</dcterms:created>
  <dcterms:modified xsi:type="dcterms:W3CDTF">2018-09-19T03:59:00Z</dcterms:modified>
</cp:coreProperties>
</file>