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860" w:rsidRPr="00387D9E" w:rsidRDefault="00387D9E" w:rsidP="00387D9E">
      <w:pPr>
        <w:pStyle w:val="a3"/>
        <w:tabs>
          <w:tab w:val="left" w:pos="1740"/>
        </w:tabs>
        <w:rPr>
          <w:rFonts w:ascii="Times New Roman" w:hAnsi="Times New Roman" w:cs="Times New Roman"/>
          <w:b/>
          <w:sz w:val="28"/>
          <w:szCs w:val="28"/>
        </w:rPr>
      </w:pPr>
      <w:r>
        <w:rPr>
          <w:rFonts w:ascii="Times New Roman" w:hAnsi="Times New Roman" w:cs="Times New Roman"/>
          <w:b/>
          <w:sz w:val="72"/>
          <w:szCs w:val="72"/>
        </w:rPr>
        <w:tab/>
      </w:r>
      <w:r>
        <w:rPr>
          <w:rFonts w:ascii="Times New Roman" w:hAnsi="Times New Roman" w:cs="Times New Roman"/>
          <w:b/>
          <w:noProof/>
          <w:sz w:val="28"/>
          <w:szCs w:val="28"/>
          <w:lang w:eastAsia="ru-RU"/>
        </w:rPr>
        <w:drawing>
          <wp:inline distT="0" distB="0" distL="0" distR="0">
            <wp:extent cx="5067300" cy="2995464"/>
            <wp:effectExtent l="152400" t="152400" r="342900" b="3384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125638" cy="3029950"/>
                    </a:xfrm>
                    <a:prstGeom prst="rect">
                      <a:avLst/>
                    </a:prstGeom>
                    <a:ln>
                      <a:noFill/>
                    </a:ln>
                    <a:effectLst>
                      <a:outerShdw blurRad="292100" dist="139700" dir="2700000" algn="tl" rotWithShape="0">
                        <a:srgbClr val="333333">
                          <a:alpha val="65000"/>
                        </a:srgbClr>
                      </a:outerShdw>
                    </a:effectLst>
                  </pic:spPr>
                </pic:pic>
              </a:graphicData>
            </a:graphic>
          </wp:inline>
        </w:drawing>
      </w:r>
    </w:p>
    <w:p w:rsidR="00032860" w:rsidRDefault="00032860" w:rsidP="0059507D">
      <w:pPr>
        <w:pStyle w:val="a3"/>
        <w:jc w:val="center"/>
        <w:rPr>
          <w:rFonts w:ascii="Times New Roman" w:hAnsi="Times New Roman" w:cs="Times New Roman"/>
          <w:b/>
          <w:sz w:val="72"/>
          <w:szCs w:val="72"/>
        </w:rPr>
      </w:pPr>
    </w:p>
    <w:p w:rsidR="0059507D" w:rsidRDefault="0059507D" w:rsidP="00387D9E">
      <w:pPr>
        <w:pStyle w:val="a3"/>
        <w:jc w:val="center"/>
        <w:rPr>
          <w:rFonts w:ascii="Times New Roman" w:hAnsi="Times New Roman" w:cs="Times New Roman"/>
          <w:b/>
          <w:sz w:val="72"/>
          <w:szCs w:val="72"/>
        </w:rPr>
      </w:pPr>
      <w:r w:rsidRPr="00032860">
        <w:rPr>
          <w:rFonts w:ascii="Times New Roman" w:hAnsi="Times New Roman" w:cs="Times New Roman"/>
          <w:b/>
          <w:sz w:val="72"/>
          <w:szCs w:val="72"/>
        </w:rPr>
        <w:t>« Развитие мелкой моторики у детей младшего дошкольного возраста»</w:t>
      </w:r>
    </w:p>
    <w:p w:rsidR="00032860" w:rsidRDefault="00032860" w:rsidP="0059507D">
      <w:pPr>
        <w:pStyle w:val="a3"/>
        <w:jc w:val="center"/>
        <w:rPr>
          <w:rFonts w:ascii="Times New Roman" w:hAnsi="Times New Roman" w:cs="Times New Roman"/>
          <w:b/>
          <w:sz w:val="72"/>
          <w:szCs w:val="72"/>
        </w:rPr>
      </w:pPr>
    </w:p>
    <w:p w:rsidR="00032860" w:rsidRDefault="00032860" w:rsidP="0059507D">
      <w:pPr>
        <w:pStyle w:val="a3"/>
        <w:jc w:val="center"/>
        <w:rPr>
          <w:rFonts w:ascii="Times New Roman" w:hAnsi="Times New Roman" w:cs="Times New Roman"/>
          <w:b/>
          <w:sz w:val="72"/>
          <w:szCs w:val="72"/>
        </w:rPr>
      </w:pPr>
    </w:p>
    <w:p w:rsidR="00032860" w:rsidRDefault="00032860" w:rsidP="0059507D">
      <w:pPr>
        <w:pStyle w:val="a3"/>
        <w:jc w:val="center"/>
        <w:rPr>
          <w:rFonts w:ascii="Times New Roman" w:hAnsi="Times New Roman" w:cs="Times New Roman"/>
          <w:b/>
          <w:sz w:val="72"/>
          <w:szCs w:val="72"/>
        </w:rPr>
      </w:pPr>
    </w:p>
    <w:p w:rsidR="00032860" w:rsidRDefault="00032860" w:rsidP="0059507D">
      <w:pPr>
        <w:pStyle w:val="a3"/>
        <w:jc w:val="center"/>
        <w:rPr>
          <w:rFonts w:ascii="Times New Roman" w:hAnsi="Times New Roman" w:cs="Times New Roman"/>
          <w:b/>
          <w:sz w:val="72"/>
          <w:szCs w:val="72"/>
        </w:rPr>
      </w:pPr>
    </w:p>
    <w:p w:rsidR="00032860" w:rsidRDefault="00032860" w:rsidP="00387D9E">
      <w:pPr>
        <w:pStyle w:val="a3"/>
        <w:rPr>
          <w:rFonts w:ascii="Times New Roman" w:hAnsi="Times New Roman" w:cs="Times New Roman"/>
          <w:b/>
          <w:sz w:val="28"/>
          <w:szCs w:val="28"/>
        </w:rPr>
      </w:pPr>
      <w:r>
        <w:rPr>
          <w:rFonts w:ascii="Times New Roman" w:hAnsi="Times New Roman" w:cs="Times New Roman"/>
          <w:b/>
          <w:sz w:val="28"/>
          <w:szCs w:val="28"/>
        </w:rPr>
        <w:t>Воспитатель: Филатова Л.А.</w:t>
      </w:r>
    </w:p>
    <w:p w:rsidR="00032860" w:rsidRDefault="00032860" w:rsidP="0059507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Филиал  МАОУ «Нижнеаремзянская СОШ» </w:t>
      </w:r>
      <w:proofErr w:type="spellStart"/>
      <w:r>
        <w:rPr>
          <w:rFonts w:ascii="Times New Roman" w:hAnsi="Times New Roman" w:cs="Times New Roman"/>
          <w:b/>
          <w:sz w:val="28"/>
          <w:szCs w:val="28"/>
        </w:rPr>
        <w:t>д\с</w:t>
      </w:r>
      <w:proofErr w:type="spellEnd"/>
      <w:r>
        <w:rPr>
          <w:rFonts w:ascii="Times New Roman" w:hAnsi="Times New Roman" w:cs="Times New Roman"/>
          <w:b/>
          <w:sz w:val="28"/>
          <w:szCs w:val="28"/>
        </w:rPr>
        <w:t xml:space="preserve"> «Березка» </w:t>
      </w:r>
    </w:p>
    <w:p w:rsidR="00032860" w:rsidRPr="00032860" w:rsidRDefault="00032860" w:rsidP="0059507D">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 Малая </w:t>
      </w:r>
      <w:proofErr w:type="spellStart"/>
      <w:r>
        <w:rPr>
          <w:rFonts w:ascii="Times New Roman" w:hAnsi="Times New Roman" w:cs="Times New Roman"/>
          <w:b/>
          <w:sz w:val="28"/>
          <w:szCs w:val="28"/>
        </w:rPr>
        <w:t>зоркальцева</w:t>
      </w:r>
      <w:proofErr w:type="spellEnd"/>
    </w:p>
    <w:p w:rsidR="0059507D" w:rsidRDefault="0059507D" w:rsidP="0059507D">
      <w:pPr>
        <w:pStyle w:val="a3"/>
        <w:jc w:val="both"/>
        <w:rPr>
          <w:rFonts w:ascii="Times New Roman" w:hAnsi="Times New Roman" w:cs="Times New Roman"/>
          <w:sz w:val="28"/>
          <w:szCs w:val="28"/>
        </w:rPr>
      </w:pPr>
    </w:p>
    <w:p w:rsidR="00BD40A1" w:rsidRDefault="00BD40A1" w:rsidP="0059507D">
      <w:pPr>
        <w:pStyle w:val="a3"/>
        <w:jc w:val="center"/>
        <w:rPr>
          <w:rFonts w:ascii="Times New Roman" w:hAnsi="Times New Roman" w:cs="Times New Roman"/>
          <w:sz w:val="28"/>
          <w:szCs w:val="28"/>
        </w:rPr>
      </w:pPr>
    </w:p>
    <w:p w:rsidR="00BD40A1" w:rsidRDefault="00BD40A1" w:rsidP="0059507D">
      <w:pPr>
        <w:pStyle w:val="a3"/>
        <w:jc w:val="center"/>
        <w:rPr>
          <w:rFonts w:ascii="Times New Roman" w:hAnsi="Times New Roman" w:cs="Times New Roman"/>
          <w:sz w:val="28"/>
          <w:szCs w:val="28"/>
        </w:rPr>
      </w:pPr>
      <w:r>
        <w:rPr>
          <w:rFonts w:ascii="Times New Roman" w:hAnsi="Times New Roman" w:cs="Times New Roman"/>
          <w:sz w:val="28"/>
          <w:szCs w:val="28"/>
        </w:rPr>
        <w:lastRenderedPageBreak/>
        <w:t>(Слайды  1, 2)</w:t>
      </w:r>
    </w:p>
    <w:p w:rsidR="0059507D" w:rsidRPr="006E7B44" w:rsidRDefault="0059507D" w:rsidP="0059507D">
      <w:pPr>
        <w:pStyle w:val="a3"/>
        <w:jc w:val="center"/>
        <w:rPr>
          <w:rFonts w:ascii="Times New Roman" w:hAnsi="Times New Roman" w:cs="Times New Roman"/>
          <w:b/>
          <w:i/>
          <w:sz w:val="28"/>
          <w:szCs w:val="28"/>
        </w:rPr>
      </w:pPr>
      <w:r w:rsidRPr="00FE009B">
        <w:rPr>
          <w:rFonts w:ascii="Times New Roman" w:hAnsi="Times New Roman" w:cs="Times New Roman"/>
          <w:sz w:val="28"/>
          <w:szCs w:val="28"/>
        </w:rPr>
        <w:t>Как часто мы слышим выражение «мелкая моторика». Что же такое мелкая моторика? Физиологи под этим выражением подразумевают движение мелких мышц кистей рук</w:t>
      </w:r>
      <w:r>
        <w:rPr>
          <w:rFonts w:ascii="Times New Roman" w:hAnsi="Times New Roman" w:cs="Times New Roman"/>
          <w:sz w:val="28"/>
          <w:szCs w:val="28"/>
        </w:rPr>
        <w:t>.</w:t>
      </w:r>
      <w:r w:rsidRPr="00FE009B">
        <w:rPr>
          <w:rFonts w:ascii="Times New Roman" w:hAnsi="Times New Roman" w:cs="Times New Roman"/>
          <w:sz w:val="28"/>
          <w:szCs w:val="28"/>
        </w:rPr>
        <w:t xml:space="preserve"> (Это способность человека выполнять мелкие и точные движения кистями и пальцами рук и ног в результате скоординированных действий трех систем: нервной, мышечной и костной). При этом важно помнить о координации «рука-глаз», т. к. развитие мелких движений рук происходит под контролем зрения. </w:t>
      </w:r>
      <w:r w:rsidRPr="00FE009B">
        <w:rPr>
          <w:rFonts w:ascii="Times New Roman" w:hAnsi="Times New Roman" w:cs="Times New Roman"/>
          <w:sz w:val="28"/>
          <w:szCs w:val="28"/>
        </w:rPr>
        <w:br/>
      </w:r>
      <w:r w:rsidRPr="006E7B44">
        <w:rPr>
          <w:rFonts w:ascii="Times New Roman" w:hAnsi="Times New Roman" w:cs="Times New Roman"/>
          <w:b/>
          <w:i/>
          <w:sz w:val="28"/>
          <w:szCs w:val="28"/>
        </w:rPr>
        <w:t>Почему же так важно развивать мелкую моторику рук ребенка?</w:t>
      </w:r>
    </w:p>
    <w:p w:rsidR="0059507D" w:rsidRDefault="0059507D" w:rsidP="0059507D">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FE009B">
        <w:rPr>
          <w:rFonts w:ascii="Times New Roman" w:hAnsi="Times New Roman" w:cs="Times New Roman"/>
          <w:sz w:val="28"/>
          <w:szCs w:val="28"/>
        </w:rPr>
        <w:t>Дело в том, что в головном мозге человека центры, которые отвечают за речь и движения пальцев расположены очень близко. Стимулируя мелкую моторику, мы активируем зоны, отвечающие за речь. И, кроме того, в дальнейшем эти навыки ребенку потребуются для использования движений, чтобы рисовать, писать, одеваться и т. д.</w:t>
      </w:r>
      <w:r w:rsidRPr="00FE009B">
        <w:rPr>
          <w:rFonts w:ascii="Times New Roman" w:hAnsi="Times New Roman" w:cs="Times New Roman"/>
          <w:sz w:val="28"/>
          <w:szCs w:val="28"/>
        </w:rPr>
        <w:br/>
      </w:r>
      <w:r>
        <w:rPr>
          <w:rFonts w:ascii="Times New Roman" w:hAnsi="Times New Roman" w:cs="Times New Roman"/>
          <w:sz w:val="28"/>
          <w:szCs w:val="28"/>
        </w:rPr>
        <w:t xml:space="preserve">    </w:t>
      </w:r>
      <w:r w:rsidRPr="00FE009B">
        <w:rPr>
          <w:rFonts w:ascii="Times New Roman" w:hAnsi="Times New Roman" w:cs="Times New Roman"/>
          <w:sz w:val="28"/>
          <w:szCs w:val="28"/>
        </w:rPr>
        <w:t>Начинать работу по развитию мелкой мускулатуры рук нужно с самого раннего возраста.</w:t>
      </w:r>
    </w:p>
    <w:p w:rsidR="00B95425" w:rsidRDefault="0059507D" w:rsidP="0059507D">
      <w:pPr>
        <w:pStyle w:val="a3"/>
        <w:rPr>
          <w:rFonts w:ascii="Times New Roman" w:hAnsi="Times New Roman" w:cs="Times New Roman"/>
          <w:sz w:val="28"/>
          <w:szCs w:val="28"/>
        </w:rPr>
      </w:pPr>
      <w:r>
        <w:rPr>
          <w:rFonts w:ascii="Times New Roman" w:hAnsi="Times New Roman" w:cs="Times New Roman"/>
          <w:sz w:val="28"/>
          <w:szCs w:val="28"/>
        </w:rPr>
        <w:t xml:space="preserve">   </w:t>
      </w:r>
      <w:r w:rsidRPr="00FE009B">
        <w:rPr>
          <w:rFonts w:ascii="Times New Roman" w:hAnsi="Times New Roman" w:cs="Times New Roman"/>
          <w:sz w:val="28"/>
          <w:szCs w:val="28"/>
        </w:rPr>
        <w:t xml:space="preserve">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w:t>
      </w:r>
      <w:r w:rsidRPr="00FE009B">
        <w:rPr>
          <w:rFonts w:ascii="Times New Roman" w:hAnsi="Times New Roman" w:cs="Times New Roman"/>
          <w:sz w:val="28"/>
          <w:szCs w:val="28"/>
        </w:rPr>
        <w:br/>
      </w:r>
      <w:r>
        <w:rPr>
          <w:rFonts w:ascii="Times New Roman" w:hAnsi="Times New Roman" w:cs="Times New Roman"/>
          <w:sz w:val="28"/>
          <w:szCs w:val="28"/>
        </w:rPr>
        <w:t xml:space="preserve">    </w:t>
      </w:r>
      <w:r w:rsidRPr="00FE009B">
        <w:rPr>
          <w:rFonts w:ascii="Times New Roman" w:hAnsi="Times New Roman" w:cs="Times New Roman"/>
          <w:sz w:val="28"/>
          <w:szCs w:val="28"/>
        </w:rPr>
        <w:t>Таким образом, развитее мелкой моторики имеет очень большое значение.</w:t>
      </w:r>
      <w:r w:rsidRPr="00FE009B">
        <w:rPr>
          <w:rFonts w:ascii="Times New Roman" w:hAnsi="Times New Roman" w:cs="Times New Roman"/>
          <w:sz w:val="28"/>
          <w:szCs w:val="28"/>
        </w:rPr>
        <w:br/>
        <w:t>Движения рук – это основа для формирования навыков самообслуживания у детей.</w:t>
      </w:r>
      <w:r w:rsidRPr="00FE009B">
        <w:rPr>
          <w:rFonts w:ascii="Times New Roman" w:hAnsi="Times New Roman" w:cs="Times New Roman"/>
          <w:sz w:val="28"/>
          <w:szCs w:val="28"/>
        </w:rPr>
        <w:br/>
      </w:r>
      <w:r>
        <w:rPr>
          <w:rFonts w:ascii="Times New Roman" w:hAnsi="Times New Roman" w:cs="Times New Roman"/>
          <w:sz w:val="28"/>
          <w:szCs w:val="28"/>
        </w:rPr>
        <w:t xml:space="preserve">   </w:t>
      </w:r>
      <w:r w:rsidRPr="00FE009B">
        <w:rPr>
          <w:rFonts w:ascii="Times New Roman" w:hAnsi="Times New Roman" w:cs="Times New Roman"/>
          <w:sz w:val="28"/>
          <w:szCs w:val="28"/>
        </w:rPr>
        <w:t>Уровень развития мелкой моторики является одним из важных показателей готовности ребенка к обучению в школе.</w:t>
      </w:r>
      <w:r w:rsidRPr="00FE009B">
        <w:rPr>
          <w:rFonts w:ascii="Times New Roman" w:hAnsi="Times New Roman" w:cs="Times New Roman"/>
          <w:sz w:val="28"/>
          <w:szCs w:val="28"/>
        </w:rPr>
        <w:br/>
        <w:t>Движения пальцев рук влияют на развитие моторной функции речи и стимулирует развитие других психических функций мышления, памяти, внимания.</w:t>
      </w:r>
      <w:r w:rsidRPr="00FE009B">
        <w:rPr>
          <w:rFonts w:ascii="Times New Roman" w:hAnsi="Times New Roman" w:cs="Times New Roman"/>
          <w:sz w:val="28"/>
          <w:szCs w:val="28"/>
        </w:rPr>
        <w:br/>
      </w:r>
      <w:r w:rsidRPr="006E7B44">
        <w:rPr>
          <w:rFonts w:ascii="Times New Roman" w:hAnsi="Times New Roman" w:cs="Times New Roman"/>
          <w:b/>
          <w:i/>
          <w:sz w:val="28"/>
          <w:szCs w:val="28"/>
        </w:rPr>
        <w:t>Какие же средства и упражнения помогут ребенку усовершенствовать свои навыки?</w:t>
      </w:r>
      <w:r w:rsidRPr="006E7B44">
        <w:rPr>
          <w:rFonts w:ascii="Times New Roman" w:hAnsi="Times New Roman" w:cs="Times New Roman"/>
          <w:b/>
          <w:i/>
          <w:sz w:val="28"/>
          <w:szCs w:val="28"/>
        </w:rPr>
        <w:br/>
      </w:r>
      <w:r w:rsidRPr="00FE009B">
        <w:rPr>
          <w:rFonts w:ascii="Times New Roman" w:hAnsi="Times New Roman" w:cs="Times New Roman"/>
          <w:sz w:val="28"/>
          <w:szCs w:val="28"/>
        </w:rPr>
        <w:t>Игры с пластилином</w:t>
      </w:r>
      <w:r w:rsidRPr="00FE009B">
        <w:rPr>
          <w:rFonts w:ascii="Times New Roman" w:hAnsi="Times New Roman" w:cs="Times New Roman"/>
          <w:sz w:val="28"/>
          <w:szCs w:val="28"/>
        </w:rPr>
        <w:br/>
        <w:t>Игры с веревочкой, шнуровкой</w:t>
      </w:r>
      <w:r w:rsidRPr="00FE009B">
        <w:rPr>
          <w:rFonts w:ascii="Times New Roman" w:hAnsi="Times New Roman" w:cs="Times New Roman"/>
          <w:sz w:val="28"/>
          <w:szCs w:val="28"/>
        </w:rPr>
        <w:br/>
        <w:t>Игры с конструктором, мозаикой</w:t>
      </w:r>
      <w:r w:rsidRPr="00FE009B">
        <w:rPr>
          <w:rFonts w:ascii="Times New Roman" w:hAnsi="Times New Roman" w:cs="Times New Roman"/>
          <w:sz w:val="28"/>
          <w:szCs w:val="28"/>
        </w:rPr>
        <w:br/>
        <w:t>Пальчиковая гимнастика</w:t>
      </w:r>
      <w:r w:rsidR="00B95425">
        <w:rPr>
          <w:rFonts w:ascii="Times New Roman" w:hAnsi="Times New Roman" w:cs="Times New Roman"/>
          <w:sz w:val="28"/>
          <w:szCs w:val="28"/>
        </w:rPr>
        <w:t>, пальчиковые игры</w:t>
      </w:r>
      <w:r w:rsidRPr="00FE009B">
        <w:rPr>
          <w:rFonts w:ascii="Times New Roman" w:hAnsi="Times New Roman" w:cs="Times New Roman"/>
          <w:sz w:val="28"/>
          <w:szCs w:val="28"/>
        </w:rPr>
        <w:br/>
        <w:t>Рисование и р</w:t>
      </w:r>
      <w:r w:rsidR="00032860">
        <w:rPr>
          <w:rFonts w:ascii="Times New Roman" w:hAnsi="Times New Roman" w:cs="Times New Roman"/>
          <w:sz w:val="28"/>
          <w:szCs w:val="28"/>
        </w:rPr>
        <w:t>аскрашивание</w:t>
      </w:r>
      <w:r w:rsidRPr="00FE009B">
        <w:rPr>
          <w:rFonts w:ascii="Times New Roman" w:hAnsi="Times New Roman" w:cs="Times New Roman"/>
          <w:sz w:val="28"/>
          <w:szCs w:val="28"/>
        </w:rPr>
        <w:br/>
        <w:t>Игры с крупой, бусинками, пуговицами, камешками</w:t>
      </w:r>
      <w:r w:rsidRPr="00FE009B">
        <w:rPr>
          <w:rFonts w:ascii="Times New Roman" w:hAnsi="Times New Roman" w:cs="Times New Roman"/>
          <w:sz w:val="28"/>
          <w:szCs w:val="28"/>
        </w:rPr>
        <w:br/>
        <w:t>Массаж кистей рук и пальцев</w:t>
      </w:r>
      <w:r w:rsidRPr="00FE009B">
        <w:rPr>
          <w:rFonts w:ascii="Times New Roman" w:hAnsi="Times New Roman" w:cs="Times New Roman"/>
          <w:sz w:val="28"/>
          <w:szCs w:val="28"/>
        </w:rPr>
        <w:br/>
      </w:r>
      <w:r w:rsidR="00B95425">
        <w:rPr>
          <w:rFonts w:ascii="Times New Roman" w:hAnsi="Times New Roman" w:cs="Times New Roman"/>
          <w:sz w:val="28"/>
          <w:szCs w:val="28"/>
        </w:rPr>
        <w:t>Развивающие (дидактические) игры</w:t>
      </w:r>
      <w:r>
        <w:rPr>
          <w:rFonts w:ascii="Times New Roman" w:hAnsi="Times New Roman" w:cs="Times New Roman"/>
          <w:sz w:val="28"/>
          <w:szCs w:val="28"/>
        </w:rPr>
        <w:br/>
      </w:r>
      <w:r w:rsidR="00B95425">
        <w:rPr>
          <w:rFonts w:ascii="Times New Roman" w:hAnsi="Times New Roman" w:cs="Times New Roman"/>
          <w:sz w:val="28"/>
          <w:szCs w:val="28"/>
        </w:rPr>
        <w:t>Игры с прищепками и так далее.</w:t>
      </w:r>
    </w:p>
    <w:p w:rsidR="00BD40A1" w:rsidRDefault="00BD40A1" w:rsidP="0059507D">
      <w:pPr>
        <w:pStyle w:val="a3"/>
        <w:rPr>
          <w:rFonts w:ascii="Times New Roman" w:hAnsi="Times New Roman" w:cs="Times New Roman"/>
          <w:sz w:val="28"/>
          <w:szCs w:val="28"/>
        </w:rPr>
      </w:pPr>
    </w:p>
    <w:p w:rsidR="00032860" w:rsidRDefault="00BD40A1" w:rsidP="0059507D">
      <w:pPr>
        <w:pStyle w:val="a3"/>
        <w:rPr>
          <w:rFonts w:ascii="Times New Roman" w:hAnsi="Times New Roman" w:cs="Times New Roman"/>
          <w:b/>
          <w:i/>
          <w:sz w:val="28"/>
          <w:szCs w:val="28"/>
        </w:rPr>
      </w:pPr>
      <w:r>
        <w:rPr>
          <w:rFonts w:ascii="Times New Roman" w:hAnsi="Times New Roman" w:cs="Times New Roman"/>
          <w:sz w:val="28"/>
          <w:szCs w:val="28"/>
        </w:rPr>
        <w:t>(Слайд 3)</w:t>
      </w:r>
      <w:r w:rsidR="0059507D" w:rsidRPr="00FE009B">
        <w:rPr>
          <w:rFonts w:ascii="Times New Roman" w:hAnsi="Times New Roman" w:cs="Times New Roman"/>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Можно делать единичные детали или сразу несколько и объединять их в композиции. Вы можете лепить мелкие детали сами, а малыш может собирать готовую композицию.</w:t>
      </w:r>
      <w:r w:rsidR="0059507D" w:rsidRPr="00FE009B">
        <w:rPr>
          <w:rFonts w:ascii="Times New Roman" w:hAnsi="Times New Roman" w:cs="Times New Roman"/>
          <w:sz w:val="28"/>
          <w:szCs w:val="28"/>
        </w:rPr>
        <w:br/>
        <w:t xml:space="preserve">Лепим колбаски, колечки, шарики; режем пластилиновую колбаску </w:t>
      </w:r>
      <w:r w:rsidR="0059507D" w:rsidRPr="00FE009B">
        <w:rPr>
          <w:rFonts w:ascii="Times New Roman" w:hAnsi="Times New Roman" w:cs="Times New Roman"/>
          <w:sz w:val="28"/>
          <w:szCs w:val="28"/>
        </w:rPr>
        <w:lastRenderedPageBreak/>
        <w:t>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лепешку настоящей монеткой или плоской игрушкой, чтобы получить отпечаток.)</w:t>
      </w:r>
      <w:r w:rsidR="0059507D" w:rsidRPr="00FE009B">
        <w:rPr>
          <w:rFonts w:ascii="Times New Roman" w:hAnsi="Times New Roman" w:cs="Times New Roman"/>
          <w:sz w:val="28"/>
          <w:szCs w:val="28"/>
        </w:rPr>
        <w:br/>
      </w:r>
      <w:r w:rsidR="0059507D" w:rsidRPr="006E7B44">
        <w:rPr>
          <w:rFonts w:ascii="Times New Roman" w:hAnsi="Times New Roman" w:cs="Times New Roman"/>
          <w:b/>
          <w:i/>
          <w:sz w:val="28"/>
          <w:szCs w:val="28"/>
        </w:rPr>
        <w:t>Игры с крупой, бусинками, пуговицами, мелкими камешками.</w:t>
      </w:r>
    </w:p>
    <w:p w:rsidR="0059507D" w:rsidRDefault="00032860" w:rsidP="0059507D">
      <w:pPr>
        <w:pStyle w:val="a3"/>
        <w:rPr>
          <w:rFonts w:ascii="Times New Roman" w:hAnsi="Times New Roman" w:cs="Times New Roman"/>
          <w:sz w:val="28"/>
          <w:szCs w:val="28"/>
        </w:rPr>
      </w:pPr>
      <w:r>
        <w:rPr>
          <w:rFonts w:ascii="Times New Roman" w:hAnsi="Times New Roman" w:cs="Times New Roman"/>
          <w:b/>
          <w:i/>
          <w:sz w:val="28"/>
          <w:szCs w:val="28"/>
        </w:rPr>
        <w:t xml:space="preserve">(слайд </w:t>
      </w:r>
      <w:r w:rsidR="00BD40A1">
        <w:rPr>
          <w:rFonts w:ascii="Times New Roman" w:hAnsi="Times New Roman" w:cs="Times New Roman"/>
          <w:b/>
          <w:i/>
          <w:sz w:val="28"/>
          <w:szCs w:val="28"/>
        </w:rPr>
        <w:t>4</w:t>
      </w:r>
      <w:proofErr w:type="gramStart"/>
      <w:r>
        <w:rPr>
          <w:rFonts w:ascii="Times New Roman" w:hAnsi="Times New Roman" w:cs="Times New Roman"/>
          <w:b/>
          <w:i/>
          <w:sz w:val="28"/>
          <w:szCs w:val="28"/>
        </w:rPr>
        <w:t xml:space="preserve"> )</w:t>
      </w:r>
      <w:proofErr w:type="gramEnd"/>
      <w:r w:rsidR="0059507D" w:rsidRPr="006E7B44">
        <w:rPr>
          <w:rFonts w:ascii="Times New Roman" w:hAnsi="Times New Roman" w:cs="Times New Roman"/>
          <w:b/>
          <w:i/>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Эти игры оказывают прекрасное тонизирующее и оздоравливающее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w:t>
      </w:r>
    </w:p>
    <w:p w:rsidR="00032860" w:rsidRDefault="0059507D" w:rsidP="0059507D">
      <w:pPr>
        <w:pStyle w:val="a3"/>
        <w:rPr>
          <w:rFonts w:ascii="Times New Roman" w:hAnsi="Times New Roman" w:cs="Times New Roman"/>
          <w:b/>
          <w:i/>
          <w:sz w:val="28"/>
          <w:szCs w:val="28"/>
        </w:rPr>
      </w:pPr>
      <w:r>
        <w:rPr>
          <w:rFonts w:ascii="Times New Roman" w:hAnsi="Times New Roman" w:cs="Times New Roman"/>
          <w:sz w:val="28"/>
          <w:szCs w:val="28"/>
        </w:rPr>
        <w:t xml:space="preserve">   </w:t>
      </w:r>
      <w:r w:rsidRPr="00FE009B">
        <w:rPr>
          <w:rFonts w:ascii="Times New Roman" w:hAnsi="Times New Roman" w:cs="Times New Roman"/>
          <w:sz w:val="28"/>
          <w:szCs w:val="28"/>
        </w:rPr>
        <w:t xml:space="preserve"> Отлично развивает руку разнообразное нанизывание. 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w:t>
      </w:r>
      <w:r w:rsidRPr="00FE009B">
        <w:rPr>
          <w:rFonts w:ascii="Times New Roman" w:hAnsi="Times New Roman" w:cs="Times New Roman"/>
          <w:sz w:val="28"/>
          <w:szCs w:val="28"/>
        </w:rPr>
        <w:br/>
      </w:r>
      <w:r w:rsidRPr="006E7B44">
        <w:rPr>
          <w:rFonts w:ascii="Times New Roman" w:hAnsi="Times New Roman" w:cs="Times New Roman"/>
          <w:b/>
          <w:i/>
          <w:sz w:val="28"/>
          <w:szCs w:val="28"/>
        </w:rPr>
        <w:t>Рисование, раскрашивание.</w:t>
      </w:r>
    </w:p>
    <w:p w:rsidR="00032860" w:rsidRDefault="00032860" w:rsidP="0059507D">
      <w:pPr>
        <w:pStyle w:val="a3"/>
        <w:rPr>
          <w:rFonts w:ascii="Times New Roman" w:hAnsi="Times New Roman" w:cs="Times New Roman"/>
          <w:b/>
          <w:i/>
          <w:sz w:val="28"/>
          <w:szCs w:val="28"/>
        </w:rPr>
      </w:pPr>
      <w:r>
        <w:rPr>
          <w:rFonts w:ascii="Times New Roman" w:hAnsi="Times New Roman" w:cs="Times New Roman"/>
          <w:b/>
          <w:i/>
          <w:sz w:val="28"/>
          <w:szCs w:val="28"/>
        </w:rPr>
        <w:t xml:space="preserve">(Слайд  </w:t>
      </w:r>
      <w:r w:rsidR="00BD40A1">
        <w:rPr>
          <w:rFonts w:ascii="Times New Roman" w:hAnsi="Times New Roman" w:cs="Times New Roman"/>
          <w:b/>
          <w:i/>
          <w:sz w:val="28"/>
          <w:szCs w:val="28"/>
        </w:rPr>
        <w:t xml:space="preserve"> 5</w:t>
      </w:r>
      <w:proofErr w:type="gramStart"/>
      <w:r>
        <w:rPr>
          <w:rFonts w:ascii="Times New Roman" w:hAnsi="Times New Roman" w:cs="Times New Roman"/>
          <w:b/>
          <w:i/>
          <w:sz w:val="28"/>
          <w:szCs w:val="28"/>
        </w:rPr>
        <w:t xml:space="preserve">  )</w:t>
      </w:r>
      <w:proofErr w:type="gramEnd"/>
      <w:r w:rsidR="0059507D" w:rsidRPr="006E7B44">
        <w:rPr>
          <w:rFonts w:ascii="Times New Roman" w:hAnsi="Times New Roman" w:cs="Times New Roman"/>
          <w:b/>
          <w:i/>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Раскрашивание - один из самых легких видов деятельности. Вместе с тем, оно продолжает оставаться средством развития согласованных действий зрительного и двигательного анализаторов и укрепления двигательного аппарата пишущей руки. Необходимо учить детей раскрашивать аккуратно, не выходя за контуры изображенных предметов, равномерно нанося нужный цвет. В процессе рисования у детей развиваются не только общие представления, творчество, углубляется эмоциональное отношение к действительности, но формируются элементарные графические умения, столь необходимые для развития ручной ловкости, освоения письма. Рисуя, дети учатся правильно обращаться с графическим материалом и осваивают различную изобразительную технику, у них развивается мелкая мускулатура руки. Рисовать можно черными и цветными карандашами, фломастером, мелом, акварельными красками, гуашью.</w:t>
      </w:r>
      <w:r w:rsidR="0059507D" w:rsidRPr="00FE009B">
        <w:rPr>
          <w:rFonts w:ascii="Times New Roman" w:hAnsi="Times New Roman" w:cs="Times New Roman"/>
          <w:sz w:val="28"/>
          <w:szCs w:val="28"/>
        </w:rPr>
        <w:br/>
      </w:r>
      <w:r w:rsidR="0059507D" w:rsidRPr="006E7B44">
        <w:rPr>
          <w:rFonts w:ascii="Times New Roman" w:hAnsi="Times New Roman" w:cs="Times New Roman"/>
          <w:b/>
          <w:i/>
          <w:sz w:val="28"/>
          <w:szCs w:val="28"/>
        </w:rPr>
        <w:t>Также можно использовать различные нетрадиционные техники.</w:t>
      </w:r>
    </w:p>
    <w:p w:rsidR="0059507D" w:rsidRDefault="00032860" w:rsidP="0059507D">
      <w:pPr>
        <w:pStyle w:val="a3"/>
        <w:rPr>
          <w:rFonts w:ascii="Times New Roman" w:hAnsi="Times New Roman" w:cs="Times New Roman"/>
          <w:b/>
          <w:i/>
          <w:sz w:val="28"/>
          <w:szCs w:val="28"/>
        </w:rPr>
      </w:pPr>
      <w:r>
        <w:rPr>
          <w:rFonts w:ascii="Times New Roman" w:hAnsi="Times New Roman" w:cs="Times New Roman"/>
          <w:b/>
          <w:i/>
          <w:sz w:val="28"/>
          <w:szCs w:val="28"/>
        </w:rPr>
        <w:t xml:space="preserve">(Слайд </w:t>
      </w:r>
      <w:r w:rsidR="00BD40A1">
        <w:rPr>
          <w:rFonts w:ascii="Times New Roman" w:hAnsi="Times New Roman" w:cs="Times New Roman"/>
          <w:b/>
          <w:i/>
          <w:sz w:val="28"/>
          <w:szCs w:val="28"/>
        </w:rPr>
        <w:t>5</w:t>
      </w:r>
      <w:proofErr w:type="gramStart"/>
      <w:r>
        <w:rPr>
          <w:rFonts w:ascii="Times New Roman" w:hAnsi="Times New Roman" w:cs="Times New Roman"/>
          <w:b/>
          <w:i/>
          <w:sz w:val="28"/>
          <w:szCs w:val="28"/>
        </w:rPr>
        <w:t xml:space="preserve">  )</w:t>
      </w:r>
      <w:proofErr w:type="gramEnd"/>
      <w:r w:rsidR="0059507D" w:rsidRPr="006E7B44">
        <w:rPr>
          <w:rFonts w:ascii="Times New Roman" w:hAnsi="Times New Roman" w:cs="Times New Roman"/>
          <w:b/>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Печать от руки: если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 т. д. Лучше всего рисунок закончить фломастерами или карандашами. Руку можно раскрашивать кистью, а потом делать отпечатки на бумаге.</w:t>
      </w:r>
      <w:r w:rsidR="0059507D" w:rsidRPr="00FE009B">
        <w:rPr>
          <w:rFonts w:ascii="Times New Roman" w:hAnsi="Times New Roman" w:cs="Times New Roman"/>
          <w:sz w:val="28"/>
          <w:szCs w:val="28"/>
        </w:rPr>
        <w:br/>
        <w:t xml:space="preserve">Для маленьких детей хорошо использовать специальные «съедобные </w:t>
      </w:r>
      <w:r w:rsidR="0059507D" w:rsidRPr="00FE009B">
        <w:rPr>
          <w:rFonts w:ascii="Times New Roman" w:hAnsi="Times New Roman" w:cs="Times New Roman"/>
          <w:sz w:val="28"/>
          <w:szCs w:val="28"/>
        </w:rPr>
        <w:lastRenderedPageBreak/>
        <w:t>краски» (продаются в магазинах). Такие краски можно придумать и самому: варенье, джем, горчица, кетчуп, взбитые сливки и т. д. могут украсить ваш рисунок или блюдо.</w:t>
      </w:r>
      <w:r w:rsidR="0059507D" w:rsidRPr="00FE009B">
        <w:rPr>
          <w:rFonts w:ascii="Times New Roman" w:hAnsi="Times New Roman" w:cs="Times New Roman"/>
          <w:sz w:val="28"/>
          <w:szCs w:val="28"/>
        </w:rPr>
        <w:br/>
      </w:r>
    </w:p>
    <w:p w:rsidR="00B95425" w:rsidRDefault="0059507D" w:rsidP="0059507D">
      <w:pPr>
        <w:pStyle w:val="a3"/>
        <w:rPr>
          <w:rFonts w:ascii="Times New Roman" w:hAnsi="Times New Roman" w:cs="Times New Roman"/>
          <w:b/>
          <w:i/>
          <w:sz w:val="28"/>
          <w:szCs w:val="28"/>
        </w:rPr>
      </w:pPr>
      <w:r w:rsidRPr="006E7B44">
        <w:rPr>
          <w:rFonts w:ascii="Times New Roman" w:hAnsi="Times New Roman" w:cs="Times New Roman"/>
          <w:b/>
          <w:i/>
          <w:sz w:val="28"/>
          <w:szCs w:val="28"/>
        </w:rPr>
        <w:t>Песочная терапия.</w:t>
      </w:r>
    </w:p>
    <w:p w:rsidR="00B95425" w:rsidRDefault="00B95425" w:rsidP="0059507D">
      <w:pPr>
        <w:pStyle w:val="a3"/>
        <w:rPr>
          <w:rFonts w:ascii="Times New Roman" w:hAnsi="Times New Roman" w:cs="Times New Roman"/>
          <w:b/>
          <w:i/>
          <w:sz w:val="28"/>
          <w:szCs w:val="28"/>
        </w:rPr>
      </w:pPr>
      <w:r>
        <w:rPr>
          <w:rFonts w:ascii="Times New Roman" w:hAnsi="Times New Roman" w:cs="Times New Roman"/>
          <w:b/>
          <w:i/>
          <w:sz w:val="28"/>
          <w:szCs w:val="28"/>
        </w:rPr>
        <w:t>(Слайд</w:t>
      </w:r>
      <w:r w:rsidR="00BD40A1">
        <w:rPr>
          <w:rFonts w:ascii="Times New Roman" w:hAnsi="Times New Roman" w:cs="Times New Roman"/>
          <w:b/>
          <w:i/>
          <w:sz w:val="28"/>
          <w:szCs w:val="28"/>
        </w:rPr>
        <w:t xml:space="preserve"> 6</w:t>
      </w:r>
      <w:proofErr w:type="gramStart"/>
      <w:r>
        <w:rPr>
          <w:rFonts w:ascii="Times New Roman" w:hAnsi="Times New Roman" w:cs="Times New Roman"/>
          <w:b/>
          <w:i/>
          <w:sz w:val="28"/>
          <w:szCs w:val="28"/>
        </w:rPr>
        <w:t xml:space="preserve">   )</w:t>
      </w:r>
      <w:proofErr w:type="gramEnd"/>
      <w:r w:rsidR="0059507D" w:rsidRPr="006E7B44">
        <w:rPr>
          <w:rFonts w:ascii="Times New Roman" w:hAnsi="Times New Roman" w:cs="Times New Roman"/>
          <w:b/>
          <w:i/>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Податливость песка провоцирует желание создать из него миниатюру реального мира. Созданная ребенком картина из песка является творческим продуктом. Основной акцент делается на творческом самовыражении ребенка, благодаря которому на бессознательно-символическом уровне происходит выход внутреннего напряжения и поиск путей развития.</w:t>
      </w:r>
      <w:r w:rsidR="0059507D" w:rsidRPr="00FE009B">
        <w:rPr>
          <w:rFonts w:ascii="Times New Roman" w:hAnsi="Times New Roman" w:cs="Times New Roman"/>
          <w:sz w:val="28"/>
          <w:szCs w:val="28"/>
        </w:rPr>
        <w:br/>
        <w:t>Найдите большую коробку, заполните ее наполовину промытым и высушенным речным песком. Покажите ребенку игрушку, которую вы запрячете в этом песке, и сделайте это, когда он отвернется. Постепенно можно увеличивать количество запрятанных игрушек.</w:t>
      </w:r>
      <w:r w:rsidR="0059507D" w:rsidRPr="00FE009B">
        <w:rPr>
          <w:rFonts w:ascii="Times New Roman" w:hAnsi="Times New Roman" w:cs="Times New Roman"/>
          <w:sz w:val="28"/>
          <w:szCs w:val="28"/>
        </w:rPr>
        <w:br/>
        <w:t>Предложите ребенку смоделировать песочную проекцию. Например, в соответствии с имеющимся опытом ребенка, попросите его изобразить зоопарк, домашних животных, лес и т. д. Пусть ребенок сам отберет необходимые материалы и смоделирует пространство.</w:t>
      </w:r>
      <w:r w:rsidR="0059507D" w:rsidRPr="00FE009B">
        <w:rPr>
          <w:rFonts w:ascii="Times New Roman" w:hAnsi="Times New Roman" w:cs="Times New Roman"/>
          <w:sz w:val="28"/>
          <w:szCs w:val="28"/>
        </w:rPr>
        <w:br/>
        <w:t>Придумайте и смоделируйте песочную проекцию с различными ландшафтами (горы, водоемы, равнины и. т. д.) на основе знакомых ребенку лексических тем (например, дикие животные). Используйте для построения проекции фигурки домашних животных. Предложите ребенку исправить картину. Ребенок сам должен выбрать правильные фигурки животных и поместить их в свойственные им ландшафты.</w:t>
      </w:r>
      <w:r w:rsidR="0059507D" w:rsidRPr="00FE009B">
        <w:rPr>
          <w:rFonts w:ascii="Times New Roman" w:hAnsi="Times New Roman" w:cs="Times New Roman"/>
          <w:sz w:val="28"/>
          <w:szCs w:val="28"/>
        </w:rPr>
        <w:br/>
        <w:t>Постановка знакомой ребенку сказки. Ребенок самостоятельно выбирает реквизит и строит декорации. Сказка может быть проиграна полностью по сюжету или берется за основу знакомый сюжет, а ребенок придумывает и доигрывает свое окончание сказки.</w:t>
      </w:r>
      <w:r w:rsidR="0059507D" w:rsidRPr="00FE009B">
        <w:rPr>
          <w:rFonts w:ascii="Times New Roman" w:hAnsi="Times New Roman" w:cs="Times New Roman"/>
          <w:sz w:val="28"/>
          <w:szCs w:val="28"/>
        </w:rPr>
        <w:br/>
      </w:r>
      <w:r w:rsidR="0059507D" w:rsidRPr="006E7B44">
        <w:rPr>
          <w:rFonts w:ascii="Times New Roman" w:hAnsi="Times New Roman" w:cs="Times New Roman"/>
          <w:b/>
          <w:i/>
          <w:sz w:val="28"/>
          <w:szCs w:val="28"/>
        </w:rPr>
        <w:t>Шнуровки - зачем они?</w:t>
      </w:r>
    </w:p>
    <w:p w:rsidR="0059507D" w:rsidRDefault="00B95425" w:rsidP="0059507D">
      <w:pPr>
        <w:pStyle w:val="a3"/>
        <w:rPr>
          <w:rFonts w:ascii="Times New Roman" w:hAnsi="Times New Roman" w:cs="Times New Roman"/>
          <w:b/>
          <w:i/>
          <w:sz w:val="28"/>
          <w:szCs w:val="28"/>
        </w:rPr>
      </w:pPr>
      <w:r>
        <w:rPr>
          <w:rFonts w:ascii="Times New Roman" w:hAnsi="Times New Roman" w:cs="Times New Roman"/>
          <w:b/>
          <w:i/>
          <w:sz w:val="28"/>
          <w:szCs w:val="28"/>
        </w:rPr>
        <w:t xml:space="preserve">(Слайд </w:t>
      </w:r>
      <w:r w:rsidR="00BD40A1">
        <w:rPr>
          <w:rFonts w:ascii="Times New Roman" w:hAnsi="Times New Roman" w:cs="Times New Roman"/>
          <w:b/>
          <w:i/>
          <w:sz w:val="28"/>
          <w:szCs w:val="28"/>
        </w:rPr>
        <w:t>7</w:t>
      </w:r>
      <w:r w:rsidR="009175AD">
        <w:rPr>
          <w:rFonts w:ascii="Times New Roman" w:hAnsi="Times New Roman" w:cs="Times New Roman"/>
          <w:b/>
          <w:i/>
          <w:sz w:val="28"/>
          <w:szCs w:val="28"/>
        </w:rPr>
        <w:t>)</w:t>
      </w:r>
      <w:r w:rsidR="0059507D" w:rsidRPr="006E7B44">
        <w:rPr>
          <w:rFonts w:ascii="Times New Roman" w:hAnsi="Times New Roman" w:cs="Times New Roman"/>
          <w:b/>
          <w:i/>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 xml:space="preserve">Сейчас в продаже встречается множество разнообразных игр со шнурками. В целом, их можно разделить на несколько видов. Во-первых, шнуровки сюжетные. Ребенку предлагается “незаконченная” картинка(изображение ежика, белочки, елки, вазы с букетом, домика), к которой нужно пришнуровать недостающие детали: грибы, фрукты и орехи, новогодние игрушки, цветы, окошки и т. п. Второй вид шнуровок: пуговицы, башмачки, цилиндры или любые другие, сделанные из дерева или мягкого безопасного материала, цельные предметы, в которых проделаны отверстия для шнурков. К ним прилагаются веревочки и инструкции по созданию художественных переплетений на игрушке-основе. Наконец, третий вид шнуровок: изготовленные из ткани детали домиков, книжек и т. п. , которые предлагается соединить с помощью шнурков, чтобы получилась цельная мягкая игрушка или сюжетная мягкая «картина». Таков, например, «Теремок» - игрушка, разработанная еще М. Монтессори, родоначальницей </w:t>
      </w:r>
      <w:r w:rsidR="0059507D" w:rsidRPr="00FE009B">
        <w:rPr>
          <w:rFonts w:ascii="Times New Roman" w:hAnsi="Times New Roman" w:cs="Times New Roman"/>
          <w:sz w:val="28"/>
          <w:szCs w:val="28"/>
        </w:rPr>
        <w:lastRenderedPageBreak/>
        <w:t>всех современных детских игрушек со шнурками.</w:t>
      </w:r>
      <w:r w:rsidR="0059507D" w:rsidRPr="00FE009B">
        <w:rPr>
          <w:rFonts w:ascii="Times New Roman" w:hAnsi="Times New Roman" w:cs="Times New Roman"/>
          <w:sz w:val="28"/>
          <w:szCs w:val="28"/>
        </w:rPr>
        <w:br/>
      </w:r>
    </w:p>
    <w:p w:rsidR="00B95425" w:rsidRDefault="0059507D" w:rsidP="0059507D">
      <w:pPr>
        <w:pStyle w:val="a3"/>
        <w:rPr>
          <w:rFonts w:ascii="Times New Roman" w:hAnsi="Times New Roman" w:cs="Times New Roman"/>
          <w:b/>
          <w:i/>
          <w:sz w:val="28"/>
          <w:szCs w:val="28"/>
        </w:rPr>
      </w:pPr>
      <w:r w:rsidRPr="006E7B44">
        <w:rPr>
          <w:rFonts w:ascii="Times New Roman" w:hAnsi="Times New Roman" w:cs="Times New Roman"/>
          <w:b/>
          <w:i/>
          <w:sz w:val="28"/>
          <w:szCs w:val="28"/>
        </w:rPr>
        <w:t>Пальчиковая гимнастика.</w:t>
      </w:r>
    </w:p>
    <w:p w:rsidR="0059507D" w:rsidRDefault="00B95425" w:rsidP="0059507D">
      <w:pPr>
        <w:pStyle w:val="a3"/>
        <w:rPr>
          <w:rFonts w:ascii="Times New Roman" w:hAnsi="Times New Roman" w:cs="Times New Roman"/>
          <w:sz w:val="28"/>
          <w:szCs w:val="28"/>
        </w:rPr>
      </w:pPr>
      <w:r>
        <w:rPr>
          <w:rFonts w:ascii="Times New Roman" w:hAnsi="Times New Roman" w:cs="Times New Roman"/>
          <w:b/>
          <w:i/>
          <w:sz w:val="28"/>
          <w:szCs w:val="28"/>
        </w:rPr>
        <w:t xml:space="preserve">(Слайд   </w:t>
      </w:r>
      <w:r w:rsidR="00BD40A1">
        <w:rPr>
          <w:rFonts w:ascii="Times New Roman" w:hAnsi="Times New Roman" w:cs="Times New Roman"/>
          <w:b/>
          <w:i/>
          <w:sz w:val="28"/>
          <w:szCs w:val="28"/>
        </w:rPr>
        <w:t>8</w:t>
      </w:r>
      <w:r w:rsidR="009175AD">
        <w:rPr>
          <w:rFonts w:ascii="Times New Roman" w:hAnsi="Times New Roman" w:cs="Times New Roman"/>
          <w:b/>
          <w:i/>
          <w:sz w:val="28"/>
          <w:szCs w:val="28"/>
        </w:rPr>
        <w:t>)</w:t>
      </w:r>
      <w:r w:rsidR="0059507D" w:rsidRPr="006E7B44">
        <w:rPr>
          <w:rFonts w:ascii="Times New Roman" w:hAnsi="Times New Roman" w:cs="Times New Roman"/>
          <w:b/>
          <w:i/>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«Пальчиковые игры» - это инсценировка каких-либо рифмованных историй, сказок при помощи пальцев. Многие игры требуют участия обеих рук, что дает возможность детям ориентироваться в понятиях «вправо», «влево», «вверх», «вниз» и др. Рекомендуется использовать упражнения, в которых тренируется каждый палец отдельно (ведь в коре головного мозга имеется отдельная область проекции для каждого пальца), необходимы движения и для напряжения, и для расслабления, и растяжки. Движения пальцами нужно выполнять с оптимальной нагрузкой и амплитудой. Вялая, небрежная тренировка не дает эффекта.</w:t>
      </w:r>
      <w:r w:rsidR="0059507D" w:rsidRPr="00FE009B">
        <w:rPr>
          <w:rFonts w:ascii="Times New Roman" w:hAnsi="Times New Roman" w:cs="Times New Roman"/>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Необходимо помнить, что пальчиковый тренинг применяется как средство, повышающее тонус коры головного мозга, и соблюдать осторожность при работе с детьми с повышенной судорожной готовностью. Пальчиковый тренинг включает упражнения: статические (удержание приданной пальцам определенной позы), динамические(развитие подвижности пальцев, переключения с одной позиции на другую), расслабляющие (нормализующие мышечный тонус) и др. Однако, зачастую непродуманное искусственное использование этих упражнений не вызывает у детей интереса к ним и не дает достаточного корригирующего эффекта. Эффективность занятий, интерес детей к ним можно повысить, если упражнения пальцевой гимнастики проводить во время чтения детям стишков, сказок, рассказов, работы с ними над потешками, прибаутками, любым речевым материалом. Слушая его, дети одновременно вместе со взрослым “инсценируют” содержание прослушиваемого материала с помощью пальцевых движений и изображений персонажей, их действий и др. Разучиваемые на таких занятиях пальцевые движения дети включают в дальнейшем в самостоятельные игры-инсценировки, совершенствуя двигательные навыки пальцев рук. Для разностороннего, гармоничного развития двигательных функций кисти руки необходима тренировка трех типов составляющих: сжатия, растяжения, расслабления - следуя медицинской терминологии - сочетание попеременного сокращения и расслабления флексоров - мышц-сгибателей и экстензоров - мышц-разгибателей.</w:t>
      </w:r>
      <w:r w:rsidR="0059507D" w:rsidRPr="00FE009B">
        <w:rPr>
          <w:rFonts w:ascii="Times New Roman" w:hAnsi="Times New Roman" w:cs="Times New Roman"/>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Для получения максимального эффекта пальчиковые упражнения должны быть построены таким образом, чтобы сочетались сжатие, растяжение, расслабление кисти руки, а также использовались изолированные движения каждого из пальцев.</w:t>
      </w:r>
      <w:r w:rsidR="0059507D" w:rsidRPr="00FE009B">
        <w:rPr>
          <w:rFonts w:ascii="Times New Roman" w:hAnsi="Times New Roman" w:cs="Times New Roman"/>
          <w:sz w:val="28"/>
          <w:szCs w:val="28"/>
        </w:rPr>
        <w:br/>
        <w:t>Продолжительность пальчикового тренинга зависит от возраста детей (младший возраст до трех-четырех лет), рекомендуемое время - от 3 до 5 минут</w:t>
      </w:r>
    </w:p>
    <w:p w:rsidR="0059507D" w:rsidRDefault="0059507D" w:rsidP="0059507D">
      <w:pPr>
        <w:pStyle w:val="a3"/>
        <w:rPr>
          <w:rFonts w:ascii="Times New Roman" w:hAnsi="Times New Roman" w:cs="Times New Roman"/>
          <w:b/>
          <w:i/>
          <w:sz w:val="28"/>
          <w:szCs w:val="28"/>
        </w:rPr>
      </w:pPr>
      <w:r>
        <w:rPr>
          <w:rFonts w:ascii="Times New Roman" w:hAnsi="Times New Roman" w:cs="Times New Roman"/>
          <w:sz w:val="28"/>
          <w:szCs w:val="28"/>
        </w:rPr>
        <w:t xml:space="preserve">   </w:t>
      </w:r>
      <w:r w:rsidRPr="00FE009B">
        <w:rPr>
          <w:rFonts w:ascii="Times New Roman" w:hAnsi="Times New Roman" w:cs="Times New Roman"/>
          <w:sz w:val="28"/>
          <w:szCs w:val="28"/>
        </w:rPr>
        <w:t xml:space="preserve">Часть упражнений, в которых использовалась поверхность стола, выполняются сидя за столом. Таким образом, пальчиковые упражнения, при умелом их включении в контекст различных занятий и домашних дел, могут </w:t>
      </w:r>
      <w:r w:rsidRPr="00FE009B">
        <w:rPr>
          <w:rFonts w:ascii="Times New Roman" w:hAnsi="Times New Roman" w:cs="Times New Roman"/>
          <w:sz w:val="28"/>
          <w:szCs w:val="28"/>
        </w:rPr>
        <w:lastRenderedPageBreak/>
        <w:t>способствовать развитию у детей элементов их двигательного поведения, обусловленного игровой, бытовой или учебной ситуацией.</w:t>
      </w:r>
      <w:r w:rsidRPr="00FE009B">
        <w:rPr>
          <w:rFonts w:ascii="Times New Roman" w:hAnsi="Times New Roman" w:cs="Times New Roman"/>
          <w:sz w:val="28"/>
          <w:szCs w:val="28"/>
        </w:rPr>
        <w:br/>
      </w:r>
    </w:p>
    <w:p w:rsidR="0059507D" w:rsidRPr="00FE009B" w:rsidRDefault="00B95425" w:rsidP="0059507D">
      <w:pPr>
        <w:pStyle w:val="a3"/>
        <w:rPr>
          <w:rFonts w:ascii="Times New Roman" w:hAnsi="Times New Roman" w:cs="Times New Roman"/>
          <w:sz w:val="28"/>
          <w:szCs w:val="28"/>
        </w:rPr>
      </w:pPr>
      <w:r>
        <w:rPr>
          <w:rFonts w:ascii="Times New Roman" w:hAnsi="Times New Roman" w:cs="Times New Roman"/>
          <w:b/>
          <w:i/>
          <w:sz w:val="28"/>
          <w:szCs w:val="28"/>
        </w:rPr>
        <w:t xml:space="preserve">(Слайды </w:t>
      </w:r>
      <w:r w:rsidR="00BD40A1">
        <w:rPr>
          <w:rFonts w:ascii="Times New Roman" w:hAnsi="Times New Roman" w:cs="Times New Roman"/>
          <w:b/>
          <w:i/>
          <w:sz w:val="28"/>
          <w:szCs w:val="28"/>
        </w:rPr>
        <w:t xml:space="preserve"> 9,10,11,12,13, 14)</w:t>
      </w:r>
      <w:r>
        <w:rPr>
          <w:rFonts w:ascii="Times New Roman" w:hAnsi="Times New Roman" w:cs="Times New Roman"/>
          <w:b/>
          <w:i/>
          <w:sz w:val="28"/>
          <w:szCs w:val="28"/>
        </w:rPr>
        <w:t xml:space="preserve">                                         </w:t>
      </w:r>
      <w:r w:rsidR="009175AD">
        <w:rPr>
          <w:rFonts w:ascii="Times New Roman" w:hAnsi="Times New Roman" w:cs="Times New Roman"/>
          <w:b/>
          <w:i/>
          <w:sz w:val="28"/>
          <w:szCs w:val="28"/>
        </w:rPr>
        <w:t xml:space="preserve">        </w:t>
      </w:r>
      <w:r>
        <w:rPr>
          <w:rFonts w:ascii="Times New Roman" w:hAnsi="Times New Roman" w:cs="Times New Roman"/>
          <w:b/>
          <w:i/>
          <w:sz w:val="28"/>
          <w:szCs w:val="28"/>
        </w:rPr>
        <w:br/>
      </w:r>
      <w:r w:rsidR="0059507D">
        <w:rPr>
          <w:rFonts w:ascii="Times New Roman" w:hAnsi="Times New Roman" w:cs="Times New Roman"/>
          <w:sz w:val="28"/>
          <w:szCs w:val="28"/>
        </w:rPr>
        <w:t xml:space="preserve">   </w:t>
      </w:r>
      <w:r w:rsidR="0059507D" w:rsidRPr="00FE009B">
        <w:rPr>
          <w:rFonts w:ascii="Times New Roman" w:hAnsi="Times New Roman" w:cs="Times New Roman"/>
          <w:sz w:val="28"/>
          <w:szCs w:val="28"/>
        </w:rPr>
        <w:t>Заданий и упражнений, направленных на развитие мелкой моторики очень много. При желании, особенно, если подключить фантазию и воображение, придумывать их можно бесконечно. И главное здесь - учитывать индивидуальные особенности каждого ребенка, его возраст, настроение, желание и возможности. Умелыми пальцы станут не сразу. Игры и упражнения, пальчиковые разминки, проводимые систематически с самого раннего возраста, помогают детям уверенно держать карандаш и ручку, са</w:t>
      </w:r>
      <w:r w:rsidR="0059507D">
        <w:rPr>
          <w:rFonts w:ascii="Times New Roman" w:hAnsi="Times New Roman" w:cs="Times New Roman"/>
          <w:sz w:val="28"/>
          <w:szCs w:val="28"/>
        </w:rPr>
        <w:t>мостоятельно</w:t>
      </w:r>
      <w:r w:rsidR="0059507D" w:rsidRPr="00FE009B">
        <w:rPr>
          <w:rFonts w:ascii="Times New Roman" w:hAnsi="Times New Roman" w:cs="Times New Roman"/>
          <w:sz w:val="28"/>
          <w:szCs w:val="28"/>
        </w:rPr>
        <w:t xml:space="preserve"> шнуровать ботинки, строить из мелких деталей конструктора, лепить из глины и пластилина и т. д. Таким образом, если будут развиваться пальцы рук, то будут развиваться речь и мышление ребенка.</w:t>
      </w:r>
    </w:p>
    <w:p w:rsidR="0059507D" w:rsidRDefault="0059507D" w:rsidP="0059507D">
      <w:pPr>
        <w:pStyle w:val="a3"/>
        <w:jc w:val="both"/>
        <w:rPr>
          <w:rFonts w:ascii="Times New Roman" w:hAnsi="Times New Roman" w:cs="Times New Roman"/>
          <w:sz w:val="28"/>
          <w:szCs w:val="28"/>
        </w:rPr>
      </w:pPr>
    </w:p>
    <w:p w:rsidR="0059507D" w:rsidRDefault="00BD40A1" w:rsidP="0059507D">
      <w:pPr>
        <w:pStyle w:val="a3"/>
        <w:jc w:val="both"/>
        <w:rPr>
          <w:rFonts w:ascii="Times New Roman" w:hAnsi="Times New Roman" w:cs="Times New Roman"/>
          <w:sz w:val="28"/>
          <w:szCs w:val="28"/>
        </w:rPr>
      </w:pPr>
      <w:r>
        <w:rPr>
          <w:rFonts w:ascii="Times New Roman" w:hAnsi="Times New Roman" w:cs="Times New Roman"/>
          <w:sz w:val="28"/>
          <w:szCs w:val="28"/>
        </w:rPr>
        <w:t>(Слайд 15)</w:t>
      </w:r>
      <w:bookmarkStart w:id="0" w:name="_GoBack"/>
      <w:bookmarkEnd w:id="0"/>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59507D" w:rsidRDefault="0059507D" w:rsidP="0059507D">
      <w:pPr>
        <w:pStyle w:val="a3"/>
        <w:jc w:val="both"/>
        <w:rPr>
          <w:rFonts w:ascii="Times New Roman" w:hAnsi="Times New Roman" w:cs="Times New Roman"/>
          <w:sz w:val="28"/>
          <w:szCs w:val="28"/>
        </w:rPr>
      </w:pPr>
    </w:p>
    <w:p w:rsidR="0091075B" w:rsidRDefault="0091075B"/>
    <w:sectPr w:rsidR="0091075B" w:rsidSect="009107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507D"/>
    <w:rsid w:val="00032860"/>
    <w:rsid w:val="00387D9E"/>
    <w:rsid w:val="003D3357"/>
    <w:rsid w:val="0059507D"/>
    <w:rsid w:val="0091075B"/>
    <w:rsid w:val="009175AD"/>
    <w:rsid w:val="00B95425"/>
    <w:rsid w:val="00BD40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7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507D"/>
    <w:pPr>
      <w:spacing w:after="0" w:line="240" w:lineRule="auto"/>
    </w:pPr>
  </w:style>
  <w:style w:type="paragraph" w:styleId="a4">
    <w:name w:val="Balloon Text"/>
    <w:basedOn w:val="a"/>
    <w:link w:val="a5"/>
    <w:uiPriority w:val="99"/>
    <w:semiHidden/>
    <w:unhideWhenUsed/>
    <w:rsid w:val="009175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17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1682</Words>
  <Characters>9592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2017-10-29T15:48:00Z</dcterms:created>
  <dcterms:modified xsi:type="dcterms:W3CDTF">2019-01-18T03:10:00Z</dcterms:modified>
</cp:coreProperties>
</file>