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97" w:rsidRPr="007E2797" w:rsidRDefault="007E2797" w:rsidP="007E2797">
      <w:pPr>
        <w:pStyle w:val="a5"/>
        <w:jc w:val="both"/>
        <w:rPr>
          <w:rFonts w:ascii="Times New Roman" w:eastAsia="Lucida Sans Unicode" w:hAnsi="Times New Roman" w:cs="Times New Roman"/>
          <w:b/>
          <w:kern w:val="3"/>
          <w:sz w:val="22"/>
          <w:szCs w:val="22"/>
        </w:rPr>
      </w:pP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</w:rPr>
      </w:pPr>
      <w:r w:rsidRPr="007E2797">
        <w:rPr>
          <w:b/>
          <w:sz w:val="28"/>
          <w:szCs w:val="28"/>
        </w:rPr>
        <w:t>Аннотация к рабочей программе по предмету «История России. Всеобщая история», 11 класс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7E2797">
        <w:t xml:space="preserve">Рабочая программа по предмету «История России. Всеобщая история» для 11 класс составлена </w:t>
      </w:r>
      <w:r w:rsidRPr="007E2797">
        <w:rPr>
          <w:color w:val="000000"/>
        </w:rPr>
        <w:t xml:space="preserve">на основе </w:t>
      </w:r>
      <w:r w:rsidRPr="007E2797">
        <w:t xml:space="preserve">примерной рабочей программы, авторы: А.Н. Сахаров, Н.В. </w:t>
      </w:r>
      <w:proofErr w:type="spellStart"/>
      <w:r w:rsidRPr="007E2797">
        <w:t>Загладин</w:t>
      </w:r>
      <w:proofErr w:type="spellEnd"/>
      <w:r w:rsidRPr="007E2797">
        <w:t>, Ю.А. Петров,</w:t>
      </w:r>
      <w:r w:rsidRPr="007E2797">
        <w:rPr>
          <w:b/>
          <w:bCs/>
        </w:rPr>
        <w:t xml:space="preserve"> к учебнику «История. «История. Конец XIX —начало XXI века. Часть 2», «Русское слово», 2019 г.</w:t>
      </w:r>
    </w:p>
    <w:p w:rsidR="007E2797" w:rsidRPr="007E2797" w:rsidRDefault="007E2797" w:rsidP="007E2797">
      <w:pPr>
        <w:autoSpaceDE w:val="0"/>
        <w:autoSpaceDN w:val="0"/>
        <w:adjustRightInd w:val="0"/>
        <w:ind w:firstLine="708"/>
        <w:jc w:val="both"/>
      </w:pPr>
      <w:r w:rsidRPr="007E2797">
        <w:t xml:space="preserve">  Рабочая программа для 10 класса рассчитана на 68 учебных часов (базовый уровень)-  2 часа в неделю (34 учебные недели), для 11 класса рассчитана на 68 учебных часов (базовый уровень) -  2 часа в неделю (34 учебные недели).  </w:t>
      </w:r>
    </w:p>
    <w:p w:rsidR="007E2797" w:rsidRPr="007E2797" w:rsidRDefault="007E2797" w:rsidP="007E2797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7E2797" w:rsidRDefault="007E2797" w:rsidP="007E2797">
      <w:pPr>
        <w:pStyle w:val="FR2"/>
        <w:tabs>
          <w:tab w:val="left" w:pos="0"/>
          <w:tab w:val="left" w:pos="720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7E2797">
        <w:rPr>
          <w:rFonts w:cs="Times New Roman"/>
          <w:color w:val="000000" w:themeColor="text1"/>
          <w:sz w:val="22"/>
          <w:szCs w:val="22"/>
        </w:rPr>
        <w:t xml:space="preserve">Планируемые результаты освоения </w:t>
      </w:r>
      <w:r>
        <w:rPr>
          <w:rFonts w:cs="Times New Roman"/>
          <w:color w:val="000000" w:themeColor="text1"/>
          <w:sz w:val="22"/>
          <w:szCs w:val="22"/>
        </w:rPr>
        <w:t xml:space="preserve">учебного </w:t>
      </w:r>
      <w:r w:rsidRPr="007E2797">
        <w:rPr>
          <w:rFonts w:cs="Times New Roman"/>
          <w:color w:val="000000" w:themeColor="text1"/>
          <w:sz w:val="22"/>
          <w:szCs w:val="22"/>
        </w:rPr>
        <w:t>предмета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</w:p>
    <w:p w:rsidR="007E2797" w:rsidRDefault="007E2797" w:rsidP="007E2797">
      <w:pPr>
        <w:pStyle w:val="FR2"/>
        <w:tabs>
          <w:tab w:val="left" w:pos="0"/>
          <w:tab w:val="left" w:pos="720"/>
        </w:tabs>
        <w:jc w:val="both"/>
        <w:rPr>
          <w:rFonts w:cs="Times New Roman"/>
          <w:color w:val="000000" w:themeColor="text1"/>
          <w:sz w:val="22"/>
          <w:szCs w:val="22"/>
        </w:rPr>
      </w:pPr>
    </w:p>
    <w:p w:rsidR="007E2797" w:rsidRPr="007E2797" w:rsidRDefault="007E2797" w:rsidP="007E2797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7E2797">
        <w:rPr>
          <w:rFonts w:cs="Times New Roman"/>
          <w:sz w:val="22"/>
          <w:szCs w:val="22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7E2797">
        <w:rPr>
          <w:rFonts w:cs="Times New Roman"/>
          <w:sz w:val="22"/>
          <w:szCs w:val="22"/>
        </w:rPr>
        <w:t>этно-национальных</w:t>
      </w:r>
      <w:proofErr w:type="spellEnd"/>
      <w:r w:rsidRPr="007E2797">
        <w:rPr>
          <w:rFonts w:cs="Times New Roman"/>
          <w:sz w:val="22"/>
          <w:szCs w:val="22"/>
        </w:rPr>
        <w:t xml:space="preserve"> традиций, нравственных и социальных установок, идеологических доктрин;</w:t>
      </w:r>
    </w:p>
    <w:p w:rsidR="007E2797" w:rsidRPr="007E2797" w:rsidRDefault="007E2797" w:rsidP="007E27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2797">
        <w:rPr>
          <w:rFonts w:ascii="Times New Roman" w:hAnsi="Times New Roman" w:cs="Times New Roman"/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E2797" w:rsidRPr="007E2797" w:rsidRDefault="007E2797" w:rsidP="007E27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2797">
        <w:rPr>
          <w:rFonts w:ascii="Times New Roman" w:hAnsi="Times New Roman" w:cs="Times New Roman"/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E2797" w:rsidRPr="007E2797" w:rsidRDefault="007E2797" w:rsidP="007E27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2797">
        <w:rPr>
          <w:rFonts w:ascii="Times New Roman" w:hAnsi="Times New Roman" w:cs="Times New Roman"/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7E2797" w:rsidRPr="007E2797" w:rsidRDefault="007E2797" w:rsidP="007E27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2797">
        <w:rPr>
          <w:rFonts w:ascii="Times New Roman" w:hAnsi="Times New Roman" w:cs="Times New Roman"/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7E2797" w:rsidRPr="007E2797" w:rsidRDefault="007E2797" w:rsidP="007E2797">
      <w:pPr>
        <w:ind w:left="357"/>
        <w:jc w:val="both"/>
        <w:rPr>
          <w:bCs/>
          <w:iCs/>
          <w:color w:val="000000"/>
        </w:rPr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В результате освоения учебного предмета «История России. Всеобщая история»:</w:t>
      </w: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Ученик на базовом уровне научится: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соотносить общие исторические процессы и отдельные факты;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7E2797">
        <w:rPr>
          <w:rFonts w:ascii="Times New Roman" w:hAnsi="Times New Roman" w:cs="Times New Roman"/>
          <w:sz w:val="22"/>
        </w:rPr>
        <w:t>этнонациональных</w:t>
      </w:r>
      <w:proofErr w:type="spellEnd"/>
      <w:r w:rsidRPr="007E2797">
        <w:rPr>
          <w:rFonts w:ascii="Times New Roman" w:hAnsi="Times New Roman" w:cs="Times New Roman"/>
          <w:sz w:val="22"/>
        </w:rPr>
        <w:t xml:space="preserve"> традиций, нравственных и социальных установок;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 xml:space="preserve"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</w:t>
      </w:r>
      <w:r w:rsidRPr="007E2797">
        <w:rPr>
          <w:rFonts w:ascii="Times New Roman" w:hAnsi="Times New Roman" w:cs="Times New Roman"/>
          <w:sz w:val="22"/>
        </w:rPr>
        <w:lastRenderedPageBreak/>
        <w:t>создания, позиций авторов и др.), излагать выявленную информацию, раскрывая ее познавательную ценность;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составлять собственное суждение об историческом наследии народов России и мира;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 xml:space="preserve">уважительно относиться к историко-культурному наследию народов России и мира; 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знать и сопоставлять между собой различные варианты развития народов мира;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sz w:val="22"/>
        </w:rPr>
      </w:pPr>
      <w:r w:rsidRPr="007E2797">
        <w:rPr>
          <w:rFonts w:ascii="Times New Roman" w:hAnsi="Times New Roman" w:cs="Times New Roman"/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7E2797" w:rsidRPr="007E2797" w:rsidRDefault="007E2797" w:rsidP="007E2797">
      <w:pPr>
        <w:jc w:val="both"/>
        <w:rPr>
          <w:b/>
          <w:bCs/>
        </w:rPr>
      </w:pPr>
      <w:r w:rsidRPr="007E2797">
        <w:rPr>
          <w:b/>
          <w:bCs/>
        </w:rPr>
        <w:t>Ученик на базовом уровне получит возможность научиться: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 xml:space="preserve">использовать принципы структурно-функционального, </w:t>
      </w:r>
      <w:proofErr w:type="spellStart"/>
      <w:r w:rsidRPr="007E2797">
        <w:rPr>
          <w:rFonts w:ascii="Times New Roman" w:hAnsi="Times New Roman" w:cs="Times New Roman"/>
          <w:i/>
          <w:sz w:val="22"/>
        </w:rPr>
        <w:t>временнóго</w:t>
      </w:r>
      <w:proofErr w:type="spellEnd"/>
      <w:r w:rsidRPr="007E2797">
        <w:rPr>
          <w:rFonts w:ascii="Times New Roman" w:hAnsi="Times New Roman" w:cs="Times New Roman"/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 xml:space="preserve">анализировать и сопоставлять как научные, так и </w:t>
      </w:r>
      <w:proofErr w:type="spellStart"/>
      <w:r w:rsidRPr="007E2797">
        <w:rPr>
          <w:rFonts w:ascii="Times New Roman" w:hAnsi="Times New Roman" w:cs="Times New Roman"/>
          <w:i/>
          <w:sz w:val="22"/>
        </w:rPr>
        <w:t>вненаучные</w:t>
      </w:r>
      <w:proofErr w:type="spellEnd"/>
      <w:r w:rsidRPr="007E2797">
        <w:rPr>
          <w:rFonts w:ascii="Times New Roman" w:hAnsi="Times New Roman" w:cs="Times New Roman"/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7E2797" w:rsidRPr="007E2797" w:rsidRDefault="007E2797" w:rsidP="007E2797">
      <w:pPr>
        <w:pStyle w:val="a"/>
        <w:spacing w:line="240" w:lineRule="auto"/>
        <w:rPr>
          <w:rFonts w:ascii="Times New Roman" w:hAnsi="Times New Roman" w:cs="Times New Roman"/>
          <w:i/>
          <w:sz w:val="22"/>
        </w:rPr>
      </w:pPr>
      <w:r w:rsidRPr="007E2797">
        <w:rPr>
          <w:rFonts w:ascii="Times New Roman" w:hAnsi="Times New Roman" w:cs="Times New Roman"/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СОДЕРЖАНИЕ  </w:t>
      </w:r>
      <w:r>
        <w:rPr>
          <w:b/>
        </w:rPr>
        <w:t>учебного предмета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1. Научно-технический прогресс и новый этап индустриального развития</w:t>
      </w:r>
    </w:p>
    <w:p w:rsidR="007E2797" w:rsidRPr="007E2797" w:rsidRDefault="007E2797" w:rsidP="007E2797">
      <w:pPr>
        <w:jc w:val="both"/>
      </w:pPr>
      <w:r w:rsidRPr="007E2797">
        <w:t>Предпосылки и достижения технической революции конца XIX в. Формирование системы монополистического капитализма и ее противоречия. Динамика экономического развития на рубеже XIX–XX вв. Изменения в социальной структуре индустриального общества. Особенности экономического и социального развития России в условиях ускорения</w:t>
      </w:r>
      <w:r w:rsidRPr="007E2797">
        <w:rPr>
          <w:b/>
        </w:rPr>
        <w:t xml:space="preserve"> </w:t>
      </w:r>
      <w:r w:rsidRPr="007E2797">
        <w:t>модернизации. Научно-технический прогресс. Причины ускорения научно-технического прогресса. Технический прогресс в первые десятилетия ХХ в. Развитие энергетики, появление новых сре</w:t>
      </w:r>
      <w:proofErr w:type="gramStart"/>
      <w:r w:rsidRPr="007E2797">
        <w:t>дств св</w:t>
      </w:r>
      <w:proofErr w:type="gramEnd"/>
      <w:r w:rsidRPr="007E2797">
        <w:t>язи передвижения. Достижения медицины. Переход к современному индустриальному производству.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научно-технический прогресс (НТП), конвейер.</w:t>
      </w:r>
    </w:p>
    <w:p w:rsidR="007E2797" w:rsidRPr="007E2797" w:rsidRDefault="007E2797" w:rsidP="007E2797">
      <w:pPr>
        <w:jc w:val="both"/>
      </w:pPr>
      <w:r w:rsidRPr="007E2797">
        <w:lastRenderedPageBreak/>
        <w:t>Основные персоналии: С. Томас, Г. Форд, братья Райт, А.С. Попов, Г. Маркони, А. Флеминг, Ф.У. Тейлор.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2. Модернизация в странах Европы, США и Японии Модели </w:t>
      </w:r>
      <w:proofErr w:type="spellStart"/>
      <w:r w:rsidRPr="007E2797">
        <w:rPr>
          <w:b/>
        </w:rPr>
        <w:t>модернизационного</w:t>
      </w:r>
      <w:proofErr w:type="spellEnd"/>
      <w:r w:rsidRPr="007E2797">
        <w:rPr>
          <w:b/>
        </w:rPr>
        <w:t xml:space="preserve"> развития. 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Образование монополий. Государство и монополистический капитал: либерально демократическая модель отношений. Государство и модернизация</w:t>
      </w:r>
    </w:p>
    <w:p w:rsidR="007E2797" w:rsidRPr="007E2797" w:rsidRDefault="007E2797" w:rsidP="007E2797">
      <w:pPr>
        <w:jc w:val="both"/>
      </w:pPr>
      <w:r w:rsidRPr="007E2797">
        <w:t>в</w:t>
      </w:r>
      <w:r w:rsidRPr="007E2797">
        <w:tab/>
        <w:t>Германии, Италии и Японии. Социальные отношения и рабочее движение. Развитие профсоюзного движения. Становление социал-демократии.</w:t>
      </w: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модернизация, монополия, трест, концерн, синдикат, картель, свободная конкуренция, Антитрестовский закон 1890 г., профсоюз, капитализм, социал-демократия, диктатура пролетариата.</w:t>
      </w:r>
      <w:proofErr w:type="gramEnd"/>
    </w:p>
    <w:p w:rsidR="007E2797" w:rsidRPr="007E2797" w:rsidRDefault="007E2797" w:rsidP="007E2797">
      <w:pPr>
        <w:jc w:val="both"/>
      </w:pPr>
      <w:r w:rsidRPr="007E2797">
        <w:t>Основные персоналии: К. Маркс, Ф. Энгельс, Э. Бернштейн, В.И. Ленин, К. Цеткин, Р. Люксембург, К. Либкнехт.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3. Россия на рубеже XIX—XX вв.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— начале ХХ в. Особенности развития сельского хозяйства. Расслоение крестьянства. Российская власть и общество в XIX в.: поиск оптимальной модели общественного развития.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промышленный переворот, акционерные общества, буржуазия, денежная реформа 1895—1897 гг., зажиточные крестьяне, батраки. Основные персоналии: А.И. Путилов, П.П. </w:t>
      </w:r>
      <w:proofErr w:type="spellStart"/>
      <w:r w:rsidRPr="007E2797">
        <w:t>Рябушинский</w:t>
      </w:r>
      <w:proofErr w:type="spellEnd"/>
      <w:r w:rsidRPr="007E2797">
        <w:t>, С.Ю. Витте.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4. Кризис империи: русско-японская война и революция 1905—1907 гг.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Личность Николая II. Внутренняя политика правительства </w:t>
      </w:r>
      <w:proofErr w:type="gramStart"/>
      <w:r w:rsidRPr="007E2797">
        <w:t>в начале</w:t>
      </w:r>
      <w:proofErr w:type="gramEnd"/>
      <w:r w:rsidRPr="007E2797">
        <w:t xml:space="preserve"> XX в. Кризисные явления в обществе. Русско-японская война 1904–1905 гг.: ход военных действий, причины поражения России. </w:t>
      </w:r>
      <w:proofErr w:type="spellStart"/>
      <w:r w:rsidRPr="007E2797">
        <w:t>Портсмутский</w:t>
      </w:r>
      <w:proofErr w:type="spellEnd"/>
      <w:r w:rsidRPr="007E2797">
        <w:t xml:space="preserve"> мирный договор. «Кровавое воскресенье» и начало революции. Крестьянские выступления и разложение армии. Раскол общества. Всероссийская октябрьская политическая стачка. Манифест 17 октября 1905 г. Декабрьское вооружённое восстание в Москве.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стачка, всеобщая забастовка, КВЖД, Всероссийский крестьянский союз, Советы, Манифест 17 октября 1905 г</w:t>
      </w:r>
      <w:proofErr w:type="gramStart"/>
      <w:r w:rsidRPr="007E2797">
        <w:t>.О</w:t>
      </w:r>
      <w:proofErr w:type="gramEnd"/>
      <w:r w:rsidRPr="007E2797">
        <w:t xml:space="preserve">сновные персоналии: Николай II, В.К. Плеве, П.Д. Святополк-Мирский, С.В. </w:t>
      </w:r>
      <w:proofErr w:type="spellStart"/>
      <w:r w:rsidRPr="007E2797">
        <w:t>Зубатов</w:t>
      </w:r>
      <w:proofErr w:type="spellEnd"/>
      <w:r w:rsidRPr="007E2797">
        <w:t>, А.Н. Куропаткин, С.О. Макаров, П.Д. Святополк-Мирский, Г. Гапон, П.П. Шмидт.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5. Политическая жизнь страны после Манифеста 17 октября 1905 г.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Кризис классических идеологических доктрин на рубеже XIX–XX вв. Поиск новых моделей общественного развития. Партии социалистической ориентации (левые): РСДРП, Партия социалистов-революционеров.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государственные законы 23 апреля 1906 г.: Полномочия Государственной думы, Государственного совета и императора и порядок принятия законов. Избирательная кампания в I Государственную думу. Деятельность I и II Государственной думы: итоги и уроки. Новый избирательный закон (3 июня 1907 г.).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меньшевики, большевики, эсеры, кадеты, октябристы, черносотенцы, третьеиюньская монархия.</w:t>
      </w:r>
      <w:proofErr w:type="gramEnd"/>
    </w:p>
    <w:p w:rsidR="007E2797" w:rsidRPr="007E2797" w:rsidRDefault="007E2797" w:rsidP="007E2797">
      <w:pPr>
        <w:jc w:val="both"/>
      </w:pPr>
      <w:r w:rsidRPr="007E2797">
        <w:lastRenderedPageBreak/>
        <w:t xml:space="preserve">Основные персоналии: В.И. Ленин, Ю.С. Мартов, В.М. Чернов, С.А. Муромцев, Д.И. Шаховской, П.Н. Милюков, А.И. </w:t>
      </w:r>
      <w:proofErr w:type="spellStart"/>
      <w:r w:rsidRPr="007E2797">
        <w:t>Гучков</w:t>
      </w:r>
      <w:proofErr w:type="spellEnd"/>
      <w:r w:rsidRPr="007E2797">
        <w:t>, А.И. Дубровин, В.М. Пуришкевич.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rPr>
          <w:b/>
        </w:rPr>
        <w:t>Тема 6. Третьеиюньская монархия и реформы П.А. Столыпина Предпосылки революционного изменения общественного строя.</w:t>
      </w:r>
    </w:p>
    <w:p w:rsidR="007E2797" w:rsidRPr="007E2797" w:rsidRDefault="007E2797" w:rsidP="007E2797">
      <w:pPr>
        <w:jc w:val="both"/>
      </w:pPr>
      <w:r w:rsidRPr="007E2797">
        <w:t xml:space="preserve"> П.А.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Политический кризис 1912—1913 гг.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военно-полевой суд, прогрессисты, хутор, отруб.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П.А. Столыпин, А.И. </w:t>
      </w:r>
      <w:proofErr w:type="gramStart"/>
      <w:r w:rsidRPr="007E2797">
        <w:t>Коновалов</w:t>
      </w:r>
      <w:proofErr w:type="gramEnd"/>
      <w:r w:rsidRPr="007E2797">
        <w:t xml:space="preserve">, П.П. </w:t>
      </w:r>
      <w:proofErr w:type="spellStart"/>
      <w:r w:rsidRPr="007E2797">
        <w:t>Рябушинский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7. Культура России в конце XIX — начале ХХ </w:t>
      </w:r>
      <w:proofErr w:type="gramStart"/>
      <w:r w:rsidRPr="007E2797">
        <w:rPr>
          <w:b/>
        </w:rPr>
        <w:t>в</w:t>
      </w:r>
      <w:proofErr w:type="gramEnd"/>
      <w:r w:rsidRPr="007E2797">
        <w:rPr>
          <w:b/>
        </w:rPr>
        <w:t>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Городская и сельская жизнь. Достижения науки. Развитие народного просвещения.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</w:t>
      </w:r>
      <w:proofErr w:type="gramStart"/>
      <w:r w:rsidRPr="007E2797">
        <w:t>.И</w:t>
      </w:r>
      <w:proofErr w:type="gramEnd"/>
      <w:r w:rsidRPr="007E2797">
        <w:t>дейные искания и художественная культура. Серебряный век русской культуры. Литература Серебряного века: основные направления и представители. Драматический театр: традиции и новаторство. Зарождение российского кинематографа. Музыка. Модерн в архитектуре. Новые направления в живописи.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</w:t>
      </w:r>
      <w:proofErr w:type="gramStart"/>
      <w:r w:rsidRPr="007E2797">
        <w:t xml:space="preserve">Серебряный век, символизм, футуризм, акмеизм, кинематограф, модерн, импрессионизм, </w:t>
      </w:r>
      <w:proofErr w:type="spellStart"/>
      <w:r w:rsidRPr="007E2797">
        <w:t>мирискусники</w:t>
      </w:r>
      <w:proofErr w:type="spellEnd"/>
      <w:r w:rsidRPr="007E2797">
        <w:t>, супрематизм, авангард.</w:t>
      </w:r>
      <w:proofErr w:type="gramEnd"/>
      <w:r w:rsidRPr="007E2797">
        <w:t xml:space="preserve"> Основные персоналии: </w:t>
      </w:r>
      <w:proofErr w:type="gramStart"/>
      <w:r w:rsidRPr="007E2797">
        <w:t xml:space="preserve">Д.И. Менделеев, А.М. Бутлеров, И.М. Сеченов, И.П. Павлов, И.И. Мечников, П.Н. Лебедев, К.А. Тимирязев, В.И. Вернадский, И.И. Сикорский, П.Н. </w:t>
      </w:r>
      <w:proofErr w:type="spellStart"/>
      <w:r w:rsidRPr="007E2797">
        <w:t>Не-стеров</w:t>
      </w:r>
      <w:proofErr w:type="spellEnd"/>
      <w:r w:rsidRPr="007E2797">
        <w:t xml:space="preserve">, А.С. Попов, И.Д. Сытин, Н.А. Бердяев, С.Н. Булгаков, П.Б. Струве, В.Я. Брюсов, К.Д. Бальмонт, А. Белый, Н.С. </w:t>
      </w:r>
      <w:proofErr w:type="spellStart"/>
      <w:r w:rsidRPr="007E2797">
        <w:t>Гу-милёв</w:t>
      </w:r>
      <w:proofErr w:type="spellEnd"/>
      <w:r w:rsidRPr="007E2797">
        <w:t xml:space="preserve">, О.Э. Мандельштам, В.В. Маяковский, А.А. Блок, А.А. </w:t>
      </w:r>
      <w:proofErr w:type="spellStart"/>
      <w:r w:rsidRPr="007E2797">
        <w:t>Ах-матова</w:t>
      </w:r>
      <w:proofErr w:type="spellEnd"/>
      <w:r w:rsidRPr="007E2797">
        <w:t xml:space="preserve">, М.И. Цветаева, С.А. Есенин, В.И. Немирович-Данченко, С.П. Дягилев, Ф.И. Шаляпин, А.А. </w:t>
      </w:r>
      <w:proofErr w:type="spellStart"/>
      <w:r w:rsidRPr="007E2797">
        <w:t>Ханжонков</w:t>
      </w:r>
      <w:proofErr w:type="spellEnd"/>
      <w:r w:rsidRPr="007E2797">
        <w:t xml:space="preserve">, С.В. Рахманинов, А.Н. Скрябин, И.Ф. Стравинский, С.С. Прокофьев, А.В. Щусев, Ф.И. </w:t>
      </w:r>
      <w:proofErr w:type="spellStart"/>
      <w:r w:rsidRPr="007E2797">
        <w:t>Лидваль</w:t>
      </w:r>
      <w:proofErr w:type="spellEnd"/>
      <w:r w:rsidRPr="007E2797">
        <w:t xml:space="preserve">, Ф.О. </w:t>
      </w:r>
      <w:proofErr w:type="spellStart"/>
      <w:r w:rsidRPr="007E2797">
        <w:t>Шехтель</w:t>
      </w:r>
      <w:proofErr w:type="spellEnd"/>
      <w:r w:rsidRPr="007E2797">
        <w:t>, М.А. Врубель, К.А. Коровин, М.В. Нестеров, В.А. Серов, А.</w:t>
      </w:r>
      <w:proofErr w:type="gramEnd"/>
      <w:r w:rsidRPr="007E2797">
        <w:t xml:space="preserve">Н. Бенуа, Е.Е. Лансере, Л.С. </w:t>
      </w:r>
      <w:proofErr w:type="spellStart"/>
      <w:r w:rsidRPr="007E2797">
        <w:t>Бакст</w:t>
      </w:r>
      <w:proofErr w:type="spellEnd"/>
      <w:r w:rsidRPr="007E2797">
        <w:t xml:space="preserve">, В.Э. </w:t>
      </w:r>
      <w:proofErr w:type="spellStart"/>
      <w:r w:rsidRPr="007E2797">
        <w:t>Борисов-Мусатов</w:t>
      </w:r>
      <w:proofErr w:type="spellEnd"/>
      <w:r w:rsidRPr="007E2797">
        <w:t>, М.С. Сарьян, К.С. Петров-Водкин, М.З. Шагал, К.С. Малевич, В.В. Кандинский.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8. Колониализм и обострение противоречий мирового развития в начале ХХ </w:t>
      </w:r>
      <w:proofErr w:type="gramStart"/>
      <w:r w:rsidRPr="007E2797">
        <w:rPr>
          <w:b/>
        </w:rPr>
        <w:t>в</w:t>
      </w:r>
      <w:proofErr w:type="gramEnd"/>
      <w:r w:rsidRPr="007E2797">
        <w:rPr>
          <w:b/>
        </w:rPr>
        <w:t>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Мировоззренческий кризис европейского общества в конце XIX – начале XX в. «Закат Европы» в философской мысли. Колонизация Африки. Колониальные империи: общее и особенное. Экономические кризисы начала ХХ в.: сущность, причины, методы преодоления. Противоречия на международной арене </w:t>
      </w:r>
      <w:proofErr w:type="gramStart"/>
      <w:r w:rsidRPr="007E2797">
        <w:t>в начале</w:t>
      </w:r>
      <w:proofErr w:type="gramEnd"/>
      <w:r w:rsidRPr="007E2797">
        <w:t xml:space="preserve"> ХХ в. Создание военно-политических союзов.</w:t>
      </w: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колонии, колониализм, доминион, протекторат, мировой экономический кризис, международные конференции, Тройственный союз, Антанта.</w:t>
      </w:r>
      <w:proofErr w:type="gramEnd"/>
      <w:r w:rsidRPr="007E2797">
        <w:t xml:space="preserve"> Основные персоналии: О. фон Бисмарк.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9. Пути развития стран Азии, Африки и Латинской Америки Страны Азии на рубеже XIX–XX вв. 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Кризис традиционного общества в условиях развертывания </w:t>
      </w:r>
      <w:proofErr w:type="spellStart"/>
      <w:r w:rsidRPr="007E2797">
        <w:t>модернизационных</w:t>
      </w:r>
      <w:proofErr w:type="spellEnd"/>
      <w:r w:rsidRPr="007E2797">
        <w:t xml:space="preserve"> процессов. Колониализм и его последствия. Антиколониальные движения в государствах Востока. Восстание их </w:t>
      </w:r>
      <w:proofErr w:type="spellStart"/>
      <w:r w:rsidRPr="007E2797">
        <w:t>этуаней</w:t>
      </w:r>
      <w:proofErr w:type="spellEnd"/>
      <w:r w:rsidRPr="007E2797">
        <w:t xml:space="preserve"> в Китае в 1899— 1901 гг. Движение моджахедов в Иране. </w:t>
      </w:r>
      <w:r w:rsidRPr="007E2797">
        <w:lastRenderedPageBreak/>
        <w:t xml:space="preserve">Деятельность М. Ганди. Революции в Иране (1905—1911) и Китае (1911—1913). </w:t>
      </w:r>
      <w:proofErr w:type="gramStart"/>
      <w:r w:rsidRPr="007E2797">
        <w:t>Младо</w:t>
      </w:r>
      <w:r w:rsidRPr="007E2797">
        <w:softHyphen/>
        <w:t xml:space="preserve"> турецкая</w:t>
      </w:r>
      <w:proofErr w:type="gramEnd"/>
      <w:r w:rsidRPr="007E2797">
        <w:t xml:space="preserve"> революция. Особенности развития государств Латинской Америки.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</w:t>
      </w:r>
      <w:proofErr w:type="spellStart"/>
      <w:r w:rsidRPr="007E2797">
        <w:t>ихэтуани</w:t>
      </w:r>
      <w:proofErr w:type="spellEnd"/>
      <w:r w:rsidRPr="007E2797">
        <w:t>, моджахеды, Индийский национальный конгресс (ИНК), Гоминьдан, младотурки, латифундии.</w:t>
      </w:r>
    </w:p>
    <w:p w:rsidR="007E2797" w:rsidRPr="007E2797" w:rsidRDefault="007E2797" w:rsidP="007E2797">
      <w:pPr>
        <w:jc w:val="both"/>
      </w:pPr>
      <w:r w:rsidRPr="007E2797">
        <w:t>Основные персоналии: М. Ганди, Сунь Ятсен, Юань Шикай.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10. Первая мировая война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Борьба за колониальный передел мира. Причины и характер</w:t>
      </w:r>
      <w:proofErr w:type="gramStart"/>
      <w:r w:rsidRPr="007E2797">
        <w:t xml:space="preserve"> П</w:t>
      </w:r>
      <w:proofErr w:type="gramEnd"/>
      <w:r w:rsidRPr="007E2797">
        <w:t>ервой мировой войны. Первый этап войны. Воюющие страны в 1915—916 гг. Война и российское общество. Кампания 1917 г. и завершение военных действий. Потери стран-участниц; исторические уроки и социальные последствия</w:t>
      </w:r>
      <w:proofErr w:type="gramStart"/>
      <w:r w:rsidRPr="007E2797">
        <w:t xml:space="preserve"> П</w:t>
      </w:r>
      <w:proofErr w:type="gramEnd"/>
      <w:r w:rsidRPr="007E2797">
        <w:t>ервой мировой войны.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мировая война, Брусиловский прорыв, Земский и Городской союзы, «министерская чехарда», пацифизм.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Франц Фердинанд, Г. Принцип, А. Фон </w:t>
      </w:r>
      <w:proofErr w:type="spellStart"/>
      <w:r w:rsidRPr="007E2797">
        <w:t>Шлиффен</w:t>
      </w:r>
      <w:proofErr w:type="spellEnd"/>
      <w:r w:rsidRPr="007E2797">
        <w:t xml:space="preserve">, А.В. Самсонов, П.К. </w:t>
      </w:r>
      <w:proofErr w:type="spellStart"/>
      <w:r w:rsidRPr="007E2797">
        <w:t>Ренненкампф</w:t>
      </w:r>
      <w:proofErr w:type="spellEnd"/>
      <w:r w:rsidRPr="007E2797">
        <w:t>, А.А. Брусилов.</w:t>
      </w:r>
    </w:p>
    <w:p w:rsidR="007E2797" w:rsidRPr="007E2797" w:rsidRDefault="007E2797" w:rsidP="007E2797">
      <w:pPr>
        <w:jc w:val="both"/>
      </w:pPr>
      <w:r w:rsidRPr="007E2797">
        <w:t>Раздел II Россия и мир между двумя мировыми войнами (14 ч)</w:t>
      </w:r>
    </w:p>
    <w:p w:rsidR="007E2797" w:rsidRPr="007E2797" w:rsidRDefault="007E2797" w:rsidP="007E2797">
      <w:pPr>
        <w:jc w:val="both"/>
      </w:pPr>
      <w:r w:rsidRPr="007E2797">
        <w:t>Тема 11. Февральская революция в России 1917 г.</w:t>
      </w:r>
    </w:p>
    <w:p w:rsidR="007E2797" w:rsidRPr="007E2797" w:rsidRDefault="007E2797" w:rsidP="007E2797">
      <w:pPr>
        <w:jc w:val="both"/>
      </w:pPr>
      <w:r w:rsidRPr="007E2797">
        <w:t>и причины Февральской революции 1917 г. Падение самодержавия и создание Временного правительства. Апрельский кризис. Большевики и революция. Июньский и июльский кризисы власти. Выступление генерала Л.Г. Корнилова и его последствия.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Временное правительство, Совет рабочих и солдатских депутатов, Учредительное собрание.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Николай II, М.В. Родзянко, Н.В. </w:t>
      </w:r>
      <w:proofErr w:type="spellStart"/>
      <w:proofErr w:type="gramStart"/>
      <w:r w:rsidRPr="007E2797">
        <w:t>Рузс-кий</w:t>
      </w:r>
      <w:proofErr w:type="spellEnd"/>
      <w:proofErr w:type="gramEnd"/>
      <w:r w:rsidRPr="007E2797">
        <w:t xml:space="preserve">, М.В. Алексеев, А.Ф. Керенский, А.И. </w:t>
      </w:r>
      <w:proofErr w:type="spellStart"/>
      <w:r w:rsidRPr="007E2797">
        <w:t>Гучков</w:t>
      </w:r>
      <w:proofErr w:type="spellEnd"/>
      <w:r w:rsidRPr="007E2797">
        <w:t xml:space="preserve">, П.Н. Милюков, Л.Г. Корнилов, Г.Е. Львов, В.И. Ленин, Г.Е. Зиновьев, Н.И. </w:t>
      </w:r>
      <w:proofErr w:type="spellStart"/>
      <w:r w:rsidRPr="007E2797">
        <w:t>Буха-рин</w:t>
      </w:r>
      <w:proofErr w:type="spellEnd"/>
      <w:r w:rsidRPr="007E2797">
        <w:t>, Л.Д. Троцкий.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12. Переход власти к партии большевиков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Империализм как идеология и политика. Предпосылки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</w:t>
      </w:r>
      <w:proofErr w:type="spellStart"/>
      <w:r w:rsidRPr="007E2797">
        <w:t>Декретмире</w:t>
      </w:r>
      <w:proofErr w:type="spellEnd"/>
      <w:r w:rsidRPr="007E2797">
        <w:t>». «Декрет о земле». Новые органы власти и управления. Роспуск Учредительного собрания. Создание РСФСР. Брестский мир. Предпосылки Гражданской войны.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Всероссийский съезд Совет, Декреты о власти, мире, земле, Совет народных комиссаров, Всероссийский центральный исполнительный комитет, Высший совет народного хозяйства, ВЧК, сепаратный мирный договор.</w:t>
      </w:r>
    </w:p>
    <w:p w:rsidR="007E2797" w:rsidRPr="007E2797" w:rsidRDefault="007E2797" w:rsidP="007E2797">
      <w:pPr>
        <w:jc w:val="both"/>
      </w:pPr>
      <w:r w:rsidRPr="007E2797">
        <w:t>Основные персоналии: А.Ф. Керенский, В.И. Ленин, Л.Д. Троцкий, Л.Б. Каменев, Г.Е. Зиновьев, Ф.Э. Дзержинский.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13. Гражданская война и интервенция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Сотрудничество большевиков с «буржуазными специалистами». Время решающих сражений: март 1919 — март 1920 г. Война с Польшей и поражение Белого движения: апрель — ноябрь 1920 г. Причины победы красных и поражения Белого движения.</w:t>
      </w:r>
    </w:p>
    <w:p w:rsidR="007E2797" w:rsidRPr="007E2797" w:rsidRDefault="007E2797" w:rsidP="007E2797">
      <w:pPr>
        <w:jc w:val="both"/>
      </w:pPr>
      <w:proofErr w:type="gramStart"/>
      <w:r w:rsidRPr="007E2797">
        <w:lastRenderedPageBreak/>
        <w:t>Основные термины и понятия: гражданская война, интервенция, Белое и красное движения, Красная Армия, военный коммунизм, национализация, продотряды, комбеды, продразвёрстка, красный террор, комсомол.</w:t>
      </w:r>
      <w:proofErr w:type="gramEnd"/>
    </w:p>
    <w:p w:rsidR="007E2797" w:rsidRPr="007E2797" w:rsidRDefault="007E2797" w:rsidP="007E2797">
      <w:pPr>
        <w:jc w:val="both"/>
      </w:pPr>
      <w:r w:rsidRPr="007E2797">
        <w:t xml:space="preserve">Основные персоналии: А.М. </w:t>
      </w:r>
      <w:proofErr w:type="spellStart"/>
      <w:r w:rsidRPr="007E2797">
        <w:t>Каледин</w:t>
      </w:r>
      <w:proofErr w:type="spellEnd"/>
      <w:r w:rsidRPr="007E2797">
        <w:t>, Л.Г. Корнилов, А.И. Деникин, П.Н. Краснов, А.В. Колчак, М.В. Фрунзе, М.Н. Тухачевский, С.С. Каменев, А.И. Егоров, С.М. Будённый, К.Е. Ворошилов, С.В. Петлюра, П.Н. Врангель, Н.Н. Юденич.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14. Завершение Гражданской войны и образование СССР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Завершающий этап Гражданской войны: конец 1920—1922 г. Борьба с «зелёными». 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Высшие органы власти. Первая Конституция СССР (1924).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</w:t>
      </w:r>
      <w:proofErr w:type="spellStart"/>
      <w:r w:rsidRPr="007E2797">
        <w:t>антоновщина</w:t>
      </w:r>
      <w:proofErr w:type="spellEnd"/>
      <w:r w:rsidRPr="007E2797">
        <w:t xml:space="preserve">, басмачество, план </w:t>
      </w:r>
      <w:proofErr w:type="spellStart"/>
      <w:r w:rsidRPr="007E2797">
        <w:t>автономизации</w:t>
      </w:r>
      <w:proofErr w:type="spellEnd"/>
      <w:r w:rsidRPr="007E2797">
        <w:t>, Конституция СССР 1924 г.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А.С. Антонов, Н.И. Махно, В.К. Блюхер, И.П. Уборевич, В.И. Ленин, И.В. Сталин, М.И. Калинин, Г.И. Петровский, А.Г. Червяков, Н.Н. </w:t>
      </w:r>
      <w:proofErr w:type="spellStart"/>
      <w:r w:rsidRPr="007E2797">
        <w:t>Нариманов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15. От военного коммунизма к нэпу</w:t>
      </w:r>
    </w:p>
    <w:p w:rsidR="007E2797" w:rsidRPr="007E2797" w:rsidRDefault="007E2797" w:rsidP="007E2797">
      <w:pPr>
        <w:jc w:val="both"/>
      </w:pPr>
      <w:r w:rsidRPr="007E2797">
        <w:t>Экономическое и политическое положение Советской России после окончания Гражданской войны и интервенции. Создание принятие плана ГОЭЛРО. Отказ от политики военного коммунизма. Новая экономическая политика. Первые итоги нэпа. Противоречия новой экономической политики. Борьба власти с лидерами оппозиции — судебные процессы 1921—1923 гг. над руководителями партий эсеров и меньшевиков. Репрессии против представителей интеллигенции и Церкви. Борьба в большевистской партии вокруг вопроса о продолжении нэпа. Свёртывание нэпа.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ГОЭЛРО, Госплан, нэп, нэпман, продналог, хозрасчёт, </w:t>
      </w:r>
      <w:proofErr w:type="spellStart"/>
      <w:r w:rsidRPr="007E2797">
        <w:t>партаппарат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  <w:r w:rsidRPr="007E2797">
        <w:t>Основные персоналии: Л.Д. Троцкий, Н.И. Бухарин, Г.М. Кржижановский, Г.Е. Зиновьев, Л.Б. Каменев, А.И. Рыков, И.В. Сталин, Патриарх Тихон.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16. Культура страны Советов в 1917—1922 гг.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«Музыка революции»: искусство, общество и власть в 1917— 1922 гг. Художественное многообразие 1920-х гг. Воплощение новаторских идей и пафоса революционных преобразований в архитектуре и зрелищных искусствах. Физкультура и спорт.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пролетарская культура, конструктивизм.</w:t>
      </w:r>
    </w:p>
    <w:p w:rsidR="007E2797" w:rsidRPr="007E2797" w:rsidRDefault="007E2797" w:rsidP="007E2797">
      <w:pPr>
        <w:jc w:val="both"/>
      </w:pPr>
      <w:r w:rsidRPr="007E2797">
        <w:t>Основные</w:t>
      </w:r>
      <w:r w:rsidRPr="007E2797">
        <w:tab/>
        <w:t>персоналии:</w:t>
      </w:r>
      <w:r w:rsidRPr="007E2797">
        <w:tab/>
        <w:t>З.Н.</w:t>
      </w:r>
      <w:r w:rsidRPr="007E2797">
        <w:tab/>
        <w:t>Гиппиус,</w:t>
      </w:r>
      <w:r w:rsidRPr="007E2797">
        <w:tab/>
        <w:t>Д.С.</w:t>
      </w:r>
      <w:r w:rsidRPr="007E2797">
        <w:tab/>
      </w:r>
      <w:proofErr w:type="spellStart"/>
      <w:r w:rsidRPr="007E2797">
        <w:t>Мережковский</w:t>
      </w:r>
      <w:proofErr w:type="gramStart"/>
      <w:r w:rsidRPr="007E2797">
        <w:t>,М</w:t>
      </w:r>
      <w:proofErr w:type="gramEnd"/>
      <w:r w:rsidRPr="007E2797">
        <w:t>аяковский</w:t>
      </w:r>
      <w:proofErr w:type="spellEnd"/>
      <w:r w:rsidRPr="007E2797">
        <w:t xml:space="preserve">, А.А. Блок, Р.Р. Фальк, П.В. Кузнецов, А.Т. Матвеев, С.Т. Коненков, И.В. Жолтовский, Л.В. Руднев, В.А. </w:t>
      </w:r>
      <w:proofErr w:type="spellStart"/>
      <w:r w:rsidRPr="007E2797">
        <w:t>Щуко</w:t>
      </w:r>
      <w:proofErr w:type="spellEnd"/>
      <w:r w:rsidRPr="007E2797">
        <w:t xml:space="preserve">, М.З. Шагал, К.С. Малевич, К.С. Петров-Водкин, Д.П. </w:t>
      </w:r>
      <w:proofErr w:type="spellStart"/>
      <w:r w:rsidRPr="007E2797">
        <w:t>Штерен-берг</w:t>
      </w:r>
      <w:proofErr w:type="spellEnd"/>
      <w:r w:rsidRPr="007E2797">
        <w:t xml:space="preserve">, Б.М. Кустодиев, К.Ф. </w:t>
      </w:r>
      <w:proofErr w:type="spellStart"/>
      <w:r w:rsidRPr="007E2797">
        <w:t>Юон</w:t>
      </w:r>
      <w:proofErr w:type="spellEnd"/>
      <w:r w:rsidRPr="007E2797">
        <w:t xml:space="preserve">, М.М. Черемных, В.Н. </w:t>
      </w:r>
      <w:proofErr w:type="spellStart"/>
      <w:r w:rsidRPr="007E2797">
        <w:t>Дени,Лебедев</w:t>
      </w:r>
      <w:proofErr w:type="spellEnd"/>
      <w:r w:rsidRPr="007E2797">
        <w:t xml:space="preserve">, Д.С. </w:t>
      </w:r>
      <w:proofErr w:type="spellStart"/>
      <w:r w:rsidRPr="007E2797">
        <w:t>Моор</w:t>
      </w:r>
      <w:proofErr w:type="spellEnd"/>
      <w:r w:rsidRPr="007E2797">
        <w:t>, С.</w:t>
      </w:r>
      <w:proofErr w:type="gramStart"/>
      <w:r w:rsidRPr="007E2797">
        <w:t xml:space="preserve">В. Чехонин, М.М. Адамович, А.П. Родченко, В.Е. Татлин, И.Д. </w:t>
      </w:r>
      <w:proofErr w:type="spellStart"/>
      <w:r w:rsidRPr="007E2797">
        <w:t>Шадр</w:t>
      </w:r>
      <w:proofErr w:type="spellEnd"/>
      <w:r w:rsidRPr="007E2797">
        <w:t>, В.И. Мухина, Л.В. Шервуд, А.В. Луначарский, С.Т. Конёнков, Н.Н. Асеев, О.М. Брик, Л.С. Попова, В.Ф. Степанова, А.М. Герасимов, И.И. Бродский, Б.В. Иогансон,</w:t>
      </w:r>
      <w:r w:rsidRPr="007E2797">
        <w:softHyphen/>
        <w:t xml:space="preserve"> Е.А. </w:t>
      </w:r>
      <w:proofErr w:type="spellStart"/>
      <w:r w:rsidRPr="007E2797">
        <w:t>Кацман</w:t>
      </w:r>
      <w:proofErr w:type="spellEnd"/>
      <w:r w:rsidRPr="007E2797">
        <w:t>, А.И. Безыменский, Д. Бедный, А.А. Жаров, Д.А.</w:t>
      </w:r>
      <w:proofErr w:type="gramEnd"/>
      <w:r w:rsidRPr="007E2797">
        <w:t xml:space="preserve"> </w:t>
      </w:r>
      <w:proofErr w:type="gramStart"/>
      <w:r w:rsidRPr="007E2797">
        <w:t>Фурманов, А. Весёлый, Б.Л. Пастернак, С.А. Есенин, К.И. Чуковский, М.А. Булгаков, Е.И. Замятин, А.П. Платонов, К.С. Мельников, И.И. Леонидов, братья Веснины, А.В. Щусев, А.П. Довженко, В.И. Пудовкин, С.М. Эйзенштейн, В.Э. Мейерхольд.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rPr>
          <w:b/>
        </w:rPr>
        <w:lastRenderedPageBreak/>
        <w:t>Тема 17. Советская модернизация экономики и культурная революция Модернизация советской экономики</w:t>
      </w:r>
      <w:r w:rsidRPr="007E2797">
        <w:t>: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 основные задачи. Коллективизация: её принципы — провозглашённые и реальные. «Ликвидация кулачества». Итоги насильственной коллективизации. Стабилизация положения в деревне во второй половине 1930-х гг. Основные результаты индустриализации.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Спорт и физкультурное движение.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коллективизация, колхоз, раскулачивание, трудодни, машинно-тракторная станция (МТС), двадцати пяти тысячники, индустриализация, пятилетка, соцсоревнование, культурная революция, ликбез, рабфак.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персоналии: И.В. Сталин, А.Г. Стаханов, О.Ю. Шмидт, В.П. Чкалов, Г.Ф. </w:t>
      </w:r>
      <w:proofErr w:type="spellStart"/>
      <w:r w:rsidRPr="007E2797">
        <w:t>Байдуков</w:t>
      </w:r>
      <w:proofErr w:type="spellEnd"/>
      <w:r w:rsidRPr="007E2797">
        <w:t>, А.В. Беляков, И.Д. Папанин, М.Н. Ту</w:t>
      </w:r>
    </w:p>
    <w:p w:rsidR="007E2797" w:rsidRPr="007E2797" w:rsidRDefault="007E2797" w:rsidP="007E2797">
      <w:pPr>
        <w:jc w:val="both"/>
      </w:pPr>
      <w:proofErr w:type="spellStart"/>
      <w:proofErr w:type="gramStart"/>
      <w:r w:rsidRPr="007E2797">
        <w:t>хачевский</w:t>
      </w:r>
      <w:proofErr w:type="spellEnd"/>
      <w:r w:rsidRPr="007E2797">
        <w:t xml:space="preserve">, П.Л. Капица, А.Ф. Иоффе, А.Е. Ферсман, И.М. Губкин, Н.Д. Зелинский, А.Н. Крылов, А.Н. Туполев, Н.Н. Поликарпов, С.В. Илюшин, С.А. Лавочкин, А.А. Микоян, В.М. </w:t>
      </w:r>
      <w:proofErr w:type="spellStart"/>
      <w:r w:rsidRPr="007E2797">
        <w:t>Петляков</w:t>
      </w:r>
      <w:proofErr w:type="spellEnd"/>
      <w:r w:rsidRPr="007E2797">
        <w:t xml:space="preserve">, А.А. Микулин, А.С. Яковлев, Ф.А. </w:t>
      </w:r>
      <w:proofErr w:type="spellStart"/>
      <w:r w:rsidRPr="007E2797">
        <w:t>Цандер</w:t>
      </w:r>
      <w:proofErr w:type="spellEnd"/>
      <w:r w:rsidRPr="007E2797">
        <w:t>, В.П. Глушко, С.П. Королёв.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18. Культ личности И.В. Сталина, массовые репрессии и политическая система СССР</w:t>
      </w:r>
    </w:p>
    <w:p w:rsidR="007E2797" w:rsidRPr="007E2797" w:rsidRDefault="007E2797" w:rsidP="007E2797">
      <w:pPr>
        <w:jc w:val="both"/>
      </w:pPr>
      <w:r w:rsidRPr="007E2797">
        <w:t>Партия большевиков в 1920-е гг. Письмо Ленина к XI съезду РК</w:t>
      </w:r>
      <w:proofErr w:type="gramStart"/>
      <w:r w:rsidRPr="007E2797">
        <w:t>П(</w:t>
      </w:r>
      <w:proofErr w:type="gramEnd"/>
      <w:r w:rsidRPr="007E2797">
        <w:t xml:space="preserve">б) (осень 1922 г.). Борьба за власть в партии большевиков в период с 1923 по 1928 г. Причины возвышения и победы И.В. Сталина во внутрипартийной борьбе. Идея И.В.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СССР в 1930-е гг. Создание системы </w:t>
      </w:r>
      <w:proofErr w:type="spellStart"/>
      <w:r w:rsidRPr="007E2797">
        <w:t>ГУЛАГа</w:t>
      </w:r>
      <w:proofErr w:type="spellEnd"/>
      <w:r w:rsidRPr="007E2797">
        <w:t>. Репрессии 1936— 1938 гг. «Дело Тухачевского» и чистка рядов Красной Армии. Создание сталинской системы управления и Конституция СССР 1936 г.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враг народа, ГУЛАГ, культ личности, Конституция СССР 1936 г.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И.В. Сталин, В.М. Молотов, Л.М. Каганович, А.И. Микоян, Г.К. Орджоникидзе, Г.Е. Зиновьев, Л.Б. Каменев, Н.И. Бухарин, А.И. Рыков, С.М. Киров, М.Н. </w:t>
      </w:r>
      <w:proofErr w:type="spellStart"/>
      <w:r w:rsidRPr="007E2797">
        <w:t>Рютин</w:t>
      </w:r>
      <w:proofErr w:type="spellEnd"/>
      <w:r w:rsidRPr="007E2797">
        <w:t>, М.Н. Тухачевский, Н.И. Ежов.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rPr>
          <w:b/>
        </w:rPr>
        <w:t xml:space="preserve">Тема 19. Культура и искусство СССР в </w:t>
      </w:r>
      <w:proofErr w:type="spellStart"/>
      <w:r w:rsidRPr="007E2797">
        <w:rPr>
          <w:b/>
        </w:rPr>
        <w:t>межвоенные</w:t>
      </w:r>
      <w:proofErr w:type="spellEnd"/>
      <w:r w:rsidRPr="007E2797">
        <w:rPr>
          <w:b/>
        </w:rPr>
        <w:t xml:space="preserve"> годы Партийное руководство художественным процессом.</w:t>
      </w:r>
      <w:r w:rsidRPr="007E2797">
        <w:t xml:space="preserve"> 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Утверждение метода социалистического реализма в 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Влияние репрессий конца 1930-х гг. на развитие советской культуры.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соцреализм, пионеры.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персоналии: </w:t>
      </w:r>
      <w:proofErr w:type="gramStart"/>
      <w:r w:rsidRPr="007E2797">
        <w:t xml:space="preserve">М. Горький, Д.А. Фурманов, А.С. Серафимович, М.А. Булгаков, А.А. Фадеев, М.А. Шолохов, Н.А. Островский, А.А. Ахматова, Д.И. Хармс, А.И. </w:t>
      </w:r>
      <w:r w:rsidRPr="007E2797">
        <w:lastRenderedPageBreak/>
        <w:t xml:space="preserve">Введенский, В.А. Фаворский, Н.М. Чернышёв, А.А. Дейнека, Ю.И. Пименов, А.А. Пластов, А.Н. Самохвалов, Г.Г. </w:t>
      </w:r>
      <w:proofErr w:type="spellStart"/>
      <w:r w:rsidRPr="007E2797">
        <w:t>Нисский</w:t>
      </w:r>
      <w:proofErr w:type="spellEnd"/>
      <w:r w:rsidRPr="007E2797">
        <w:t xml:space="preserve">, Б.М. </w:t>
      </w:r>
      <w:proofErr w:type="spellStart"/>
      <w:r w:rsidRPr="007E2797">
        <w:t>Иофан</w:t>
      </w:r>
      <w:proofErr w:type="spellEnd"/>
      <w:r w:rsidRPr="007E2797">
        <w:t xml:space="preserve">, В.И. Мухина, И.А. </w:t>
      </w:r>
      <w:proofErr w:type="spellStart"/>
      <w:r w:rsidRPr="007E2797">
        <w:t>Пырьев</w:t>
      </w:r>
      <w:proofErr w:type="spellEnd"/>
      <w:r w:rsidRPr="007E2797">
        <w:t>, С.</w:t>
      </w:r>
      <w:proofErr w:type="gramEnd"/>
      <w:r w:rsidRPr="007E2797">
        <w:t>А. Герасимов, Г.В. Александров, М.И. Ромм, А.В. Нежданова, С.Я. Лемешев, И.С. Козловский, Г.С. Уланова, О.В. Лепешинская, К.М. Сергеев, А.Н. Ермолаев, И.О. Дунаевский.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20. Экономическое и политическое развитие Западной Европы и Америки после</w:t>
      </w:r>
      <w:proofErr w:type="gramStart"/>
      <w:r w:rsidRPr="007E2797">
        <w:rPr>
          <w:b/>
        </w:rPr>
        <w:t xml:space="preserve"> П</w:t>
      </w:r>
      <w:proofErr w:type="gramEnd"/>
      <w:r w:rsidRPr="007E2797">
        <w:rPr>
          <w:b/>
        </w:rPr>
        <w:t>ервой мировой войны.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США в 1920—1930-е гг. Задачи послевоенного развития США. Мировой экономический кризис 1929—1932 гг. и «новый курс» Ф.Д. Рузвельта. Развитие демократических стран Западной Европы  в </w:t>
      </w:r>
      <w:proofErr w:type="gramStart"/>
      <w:r w:rsidRPr="007E2797">
        <w:t>меж</w:t>
      </w:r>
      <w:proofErr w:type="gramEnd"/>
      <w:r w:rsidRPr="007E2797">
        <w:t xml:space="preserve"> военный период. Кейнсианство. Раскол социал-демократии. Углубление конфликта между коммунистами и </w:t>
      </w:r>
      <w:proofErr w:type="gramStart"/>
      <w:r w:rsidRPr="007E2797">
        <w:t>социал-демократа-ми</w:t>
      </w:r>
      <w:proofErr w:type="gramEnd"/>
      <w:r w:rsidRPr="007E2797">
        <w:t>. Фашизм в Италии и Германии. Милитаризм в Японии. Завоевательная программа фашизма и холокост.</w:t>
      </w: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«новый курс» Рузвельта, социально ориентированная рыночная экономика, кейнсианство, Коминтерн, Международная организация труда, расизм, национализм, фашизм, НСДАП, холокост, гетто.</w:t>
      </w:r>
      <w:proofErr w:type="gramEnd"/>
    </w:p>
    <w:p w:rsidR="007E2797" w:rsidRPr="007E2797" w:rsidRDefault="007E2797" w:rsidP="007E2797">
      <w:pPr>
        <w:jc w:val="both"/>
      </w:pPr>
      <w:r w:rsidRPr="007E2797">
        <w:t xml:space="preserve">Основные персоналии: Г. Гувер, Ф.Д. Рузвельт, </w:t>
      </w:r>
      <w:proofErr w:type="gramStart"/>
      <w:r w:rsidRPr="007E2797">
        <w:t>Дж</w:t>
      </w:r>
      <w:proofErr w:type="gramEnd"/>
      <w:r w:rsidRPr="007E2797">
        <w:t xml:space="preserve">. </w:t>
      </w:r>
      <w:proofErr w:type="spellStart"/>
      <w:r w:rsidRPr="007E2797">
        <w:t>Кейнс</w:t>
      </w:r>
      <w:proofErr w:type="spellEnd"/>
      <w:r w:rsidRPr="007E2797">
        <w:t xml:space="preserve">, Б. Муссолини, А. Гитлер, М. Хорти, Й. </w:t>
      </w:r>
      <w:proofErr w:type="spellStart"/>
      <w:r w:rsidRPr="007E2797">
        <w:t>Антонеску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21. Ослабление колониальных империй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Парижская (1919) и Вашингтонская конференция (1921—1922) судьбе колоний. Послевоенная колониальная политика и её итоги. Подъём антиколониальных движений. Особенности национально освободительных движений в Индии, Иране, Турции. Революция и гражданская война в Китае.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национально-освободительное движение, кампания гражданского неповиновения, революция, гражданская война.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</w:t>
      </w:r>
      <w:proofErr w:type="spellStart"/>
      <w:r w:rsidRPr="007E2797">
        <w:t>Амманулахан</w:t>
      </w:r>
      <w:proofErr w:type="spellEnd"/>
      <w:r w:rsidRPr="007E2797">
        <w:t xml:space="preserve">, М. Ганди, </w:t>
      </w:r>
      <w:proofErr w:type="spellStart"/>
      <w:proofErr w:type="gramStart"/>
      <w:r w:rsidRPr="007E2797">
        <w:t>Реза-хан</w:t>
      </w:r>
      <w:proofErr w:type="spellEnd"/>
      <w:proofErr w:type="gramEnd"/>
      <w:r w:rsidRPr="007E2797">
        <w:t xml:space="preserve"> Пехлеви, М. </w:t>
      </w:r>
      <w:proofErr w:type="spellStart"/>
      <w:r w:rsidRPr="007E2797">
        <w:t>Кемаль</w:t>
      </w:r>
      <w:proofErr w:type="spellEnd"/>
      <w:r w:rsidRPr="007E2797">
        <w:t xml:space="preserve">, Сунь Ятсен, Чан Кайши, </w:t>
      </w:r>
      <w:proofErr w:type="spellStart"/>
      <w:r w:rsidRPr="007E2797">
        <w:t>Пу</w:t>
      </w:r>
      <w:proofErr w:type="spellEnd"/>
      <w:r w:rsidRPr="007E2797">
        <w:t xml:space="preserve"> И, Мао Цзэдун.</w:t>
      </w:r>
    </w:p>
    <w:p w:rsidR="007E2797" w:rsidRPr="007E2797" w:rsidRDefault="007E2797" w:rsidP="007E2797">
      <w:pPr>
        <w:jc w:val="both"/>
      </w:pPr>
      <w:r w:rsidRPr="007E2797">
        <w:t>Тема 22. Международные отношения между двумя мировыми войнами</w:t>
      </w:r>
    </w:p>
    <w:p w:rsidR="007E2797" w:rsidRPr="007E2797" w:rsidRDefault="007E2797" w:rsidP="007E2797">
      <w:pPr>
        <w:jc w:val="both"/>
      </w:pPr>
      <w:r w:rsidRPr="007E2797">
        <w:t>Антанта и Советская Россия. Мирный план Вильсона. Создание Лиги Наций. Версальско-Вашингтонская система и её противоречия. Пацифизм. На пути ко</w:t>
      </w:r>
      <w:proofErr w:type="gramStart"/>
      <w:r w:rsidRPr="007E2797">
        <w:t xml:space="preserve"> В</w:t>
      </w:r>
      <w:proofErr w:type="gramEnd"/>
      <w:r w:rsidRPr="007E2797">
        <w:t>торой мировой войне. Политика умиротворения агрессоров. Гражданская война в Испании. Антикоминтерновский пакт. Мюнхенское соглашение как кульминация политики умиротворения. Советско-германский договор о ненападении.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Лига Наций, Версальского Вашингтонская система, политика умиротворения.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</w:t>
      </w:r>
      <w:proofErr w:type="gramStart"/>
      <w:r w:rsidRPr="007E2797">
        <w:t>в</w:t>
      </w:r>
      <w:proofErr w:type="gramEnd"/>
      <w:r w:rsidRPr="007E2797">
        <w:t xml:space="preserve">. Вильсон, А. </w:t>
      </w:r>
      <w:proofErr w:type="spellStart"/>
      <w:r w:rsidRPr="007E2797">
        <w:t>Бриан</w:t>
      </w:r>
      <w:proofErr w:type="spellEnd"/>
      <w:r w:rsidRPr="007E2797">
        <w:t>, Ф. Келлог, А. Гитлер,</w:t>
      </w:r>
    </w:p>
    <w:p w:rsidR="007E2797" w:rsidRPr="007E2797" w:rsidRDefault="007E2797" w:rsidP="007E2797">
      <w:pPr>
        <w:jc w:val="both"/>
      </w:pPr>
      <w:r w:rsidRPr="007E2797">
        <w:t>Н.</w:t>
      </w:r>
      <w:r w:rsidRPr="007E2797">
        <w:tab/>
        <w:t>Чемберлен, Ф. Франко, Б. Муссолини, В.М. Молотов, И. фон Риббентроп.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23. Духовная жизнь и развитие мировой культуры в первой половине XX </w:t>
      </w:r>
      <w:proofErr w:type="gramStart"/>
      <w:r w:rsidRPr="007E2797">
        <w:rPr>
          <w:b/>
        </w:rPr>
        <w:t>в</w:t>
      </w:r>
      <w:proofErr w:type="gramEnd"/>
      <w:r w:rsidRPr="007E2797">
        <w:rPr>
          <w:b/>
        </w:rPr>
        <w:t>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Осмысление истории. Новое в науке о человеке и развитие философии. Живопись: от импрессионизма к модерну. </w:t>
      </w:r>
      <w:proofErr w:type="gramStart"/>
      <w:r w:rsidRPr="007E2797">
        <w:t>Искусство индустриального общества (модернизм, примитивизм, футуризм, абстракционизм, дадаизм, экспрессионизм, сюрреализм, конструктивизм).</w:t>
      </w:r>
      <w:proofErr w:type="gramEnd"/>
      <w:r w:rsidRPr="007E2797">
        <w:t xml:space="preserve"> Литература. Модернизм в литературе. Музыка и театр. Киноискусство.</w:t>
      </w:r>
    </w:p>
    <w:p w:rsidR="007E2797" w:rsidRPr="007E2797" w:rsidRDefault="007E2797" w:rsidP="007E2797">
      <w:pPr>
        <w:jc w:val="both"/>
      </w:pPr>
      <w:proofErr w:type="gramStart"/>
      <w:r w:rsidRPr="007E2797">
        <w:t xml:space="preserve">Основные термины и понятия: социология, психология, </w:t>
      </w:r>
      <w:proofErr w:type="spellStart"/>
      <w:r w:rsidRPr="007E2797">
        <w:t>культурология</w:t>
      </w:r>
      <w:proofErr w:type="spellEnd"/>
      <w:r w:rsidRPr="007E2797">
        <w:t xml:space="preserve">, импрессионизм, модерн, кубизм, </w:t>
      </w:r>
      <w:proofErr w:type="spellStart"/>
      <w:r w:rsidRPr="007E2797">
        <w:t>футурзим</w:t>
      </w:r>
      <w:proofErr w:type="spellEnd"/>
      <w:r w:rsidRPr="007E2797">
        <w:t>, абстракционизм, дадаизм, экспрессионизм, конструктивизм, романтизм, реализм, социальная антиутопия.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lastRenderedPageBreak/>
        <w:t xml:space="preserve">Основные персоналии: О. Шпенглер, А. Тойнби, З. Фрейд, К.Г. Юнг, К. </w:t>
      </w:r>
      <w:proofErr w:type="spellStart"/>
      <w:r w:rsidRPr="007E2797">
        <w:t>Леви-Стросс</w:t>
      </w:r>
      <w:proofErr w:type="spellEnd"/>
      <w:r w:rsidRPr="007E2797">
        <w:t xml:space="preserve">, Дж. </w:t>
      </w:r>
      <w:proofErr w:type="spellStart"/>
      <w:r w:rsidRPr="007E2797">
        <w:t>Дьюи</w:t>
      </w:r>
      <w:proofErr w:type="spellEnd"/>
      <w:r w:rsidRPr="007E2797">
        <w:t xml:space="preserve">, К. Моне, О. Ренуар, Э. </w:t>
      </w:r>
      <w:proofErr w:type="spellStart"/>
      <w:r w:rsidRPr="007E2797">
        <w:t>Дега</w:t>
      </w:r>
      <w:proofErr w:type="gramStart"/>
      <w:r w:rsidRPr="007E2797">
        <w:t>,С</w:t>
      </w:r>
      <w:proofErr w:type="gramEnd"/>
      <w:r w:rsidRPr="007E2797">
        <w:t>езанн</w:t>
      </w:r>
      <w:proofErr w:type="spellEnd"/>
      <w:r w:rsidRPr="007E2797">
        <w:t xml:space="preserve">, в. Ван </w:t>
      </w:r>
      <w:proofErr w:type="spellStart"/>
      <w:r w:rsidRPr="007E2797">
        <w:t>Гог</w:t>
      </w:r>
      <w:proofErr w:type="spellEnd"/>
      <w:r w:rsidRPr="007E2797">
        <w:t xml:space="preserve">, П. Гоген, А. </w:t>
      </w:r>
      <w:proofErr w:type="spellStart"/>
      <w:r w:rsidRPr="007E2797">
        <w:t>Гауди</w:t>
      </w:r>
      <w:proofErr w:type="spellEnd"/>
      <w:r w:rsidRPr="007E2797">
        <w:t xml:space="preserve">, Х. де </w:t>
      </w:r>
      <w:proofErr w:type="spellStart"/>
      <w:r w:rsidRPr="007E2797">
        <w:t>Велде</w:t>
      </w:r>
      <w:proofErr w:type="spellEnd"/>
      <w:r w:rsidRPr="007E2797">
        <w:t xml:space="preserve">, Г. </w:t>
      </w:r>
      <w:proofErr w:type="spellStart"/>
      <w:r w:rsidRPr="007E2797">
        <w:t>Климт</w:t>
      </w:r>
      <w:proofErr w:type="spellEnd"/>
      <w:r w:rsidRPr="007E2797">
        <w:t xml:space="preserve">, А. </w:t>
      </w:r>
      <w:proofErr w:type="spellStart"/>
      <w:r w:rsidRPr="007E2797">
        <w:t>Матисс</w:t>
      </w:r>
      <w:proofErr w:type="spellEnd"/>
      <w:r w:rsidRPr="007E2797">
        <w:t xml:space="preserve">, П. Пикассо, Ж. Брак, Ф. </w:t>
      </w:r>
      <w:proofErr w:type="spellStart"/>
      <w:r w:rsidRPr="007E2797">
        <w:t>Леже</w:t>
      </w:r>
      <w:proofErr w:type="spellEnd"/>
      <w:r w:rsidRPr="007E2797">
        <w:t xml:space="preserve">, Ф.Т. </w:t>
      </w:r>
      <w:proofErr w:type="spellStart"/>
      <w:r w:rsidRPr="007E2797">
        <w:t>Маринетти</w:t>
      </w:r>
      <w:proofErr w:type="spellEnd"/>
      <w:r w:rsidRPr="007E2797">
        <w:t xml:space="preserve">, У. </w:t>
      </w:r>
      <w:proofErr w:type="spellStart"/>
      <w:r w:rsidRPr="007E2797">
        <w:t>Боччони</w:t>
      </w:r>
      <w:proofErr w:type="spellEnd"/>
      <w:r w:rsidRPr="007E2797">
        <w:t xml:space="preserve">, К. </w:t>
      </w:r>
      <w:proofErr w:type="spellStart"/>
      <w:r w:rsidRPr="007E2797">
        <w:t>Карр</w:t>
      </w:r>
      <w:proofErr w:type="spellEnd"/>
      <w:r w:rsidRPr="007E2797">
        <w:t xml:space="preserve">, Л. </w:t>
      </w:r>
      <w:proofErr w:type="spellStart"/>
      <w:r w:rsidRPr="007E2797">
        <w:t>Руссоло</w:t>
      </w:r>
      <w:proofErr w:type="spellEnd"/>
      <w:r w:rsidRPr="007E2797">
        <w:t xml:space="preserve">, В.В. Кандинский, П. </w:t>
      </w:r>
      <w:proofErr w:type="spellStart"/>
      <w:r w:rsidRPr="007E2797">
        <w:t>Мондри-ан</w:t>
      </w:r>
      <w:proofErr w:type="spellEnd"/>
      <w:r w:rsidRPr="007E2797">
        <w:t xml:space="preserve">, К.С. Малевич, Т. </w:t>
      </w:r>
      <w:proofErr w:type="spellStart"/>
      <w:r w:rsidRPr="007E2797">
        <w:t>Тцара</w:t>
      </w:r>
      <w:proofErr w:type="spellEnd"/>
      <w:r w:rsidRPr="007E2797">
        <w:t xml:space="preserve">, М. </w:t>
      </w:r>
      <w:proofErr w:type="spellStart"/>
      <w:proofErr w:type="gramStart"/>
      <w:r w:rsidRPr="007E2797">
        <w:t>Дюшан</w:t>
      </w:r>
      <w:proofErr w:type="spellEnd"/>
      <w:r w:rsidRPr="007E2797">
        <w:t xml:space="preserve">, К. </w:t>
      </w:r>
      <w:proofErr w:type="spellStart"/>
      <w:r w:rsidRPr="007E2797">
        <w:t>Швиттерс</w:t>
      </w:r>
      <w:proofErr w:type="spellEnd"/>
      <w:r w:rsidRPr="007E2797">
        <w:t xml:space="preserve">, Э. Мунк, О. </w:t>
      </w:r>
      <w:proofErr w:type="spellStart"/>
      <w:r w:rsidRPr="007E2797">
        <w:t>Кокошка</w:t>
      </w:r>
      <w:proofErr w:type="spellEnd"/>
      <w:r w:rsidRPr="007E2797">
        <w:t xml:space="preserve">, С. Дали, </w:t>
      </w:r>
      <w:proofErr w:type="spellStart"/>
      <w:r w:rsidRPr="007E2797">
        <w:t>Ле</w:t>
      </w:r>
      <w:proofErr w:type="spellEnd"/>
      <w:r w:rsidRPr="007E2797">
        <w:t xml:space="preserve"> Корбюзье, И.И. Леонидов, Р. Киплинг, У. Фолкнер, Э. Хемингуэй, С. Цвейг, А. де Сент-Экзюпери, Б. Шоу, Г. Уэллс, К. Чапек, Б. Брехт, Э.М. Ремарк, Дж. Джойс, М. Пруст, Ф. Кафка, О. Хаксли, Дж. Оруэлл, Дж. Лондон, Л. </w:t>
      </w:r>
      <w:proofErr w:type="spellStart"/>
      <w:r w:rsidRPr="007E2797">
        <w:t>Дю-рей</w:t>
      </w:r>
      <w:proofErr w:type="spellEnd"/>
      <w:r w:rsidRPr="007E2797">
        <w:t xml:space="preserve">, Д. </w:t>
      </w:r>
      <w:proofErr w:type="spellStart"/>
      <w:r w:rsidRPr="007E2797">
        <w:t>Мийо</w:t>
      </w:r>
      <w:proofErr w:type="spellEnd"/>
      <w:r w:rsidRPr="007E2797">
        <w:t xml:space="preserve">, Ф. </w:t>
      </w:r>
      <w:proofErr w:type="spellStart"/>
      <w:r w:rsidRPr="007E2797">
        <w:t>Пуленк</w:t>
      </w:r>
      <w:proofErr w:type="spellEnd"/>
      <w:r w:rsidRPr="007E2797">
        <w:t xml:space="preserve">, Дж. Гершвин, Л. </w:t>
      </w:r>
      <w:proofErr w:type="spellStart"/>
      <w:r w:rsidRPr="007E2797">
        <w:t>Стоковский</w:t>
      </w:r>
      <w:proofErr w:type="spellEnd"/>
      <w:r w:rsidRPr="007E2797">
        <w:t xml:space="preserve">, М. </w:t>
      </w:r>
      <w:proofErr w:type="spellStart"/>
      <w:r w:rsidRPr="007E2797">
        <w:t>Рейнгардт</w:t>
      </w:r>
      <w:proofErr w:type="spellEnd"/>
      <w:proofErr w:type="gramEnd"/>
      <w:r w:rsidRPr="007E2797">
        <w:t xml:space="preserve">, М. </w:t>
      </w:r>
      <w:proofErr w:type="spellStart"/>
      <w:r w:rsidRPr="007E2797">
        <w:t>Линдер</w:t>
      </w:r>
      <w:proofErr w:type="spellEnd"/>
      <w:r w:rsidRPr="007E2797">
        <w:t>, Ч. Чаплин.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Раздел III</w:t>
      </w: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ЧЕЛОВЕЧЕСТВО ВО ВТОРОЙ МИРОВОЙ ВОЙНЕ (6 ч)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24. </w:t>
      </w:r>
      <w:proofErr w:type="gramStart"/>
      <w:r w:rsidRPr="007E2797">
        <w:rPr>
          <w:b/>
        </w:rPr>
        <w:t>От</w:t>
      </w:r>
      <w:proofErr w:type="gramEnd"/>
      <w:r w:rsidRPr="007E2797">
        <w:rPr>
          <w:b/>
        </w:rPr>
        <w:t xml:space="preserve"> европейской к мировой войне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Начало</w:t>
      </w:r>
      <w:proofErr w:type="gramStart"/>
      <w:r w:rsidRPr="007E2797">
        <w:t xml:space="preserve"> В</w:t>
      </w:r>
      <w:proofErr w:type="gramEnd"/>
      <w:r w:rsidRPr="007E2797">
        <w:t>торой мировой войны: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— начала 1941 гг.: «битва за Англию»; разгром Франции; военные действия союзников в Северной и Южной Европе, Северной Африке</w:t>
      </w:r>
    </w:p>
    <w:p w:rsidR="007E2797" w:rsidRPr="007E2797" w:rsidRDefault="007E2797" w:rsidP="007E2797">
      <w:pPr>
        <w:jc w:val="both"/>
      </w:pPr>
      <w:r w:rsidRPr="007E2797">
        <w:t>и</w:t>
      </w:r>
      <w:r w:rsidRPr="007E2797">
        <w:tab/>
        <w:t>Средиземноморье. СССР и война в Европе. План «Барбаросса». Подготовка к нападению Германии на СССР.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блицкриг, вермахт, план «Барбаросса».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О.В. Куусинен, Э. </w:t>
      </w:r>
      <w:proofErr w:type="spellStart"/>
      <w:r w:rsidRPr="007E2797">
        <w:t>Роммель</w:t>
      </w:r>
      <w:proofErr w:type="spellEnd"/>
      <w:r w:rsidRPr="007E2797">
        <w:t>, У. Черчилль, И.В. Сталин.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rPr>
          <w:b/>
        </w:rPr>
        <w:t>Тема 25. Начальный период Великой Отечественной войны Вторжение. Летняя катастрофа 1941 г. и её причины.</w:t>
      </w:r>
      <w:r w:rsidRPr="007E2797">
        <w:t xml:space="preserve"> 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Мобилизация страны. Смоленское сражение и катастрофа на Украине. Начало блокады Ленинграда. «Дорога жизни». Битва под Москвой. </w:t>
      </w:r>
      <w:proofErr w:type="spellStart"/>
      <w:proofErr w:type="gramStart"/>
      <w:r w:rsidRPr="007E2797">
        <w:t>Военно</w:t>
      </w:r>
      <w:proofErr w:type="spellEnd"/>
      <w:r w:rsidRPr="007E2797">
        <w:t>- стратегическое</w:t>
      </w:r>
      <w:proofErr w:type="gramEnd"/>
      <w:r w:rsidRPr="007E2797">
        <w:t>, морально-политическое и международное значение победы Красной Армии под Москвой.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Ставка Главного командования, Государственный комитет обороны.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И.В. Сталин, Н.Г. Кузнецов, Д.Г. Павлов, М.П. </w:t>
      </w:r>
      <w:proofErr w:type="spellStart"/>
      <w:r w:rsidRPr="007E2797">
        <w:t>Кирпонос</w:t>
      </w:r>
      <w:proofErr w:type="spellEnd"/>
      <w:r w:rsidRPr="007E2797">
        <w:t>. В.М. Молотов, С.К. Тимошенко, Н.Ф. Гастелло, Г.К. Жуков, И.С. Конев, К.К. Рокоссовский.</w:t>
      </w:r>
    </w:p>
    <w:p w:rsidR="007E2797" w:rsidRPr="007E2797" w:rsidRDefault="007E2797" w:rsidP="007E2797">
      <w:pPr>
        <w:jc w:val="both"/>
      </w:pPr>
      <w:r w:rsidRPr="007E2797">
        <w:t>Тема 26. Антигитлеровская коалиция и кампания 1942 г. на Восточном фронте.</w:t>
      </w:r>
    </w:p>
    <w:p w:rsidR="007E2797" w:rsidRPr="007E2797" w:rsidRDefault="007E2797" w:rsidP="007E2797">
      <w:pPr>
        <w:jc w:val="both"/>
      </w:pPr>
      <w:r w:rsidRPr="007E2797">
        <w:t>Зарождение антигитлеровской коалиции и вступление в войну США. Боевые действия на Восточном фронте весной — летом 1942 г. Оборона Сталинграда. Оккупационный режим на советской территории. Партизанское движение. «Всё для фронта, всё для победы!» Движение Сопротивления в Европе.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оккупация, партизанское движение, движение Сопротивления.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В.И. Чуйков, Я.Ф. Павлов, М.С. Шумилов, С.А. Ковпак, А.Н. Сабуров, В.М. </w:t>
      </w:r>
      <w:proofErr w:type="spellStart"/>
      <w:r w:rsidRPr="007E2797">
        <w:t>Петляков</w:t>
      </w:r>
      <w:proofErr w:type="spellEnd"/>
      <w:r w:rsidRPr="007E2797">
        <w:t xml:space="preserve">, Д.Н. Медведев, П.М. </w:t>
      </w:r>
      <w:proofErr w:type="spellStart"/>
      <w:r w:rsidRPr="007E2797">
        <w:t>Машеров</w:t>
      </w:r>
      <w:proofErr w:type="spellEnd"/>
      <w:r w:rsidRPr="007E2797">
        <w:t>, С.А. Лавочкин, С.В. Ильюшин, Ш. де Голль.</w:t>
      </w:r>
    </w:p>
    <w:p w:rsidR="007E2797" w:rsidRPr="007E2797" w:rsidRDefault="007E2797" w:rsidP="007E2797">
      <w:pPr>
        <w:jc w:val="both"/>
      </w:pPr>
      <w:r w:rsidRPr="007E2797">
        <w:t>Тема 27. Коренной перелом в Великой Отечественной войне Разгром немецко-фашистских захватчиков под Сталинградом.</w:t>
      </w:r>
    </w:p>
    <w:p w:rsidR="007E2797" w:rsidRPr="007E2797" w:rsidRDefault="007E2797" w:rsidP="007E2797">
      <w:pPr>
        <w:jc w:val="both"/>
      </w:pPr>
      <w:r w:rsidRPr="007E2797">
        <w:t>Начало коренного перелома в ходе Великой Отечественной и</w:t>
      </w:r>
      <w:proofErr w:type="gramStart"/>
      <w:r w:rsidRPr="007E2797">
        <w:t xml:space="preserve"> В</w:t>
      </w:r>
      <w:proofErr w:type="gramEnd"/>
      <w:r w:rsidRPr="007E2797">
        <w:t xml:space="preserve">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второго фронта. </w:t>
      </w:r>
      <w:r w:rsidRPr="007E2797">
        <w:lastRenderedPageBreak/>
        <w:t xml:space="preserve">Тегеранская конференция. Идеология, культура и война. </w:t>
      </w:r>
      <w:proofErr w:type="spellStart"/>
      <w:proofErr w:type="gramStart"/>
      <w:r w:rsidRPr="007E2797">
        <w:t>Измене-ние</w:t>
      </w:r>
      <w:proofErr w:type="spellEnd"/>
      <w:proofErr w:type="gramEnd"/>
      <w:r w:rsidRPr="007E2797">
        <w:t xml:space="preserve"> отношения к Православной церкви со стороны властей.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коренной перелом в войне, второй фронт.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Н.Ф. Ватутин, К.К. Рокоссовский, А.И. Ерёменко, М.Е. Катуков, П.А. Ротмистров, И.В. Сталин, У. Черчилль, Ф.Д. Рузвельт, Ю.Б. Левитан, И.Г. Эренбург, А.Т. Твардовский, В.С. </w:t>
      </w:r>
      <w:proofErr w:type="spellStart"/>
      <w:r w:rsidRPr="007E2797">
        <w:t>Гроссман</w:t>
      </w:r>
      <w:proofErr w:type="spellEnd"/>
      <w:r w:rsidRPr="007E2797">
        <w:t xml:space="preserve">, К.М. Симонов, О.Ф. </w:t>
      </w:r>
      <w:proofErr w:type="spellStart"/>
      <w:r w:rsidRPr="007E2797">
        <w:t>Берггольц</w:t>
      </w:r>
      <w:proofErr w:type="spellEnd"/>
      <w:r w:rsidRPr="007E2797">
        <w:t>,</w:t>
      </w:r>
    </w:p>
    <w:p w:rsidR="007E2797" w:rsidRPr="007E2797" w:rsidRDefault="007E2797" w:rsidP="007E2797">
      <w:pPr>
        <w:jc w:val="both"/>
      </w:pPr>
      <w:r w:rsidRPr="007E2797">
        <w:t>Д.Д.</w:t>
      </w:r>
      <w:r w:rsidRPr="007E2797">
        <w:tab/>
        <w:t xml:space="preserve">Шостакович, С.Т. Рихтер, Л.О. Утёсов, К.И. </w:t>
      </w:r>
      <w:proofErr w:type="spellStart"/>
      <w:r w:rsidRPr="007E2797">
        <w:t>Шульженко</w:t>
      </w:r>
      <w:proofErr w:type="spellEnd"/>
      <w:r w:rsidRPr="007E2797">
        <w:t xml:space="preserve">, Л.А. Русланова, И.А. </w:t>
      </w:r>
      <w:proofErr w:type="spellStart"/>
      <w:r w:rsidRPr="007E2797">
        <w:t>Пырьев</w:t>
      </w:r>
      <w:proofErr w:type="spellEnd"/>
      <w:r w:rsidRPr="007E2797">
        <w:t xml:space="preserve">, Ф.М. </w:t>
      </w:r>
      <w:proofErr w:type="spellStart"/>
      <w:r w:rsidRPr="007E2797">
        <w:t>Эмлер</w:t>
      </w:r>
      <w:proofErr w:type="spellEnd"/>
      <w:r w:rsidRPr="007E2797">
        <w:t xml:space="preserve">, А.Б. </w:t>
      </w:r>
      <w:proofErr w:type="spellStart"/>
      <w:r w:rsidRPr="007E2797">
        <w:t>Столпер</w:t>
      </w:r>
      <w:proofErr w:type="spellEnd"/>
      <w:r w:rsidRPr="007E2797">
        <w:t>, Б.Г. Иванов, патриарх Сергий (</w:t>
      </w:r>
      <w:proofErr w:type="spellStart"/>
      <w:r w:rsidRPr="007E2797">
        <w:t>Старогородский</w:t>
      </w:r>
      <w:proofErr w:type="spellEnd"/>
      <w:r w:rsidRPr="007E2797">
        <w:t>).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28. Наступление Красной Армии на заключительном этапе Великой Отечественной войны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освобождённых землях. Наступление Красной Армии в Восточной Европе. Открытие </w:t>
      </w:r>
      <w:proofErr w:type="spellStart"/>
      <w:proofErr w:type="gramStart"/>
      <w:r w:rsidRPr="007E2797">
        <w:t>вто-рого</w:t>
      </w:r>
      <w:proofErr w:type="spellEnd"/>
      <w:proofErr w:type="gramEnd"/>
      <w:r w:rsidRPr="007E2797">
        <w:t xml:space="preserve"> фронта. Ялтинская конференция. </w:t>
      </w:r>
      <w:proofErr w:type="spellStart"/>
      <w:r w:rsidRPr="007E2797">
        <w:t>Арденнская</w:t>
      </w:r>
      <w:proofErr w:type="spellEnd"/>
      <w:r w:rsidRPr="007E2797">
        <w:t xml:space="preserve"> и</w:t>
      </w:r>
      <w:proofErr w:type="gramStart"/>
      <w:r w:rsidRPr="007E2797">
        <w:t xml:space="preserve"> В</w:t>
      </w:r>
      <w:proofErr w:type="gramEnd"/>
      <w:r w:rsidRPr="007E2797">
        <w:t xml:space="preserve">исло </w:t>
      </w:r>
      <w:proofErr w:type="spellStart"/>
      <w:r w:rsidRPr="007E2797">
        <w:t>Одерская</w:t>
      </w:r>
      <w:proofErr w:type="spellEnd"/>
      <w:r w:rsidRPr="007E2797">
        <w:t xml:space="preserve"> операции. Падение Берлина. Капитуляция</w:t>
      </w:r>
      <w:proofErr w:type="gramStart"/>
      <w:r w:rsidRPr="007E2797">
        <w:t xml:space="preserve"> Т</w:t>
      </w:r>
      <w:proofErr w:type="gramEnd"/>
      <w:r w:rsidRPr="007E2797">
        <w:t>ретьего рейха.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депортация, Ялтинская конференция, репарации, Акт о капитуляции.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Н.Ф. Ватутин, И.С. Конев, Р.Я. Малиновский, Ф.И. </w:t>
      </w:r>
      <w:proofErr w:type="spellStart"/>
      <w:r w:rsidRPr="007E2797">
        <w:t>Толбухин</w:t>
      </w:r>
      <w:proofErr w:type="spellEnd"/>
      <w:r w:rsidRPr="007E2797">
        <w:t xml:space="preserve">, И.Х. Баграмян, И.Д. Черняховский, К.К. Рокоссовский, Г.К. Жуков, У. Черчилль, Ф.Д. Рузвельт, И.В. Сталин, К. </w:t>
      </w:r>
      <w:proofErr w:type="spellStart"/>
      <w:r w:rsidRPr="007E2797">
        <w:t>Спаатс</w:t>
      </w:r>
      <w:proofErr w:type="spellEnd"/>
      <w:r w:rsidRPr="007E2797">
        <w:t xml:space="preserve">, А.У. </w:t>
      </w:r>
      <w:proofErr w:type="spellStart"/>
      <w:r w:rsidRPr="007E2797">
        <w:t>Теддер</w:t>
      </w:r>
      <w:proofErr w:type="spellEnd"/>
      <w:r w:rsidRPr="007E2797">
        <w:t xml:space="preserve">, Ж.М. де </w:t>
      </w:r>
      <w:proofErr w:type="spellStart"/>
      <w:r w:rsidRPr="007E2797">
        <w:t>Латр</w:t>
      </w:r>
      <w:proofErr w:type="spellEnd"/>
      <w:r w:rsidRPr="007E2797">
        <w:t xml:space="preserve"> де </w:t>
      </w:r>
      <w:proofErr w:type="spellStart"/>
      <w:r w:rsidRPr="007E2797">
        <w:t>Тассиньи</w:t>
      </w:r>
      <w:proofErr w:type="spellEnd"/>
      <w:r w:rsidRPr="007E2797">
        <w:t xml:space="preserve">, в. </w:t>
      </w:r>
      <w:proofErr w:type="spellStart"/>
      <w:r w:rsidRPr="007E2797">
        <w:t>Кейтель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29. Причины, цена и значение великой Победы Потсдамская конференция.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 Решения союзников по антигитлеровской коалиции о послевоенном миропорядке. Противоречия между союзниками. Парад Победы в Москве. Участие СССР в войне с Японией. Окончание</w:t>
      </w:r>
      <w:proofErr w:type="gramStart"/>
      <w:r w:rsidRPr="007E2797">
        <w:t xml:space="preserve"> В</w:t>
      </w:r>
      <w:proofErr w:type="gramEnd"/>
      <w:r w:rsidRPr="007E2797">
        <w:t>торой мировой войны. Причины Победы. Цена Победы и итоги войны.</w:t>
      </w: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демилитаризация, декартелизация, денацификация, демократизация, Международный трибунал, Организация Объединённых Наций, Совет Безопасности.</w:t>
      </w:r>
      <w:proofErr w:type="gramEnd"/>
    </w:p>
    <w:p w:rsidR="007E2797" w:rsidRPr="007E2797" w:rsidRDefault="007E2797" w:rsidP="007E2797">
      <w:pPr>
        <w:jc w:val="both"/>
      </w:pPr>
      <w:r w:rsidRPr="007E2797">
        <w:t xml:space="preserve">Основные персоналии: И.В. Сталин, Г. Трумэн, К. </w:t>
      </w:r>
      <w:proofErr w:type="spellStart"/>
      <w:r w:rsidRPr="007E2797">
        <w:t>Эттли</w:t>
      </w:r>
      <w:proofErr w:type="spellEnd"/>
      <w:r w:rsidRPr="007E2797">
        <w:t>, А.М. Василевский, Л.А. Говоров, К.А. Мерецков, А.И. Ерёменко, Г.К. Жуков, К.К. Рокоссовский, Р.Я. Малиновский.</w:t>
      </w:r>
    </w:p>
    <w:p w:rsidR="007E2797" w:rsidRPr="007E2797" w:rsidRDefault="007E2797" w:rsidP="007E2797">
      <w:pPr>
        <w:jc w:val="both"/>
      </w:pPr>
      <w:r w:rsidRPr="007E2797">
        <w:t>Раздел IV Мировое развитие первые послевоенные десятилетия (8 ч)</w:t>
      </w:r>
    </w:p>
    <w:p w:rsidR="007E2797" w:rsidRPr="007E2797" w:rsidRDefault="007E2797" w:rsidP="007E2797">
      <w:pPr>
        <w:jc w:val="both"/>
      </w:pPr>
      <w:r w:rsidRPr="007E2797">
        <w:t>Тема 30. Советский Союз в последние годы жизни И.В. Сталина Постепенный переход страны на мирный путь развития. Сохранение в новых условиях мобилизационных, военных методов, основанных на жёсткой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Источники высоких темпов развития экономики в послевоенное время. Проблемы сельского хозяйства. Денежная реформа 1947 г. Итоги четвёртой пятилетки (1946–1950). Послевоенные репрессии.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«холодная война», КПСС.</w:t>
      </w:r>
    </w:p>
    <w:p w:rsidR="007E2797" w:rsidRPr="007E2797" w:rsidRDefault="007E2797" w:rsidP="007E2797">
      <w:pPr>
        <w:jc w:val="both"/>
      </w:pPr>
      <w:r w:rsidRPr="007E2797">
        <w:t>Основные персоналии: И.В. Сталин, А.А. Жданов, Н.А. Вознесенский, В.С. Абакумов.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31. Первые попытки реформ и XX съезд КПСС Объективные и субъективные причины необходимости изменения внутренней и внешней политики страны. 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Преемники И.В. Сталина на пути преобразований. Инициативы Л.П. Берии</w:t>
      </w:r>
      <w:proofErr w:type="gramStart"/>
      <w:r w:rsidRPr="007E2797">
        <w:t xml:space="preserve"> ,</w:t>
      </w:r>
      <w:proofErr w:type="gramEnd"/>
      <w:r w:rsidRPr="007E2797">
        <w:t xml:space="preserve">Г.М. Маленкова и начало осуществления реформ. Борьба за власть в партийной верхушке. XX </w:t>
      </w:r>
      <w:r w:rsidRPr="007E2797">
        <w:lastRenderedPageBreak/>
        <w:t>съезд КПСС. Значение разоблачения культа личности И.В. Сталина для последующего развития общества.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сталинизм, </w:t>
      </w:r>
      <w:proofErr w:type="spellStart"/>
      <w:r w:rsidRPr="007E2797">
        <w:t>десталинизация</w:t>
      </w:r>
      <w:proofErr w:type="spellEnd"/>
      <w:r w:rsidRPr="007E2797">
        <w:t>, освоение целины.  Основные персоналии: Л.П. Берия, Г.М. Маленков, Н.С. Хрущёв.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Тема 32. Советское общество конца 1950-х — начала 1960-х гг. 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Итоги освоения целинных и залежных земель, реализация жилищной программы, изменения в жизни крестьянства, реформа в военной сфере. Начало освоения </w:t>
      </w:r>
      <w:proofErr w:type="spellStart"/>
      <w:proofErr w:type="gramStart"/>
      <w:r w:rsidRPr="007E2797">
        <w:t>космо-са</w:t>
      </w:r>
      <w:proofErr w:type="spellEnd"/>
      <w:proofErr w:type="gramEnd"/>
      <w:r w:rsidRPr="007E2797">
        <w:t>. Административные реформы. Октябрьский Пленум ЦК КПСС 1964 г. Отставка Н.С. Хрущёва.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совхозы, совнархозы, дефицит.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Г.М. Маленков, Г.К. Жуков, Н.С. Хрущёв, Ю.А. Гагарин, В.В. Терешкова, С.П. Королёв, В.Е. </w:t>
      </w:r>
      <w:proofErr w:type="spellStart"/>
      <w:r w:rsidRPr="007E2797">
        <w:t>Семичастный</w:t>
      </w:r>
      <w:proofErr w:type="spellEnd"/>
      <w:r w:rsidRPr="007E2797">
        <w:t xml:space="preserve">, Л.И. Брежнев, А.Н. </w:t>
      </w:r>
      <w:proofErr w:type="spellStart"/>
      <w:r w:rsidRPr="007E2797">
        <w:t>Шелепин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33. Духовная жизнь в СССР в 1940—1960-е гг.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Развитие культуры и науки </w:t>
      </w:r>
      <w:proofErr w:type="gramStart"/>
      <w:r w:rsidRPr="007E2797">
        <w:t>в первые</w:t>
      </w:r>
      <w:proofErr w:type="gramEnd"/>
      <w:r w:rsidRPr="007E2797">
        <w:t xml:space="preserve"> послевоенные годы. Духовная жизнь в период «оттепели». Ужесточение партийного контроля над духовной жизнью страны. «Дело» Б.Л. Пастернака. Гонения на Церковь. Наука в условиях «холодной войны». СССР на международной спортивной арене.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«оттепель», советский андеграунд.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</w:t>
      </w:r>
      <w:proofErr w:type="gramStart"/>
      <w:r w:rsidRPr="007E2797">
        <w:t xml:space="preserve">А.А. Ахматова, М.М. Зощенко, К.Г. </w:t>
      </w:r>
      <w:proofErr w:type="spellStart"/>
      <w:r w:rsidRPr="007E2797">
        <w:t>Паус-товский</w:t>
      </w:r>
      <w:proofErr w:type="spellEnd"/>
      <w:r w:rsidRPr="007E2797">
        <w:t xml:space="preserve">, И.Г. Эренбург, А.И. Солженицын, Ч.Т. Айтматов, В.И. </w:t>
      </w:r>
      <w:proofErr w:type="spellStart"/>
      <w:r w:rsidRPr="007E2797">
        <w:t>Бе-лов</w:t>
      </w:r>
      <w:proofErr w:type="spellEnd"/>
      <w:r w:rsidRPr="007E2797">
        <w:t xml:space="preserve">, В.В. Быков, Ф.А. Искандер, С.П. Залыгин, В.М. Шукшин, А.Т. Твардовский, А.А. Фадеев, Е.А. Евтушенко, А.А. </w:t>
      </w:r>
      <w:proofErr w:type="spellStart"/>
      <w:r w:rsidRPr="007E2797">
        <w:t>Вознесенс-кий</w:t>
      </w:r>
      <w:proofErr w:type="spellEnd"/>
      <w:r w:rsidRPr="007E2797">
        <w:t xml:space="preserve">, К.Г. Паустовский, Б.Л. Пастернак, И.А. Ефремов, А.П. </w:t>
      </w:r>
      <w:proofErr w:type="spellStart"/>
      <w:r w:rsidRPr="007E2797">
        <w:t>Ка-занцев</w:t>
      </w:r>
      <w:proofErr w:type="spellEnd"/>
      <w:r w:rsidRPr="007E2797">
        <w:t>, О.Я. Рабин</w:t>
      </w:r>
      <w:proofErr w:type="gramEnd"/>
      <w:r w:rsidRPr="007E2797">
        <w:t xml:space="preserve">, </w:t>
      </w:r>
      <w:proofErr w:type="gramStart"/>
      <w:r w:rsidRPr="007E2797">
        <w:t xml:space="preserve">В.Н. </w:t>
      </w:r>
      <w:proofErr w:type="spellStart"/>
      <w:r w:rsidRPr="007E2797">
        <w:t>Немухин</w:t>
      </w:r>
      <w:proofErr w:type="spellEnd"/>
      <w:r w:rsidRPr="007E2797">
        <w:t xml:space="preserve">, Е.В. Вучетич, А.Т. Зверев, Э.М. </w:t>
      </w:r>
      <w:proofErr w:type="spellStart"/>
      <w:r w:rsidRPr="007E2797">
        <w:t>Белютин</w:t>
      </w:r>
      <w:proofErr w:type="spellEnd"/>
      <w:r w:rsidRPr="007E2797">
        <w:t xml:space="preserve">, Д.Д. Шостакович, С.С. Прокофьев, М. Хуциев, О.Н. Ефремов, И.В. Курчатов, П.Л. Капица, Н.Н. Семёнов, П.А. </w:t>
      </w:r>
      <w:proofErr w:type="spellStart"/>
      <w:r w:rsidRPr="007E2797">
        <w:t>Че-ренков</w:t>
      </w:r>
      <w:proofErr w:type="spellEnd"/>
      <w:r w:rsidRPr="007E2797">
        <w:t xml:space="preserve">, Л.Д. Ландау, Н.Г. Басов, И.Е. Тамм, И.М. Франк, А.М. </w:t>
      </w:r>
      <w:proofErr w:type="spellStart"/>
      <w:r w:rsidRPr="007E2797">
        <w:t>Про-хоров</w:t>
      </w:r>
      <w:proofErr w:type="spellEnd"/>
      <w:r w:rsidRPr="007E2797">
        <w:t>, А.И. Микоян, М.И. Гуревич, П.О. Сухой, М.</w:t>
      </w:r>
      <w:proofErr w:type="gramEnd"/>
      <w:r w:rsidRPr="007E2797">
        <w:t xml:space="preserve">Л. Миль, В.Н. </w:t>
      </w:r>
      <w:proofErr w:type="spellStart"/>
      <w:r w:rsidRPr="007E2797">
        <w:t>Челомей</w:t>
      </w:r>
      <w:proofErr w:type="spellEnd"/>
      <w:r w:rsidRPr="007E2797">
        <w:t xml:space="preserve">, Л.И. Яшин, Ю.П. Власов, Л.С. </w:t>
      </w:r>
      <w:proofErr w:type="spellStart"/>
      <w:r w:rsidRPr="007E2797">
        <w:t>Латынина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Тема 34. Страны Западной Европы и США </w:t>
      </w:r>
      <w:proofErr w:type="gramStart"/>
      <w:r w:rsidRPr="007E2797">
        <w:t>в первые</w:t>
      </w:r>
      <w:proofErr w:type="gramEnd"/>
      <w:r w:rsidRPr="007E2797">
        <w:t xml:space="preserve"> послевоенные десятилетия</w:t>
      </w:r>
    </w:p>
    <w:p w:rsidR="007E2797" w:rsidRPr="007E2797" w:rsidRDefault="007E2797" w:rsidP="007E2797">
      <w:pPr>
        <w:jc w:val="both"/>
      </w:pPr>
      <w:r w:rsidRPr="007E2797">
        <w:t xml:space="preserve">Становление «общества благосостояния» и смешанной экономики. Социально ориентированная рыночная экономика. «Справедливый курс» Г. Трумэна. Программы </w:t>
      </w:r>
      <w:proofErr w:type="gramStart"/>
      <w:r w:rsidRPr="007E2797">
        <w:t>Дж</w:t>
      </w:r>
      <w:proofErr w:type="gramEnd"/>
      <w:r w:rsidRPr="007E2797">
        <w:t>. Кеннеди и его преемников: «Новые рубежи», «Великое общество» — их итоги. Германское «экономическое чудо». «Шведская модель».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смешанная экономика, «экономическое чудо», конверсия, социально ориентированная рыночная экономика.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персоналии: К. </w:t>
      </w:r>
      <w:proofErr w:type="spellStart"/>
      <w:r w:rsidRPr="007E2797">
        <w:t>Эттли</w:t>
      </w:r>
      <w:proofErr w:type="spellEnd"/>
      <w:r w:rsidRPr="007E2797">
        <w:t xml:space="preserve">, Г. Трумэн, </w:t>
      </w:r>
      <w:proofErr w:type="gramStart"/>
      <w:r w:rsidRPr="007E2797">
        <w:t>Дж</w:t>
      </w:r>
      <w:proofErr w:type="gramEnd"/>
      <w:r w:rsidRPr="007E2797">
        <w:t xml:space="preserve">. Кеннеди, Л. Джонсон, Л. </w:t>
      </w:r>
      <w:proofErr w:type="spellStart"/>
      <w:r w:rsidRPr="007E2797">
        <w:t>Эрхард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35. Падение мировой колониальной системы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Распад колониальной системы: причины и основные этапы. Проблема выбора пути развития в условиях биполярного мира. Создание Британского Содружества и Французского Сообщества. Идея социалистической ориентации. Соперничество СССР США за сферы влияния над странами Азии, Африки и Латинской Америки; его роль в разжигании локальных войн и конфликтов. Конфликты и кризисы в странах «Юга».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деколонизация, развивающиеся страны.</w:t>
      </w:r>
    </w:p>
    <w:p w:rsidR="007E2797" w:rsidRPr="007E2797" w:rsidRDefault="007E2797" w:rsidP="007E2797">
      <w:pPr>
        <w:jc w:val="both"/>
      </w:pPr>
      <w:r w:rsidRPr="007E2797">
        <w:lastRenderedPageBreak/>
        <w:t>Тема 36. «Холодная война» и международные конфликты 1940— 1970-х гг.</w:t>
      </w:r>
    </w:p>
    <w:p w:rsidR="007E2797" w:rsidRPr="007E2797" w:rsidRDefault="007E2797" w:rsidP="007E2797">
      <w:pPr>
        <w:jc w:val="both"/>
      </w:pPr>
      <w:r w:rsidRPr="007E2797">
        <w:t xml:space="preserve">Предпосылки начала «холодной войны». Противоборство двух военно-политических блоков. Первые военно-политические конфликты «холодной войны». «Холодная война» в Азии. Война в Корее. Политика мирного сосуществования и военное соперничество. </w:t>
      </w:r>
      <w:proofErr w:type="spellStart"/>
      <w:r w:rsidRPr="007E2797">
        <w:t>Карибский</w:t>
      </w:r>
      <w:proofErr w:type="spellEnd"/>
      <w:r w:rsidRPr="007E2797">
        <w:t xml:space="preserve"> кризис 1962 г. Война во Вьетнаме.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«холодная война», Совет экономической взаимопомощи, НАТО, ОВД, политика мирного сосуществования.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</w:t>
      </w:r>
      <w:proofErr w:type="gramStart"/>
      <w:r w:rsidRPr="007E2797">
        <w:t>А. Маршалл, У. Черчилль, И.В. Сталин, Мао Цзэдун, Г.А. Насер, Ф. Кастро, Дж. Кеннеди, Н.С. Хрущёв.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37. Расширение системы социализма: Восточная Европа и Китай.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Роль СССР в освобождении стран Восточной Европы от фашизма. Переход от общедемократических преобразований к утверждению «советской модели социализма». Восточная Европа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в</w:t>
      </w:r>
      <w:r w:rsidRPr="007E2797">
        <w:tab/>
        <w:t>орбите влияния СССР. Первые симптомы кризиса в Восточной Европе. СССР и Китай: от союза к противостоянию. «Большой скачок» и культурная революция в Китае.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</w:t>
      </w:r>
      <w:proofErr w:type="gramStart"/>
      <w:r w:rsidRPr="007E2797">
        <w:t>Информбюро, социализм «с человеческим лицом», индустриализация, «доктрина Брежнева», стратегия «большого скачка», культурная революция.</w:t>
      </w:r>
      <w:proofErr w:type="gramEnd"/>
    </w:p>
    <w:p w:rsidR="007E2797" w:rsidRPr="007E2797" w:rsidRDefault="007E2797" w:rsidP="007E2797">
      <w:pPr>
        <w:jc w:val="both"/>
      </w:pPr>
      <w:r w:rsidRPr="007E2797">
        <w:t>Основные персоналии: К. Готвальд, И.Б. Тито, И.В. Сталин, Г. Димитров, И. Надь, Л.И. Брежнев, Мао Цзэдун, Пол Пот.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Раздел V РОССИЯ И МИР В 1960—1990-е гг.  (14 ч)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38. Технологии новой эпохи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Транспорт, космонавтика и новые конструкционные материалы. Биохимия, генетика, медицина. Электроника и робототехника. Основные термины и понятия: ядерная энергия, биотехнологии, генная инженерия, клонирование, трансплантация, ЭВМ.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персоналии: Д. Уотсон, Ф. Крик, А. </w:t>
      </w:r>
      <w:proofErr w:type="spellStart"/>
      <w:r w:rsidRPr="007E2797">
        <w:t>Чакрабарти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39. Становление информационного общества Информационная революция. 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Глобальная Сеть. Индустрия производства  знаний.  Новая  социальная  структура  общества.</w:t>
      </w:r>
    </w:p>
    <w:p w:rsidR="007E2797" w:rsidRPr="007E2797" w:rsidRDefault="007E2797" w:rsidP="007E2797">
      <w:pPr>
        <w:jc w:val="both"/>
      </w:pPr>
      <w:r w:rsidRPr="007E2797">
        <w:t>Средний класс. Маргиналы.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информационное общество, Интернет, средний класс, </w:t>
      </w:r>
      <w:proofErr w:type="spellStart"/>
      <w:r w:rsidRPr="007E2797">
        <w:t>маргинализация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М. </w:t>
      </w:r>
      <w:proofErr w:type="spellStart"/>
      <w:r w:rsidRPr="007E2797">
        <w:t>Маклюэн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40. Кризис «общества благосостояния»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Причины кризисов в развитых странах. Коммунисты и левые правительства в Европе. Феномен </w:t>
      </w:r>
      <w:proofErr w:type="spellStart"/>
      <w:r w:rsidRPr="007E2797">
        <w:t>еврокоммунизма</w:t>
      </w:r>
      <w:proofErr w:type="spellEnd"/>
      <w:r w:rsidRPr="007E2797">
        <w:t>. Причины появления «новых левых» в Западной Европе в 1960-е гг. Бунт против «общества потребления», социальная база радикальных общественных движений.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коалиционные правительства, </w:t>
      </w:r>
      <w:proofErr w:type="spellStart"/>
      <w:r w:rsidRPr="007E2797">
        <w:t>ев-рокоммунизм</w:t>
      </w:r>
      <w:proofErr w:type="spellEnd"/>
      <w:r w:rsidRPr="007E2797">
        <w:t xml:space="preserve">, </w:t>
      </w:r>
      <w:proofErr w:type="spellStart"/>
      <w:r w:rsidRPr="007E2797">
        <w:t>неомарксизм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  <w:r w:rsidRPr="007E2797">
        <w:t>Основные персоналии: Д. Лукач, Г. Маркузе.</w:t>
      </w:r>
    </w:p>
    <w:p w:rsidR="007E2797" w:rsidRPr="007E2797" w:rsidRDefault="007E2797" w:rsidP="007E2797">
      <w:pPr>
        <w:jc w:val="both"/>
      </w:pPr>
      <w:r w:rsidRPr="007E2797">
        <w:lastRenderedPageBreak/>
        <w:t xml:space="preserve">Тема 41. </w:t>
      </w:r>
      <w:proofErr w:type="spellStart"/>
      <w:r w:rsidRPr="007E2797">
        <w:t>Неоконсервативная</w:t>
      </w:r>
      <w:proofErr w:type="spellEnd"/>
      <w:r w:rsidRPr="007E2797">
        <w:t xml:space="preserve"> революция 1980-х гг.</w:t>
      </w:r>
    </w:p>
    <w:p w:rsidR="007E2797" w:rsidRPr="007E2797" w:rsidRDefault="007E2797" w:rsidP="007E2797">
      <w:pPr>
        <w:jc w:val="both"/>
      </w:pPr>
      <w:r w:rsidRPr="007E2797">
        <w:t>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</w:t>
      </w:r>
      <w:proofErr w:type="spellStart"/>
      <w:r w:rsidRPr="007E2797">
        <w:t>неконсерватизм</w:t>
      </w:r>
      <w:proofErr w:type="spellEnd"/>
      <w:r w:rsidRPr="007E2797">
        <w:t>, приватизация.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И. </w:t>
      </w:r>
      <w:proofErr w:type="spellStart"/>
      <w:r w:rsidRPr="007E2797">
        <w:t>Кристол</w:t>
      </w:r>
      <w:proofErr w:type="spellEnd"/>
      <w:r w:rsidRPr="007E2797">
        <w:t xml:space="preserve">, Н. </w:t>
      </w:r>
      <w:proofErr w:type="spellStart"/>
      <w:r w:rsidRPr="007E2797">
        <w:t>Подгорец</w:t>
      </w:r>
      <w:proofErr w:type="spellEnd"/>
      <w:r w:rsidRPr="007E2797">
        <w:t xml:space="preserve">, М. </w:t>
      </w:r>
      <w:proofErr w:type="spellStart"/>
      <w:r w:rsidRPr="007E2797">
        <w:t>Новак</w:t>
      </w:r>
      <w:proofErr w:type="spellEnd"/>
      <w:r w:rsidRPr="007E2797">
        <w:t xml:space="preserve">, М. </w:t>
      </w:r>
      <w:proofErr w:type="spellStart"/>
      <w:r w:rsidRPr="007E2797">
        <w:t>Фридмэн</w:t>
      </w:r>
      <w:proofErr w:type="spellEnd"/>
      <w:r w:rsidRPr="007E2797">
        <w:t xml:space="preserve">, М. Тэтчер, Р. Рейган, </w:t>
      </w:r>
      <w:proofErr w:type="gramStart"/>
      <w:r w:rsidRPr="007E2797">
        <w:t>Г.</w:t>
      </w:r>
      <w:proofErr w:type="gramEnd"/>
      <w:r w:rsidRPr="007E2797">
        <w:t xml:space="preserve"> Коль, Ф. Миттеран.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42. СССР: от реформ — к застою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 Причины необходимости пересмотра экономической политики. Новые ориентиры аграрной политики. Рост экономической самостоятельности предприятий. Рост производства. Складывание модели советского «общества потребления». Проблемы застоя в экономике. Борьба с инакомыслием.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хозрасчёт, застой, дефицит, самиздат, правозащитное движение.</w:t>
      </w:r>
    </w:p>
    <w:p w:rsidR="007E2797" w:rsidRPr="007E2797" w:rsidRDefault="007E2797" w:rsidP="007E2797">
      <w:pPr>
        <w:jc w:val="both"/>
      </w:pPr>
      <w:r w:rsidRPr="007E2797">
        <w:t>Основные персоналии: Л.И. Брежнев, А.Н. Косыгин, А.Д. Синявский, Ю.М. Даниэль, И.Г. Эренбург, А.Д. Сахаров, И.Р. Шафаревич.</w:t>
      </w: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43. Углубление кризисных явлений в СССР и начало политики перестройки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Деятельность Ю.В. Андропова: попытки оздоровления экономики и политики страны.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её провала. Кампания борьбы с пьянством, её итоги. Авария на Чернобыльской АЭС 26 апреля 1986 г. и её последствия. Расширение самостоятельности государственных предприятий. Принятие законов, разрешающих создание кооперативов и индивидуальную (частнопредпринимательскую) трудовую деятельность. Последствия экономических реформ. Поиск путей преодоления кризиса.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перестройка, коррупция, государственная приёмка, теневая экономика, кооператив.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персоналии: Ю.В. Андропов, К.У. Черненко, М.С. </w:t>
      </w:r>
      <w:proofErr w:type="spellStart"/>
      <w:proofErr w:type="gramStart"/>
      <w:r w:rsidRPr="007E2797">
        <w:t>Гор-бачёв</w:t>
      </w:r>
      <w:proofErr w:type="spellEnd"/>
      <w:proofErr w:type="gramEnd"/>
      <w:r w:rsidRPr="007E2797">
        <w:t>, Н.И. Рыжков, С.С. Шаталин, Г.А. Явлинский, В.С. Павлов.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44. Развитие гласности и демократии в СССР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общества.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Б.Н. Ельцина, избрание его Президентом Российской Федерации.</w:t>
      </w: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демократия, гласность, политический плюрализм, номенклатура, демократическая трансформация общества, правовое государство, многопартийность.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персоналии: М.С. Горбачёв, Б.Н. Ельцин.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45. Кризис и распад советского общества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Причины кризиса в межнациональных отношения</w:t>
      </w:r>
      <w:proofErr w:type="gramStart"/>
      <w:r w:rsidRPr="007E2797">
        <w:t>х в СССР</w:t>
      </w:r>
      <w:proofErr w:type="gramEnd"/>
      <w:r w:rsidRPr="007E2797">
        <w:t>. Развитие кризиса Союза ССР. Обострение противоречий между Арменией и Азербайджаном из-за Нагорного Карабаха. Оформление в</w:t>
      </w:r>
      <w:r w:rsidRPr="007E2797">
        <w:tab/>
        <w:t>Латвии и Эстонии народных фронтов, в Литве — организации «</w:t>
      </w:r>
      <w:proofErr w:type="spellStart"/>
      <w:r w:rsidRPr="007E2797">
        <w:t>Саюдис</w:t>
      </w:r>
      <w:proofErr w:type="spellEnd"/>
      <w:r w:rsidRPr="007E2797">
        <w:t>», выступавших за выход этих республик из состава СССР.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Очаги напряжённости в Узбекистане, Грузии, Южной Осетии, Абхазии, Приднестровье. Принятие союзными республиками деклараций о суверенитете. Попытка переворота и распад СССР. Создание СНГ.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путч, ГКЧП, СНГ.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М.С. Горбачёв, Б.Н. Ельцин, Г.И. </w:t>
      </w:r>
      <w:proofErr w:type="spellStart"/>
      <w:r w:rsidRPr="007E2797">
        <w:t>Янаев</w:t>
      </w:r>
      <w:proofErr w:type="spellEnd"/>
      <w:r w:rsidRPr="007E2797">
        <w:t xml:space="preserve">, В.А. Крючков, Д.Т. Язов, Б.К. </w:t>
      </w:r>
      <w:proofErr w:type="spellStart"/>
      <w:r w:rsidRPr="007E2797">
        <w:t>Пуго</w:t>
      </w:r>
      <w:proofErr w:type="spellEnd"/>
      <w:r w:rsidRPr="007E2797">
        <w:t>, Л.М. Кравчук, С.С. Шушкевич.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46. Наука, литература и искусство. Спорт. 1960—1980-е гг.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 Развитие науки и техники. Роль книги в жизни советских людей. Развитие отечественной литературы. Театр и киноискусство. Эстрада. Размежевание в живописи и скульптуре на официальное искусство и альтернативные художественные направления. Достижения советского спорта.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деревенская проза, </w:t>
      </w:r>
      <w:proofErr w:type="spellStart"/>
      <w:r w:rsidRPr="007E2797">
        <w:t>бардовская</w:t>
      </w:r>
      <w:proofErr w:type="spellEnd"/>
      <w:r w:rsidRPr="007E2797">
        <w:t xml:space="preserve"> песня, московский концептуализм, </w:t>
      </w:r>
      <w:proofErr w:type="spellStart"/>
      <w:r w:rsidRPr="007E2797">
        <w:t>соцарт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</w:t>
      </w:r>
      <w:proofErr w:type="gramStart"/>
      <w:r w:rsidRPr="007E2797">
        <w:t xml:space="preserve">М.В. Келдыш, Л.В. Канторович, П.Л. </w:t>
      </w:r>
      <w:proofErr w:type="spellStart"/>
      <w:r w:rsidRPr="007E2797">
        <w:t>Ка-пица</w:t>
      </w:r>
      <w:proofErr w:type="spellEnd"/>
      <w:r w:rsidRPr="007E2797">
        <w:t xml:space="preserve">, В.Н. </w:t>
      </w:r>
      <w:proofErr w:type="spellStart"/>
      <w:r w:rsidRPr="007E2797">
        <w:t>Челомей</w:t>
      </w:r>
      <w:proofErr w:type="spellEnd"/>
      <w:r w:rsidRPr="007E2797">
        <w:t xml:space="preserve">, С.Н. Фёдоров, Г.А. </w:t>
      </w:r>
      <w:proofErr w:type="spellStart"/>
      <w:r w:rsidRPr="007E2797">
        <w:t>Илизаров</w:t>
      </w:r>
      <w:proofErr w:type="spellEnd"/>
      <w:r w:rsidRPr="007E2797">
        <w:t xml:space="preserve">, В.П. Астафьев, В.И. Белов, В.Г. Распутин, В.А. Солоухин, В.М. Шукшин, Ф.В. </w:t>
      </w:r>
      <w:proofErr w:type="spellStart"/>
      <w:r w:rsidRPr="007E2797">
        <w:t>Бон-дарев</w:t>
      </w:r>
      <w:proofErr w:type="spellEnd"/>
      <w:r w:rsidRPr="007E2797">
        <w:t>, В.В. Быков, Б.Л. Васильев, К.М. Симонов, В.С. Пикуль, Ч.Т. Айтматов, братья А.Н. и Б.Н. Стругацкие, А.И.</w:t>
      </w:r>
      <w:proofErr w:type="gramEnd"/>
      <w:r w:rsidRPr="007E2797">
        <w:t xml:space="preserve"> </w:t>
      </w:r>
      <w:proofErr w:type="gramStart"/>
      <w:r w:rsidRPr="007E2797">
        <w:t xml:space="preserve">Солженицын, С.Ф. Бондарчук, И.А. </w:t>
      </w:r>
      <w:proofErr w:type="spellStart"/>
      <w:r w:rsidRPr="007E2797">
        <w:t>Пырьев</w:t>
      </w:r>
      <w:proofErr w:type="spellEnd"/>
      <w:r w:rsidRPr="007E2797">
        <w:t xml:space="preserve">, Л.А. Кулиджанов, С.И. </w:t>
      </w:r>
      <w:proofErr w:type="spellStart"/>
      <w:r w:rsidRPr="007E2797">
        <w:t>Ростоцкий</w:t>
      </w:r>
      <w:proofErr w:type="spellEnd"/>
      <w:r w:rsidRPr="007E2797">
        <w:t xml:space="preserve">, А.Г. Герман, А.А. Тарковский, Г.Н. Данелия, Э.А. Рязанов, Л.И. </w:t>
      </w:r>
      <w:proofErr w:type="spellStart"/>
      <w:r w:rsidRPr="007E2797">
        <w:t>Гай-дай</w:t>
      </w:r>
      <w:proofErr w:type="spellEnd"/>
      <w:r w:rsidRPr="007E2797">
        <w:t xml:space="preserve">, И.К. Архипова, Г.П. Вишневская, В.А. Атлантов, Г.С. </w:t>
      </w:r>
      <w:proofErr w:type="spellStart"/>
      <w:r w:rsidRPr="007E2797">
        <w:t>Улано-ва</w:t>
      </w:r>
      <w:proofErr w:type="spellEnd"/>
      <w:r w:rsidRPr="007E2797">
        <w:t xml:space="preserve">, М.М. Плисецкая, М.Э. </w:t>
      </w:r>
      <w:proofErr w:type="spellStart"/>
      <w:r w:rsidRPr="007E2797">
        <w:t>Лиепа</w:t>
      </w:r>
      <w:proofErr w:type="spellEnd"/>
      <w:r w:rsidRPr="007E2797">
        <w:t>, Е.С. Максимова, В.В. Васильев, Л.Г. Зыкина, И.Д. Кобзон, М.М.</w:t>
      </w:r>
      <w:proofErr w:type="gramEnd"/>
      <w:r w:rsidRPr="007E2797">
        <w:t xml:space="preserve"> </w:t>
      </w:r>
      <w:proofErr w:type="gramStart"/>
      <w:r w:rsidRPr="007E2797">
        <w:t xml:space="preserve">Магомаев, А.Б. Пугачёва, Л.В. </w:t>
      </w:r>
      <w:proofErr w:type="spellStart"/>
      <w:r w:rsidRPr="007E2797">
        <w:t>Ле-щенко</w:t>
      </w:r>
      <w:proofErr w:type="spellEnd"/>
      <w:r w:rsidRPr="007E2797">
        <w:t xml:space="preserve">, С.М. </w:t>
      </w:r>
      <w:proofErr w:type="spellStart"/>
      <w:r w:rsidRPr="007E2797">
        <w:t>Ротару</w:t>
      </w:r>
      <w:proofErr w:type="spellEnd"/>
      <w:r w:rsidRPr="007E2797">
        <w:t xml:space="preserve">, В.С. Высоцкий, Б.Ш. Окуджава, Т.Т. </w:t>
      </w:r>
      <w:proofErr w:type="spellStart"/>
      <w:r w:rsidRPr="007E2797">
        <w:t>Сала-хов</w:t>
      </w:r>
      <w:proofErr w:type="spellEnd"/>
      <w:r w:rsidRPr="007E2797">
        <w:t xml:space="preserve">, Т.Н. Яблонская, Д.Е. </w:t>
      </w:r>
      <w:proofErr w:type="spellStart"/>
      <w:r w:rsidRPr="007E2797">
        <w:t>Жилинский</w:t>
      </w:r>
      <w:proofErr w:type="spellEnd"/>
      <w:r w:rsidRPr="007E2797">
        <w:t xml:space="preserve">, В.А. </w:t>
      </w:r>
      <w:proofErr w:type="spellStart"/>
      <w:r w:rsidRPr="007E2797">
        <w:t>Сидур</w:t>
      </w:r>
      <w:proofErr w:type="spellEnd"/>
      <w:r w:rsidRPr="007E2797">
        <w:t xml:space="preserve">, Э.И. </w:t>
      </w:r>
      <w:proofErr w:type="spellStart"/>
      <w:r w:rsidRPr="007E2797">
        <w:t>Неизвес-тный</w:t>
      </w:r>
      <w:proofErr w:type="spellEnd"/>
      <w:r w:rsidRPr="007E2797">
        <w:t xml:space="preserve">, И.И. Кабаков, А.Д. </w:t>
      </w:r>
      <w:proofErr w:type="spellStart"/>
      <w:r w:rsidRPr="007E2797">
        <w:t>Меламид</w:t>
      </w:r>
      <w:proofErr w:type="spellEnd"/>
      <w:r w:rsidRPr="007E2797">
        <w:t>, Л.А. Пахомова, А.Г. Горшков, И.К. Роднина, А.Г. Зайцев, В.А. Третьяк, А.Е. Карпов, Г.К. Каспаров.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47. Япония, новые индустриальные страны и Китай: новый этап развития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Истоки и особенности «экономического чуда» Японии. Демократизация общественно-политической жизни страны. Политика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особенное в опыте модернизации Южной Кореи, Сингапура, Тайваня. Второй эшелон новых индустриальных стран: Филиппины, Индонезия, Таиланд, Малайзия. Китай на пути реформ.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новые индустриальные страны.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персоналии: Дэн Сяопин.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48. Социально-экономическое развитие Индии, исламского мира и Латинской Америки в 1950—1980-е гг.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lastRenderedPageBreak/>
        <w:t>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«зелёная революция»)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и</w:t>
      </w:r>
      <w:r w:rsidRPr="007E2797">
        <w:tab/>
        <w:t xml:space="preserve">проблемы (демографические, социальные, </w:t>
      </w:r>
      <w:proofErr w:type="gramStart"/>
      <w:r w:rsidRPr="007E2797">
        <w:t>межкультурного</w:t>
      </w:r>
      <w:proofErr w:type="gramEnd"/>
      <w:r w:rsidRPr="007E2797">
        <w:t xml:space="preserve"> </w:t>
      </w:r>
      <w:proofErr w:type="spellStart"/>
      <w:r w:rsidRPr="007E2797">
        <w:t>вза-имодействия</w:t>
      </w:r>
      <w:proofErr w:type="spellEnd"/>
      <w:r w:rsidRPr="007E2797">
        <w:t xml:space="preserve">). Внешняя политика Индии. Участие в Движении неприсоединения. Исламский мир: </w:t>
      </w:r>
      <w:proofErr w:type="gramStart"/>
      <w:r w:rsidRPr="007E2797">
        <w:t>национально-патриотическая</w:t>
      </w:r>
      <w:proofErr w:type="gramEnd"/>
    </w:p>
    <w:p w:rsidR="007E2797" w:rsidRPr="007E2797" w:rsidRDefault="007E2797" w:rsidP="007E2797">
      <w:pPr>
        <w:jc w:val="both"/>
      </w:pPr>
      <w:r w:rsidRPr="007E2797">
        <w:t>и</w:t>
      </w:r>
      <w:r w:rsidRPr="007E2797">
        <w:tab/>
      </w:r>
      <w:proofErr w:type="gramStart"/>
      <w:r w:rsidRPr="007E2797">
        <w:t>традиционалистская</w:t>
      </w:r>
      <w:proofErr w:type="gramEnd"/>
      <w:r w:rsidRPr="007E2797">
        <w:t xml:space="preserve"> модели развития. Арабо-израильские конфликты. Особенности социально-экономического развития Латинской Америки. </w:t>
      </w:r>
      <w:proofErr w:type="spellStart"/>
      <w:r w:rsidRPr="007E2797">
        <w:t>Перонизм</w:t>
      </w:r>
      <w:proofErr w:type="spellEnd"/>
      <w:r w:rsidRPr="007E2797">
        <w:t xml:space="preserve"> и демократия в Латинской Америке.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Дж. Неру, И. Ганди, Р. Ганди, Г.А. Насер, М. </w:t>
      </w:r>
      <w:proofErr w:type="spellStart"/>
      <w:r w:rsidRPr="007E2797">
        <w:t>Каддафи</w:t>
      </w:r>
      <w:proofErr w:type="spellEnd"/>
      <w:r w:rsidRPr="007E2797">
        <w:t xml:space="preserve">, аятолла Хомейни, Ф. Кастро, Х. </w:t>
      </w:r>
      <w:proofErr w:type="spellStart"/>
      <w:r w:rsidRPr="007E2797">
        <w:t>Перон</w:t>
      </w:r>
      <w:proofErr w:type="spellEnd"/>
      <w:r w:rsidRPr="007E2797">
        <w:t xml:space="preserve">, С. </w:t>
      </w:r>
      <w:proofErr w:type="spellStart"/>
      <w:r w:rsidRPr="007E2797">
        <w:t>Альенде</w:t>
      </w:r>
      <w:proofErr w:type="spellEnd"/>
      <w:r w:rsidRPr="007E2797">
        <w:t>, А. Пиночет.</w:t>
      </w:r>
    </w:p>
    <w:p w:rsidR="007E2797" w:rsidRPr="007E2797" w:rsidRDefault="007E2797" w:rsidP="007E2797">
      <w:pPr>
        <w:jc w:val="both"/>
      </w:pPr>
      <w:r w:rsidRPr="007E2797">
        <w:t>Тема 49. Международные отношения: от разрядки к завершению «холодной войны»</w:t>
      </w:r>
    </w:p>
    <w:p w:rsidR="007E2797" w:rsidRPr="007E2797" w:rsidRDefault="007E2797" w:rsidP="007E2797">
      <w:pPr>
        <w:jc w:val="both"/>
      </w:pPr>
      <w:r w:rsidRPr="007E2797">
        <w:t xml:space="preserve">СССР и США: итоги соперничества. Разрядка международной напряжённости. Причины срыва разрядки и обострение противоборства СССР и США </w:t>
      </w:r>
      <w:proofErr w:type="gramStart"/>
      <w:r w:rsidRPr="007E2797">
        <w:t>в начале</w:t>
      </w:r>
      <w:proofErr w:type="gramEnd"/>
      <w:r w:rsidRPr="007E2797">
        <w:t xml:space="preserve"> 1980-х гг. Новое политическое мышление и завершение «холодной войны».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разрядка, ОСВ-1, ОСВ-2, новое политическое мышление.</w:t>
      </w:r>
    </w:p>
    <w:p w:rsidR="007E2797" w:rsidRPr="007E2797" w:rsidRDefault="007E2797" w:rsidP="007E2797">
      <w:pPr>
        <w:jc w:val="both"/>
      </w:pPr>
      <w:r w:rsidRPr="007E2797">
        <w:t>Основные персоналии: Р. Рейган, М.С. Горбачёв.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Раздел VI РОССИЯ И МИР НА СОВРЕМЕННОМ ЭТАПЕ РАЗВИТИЯ (16 ч)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50. </w:t>
      </w:r>
      <w:proofErr w:type="spellStart"/>
      <w:r w:rsidRPr="007E2797">
        <w:rPr>
          <w:b/>
        </w:rPr>
        <w:t>Транснационализация</w:t>
      </w:r>
      <w:proofErr w:type="spellEnd"/>
      <w:r w:rsidRPr="007E2797">
        <w:rPr>
          <w:b/>
        </w:rPr>
        <w:t xml:space="preserve"> и глобализация мировой экономики и их последствия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Возникновение ТНК и ТНБ. Глобализация мировой экономики её последствия. Предприниматели и предпринимательская деятельность. Проблемы многонациональных государств и массовой миграции в эпоху глобализации.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транснациональные корпорации банки, глобализация, венчурные предприятия, </w:t>
      </w:r>
      <w:proofErr w:type="spellStart"/>
      <w:r w:rsidRPr="007E2797">
        <w:t>ультикультурализм</w:t>
      </w:r>
      <w:proofErr w:type="spellEnd"/>
      <w:r w:rsidRPr="007E2797">
        <w:t>, плюрализм, толерантность.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51. Интеграция развитых стран и её итоги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Этапы интеграции стран Западной Европы: хронологические рамки, страны и регионы, области сближения, итоги. Противоречия европейской интеграции. Тенденции интеграционных процессов в Европе. Интеграционные процессы в Северной Америке.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интеграция, ГАТТ, ВТО, ЕОУС, ЕЭС, ЕС, НАФТА, НАТО.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rPr>
          <w:b/>
        </w:rPr>
        <w:t>Тема 52. Россия: курс реформ и политический кризис 1993 г.</w:t>
      </w:r>
      <w:r w:rsidRPr="007E2797">
        <w:t xml:space="preserve"> </w:t>
      </w:r>
    </w:p>
    <w:p w:rsidR="007E2797" w:rsidRPr="007E2797" w:rsidRDefault="007E2797" w:rsidP="007E2797">
      <w:pPr>
        <w:jc w:val="both"/>
      </w:pPr>
      <w:r w:rsidRPr="007E2797">
        <w:t>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Структурная перестройка экономики. Плюсы и минусы реформ. Политический кризис 1993 г.: сущность, причины, основные события и итоги. Новая Конституция России. Итоги парламентских выборов 1993 г.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приватизация, ваучер, импичмент, референдум.</w:t>
      </w:r>
    </w:p>
    <w:p w:rsidR="007E2797" w:rsidRPr="007E2797" w:rsidRDefault="007E2797" w:rsidP="007E2797">
      <w:pPr>
        <w:jc w:val="both"/>
      </w:pPr>
      <w:r w:rsidRPr="007E2797">
        <w:t>Основные персоналии: Б.Н. Ельцин, Е.Т. Гайдар, А.Б. Чубайс, А.Н. Шохин, В.С. Черномырдин, Р.И. Хасбулатов, А.В. Руцкой, В.В. Жириновский, Г.А. Явлинский, Г.А. Зюганов.</w:t>
      </w:r>
    </w:p>
    <w:p w:rsidR="007E2797" w:rsidRPr="007E2797" w:rsidRDefault="007E2797" w:rsidP="007E2797">
      <w:pPr>
        <w:jc w:val="both"/>
      </w:pPr>
      <w:r w:rsidRPr="007E2797">
        <w:t>Тема 53. Общественно-политические проблемы России во второй половине 1990-х гг.</w:t>
      </w:r>
    </w:p>
    <w:p w:rsidR="007E2797" w:rsidRPr="007E2797" w:rsidRDefault="007E2797" w:rsidP="007E2797">
      <w:pPr>
        <w:jc w:val="both"/>
      </w:pPr>
      <w:r w:rsidRPr="007E2797">
        <w:lastRenderedPageBreak/>
        <w:t>Обострение отношений между центром власти в Москве и субъектами Федерации. Подписание Федеративного договора 31 марта 1992 г. Начало конфликта в Чечне.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социально-экономического кризиса.</w:t>
      </w:r>
    </w:p>
    <w:p w:rsidR="007E2797" w:rsidRPr="007E2797" w:rsidRDefault="007E2797" w:rsidP="007E2797">
      <w:pPr>
        <w:jc w:val="both"/>
      </w:pPr>
      <w:r w:rsidRPr="007E2797">
        <w:t>Основные термины и понятия: дефолт.</w:t>
      </w:r>
    </w:p>
    <w:p w:rsidR="007E2797" w:rsidRPr="007E2797" w:rsidRDefault="007E2797" w:rsidP="007E2797">
      <w:pPr>
        <w:jc w:val="both"/>
      </w:pPr>
      <w:r w:rsidRPr="007E2797">
        <w:t>Основные персоналии: Б.Н. Ельцин, В.С. Черномырдин, Д.M. Дудаев, С.В. Степашин, С.В. Кириенко, Е.М. Примаков, В.В. Путин.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54. Россия на рубеже веков: по пути стабилизации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Вторая чеченская война. Парламентские и президентские выборы 1999—2000 гг. Россия на пути реформ и стабилизации. Утверждение государственной символики России. Меры по укреплению вертикали власти.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Парламентские и президентские выборы 2003 и 2004 гг.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вертикаль власти, миграционные потоки, </w:t>
      </w:r>
      <w:proofErr w:type="spellStart"/>
      <w:r w:rsidRPr="007E2797">
        <w:t>контртеррористическая</w:t>
      </w:r>
      <w:proofErr w:type="spellEnd"/>
      <w:r w:rsidRPr="007E2797">
        <w:t xml:space="preserve"> операция, полномочный представитель президента.</w:t>
      </w:r>
    </w:p>
    <w:p w:rsidR="007E2797" w:rsidRPr="007E2797" w:rsidRDefault="007E2797" w:rsidP="007E2797">
      <w:pPr>
        <w:jc w:val="both"/>
      </w:pPr>
      <w:r w:rsidRPr="007E2797">
        <w:t>Основные персоналии: В.В. Путин, Б.В. Грызлов, М.М. Касьянов, С.К. Шойгу, Ю.М. Лужков, А.А. Кадыров, Р.А. Кадыров, Б.Е. Немцов, Д.А. Медведев, М.Е. Фрадков, В.А. Зубков, С.М. Миронов.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 xml:space="preserve">Тема 55. Российская Федерация в начале XXI </w:t>
      </w:r>
      <w:proofErr w:type="gramStart"/>
      <w:r w:rsidRPr="007E2797">
        <w:rPr>
          <w:b/>
        </w:rPr>
        <w:t>в</w:t>
      </w:r>
      <w:proofErr w:type="gramEnd"/>
      <w:r w:rsidRPr="007E2797">
        <w:rPr>
          <w:b/>
        </w:rPr>
        <w:t>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Россия в 2004—2007 гг. Продолжение курса на упрочение вертикали власти. Создание общественной палаты. Национальные </w:t>
      </w:r>
      <w:proofErr w:type="spellStart"/>
      <w:proofErr w:type="gramStart"/>
      <w:r w:rsidRPr="007E2797">
        <w:t>про-екты</w:t>
      </w:r>
      <w:proofErr w:type="spellEnd"/>
      <w:proofErr w:type="gramEnd"/>
      <w:r w:rsidRPr="007E2797">
        <w:t xml:space="preserve"> «Здоровье», «Доступное и комфортное жильё — гражданам России», «Развитие агропромышленного комплекса», «Образование». Создание Стабилизационного фонда. Выборы 2007—2008 гг. Россия в условиях глобального кризиса. Ориентиры </w:t>
      </w:r>
      <w:proofErr w:type="spellStart"/>
      <w:r w:rsidRPr="007E2797">
        <w:t>модернизационной</w:t>
      </w:r>
      <w:proofErr w:type="spellEnd"/>
      <w:r w:rsidRPr="007E2797">
        <w:t xml:space="preserve"> стратегии развития страны. Выборы 2011–2012 гг.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национальный проект, Стабилизационный фонд, глобальный кризис.</w:t>
      </w:r>
    </w:p>
    <w:p w:rsidR="007E2797" w:rsidRPr="007E2797" w:rsidRDefault="007E2797" w:rsidP="007E2797">
      <w:pPr>
        <w:jc w:val="both"/>
      </w:pPr>
      <w:r w:rsidRPr="007E2797">
        <w:t>Основные персоналии: В.В. Путин, Д.А. Медведев.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56. Духовная жизнь России в современную эпоху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Влияние на духовную жизнь страны социальных и культурных перемен, происходивших в российском обществе в постсоветский период. Коммерциализация культуры и досуга и их последствия. </w:t>
      </w:r>
      <w:proofErr w:type="spellStart"/>
      <w:r w:rsidRPr="007E2797">
        <w:t>Вестернизация</w:t>
      </w:r>
      <w:proofErr w:type="spellEnd"/>
      <w:r w:rsidRPr="007E2797">
        <w:t xml:space="preserve"> молодёжной культуры. Рост интереса к отечественному культурному и духовному наследию. Русская Православная Церковь в новой России. Театр, музыка, кино. Живопись, архитектура, скульптура. Государственная политика в области культуры.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массовая культура, субкультура, </w:t>
      </w:r>
      <w:proofErr w:type="spellStart"/>
      <w:r w:rsidRPr="007E2797">
        <w:t>неотрадиционализм</w:t>
      </w:r>
      <w:proofErr w:type="spellEnd"/>
      <w:r w:rsidRPr="007E2797">
        <w:t xml:space="preserve">, новое искусство, </w:t>
      </w:r>
      <w:proofErr w:type="spellStart"/>
      <w:r w:rsidRPr="007E2797">
        <w:t>инсталяция</w:t>
      </w:r>
      <w:proofErr w:type="spellEnd"/>
      <w:r w:rsidRPr="007E2797">
        <w:t xml:space="preserve">, </w:t>
      </w:r>
      <w:proofErr w:type="spellStart"/>
      <w:r w:rsidRPr="007E2797">
        <w:t>биеннале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персоналии: патриарх Алексий II, Патриарх Кирилл,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proofErr w:type="gramStart"/>
      <w:r w:rsidRPr="007E2797">
        <w:t>Д.</w:t>
      </w:r>
      <w:r w:rsidRPr="007E2797">
        <w:tab/>
      </w:r>
      <w:proofErr w:type="spellStart"/>
      <w:r w:rsidRPr="007E2797">
        <w:t>Донцова</w:t>
      </w:r>
      <w:proofErr w:type="spellEnd"/>
      <w:r w:rsidRPr="007E2797">
        <w:t xml:space="preserve">, Б. Акунин, Е.И. </w:t>
      </w:r>
      <w:proofErr w:type="spellStart"/>
      <w:r w:rsidRPr="007E2797">
        <w:t>Кисин</w:t>
      </w:r>
      <w:proofErr w:type="spellEnd"/>
      <w:r w:rsidRPr="007E2797">
        <w:t xml:space="preserve">, Д.Л. </w:t>
      </w:r>
      <w:proofErr w:type="spellStart"/>
      <w:r w:rsidRPr="007E2797">
        <w:t>Мацуев</w:t>
      </w:r>
      <w:proofErr w:type="spellEnd"/>
      <w:r w:rsidRPr="007E2797">
        <w:t xml:space="preserve">, В.А. </w:t>
      </w:r>
      <w:proofErr w:type="spellStart"/>
      <w:r w:rsidRPr="007E2797">
        <w:t>Гергиев</w:t>
      </w:r>
      <w:proofErr w:type="spellEnd"/>
      <w:r w:rsidRPr="007E2797">
        <w:t xml:space="preserve">, В.И. Федосеев, Ю.Х. </w:t>
      </w:r>
      <w:proofErr w:type="spellStart"/>
      <w:r w:rsidRPr="007E2797">
        <w:t>Темирканов</w:t>
      </w:r>
      <w:proofErr w:type="spellEnd"/>
      <w:r w:rsidRPr="007E2797">
        <w:t xml:space="preserve">, Ю.А. </w:t>
      </w:r>
      <w:proofErr w:type="spellStart"/>
      <w:r w:rsidRPr="007E2797">
        <w:t>Башмет</w:t>
      </w:r>
      <w:proofErr w:type="spellEnd"/>
      <w:r w:rsidRPr="007E2797">
        <w:t xml:space="preserve">, М.А. Плетнёв, А.Ю. Нетребко, У.В. Лопаткина, Д.В. Вишнёва, </w:t>
      </w:r>
      <w:r w:rsidRPr="007E2797">
        <w:lastRenderedPageBreak/>
        <w:t xml:space="preserve">Д.А. Хворостовский, Н.С. Михалков, А.Н. Сокуров, А.Г. Герман, Ф.С. Бондарчук, А.П. Звягинцев, П.С. </w:t>
      </w:r>
      <w:proofErr w:type="spellStart"/>
      <w:r w:rsidRPr="007E2797">
        <w:t>Лунгин</w:t>
      </w:r>
      <w:proofErr w:type="spellEnd"/>
      <w:r w:rsidRPr="007E2797">
        <w:t>, З.К. Церетели, И.С.</w:t>
      </w:r>
      <w:proofErr w:type="gramEnd"/>
      <w:r w:rsidRPr="007E2797">
        <w:t xml:space="preserve"> Глазунов, А.М. Шилов, В.М. Клыков, А.И. Рукавишников, О.К. </w:t>
      </w:r>
      <w:proofErr w:type="spellStart"/>
      <w:r w:rsidRPr="007E2797">
        <w:t>Комов</w:t>
      </w:r>
      <w:proofErr w:type="spellEnd"/>
      <w:r w:rsidRPr="007E2797">
        <w:t>,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В.</w:t>
      </w:r>
      <w:r w:rsidRPr="007E2797">
        <w:tab/>
        <w:t>Пелевин, П.Н. Фоменко, Л.А. Додин, Ю.П. Любимов.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57. Страны Восточной и Юго-Восточной Европы и государства СНГ в мировом сообществе.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Перестройка в СССР и подъём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отношений России и Украины в 2014 г. Вооружённые конфликты в СНГ. Политическое и социально-экономическое развитие стран СНГ. Цветные революции в странах СНГ и их последствия.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бархатные революции, суверенитет, цветные революции.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в. </w:t>
      </w:r>
      <w:proofErr w:type="spellStart"/>
      <w:r w:rsidRPr="007E2797">
        <w:t>Гавел</w:t>
      </w:r>
      <w:proofErr w:type="spellEnd"/>
      <w:r w:rsidRPr="007E2797">
        <w:t xml:space="preserve">, Л. Валенса, Н. Чаушеску, С. </w:t>
      </w:r>
      <w:proofErr w:type="spellStart"/>
      <w:proofErr w:type="gramStart"/>
      <w:r w:rsidRPr="007E2797">
        <w:t>Ми-лошевич</w:t>
      </w:r>
      <w:proofErr w:type="spellEnd"/>
      <w:proofErr w:type="gramEnd"/>
      <w:r w:rsidRPr="007E2797">
        <w:t xml:space="preserve">, в. </w:t>
      </w:r>
      <w:proofErr w:type="spellStart"/>
      <w:r w:rsidRPr="007E2797">
        <w:t>Коштуница</w:t>
      </w:r>
      <w:proofErr w:type="spellEnd"/>
      <w:r w:rsidRPr="007E2797">
        <w:t xml:space="preserve">, А.Г. Лукашенко, Л.Д. Кучма, В.А. Ющенко, В.Ф. Янукович, В.Н. Воронин, Н.А. Назарбаев, М.Н. </w:t>
      </w:r>
      <w:proofErr w:type="spellStart"/>
      <w:r w:rsidRPr="007E2797">
        <w:t>Саакашвили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58. Страны Азии, Африки и Латинской Америки на современном этапе развития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 xml:space="preserve">Демократизация государства и общества в странах Латинской Америки в 1980–1990-е гг. Интеграционные процессы в Латинской Америке. Китай на современном этапе развития. Российско-китайские отношения </w:t>
      </w:r>
      <w:proofErr w:type="gramStart"/>
      <w:r w:rsidRPr="007E2797">
        <w:t>в начале</w:t>
      </w:r>
      <w:proofErr w:type="gramEnd"/>
      <w:r w:rsidRPr="007E2797">
        <w:t xml:space="preserve"> XXI в. Создание Шанхайской организации сотрудничества (ШОС). Проблемы развития Японии на современном этапе. Индия: достижения и проблемы модернизации. Политическое и экономическое развитие стран Ближнего Востока и Северной Африки. Исламский фундаментализм. Революции странах Ближнего Востока и Северной Африки. Страны Центральной и Южной Африки.</w:t>
      </w:r>
    </w:p>
    <w:p w:rsidR="007E2797" w:rsidRPr="007E2797" w:rsidRDefault="007E2797" w:rsidP="007E2797">
      <w:pPr>
        <w:jc w:val="both"/>
      </w:pPr>
      <w:r w:rsidRPr="007E2797">
        <w:t xml:space="preserve">Основные термины и понятия: МЕРКОСУР, </w:t>
      </w:r>
      <w:proofErr w:type="gramStart"/>
      <w:r w:rsidRPr="007E2797">
        <w:t>Андское</w:t>
      </w:r>
      <w:proofErr w:type="gramEnd"/>
      <w:r w:rsidRPr="007E2797">
        <w:t xml:space="preserve"> </w:t>
      </w:r>
      <w:proofErr w:type="spellStart"/>
      <w:r w:rsidRPr="007E2797">
        <w:t>сообщест-во</w:t>
      </w:r>
      <w:proofErr w:type="spellEnd"/>
      <w:r w:rsidRPr="007E2797">
        <w:t>, Южноамериканский союз, ШОС, исламский фундаментализм, Африканский союз.</w:t>
      </w:r>
    </w:p>
    <w:p w:rsidR="007E2797" w:rsidRPr="007E2797" w:rsidRDefault="007E2797" w:rsidP="007E2797">
      <w:pPr>
        <w:jc w:val="both"/>
      </w:pPr>
      <w:r w:rsidRPr="007E2797">
        <w:t xml:space="preserve">Основные персоналии: У. </w:t>
      </w:r>
      <w:proofErr w:type="spellStart"/>
      <w:r w:rsidRPr="007E2797">
        <w:t>Чавес</w:t>
      </w:r>
      <w:proofErr w:type="spellEnd"/>
      <w:r w:rsidRPr="007E2797">
        <w:t xml:space="preserve">, Л. де </w:t>
      </w:r>
      <w:proofErr w:type="spellStart"/>
      <w:r w:rsidRPr="007E2797">
        <w:t>Сильва</w:t>
      </w:r>
      <w:proofErr w:type="spellEnd"/>
      <w:r w:rsidRPr="007E2797">
        <w:t xml:space="preserve">, С. Ганди, М. </w:t>
      </w:r>
      <w:proofErr w:type="spellStart"/>
      <w:r w:rsidRPr="007E2797">
        <w:t>Сингх</w:t>
      </w:r>
      <w:proofErr w:type="spellEnd"/>
      <w:r w:rsidRPr="007E2797">
        <w:t xml:space="preserve">, С. Хусейн, М. </w:t>
      </w:r>
      <w:proofErr w:type="spellStart"/>
      <w:r w:rsidRPr="007E2797">
        <w:t>Каддафи</w:t>
      </w:r>
      <w:proofErr w:type="spellEnd"/>
      <w:r w:rsidRPr="007E2797"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59. Россия и складывание новой системы международных отношений</w:t>
      </w:r>
    </w:p>
    <w:p w:rsidR="007E2797" w:rsidRPr="007E2797" w:rsidRDefault="007E2797" w:rsidP="007E2797">
      <w:pPr>
        <w:jc w:val="both"/>
      </w:pPr>
      <w:r w:rsidRPr="007E2797">
        <w:t xml:space="preserve">Международное положение Российской Федерации после </w:t>
      </w:r>
      <w:proofErr w:type="spellStart"/>
      <w:proofErr w:type="gramStart"/>
      <w:r w:rsidRPr="007E2797">
        <w:t>рас-пада</w:t>
      </w:r>
      <w:proofErr w:type="spellEnd"/>
      <w:proofErr w:type="gramEnd"/>
      <w:r w:rsidRPr="007E2797">
        <w:t xml:space="preserve"> СССР. Продолжение процесса согласованного сокращения вооружений, развития партнёрских отношений с НАТО. Поиск взаимопонимания между Россией и Западом. Россия и «Большая семёрка». Новые проблемы во взаимоотношениях Россия — Запад. Попытки политического давления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организации в современном мире. Проблемы нового миропорядка.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proofErr w:type="gramStart"/>
      <w:r w:rsidRPr="007E2797">
        <w:t>Основные термины и понятия: договоры по ПРО, СНП, ООН, ЭКОСОС, ЮНЕСКО, МОТ, МАГАТЭ, ВОЗ, ВТО, МВФ, ОБСЕ, «Большая восьмёрка», терроризм.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 xml:space="preserve">Основные персоналии: В.В. Путин, Д.А. Медведев, </w:t>
      </w:r>
      <w:proofErr w:type="gramStart"/>
      <w:r w:rsidRPr="007E2797">
        <w:t>Дж</w:t>
      </w:r>
      <w:proofErr w:type="gramEnd"/>
      <w:r w:rsidRPr="007E2797">
        <w:t xml:space="preserve">. Буш-младший, Б. </w:t>
      </w:r>
      <w:proofErr w:type="spellStart"/>
      <w:r w:rsidRPr="007E2797">
        <w:t>Обама</w:t>
      </w:r>
      <w:proofErr w:type="spellEnd"/>
      <w:r w:rsidRPr="007E2797">
        <w:t>, И.С. Иванов, С.В. Лавров.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lastRenderedPageBreak/>
        <w:t xml:space="preserve">Тема 60. Основные тенденции развития мировой культуры во второй половине XX </w:t>
      </w:r>
      <w:proofErr w:type="gramStart"/>
      <w:r w:rsidRPr="007E2797">
        <w:rPr>
          <w:b/>
        </w:rPr>
        <w:t>в</w:t>
      </w:r>
      <w:proofErr w:type="gramEnd"/>
      <w:r w:rsidRPr="007E2797">
        <w:rPr>
          <w:b/>
        </w:rPr>
        <w:t>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Теории общественного развития. Церковь и общество в XX — начале XXI в. Экуменическое движение. СМИ и массовая культура. Искусство: от модернизма к постмодернизму. Контркультура и культура молодёжного бунта. Подъём национальных культур.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proofErr w:type="gramStart"/>
      <w:r w:rsidRPr="007E2797">
        <w:t xml:space="preserve">Основные термины и понятия: социология, политология, структурализм, экуменизм, СМИ, постмодернизм, абстракционизм, поп-арт, </w:t>
      </w:r>
      <w:proofErr w:type="spellStart"/>
      <w:r w:rsidRPr="007E2797">
        <w:t>гиперреализм</w:t>
      </w:r>
      <w:proofErr w:type="spellEnd"/>
      <w:r w:rsidRPr="007E2797">
        <w:t>, «</w:t>
      </w:r>
      <w:proofErr w:type="spellStart"/>
      <w:r w:rsidRPr="007E2797">
        <w:t>хеппенинг</w:t>
      </w:r>
      <w:proofErr w:type="spellEnd"/>
      <w:r w:rsidRPr="007E2797">
        <w:t>», инсталляция, концептуализм, контркультура.</w:t>
      </w:r>
      <w:proofErr w:type="gramEnd"/>
    </w:p>
    <w:p w:rsidR="007E2797" w:rsidRPr="007E2797" w:rsidRDefault="007E2797" w:rsidP="007E2797">
      <w:pPr>
        <w:jc w:val="both"/>
      </w:pPr>
      <w:r w:rsidRPr="007E2797">
        <w:t xml:space="preserve">Основные персоналии: Й. </w:t>
      </w:r>
      <w:proofErr w:type="spellStart"/>
      <w:r w:rsidRPr="007E2797">
        <w:t>Шумпетер</w:t>
      </w:r>
      <w:proofErr w:type="spellEnd"/>
      <w:r w:rsidRPr="007E2797">
        <w:t xml:space="preserve">, М. Фридман, </w:t>
      </w:r>
      <w:proofErr w:type="gramStart"/>
      <w:r w:rsidRPr="007E2797">
        <w:t>Дж</w:t>
      </w:r>
      <w:proofErr w:type="gramEnd"/>
      <w:r w:rsidRPr="007E2797">
        <w:t xml:space="preserve">. </w:t>
      </w:r>
      <w:proofErr w:type="spellStart"/>
      <w:r w:rsidRPr="007E2797">
        <w:t>Гэлбрейт</w:t>
      </w:r>
      <w:proofErr w:type="spellEnd"/>
      <w:r w:rsidRPr="007E2797">
        <w:t>,</w:t>
      </w:r>
    </w:p>
    <w:p w:rsidR="007E2797" w:rsidRPr="007E2797" w:rsidRDefault="007E2797" w:rsidP="007E2797">
      <w:pPr>
        <w:jc w:val="both"/>
      </w:pPr>
      <w:proofErr w:type="gramStart"/>
      <w:r w:rsidRPr="007E2797">
        <w:t>У.</w:t>
      </w:r>
      <w:r w:rsidRPr="007E2797">
        <w:tab/>
      </w:r>
      <w:proofErr w:type="spellStart"/>
      <w:r w:rsidRPr="007E2797">
        <w:t>Ростоу</w:t>
      </w:r>
      <w:proofErr w:type="spellEnd"/>
      <w:r w:rsidRPr="007E2797">
        <w:t xml:space="preserve">, Э. </w:t>
      </w:r>
      <w:proofErr w:type="spellStart"/>
      <w:r w:rsidRPr="007E2797">
        <w:t>Тоффлер</w:t>
      </w:r>
      <w:proofErr w:type="spellEnd"/>
      <w:r w:rsidRPr="007E2797">
        <w:t xml:space="preserve">, М. </w:t>
      </w:r>
      <w:proofErr w:type="spellStart"/>
      <w:r w:rsidRPr="007E2797">
        <w:t>Дюверже</w:t>
      </w:r>
      <w:proofErr w:type="spellEnd"/>
      <w:r w:rsidRPr="007E2797">
        <w:t xml:space="preserve">, Дж. </w:t>
      </w:r>
      <w:proofErr w:type="spellStart"/>
      <w:r w:rsidRPr="007E2797">
        <w:t>Сартори</w:t>
      </w:r>
      <w:proofErr w:type="spellEnd"/>
      <w:r w:rsidRPr="007E2797">
        <w:t xml:space="preserve">, Э. </w:t>
      </w:r>
      <w:proofErr w:type="spellStart"/>
      <w:r w:rsidRPr="007E2797">
        <w:t>Фромм</w:t>
      </w:r>
      <w:proofErr w:type="spellEnd"/>
      <w:r w:rsidRPr="007E2797">
        <w:t xml:space="preserve">, К. </w:t>
      </w:r>
      <w:proofErr w:type="spellStart"/>
      <w:r w:rsidRPr="007E2797">
        <w:t>Леви-Стросс</w:t>
      </w:r>
      <w:proofErr w:type="spellEnd"/>
      <w:r w:rsidRPr="007E2797">
        <w:t xml:space="preserve">, Ж. </w:t>
      </w:r>
      <w:proofErr w:type="spellStart"/>
      <w:r w:rsidRPr="007E2797">
        <w:t>Деррида</w:t>
      </w:r>
      <w:proofErr w:type="spellEnd"/>
      <w:r w:rsidRPr="007E2797">
        <w:t xml:space="preserve">, Ж. </w:t>
      </w:r>
      <w:proofErr w:type="spellStart"/>
      <w:r w:rsidRPr="007E2797">
        <w:t>Бодрияр</w:t>
      </w:r>
      <w:proofErr w:type="spellEnd"/>
      <w:r w:rsidRPr="007E2797">
        <w:t xml:space="preserve">, папа Иоанн Павел II, Дж. Полок, Э. </w:t>
      </w:r>
      <w:proofErr w:type="spellStart"/>
      <w:r w:rsidRPr="007E2797">
        <w:t>Уорхол</w:t>
      </w:r>
      <w:proofErr w:type="spellEnd"/>
      <w:r w:rsidRPr="007E2797">
        <w:t xml:space="preserve">, Р. </w:t>
      </w:r>
      <w:proofErr w:type="spellStart"/>
      <w:r w:rsidRPr="007E2797">
        <w:t>Коттингем</w:t>
      </w:r>
      <w:proofErr w:type="spellEnd"/>
      <w:r w:rsidRPr="007E2797">
        <w:t xml:space="preserve">, Ч. </w:t>
      </w:r>
      <w:proofErr w:type="spellStart"/>
      <w:r w:rsidRPr="007E2797">
        <w:t>Клоуз</w:t>
      </w:r>
      <w:proofErr w:type="spellEnd"/>
      <w:r w:rsidRPr="007E2797">
        <w:t xml:space="preserve">, К. </w:t>
      </w:r>
      <w:proofErr w:type="spellStart"/>
      <w:r w:rsidRPr="007E2797">
        <w:t>Пендерецкий</w:t>
      </w:r>
      <w:proofErr w:type="spellEnd"/>
      <w:r w:rsidRPr="007E2797">
        <w:t xml:space="preserve">, К. </w:t>
      </w:r>
      <w:proofErr w:type="spellStart"/>
      <w:r w:rsidRPr="007E2797">
        <w:t>Штокхаузен</w:t>
      </w:r>
      <w:proofErr w:type="spellEnd"/>
      <w:r w:rsidRPr="007E2797">
        <w:t xml:space="preserve">, Й </w:t>
      </w:r>
      <w:proofErr w:type="spellStart"/>
      <w:r w:rsidRPr="007E2797">
        <w:t>Бойс</w:t>
      </w:r>
      <w:proofErr w:type="spellEnd"/>
      <w:r w:rsidRPr="007E2797">
        <w:t xml:space="preserve">, Нам </w:t>
      </w:r>
      <w:proofErr w:type="spellStart"/>
      <w:r w:rsidRPr="007E2797">
        <w:t>Чжун</w:t>
      </w:r>
      <w:proofErr w:type="spellEnd"/>
      <w:r w:rsidRPr="007E2797">
        <w:t xml:space="preserve"> Пак, Дж. </w:t>
      </w:r>
      <w:proofErr w:type="spellStart"/>
      <w:r w:rsidRPr="007E2797">
        <w:t>Кейдж</w:t>
      </w:r>
      <w:proofErr w:type="spellEnd"/>
      <w:r w:rsidRPr="007E2797">
        <w:t xml:space="preserve">, Дж. </w:t>
      </w:r>
      <w:proofErr w:type="spellStart"/>
      <w:r w:rsidRPr="007E2797">
        <w:t>Сэлин-джер</w:t>
      </w:r>
      <w:proofErr w:type="spellEnd"/>
      <w:r w:rsidRPr="007E2797">
        <w:t xml:space="preserve">, Р. </w:t>
      </w:r>
      <w:proofErr w:type="spellStart"/>
      <w:r w:rsidRPr="007E2797">
        <w:t>Брэдбери</w:t>
      </w:r>
      <w:proofErr w:type="spellEnd"/>
      <w:r w:rsidRPr="007E2797">
        <w:t xml:space="preserve">, К. Воннегут, Л. </w:t>
      </w:r>
      <w:proofErr w:type="spellStart"/>
      <w:r w:rsidRPr="007E2797">
        <w:t>Сенгор</w:t>
      </w:r>
      <w:proofErr w:type="spellEnd"/>
      <w:r w:rsidRPr="007E2797">
        <w:t xml:space="preserve">, Г. Брукс, Г.Г. Маркес, Н. </w:t>
      </w:r>
      <w:proofErr w:type="spellStart"/>
      <w:r w:rsidRPr="007E2797">
        <w:t>Макфуз</w:t>
      </w:r>
      <w:proofErr w:type="spellEnd"/>
      <w:r w:rsidRPr="007E2797">
        <w:t xml:space="preserve">, Д. </w:t>
      </w:r>
      <w:proofErr w:type="spellStart"/>
      <w:r w:rsidRPr="007E2797">
        <w:t>Валкотт</w:t>
      </w:r>
      <w:proofErr w:type="spellEnd"/>
      <w:r w:rsidRPr="007E2797">
        <w:t xml:space="preserve">, </w:t>
      </w:r>
      <w:proofErr w:type="spellStart"/>
      <w:r w:rsidRPr="007E2797">
        <w:t>Оэ</w:t>
      </w:r>
      <w:proofErr w:type="spellEnd"/>
      <w:r w:rsidRPr="007E2797">
        <w:t xml:space="preserve"> </w:t>
      </w:r>
      <w:proofErr w:type="spellStart"/>
      <w:r w:rsidRPr="007E2797">
        <w:t>Кензабуро</w:t>
      </w:r>
      <w:proofErr w:type="spellEnd"/>
      <w:r w:rsidRPr="007E2797">
        <w:t>.</w:t>
      </w:r>
      <w:proofErr w:type="gramEnd"/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  <w:rPr>
          <w:b/>
        </w:rPr>
      </w:pPr>
      <w:r w:rsidRPr="007E2797">
        <w:rPr>
          <w:b/>
        </w:rPr>
        <w:t>Тема 61. Глобальные угрозы человечеству и поиски путей их преодоления</w:t>
      </w:r>
    </w:p>
    <w:p w:rsidR="007E2797" w:rsidRPr="007E2797" w:rsidRDefault="007E2797" w:rsidP="007E2797">
      <w:pPr>
        <w:jc w:val="both"/>
        <w:rPr>
          <w:b/>
        </w:rPr>
      </w:pPr>
    </w:p>
    <w:p w:rsidR="007E2797" w:rsidRPr="007E2797" w:rsidRDefault="007E2797" w:rsidP="007E2797">
      <w:pPr>
        <w:jc w:val="both"/>
      </w:pPr>
      <w:r w:rsidRPr="007E2797">
        <w:t>Военная и террористическая угрозы. Деятельность международных организаций по предотвращению экологической катастрофы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и</w:t>
      </w:r>
      <w:r w:rsidRPr="007E2797">
        <w:tab/>
        <w:t>сбережению природных ресурсов планеты. Система взаимодействия народов и госуда</w:t>
      </w:r>
      <w:proofErr w:type="gramStart"/>
      <w:r w:rsidRPr="007E2797">
        <w:t>рств в р</w:t>
      </w:r>
      <w:proofErr w:type="gramEnd"/>
      <w:r w:rsidRPr="007E2797">
        <w:t>ешении глобальных проблем.</w:t>
      </w:r>
    </w:p>
    <w:p w:rsidR="007E2797" w:rsidRPr="007E2797" w:rsidRDefault="007E2797" w:rsidP="007E2797">
      <w:pPr>
        <w:jc w:val="both"/>
      </w:pPr>
    </w:p>
    <w:p w:rsidR="007E2797" w:rsidRPr="007E2797" w:rsidRDefault="007E2797" w:rsidP="007E2797">
      <w:pPr>
        <w:jc w:val="both"/>
      </w:pPr>
      <w:r w:rsidRPr="007E2797">
        <w:t>Основные термины и понятия: глобальные угрозы, терроризм.</w:t>
      </w:r>
    </w:p>
    <w:p w:rsidR="007E2797" w:rsidRPr="007E2797" w:rsidRDefault="007E2797" w:rsidP="007E279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7E2797">
        <w:rPr>
          <w:sz w:val="22"/>
          <w:szCs w:val="22"/>
        </w:rPr>
        <w:t xml:space="preserve"> </w:t>
      </w:r>
    </w:p>
    <w:p w:rsidR="007E2797" w:rsidRPr="007E2797" w:rsidRDefault="007E2797" w:rsidP="007E2797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</w:p>
    <w:p w:rsidR="0061017B" w:rsidRPr="007E2797" w:rsidRDefault="0061017B" w:rsidP="007E2797">
      <w:pPr>
        <w:jc w:val="both"/>
      </w:pPr>
    </w:p>
    <w:sectPr w:rsidR="0061017B" w:rsidRPr="007E2797" w:rsidSect="0061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797"/>
    <w:rsid w:val="0061017B"/>
    <w:rsid w:val="007E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99"/>
    <w:locked/>
    <w:rsid w:val="007E2797"/>
    <w:rPr>
      <w:sz w:val="24"/>
      <w:szCs w:val="24"/>
    </w:rPr>
  </w:style>
  <w:style w:type="paragraph" w:styleId="a5">
    <w:name w:val="List Paragraph"/>
    <w:basedOn w:val="a0"/>
    <w:link w:val="a4"/>
    <w:uiPriority w:val="99"/>
    <w:qFormat/>
    <w:rsid w:val="007E279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FR2">
    <w:name w:val="FR2"/>
    <w:rsid w:val="007E279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Перечень Знак"/>
    <w:link w:val="a"/>
    <w:locked/>
    <w:rsid w:val="007E2797"/>
    <w:rPr>
      <w:rFonts w:ascii="Calibri" w:eastAsia="Calibri" w:hAnsi="Calibri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6"/>
    <w:qFormat/>
    <w:rsid w:val="007E2797"/>
    <w:pPr>
      <w:numPr>
        <w:numId w:val="1"/>
      </w:numPr>
      <w:suppressAutoHyphens/>
      <w:spacing w:line="360" w:lineRule="auto"/>
      <w:ind w:left="0" w:firstLine="284"/>
      <w:jc w:val="both"/>
    </w:pPr>
    <w:rPr>
      <w:rFonts w:ascii="Calibri" w:eastAsia="Calibri" w:hAnsi="Calibri" w:cstheme="minorBid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7672</Words>
  <Characters>43733</Characters>
  <Application>Microsoft Office Word</Application>
  <DocSecurity>0</DocSecurity>
  <Lines>364</Lines>
  <Paragraphs>102</Paragraphs>
  <ScaleCrop>false</ScaleCrop>
  <Company/>
  <LinksUpToDate>false</LinksUpToDate>
  <CharactersWithSpaces>51303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2019-12-24T00:01:00Z</dcterms:created>
  <dcterms:modified xsi:type="dcterms:W3CDTF">2019-12-24T00:02:00Z</dcterms:modified>
</cp:coreProperties>
</file>