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«Прииртышская средняя общеобразовательная школа»</w:t>
      </w:r>
    </w:p>
    <w:p w:rsidR="009D644E" w:rsidRPr="00BA73E6" w:rsidRDefault="009D644E" w:rsidP="009D644E">
      <w:pPr>
        <w:shd w:val="clear" w:color="auto" w:fill="FFFFFF"/>
        <w:jc w:val="both"/>
        <w:rPr>
          <w:bCs/>
          <w:sz w:val="24"/>
          <w:szCs w:val="24"/>
        </w:rPr>
      </w:pPr>
    </w:p>
    <w:p w:rsidR="009D644E" w:rsidRPr="00547C64" w:rsidRDefault="006E14A4" w:rsidP="00547C64">
      <w:pPr>
        <w:shd w:val="clear" w:color="auto" w:fill="FFFFFF"/>
        <w:jc w:val="both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9829800" cy="1742113"/>
            <wp:effectExtent l="0" t="0" r="0" b="0"/>
            <wp:docPr id="3" name="Рисунок 3" descr="C:\Users\EGE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E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174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47C64" w:rsidRPr="00B20092" w:rsidRDefault="00547C64" w:rsidP="00547C64">
      <w:pPr>
        <w:pStyle w:val="a9"/>
        <w:spacing w:before="0" w:beforeAutospacing="0" w:after="0" w:afterAutospacing="0" w:line="276" w:lineRule="auto"/>
        <w:jc w:val="center"/>
        <w:rPr>
          <w:rStyle w:val="aa"/>
        </w:rPr>
      </w:pPr>
      <w:r w:rsidRPr="00B20092">
        <w:rPr>
          <w:rStyle w:val="aa"/>
        </w:rPr>
        <w:t>РАБОЧАЯ ПРОГРАММА</w:t>
      </w:r>
    </w:p>
    <w:p w:rsidR="00547C64" w:rsidRDefault="00547C64" w:rsidP="00547C64">
      <w:pPr>
        <w:pStyle w:val="a9"/>
        <w:spacing w:before="0" w:beforeAutospacing="0" w:after="0" w:afterAutospacing="0" w:line="276" w:lineRule="auto"/>
        <w:jc w:val="center"/>
        <w:rPr>
          <w:rStyle w:val="aa"/>
        </w:rPr>
      </w:pPr>
      <w:r w:rsidRPr="00B20092">
        <w:rPr>
          <w:rStyle w:val="aa"/>
          <w:b w:val="0"/>
        </w:rPr>
        <w:t xml:space="preserve">по предмету </w:t>
      </w:r>
      <w:r w:rsidRPr="00B20092">
        <w:rPr>
          <w:rStyle w:val="aa"/>
        </w:rPr>
        <w:t>«</w:t>
      </w:r>
      <w:r>
        <w:rPr>
          <w:rStyle w:val="aa"/>
        </w:rPr>
        <w:t>Английский язык</w:t>
      </w:r>
      <w:r w:rsidRPr="00B20092">
        <w:rPr>
          <w:rStyle w:val="aa"/>
        </w:rPr>
        <w:t>»</w:t>
      </w:r>
    </w:p>
    <w:p w:rsidR="00547C64" w:rsidRPr="00597C14" w:rsidRDefault="00547C64" w:rsidP="00547C64">
      <w:pPr>
        <w:pStyle w:val="a9"/>
        <w:spacing w:before="0" w:beforeAutospacing="0" w:after="0" w:afterAutospacing="0" w:line="276" w:lineRule="auto"/>
        <w:jc w:val="center"/>
        <w:rPr>
          <w:rStyle w:val="aa"/>
          <w:b w:val="0"/>
        </w:rPr>
      </w:pPr>
      <w:r w:rsidRPr="00597C14">
        <w:rPr>
          <w:rStyle w:val="aa"/>
          <w:b w:val="0"/>
        </w:rPr>
        <w:t>для обучающихся по адаптированной основной общеобразовательной программе НОО</w:t>
      </w:r>
    </w:p>
    <w:p w:rsidR="00547C64" w:rsidRPr="00597C14" w:rsidRDefault="00547C64" w:rsidP="00547C64">
      <w:pPr>
        <w:pStyle w:val="a9"/>
        <w:spacing w:before="0" w:beforeAutospacing="0" w:after="0" w:afterAutospacing="0" w:line="276" w:lineRule="auto"/>
        <w:jc w:val="center"/>
        <w:rPr>
          <w:rStyle w:val="aa"/>
          <w:b w:val="0"/>
        </w:rPr>
      </w:pPr>
      <w:r w:rsidRPr="00597C14">
        <w:rPr>
          <w:rStyle w:val="aa"/>
          <w:b w:val="0"/>
        </w:rPr>
        <w:t>для детей с тяжелыми нарушениями речи</w:t>
      </w:r>
    </w:p>
    <w:p w:rsidR="00547C64" w:rsidRPr="00B20092" w:rsidRDefault="00547C64" w:rsidP="00547C64">
      <w:pPr>
        <w:pStyle w:val="a9"/>
        <w:spacing w:before="0" w:beforeAutospacing="0" w:after="0" w:afterAutospacing="0" w:line="276" w:lineRule="auto"/>
        <w:jc w:val="center"/>
        <w:rPr>
          <w:rStyle w:val="aa"/>
          <w:b w:val="0"/>
        </w:rPr>
      </w:pPr>
      <w:r w:rsidRPr="00B20092">
        <w:rPr>
          <w:rStyle w:val="aa"/>
          <w:b w:val="0"/>
        </w:rPr>
        <w:t xml:space="preserve">для </w:t>
      </w:r>
      <w:r w:rsidRPr="00B20092">
        <w:rPr>
          <w:rStyle w:val="aa"/>
        </w:rPr>
        <w:t xml:space="preserve">4 </w:t>
      </w:r>
      <w:r w:rsidRPr="00B20092">
        <w:rPr>
          <w:rStyle w:val="aa"/>
          <w:b w:val="0"/>
        </w:rPr>
        <w:t>класса</w:t>
      </w:r>
    </w:p>
    <w:p w:rsidR="00547C64" w:rsidRPr="00B20092" w:rsidRDefault="00547C64" w:rsidP="00547C64">
      <w:pPr>
        <w:pStyle w:val="a9"/>
        <w:spacing w:before="0" w:beforeAutospacing="0" w:after="0" w:afterAutospacing="0" w:line="276" w:lineRule="auto"/>
        <w:jc w:val="center"/>
        <w:rPr>
          <w:rStyle w:val="aa"/>
          <w:b w:val="0"/>
        </w:rPr>
      </w:pPr>
      <w:r w:rsidRPr="00B20092">
        <w:rPr>
          <w:rStyle w:val="aa"/>
          <w:b w:val="0"/>
        </w:rPr>
        <w:t>на 2019-2020  учебный год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ФГОС </w:t>
      </w:r>
      <w:r w:rsid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ОО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Киргинцева Е</w:t>
      </w:r>
      <w:r w:rsidR="006E14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лена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="006E14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иколаевна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9D644E" w:rsidRPr="009D644E" w:rsidRDefault="009D644E" w:rsidP="006E14A4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ин. языков первой квалификационной категории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6E14A4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E14A4" w:rsidP="006E14A4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п. Прииртышский,</w:t>
      </w:r>
    </w:p>
    <w:p w:rsidR="009B1FFA" w:rsidRPr="009B1FFA" w:rsidRDefault="009B1FFA" w:rsidP="009B1FFA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2019</w:t>
      </w:r>
      <w:r w:rsidR="009D644E" w:rsidRPr="009B1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547C64" w:rsidRPr="003374DE" w:rsidRDefault="00547C64" w:rsidP="006A2DE3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374DE">
        <w:rPr>
          <w:rFonts w:ascii="Times New Roman" w:eastAsia="Times New Roman" w:hAnsi="Times New Roman" w:cs="Times New Roman"/>
          <w:lang w:eastAsia="ru-RU"/>
        </w:rPr>
        <w:lastRenderedPageBreak/>
        <w:t xml:space="preserve">Рабочая программа по английскому языку для обучающихся 4 класса составлена в соответствии с примерной программой по иностранному языку авторской методической концепции курса «Английский язык. 2-4 классы. </w:t>
      </w:r>
      <w:r w:rsidRPr="003374DE">
        <w:rPr>
          <w:rFonts w:ascii="Times New Roman" w:eastAsia="Times New Roman" w:hAnsi="Times New Roman" w:cs="Times New Roman"/>
          <w:lang w:val="en-US" w:eastAsia="ru-RU"/>
        </w:rPr>
        <w:t>Rainbow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74DE">
        <w:rPr>
          <w:rFonts w:ascii="Times New Roman" w:eastAsia="Times New Roman" w:hAnsi="Times New Roman" w:cs="Times New Roman"/>
          <w:lang w:val="en-US" w:eastAsia="ru-RU"/>
        </w:rPr>
        <w:t>English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3374DE">
        <w:rPr>
          <w:rFonts w:ascii="Times New Roman" w:hAnsi="Times New Roman" w:cs="Times New Roman"/>
        </w:rPr>
        <w:t xml:space="preserve">Афанасьева </w:t>
      </w:r>
      <w:r w:rsidRPr="003374DE">
        <w:rPr>
          <w:rFonts w:ascii="Times New Roman" w:hAnsi="Times New Roman" w:cs="Times New Roman"/>
          <w:lang w:val="en-US"/>
        </w:rPr>
        <w:t>O</w:t>
      </w:r>
      <w:r w:rsidRPr="003374DE">
        <w:rPr>
          <w:rFonts w:ascii="Times New Roman" w:hAnsi="Times New Roman" w:cs="Times New Roman"/>
        </w:rPr>
        <w:t>. </w:t>
      </w:r>
      <w:r w:rsidRPr="003374DE">
        <w:rPr>
          <w:rFonts w:ascii="Times New Roman" w:hAnsi="Times New Roman" w:cs="Times New Roman"/>
          <w:lang w:val="en-US"/>
        </w:rPr>
        <w:t>B</w:t>
      </w:r>
      <w:r w:rsidRPr="003374DE">
        <w:rPr>
          <w:rFonts w:ascii="Times New Roman" w:hAnsi="Times New Roman" w:cs="Times New Roman"/>
        </w:rPr>
        <w:t>., Михеева И. В., (М.: Дрофа, 2017 г.)</w:t>
      </w:r>
      <w:r w:rsidRPr="003374DE">
        <w:rPr>
          <w:rFonts w:ascii="Times New Roman" w:hAnsi="Times New Roman" w:cs="Times New Roman"/>
          <w:lang w:val="is-IS"/>
        </w:rPr>
        <w:t> 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к завершенной предметной линии учебников«Английский язык. </w:t>
      </w:r>
      <w:r w:rsidRPr="003374DE">
        <w:rPr>
          <w:rFonts w:ascii="Times New Roman" w:eastAsia="Times New Roman" w:hAnsi="Times New Roman" w:cs="Times New Roman"/>
          <w:lang w:val="en-US" w:eastAsia="ru-RU"/>
        </w:rPr>
        <w:t>Rainbow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74DE">
        <w:rPr>
          <w:rFonts w:ascii="Times New Roman" w:eastAsia="Times New Roman" w:hAnsi="Times New Roman" w:cs="Times New Roman"/>
          <w:lang w:val="en-US" w:eastAsia="ru-RU"/>
        </w:rPr>
        <w:t>English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3374DE">
        <w:rPr>
          <w:rFonts w:ascii="Times New Roman" w:hAnsi="Times New Roman" w:cs="Times New Roman"/>
        </w:rPr>
        <w:t xml:space="preserve">Афанасьева </w:t>
      </w:r>
      <w:r w:rsidRPr="003374DE">
        <w:rPr>
          <w:rFonts w:ascii="Times New Roman" w:hAnsi="Times New Roman" w:cs="Times New Roman"/>
          <w:lang w:val="en-US"/>
        </w:rPr>
        <w:t>O</w:t>
      </w:r>
      <w:r w:rsidRPr="003374DE">
        <w:rPr>
          <w:rFonts w:ascii="Times New Roman" w:hAnsi="Times New Roman" w:cs="Times New Roman"/>
        </w:rPr>
        <w:t>. </w:t>
      </w:r>
      <w:r w:rsidRPr="003374DE">
        <w:rPr>
          <w:rFonts w:ascii="Times New Roman" w:hAnsi="Times New Roman" w:cs="Times New Roman"/>
          <w:lang w:val="en-US"/>
        </w:rPr>
        <w:t>B</w:t>
      </w:r>
      <w:r w:rsidRPr="003374DE">
        <w:rPr>
          <w:rFonts w:ascii="Times New Roman" w:hAnsi="Times New Roman" w:cs="Times New Roman"/>
        </w:rPr>
        <w:t>., Михеева И. В., Дрофа, 2018 г.</w:t>
      </w:r>
    </w:p>
    <w:p w:rsidR="00547C64" w:rsidRDefault="00547C64" w:rsidP="006A2DE3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374DE">
        <w:rPr>
          <w:rFonts w:ascii="Times New Roman" w:eastAsia="Times New Roman" w:hAnsi="Times New Roman" w:cs="Times New Roman"/>
          <w:lang w:eastAsia="ru-RU"/>
        </w:rPr>
        <w:t>На изучение предмета «Английский язык» во 4 классе в учебном плане МАОУ «Прииртышская СОШ» отводится 2 часа в неделю, 68 часов в год.</w:t>
      </w:r>
    </w:p>
    <w:p w:rsidR="00181919" w:rsidRDefault="00181919" w:rsidP="006A2DE3">
      <w:pPr>
        <w:pStyle w:val="a7"/>
        <w:ind w:left="0"/>
        <w:jc w:val="both"/>
        <w:rPr>
          <w:b/>
        </w:rPr>
      </w:pPr>
    </w:p>
    <w:p w:rsidR="006A2DE3" w:rsidRPr="00A04C06" w:rsidRDefault="006A2DE3" w:rsidP="006A2DE3">
      <w:pPr>
        <w:pStyle w:val="a7"/>
        <w:ind w:left="0"/>
        <w:jc w:val="both"/>
        <w:rPr>
          <w:b/>
        </w:rPr>
      </w:pPr>
      <w:r w:rsidRPr="00A04C06">
        <w:rPr>
          <w:b/>
        </w:rPr>
        <w:t>Общая характеристика учебного предмета</w:t>
      </w:r>
    </w:p>
    <w:p w:rsidR="006A2DE3" w:rsidRDefault="006A2DE3" w:rsidP="006A2DE3">
      <w:pPr>
        <w:pStyle w:val="s16"/>
        <w:shd w:val="clear" w:color="auto" w:fill="FFFFFF"/>
        <w:spacing w:before="0" w:beforeAutospacing="0" w:after="0" w:afterAutospacing="0"/>
        <w:ind w:left="426" w:firstLine="708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 </w:t>
      </w:r>
    </w:p>
    <w:p w:rsidR="006A2DE3" w:rsidRDefault="006A2DE3" w:rsidP="006A2DE3">
      <w:pPr>
        <w:pStyle w:val="s16"/>
        <w:shd w:val="clear" w:color="auto" w:fill="FFFFFF"/>
        <w:spacing w:before="0" w:beforeAutospacing="0" w:after="0" w:afterAutospacing="0"/>
        <w:ind w:left="426" w:firstLine="708"/>
        <w:jc w:val="both"/>
      </w:pPr>
      <w:r>
        <w:rPr>
          <w:rStyle w:val="c1"/>
          <w:b/>
          <w:bCs/>
          <w:color w:val="000000"/>
          <w:shd w:val="clear" w:color="auto" w:fill="FFFFFF"/>
        </w:rPr>
        <w:t>Основными задачами </w:t>
      </w:r>
      <w:r>
        <w:rPr>
          <w:rStyle w:val="c0"/>
          <w:color w:val="000000"/>
          <w:shd w:val="clear" w:color="auto" w:fill="FFFFFF"/>
        </w:rPr>
        <w:t>реализации ее содержания согласно ФГОС начального общего образования являются:</w:t>
      </w:r>
      <w:r w:rsidRPr="006A2DE3">
        <w:t xml:space="preserve"> </w:t>
      </w:r>
    </w:p>
    <w:p w:rsidR="006A2DE3" w:rsidRPr="006A2DE3" w:rsidRDefault="006A2DE3" w:rsidP="006A2DE3">
      <w:pPr>
        <w:pStyle w:val="s16"/>
        <w:shd w:val="clear" w:color="auto" w:fill="FFFFFF"/>
        <w:spacing w:before="0" w:beforeAutospacing="0" w:after="0" w:afterAutospacing="0"/>
        <w:ind w:left="426" w:firstLine="708"/>
        <w:jc w:val="both"/>
      </w:pPr>
      <w:r w:rsidRPr="006A2DE3"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</w:r>
    </w:p>
    <w:p w:rsidR="006A2DE3" w:rsidRPr="006A2DE3" w:rsidRDefault="006A2DE3" w:rsidP="006A2DE3">
      <w:pPr>
        <w:pStyle w:val="s16"/>
        <w:shd w:val="clear" w:color="auto" w:fill="FFFFFF"/>
        <w:spacing w:before="0" w:beforeAutospacing="0" w:after="0" w:afterAutospacing="0"/>
        <w:ind w:left="426" w:firstLine="708"/>
        <w:jc w:val="both"/>
      </w:pPr>
      <w:r w:rsidRPr="006A2DE3">
        <w:t>освоение правил речевого и неречевого поведения;</w:t>
      </w:r>
    </w:p>
    <w:p w:rsidR="006A2DE3" w:rsidRPr="006A2DE3" w:rsidRDefault="006A2DE3" w:rsidP="006A2DE3">
      <w:pPr>
        <w:pStyle w:val="s16"/>
        <w:shd w:val="clear" w:color="auto" w:fill="FFFFFF"/>
        <w:spacing w:before="0" w:beforeAutospacing="0" w:after="0" w:afterAutospacing="0"/>
        <w:ind w:left="426" w:firstLine="708"/>
        <w:jc w:val="both"/>
      </w:pPr>
      <w:r w:rsidRPr="006A2DE3"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6A2DE3" w:rsidRPr="006A2DE3" w:rsidRDefault="006A2DE3" w:rsidP="006A2DE3">
      <w:pPr>
        <w:pStyle w:val="s16"/>
        <w:shd w:val="clear" w:color="auto" w:fill="FFFFFF"/>
        <w:spacing w:before="0" w:beforeAutospacing="0" w:after="0" w:afterAutospacing="0"/>
        <w:ind w:left="426" w:firstLine="708"/>
        <w:jc w:val="both"/>
      </w:pPr>
      <w:r w:rsidRPr="006A2DE3">
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181919" w:rsidRDefault="00181919" w:rsidP="006A2DE3">
      <w:pPr>
        <w:pStyle w:val="a9"/>
        <w:spacing w:before="0" w:beforeAutospacing="0" w:after="0" w:afterAutospacing="0"/>
        <w:jc w:val="both"/>
        <w:rPr>
          <w:b/>
        </w:rPr>
      </w:pPr>
    </w:p>
    <w:p w:rsidR="006A2DE3" w:rsidRPr="00A04C06" w:rsidRDefault="006A2DE3" w:rsidP="006A2DE3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>Описание места</w:t>
      </w:r>
      <w:r w:rsidRPr="00A04C06">
        <w:rPr>
          <w:b/>
        </w:rPr>
        <w:t xml:space="preserve"> учебного предмета в учебном плане</w:t>
      </w:r>
    </w:p>
    <w:p w:rsidR="006A2DE3" w:rsidRDefault="006A2DE3" w:rsidP="006A2DE3">
      <w:pPr>
        <w:pStyle w:val="a9"/>
        <w:spacing w:before="0" w:beforeAutospacing="0" w:after="0" w:afterAutospacing="0"/>
        <w:jc w:val="both"/>
        <w:rPr>
          <w:rFonts w:eastAsia="Calibri"/>
        </w:rPr>
      </w:pPr>
      <w:r w:rsidRPr="00A04C06">
        <w:rPr>
          <w:rFonts w:eastAsia="Calibri"/>
        </w:rPr>
        <w:t>На изучение предмета «</w:t>
      </w:r>
      <w:r>
        <w:rPr>
          <w:rFonts w:eastAsia="Calibri"/>
        </w:rPr>
        <w:t>Английский язык</w:t>
      </w:r>
      <w:r w:rsidRPr="00A04C06">
        <w:rPr>
          <w:rFonts w:eastAsia="Calibri"/>
        </w:rPr>
        <w:t xml:space="preserve">» в 4 классе в учебном плане МАОУ «Прииртышская СОШ» отводится </w:t>
      </w:r>
      <w:r>
        <w:rPr>
          <w:rFonts w:eastAsia="Calibri"/>
        </w:rPr>
        <w:t>2</w:t>
      </w:r>
      <w:r w:rsidRPr="00A04C06">
        <w:rPr>
          <w:rFonts w:eastAsia="Calibri"/>
        </w:rPr>
        <w:t xml:space="preserve"> часа в неделю, </w:t>
      </w:r>
      <w:r>
        <w:rPr>
          <w:rFonts w:eastAsia="Calibri"/>
        </w:rPr>
        <w:t>68</w:t>
      </w:r>
      <w:r w:rsidRPr="00A04C06">
        <w:rPr>
          <w:rFonts w:eastAsia="Calibri"/>
        </w:rPr>
        <w:t xml:space="preserve"> час</w:t>
      </w:r>
      <w:r>
        <w:rPr>
          <w:rFonts w:eastAsia="Calibri"/>
        </w:rPr>
        <w:t>ов</w:t>
      </w:r>
      <w:r w:rsidRPr="00A04C06">
        <w:rPr>
          <w:rFonts w:eastAsia="Calibri"/>
        </w:rPr>
        <w:t xml:space="preserve"> в год.</w:t>
      </w:r>
    </w:p>
    <w:p w:rsidR="00181919" w:rsidRDefault="00181919" w:rsidP="006A2DE3">
      <w:pPr>
        <w:pStyle w:val="a9"/>
        <w:spacing w:before="0" w:beforeAutospacing="0" w:after="0" w:afterAutospacing="0"/>
        <w:jc w:val="both"/>
        <w:rPr>
          <w:rFonts w:eastAsia="Calibri"/>
        </w:rPr>
      </w:pPr>
    </w:p>
    <w:p w:rsidR="00181919" w:rsidRPr="00A04C06" w:rsidRDefault="00181919" w:rsidP="00181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4C06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721796" w:rsidRPr="00721796" w:rsidRDefault="00721796" w:rsidP="00721796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721796" w:rsidRPr="00721796" w:rsidRDefault="00721796" w:rsidP="00721796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21796">
        <w:rPr>
          <w:rFonts w:ascii="Times New Roman" w:hAnsi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721796" w:rsidRPr="00721796" w:rsidRDefault="00721796" w:rsidP="00721796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21796">
        <w:rPr>
          <w:rFonts w:ascii="Times New Roman" w:hAnsi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721796" w:rsidRPr="00721796" w:rsidRDefault="00721796" w:rsidP="00721796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21796">
        <w:rPr>
          <w:rFonts w:ascii="Times New Roman" w:hAnsi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721796" w:rsidRPr="00721796" w:rsidRDefault="00721796" w:rsidP="00721796">
      <w:pPr>
        <w:pStyle w:val="a5"/>
        <w:ind w:firstLine="708"/>
        <w:jc w:val="both"/>
      </w:pPr>
      <w:r w:rsidRPr="00721796">
        <w:t xml:space="preserve">В результате изучения английского </w:t>
      </w:r>
      <w:bookmarkStart w:id="0" w:name="_GoBack"/>
      <w:bookmarkEnd w:id="0"/>
      <w:r w:rsidRPr="00721796">
        <w:t>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721796" w:rsidRPr="00A04C06" w:rsidRDefault="00721796" w:rsidP="0072179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04C06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учебного предмета «Литературное чтение»</w:t>
      </w:r>
    </w:p>
    <w:p w:rsidR="00721796" w:rsidRPr="00A04C06" w:rsidRDefault="00721796" w:rsidP="00721796">
      <w:pPr>
        <w:pStyle w:val="af9"/>
        <w:rPr>
          <w:rFonts w:ascii="Times New Roman" w:hAnsi="Times New Roman" w:cs="Times New Roman"/>
          <w:u w:val="single"/>
        </w:rPr>
      </w:pPr>
      <w:r w:rsidRPr="00A04C06">
        <w:rPr>
          <w:rFonts w:ascii="Times New Roman" w:hAnsi="Times New Roman" w:cs="Times New Roman"/>
          <w:u w:val="single"/>
        </w:rPr>
        <w:t>Личностные результаты:</w:t>
      </w:r>
    </w:p>
    <w:p w:rsidR="00181919" w:rsidRPr="00A04C06" w:rsidRDefault="00181919" w:rsidP="006A2DE3">
      <w:pPr>
        <w:pStyle w:val="a9"/>
        <w:spacing w:before="0" w:beforeAutospacing="0" w:after="0" w:afterAutospacing="0"/>
        <w:jc w:val="both"/>
        <w:rPr>
          <w:rFonts w:eastAsia="Calibri"/>
        </w:rPr>
      </w:pP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lastRenderedPageBreak/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формирование ценностей многонационального российского общества;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становление гуманистических и демократических ценностных ориентаций;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3) формирование уважительного отношения к иному мнению, истории и культуре других народов;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4) овладение начальными навыками адаптации в динамично изменяющемся и развивающемся мире;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7) формирование эстетических потребностей, ценностей и чувств;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21796" w:rsidRPr="00BB22CC" w:rsidRDefault="00721796" w:rsidP="007217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B22C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Метапредметные результаты освоения АООП НОО</w:t>
      </w:r>
      <w:r w:rsidRPr="00BB22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2) освоение способов решения проблем творческого и поискового характера;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определять наиболее эффективные способы достижения результата;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5) освоение начальных форм познавательной и личностной рефлексии;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соблюдать нормы информационной избирательности, этики и этикета;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9) овладение навыками смыслового чтения текстов различных стилей и жанров в соответствии с целями и задачами;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lastRenderedPageBreak/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11) готовность слушать собеседника и вести диалог;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готовность признавать возможность существования различных точек зрения и права каждого иметь свою;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излагать свое мнение и аргументировать свою точку зрения и оценку событий;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12) определение общей цели и путей ее достижения;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умение договариваться о распределении функций и ролей в совместной деятельности;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13) готовность конструктивно разрешать конфликты посредством учета интересов сторон и сотрудничества;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721796" w:rsidRPr="00DB1407" w:rsidRDefault="00721796" w:rsidP="00721796">
      <w:pPr>
        <w:pStyle w:val="s16"/>
        <w:shd w:val="clear" w:color="auto" w:fill="FFFFFF"/>
        <w:spacing w:before="0" w:beforeAutospacing="0" w:after="0" w:afterAutospacing="0"/>
        <w:jc w:val="both"/>
      </w:pPr>
      <w:r w:rsidRPr="00DB1407"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BB22CC" w:rsidRPr="00BB22CC" w:rsidRDefault="00BB22CC" w:rsidP="00BB22C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22CC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BB22CC" w:rsidRPr="00BB22CC" w:rsidRDefault="00BB22CC" w:rsidP="00BB22CC">
      <w:pPr>
        <w:pStyle w:val="s16"/>
        <w:shd w:val="clear" w:color="auto" w:fill="FFFFFF"/>
        <w:spacing w:before="0" w:beforeAutospacing="0" w:after="0" w:afterAutospacing="0"/>
        <w:jc w:val="both"/>
      </w:pPr>
      <w:r w:rsidRPr="00BB22CC"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</w:r>
    </w:p>
    <w:p w:rsidR="00BB22CC" w:rsidRPr="00BB22CC" w:rsidRDefault="00BB22CC" w:rsidP="00BB22CC">
      <w:pPr>
        <w:pStyle w:val="s16"/>
        <w:shd w:val="clear" w:color="auto" w:fill="FFFFFF"/>
        <w:spacing w:before="0" w:beforeAutospacing="0" w:after="0" w:afterAutospacing="0"/>
        <w:jc w:val="both"/>
      </w:pPr>
      <w:r w:rsidRPr="00BB22CC">
        <w:t>освоение правил речевого и неречевого поведения;</w:t>
      </w:r>
    </w:p>
    <w:p w:rsidR="00BB22CC" w:rsidRPr="00BB22CC" w:rsidRDefault="00BB22CC" w:rsidP="00BB22CC">
      <w:pPr>
        <w:pStyle w:val="s16"/>
        <w:shd w:val="clear" w:color="auto" w:fill="FFFFFF"/>
        <w:spacing w:before="0" w:beforeAutospacing="0" w:after="0" w:afterAutospacing="0"/>
        <w:jc w:val="both"/>
      </w:pPr>
      <w:r w:rsidRPr="00BB22CC"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BB22CC" w:rsidRPr="00BB22CC" w:rsidRDefault="00BB22CC" w:rsidP="00BB22CC">
      <w:pPr>
        <w:pStyle w:val="s16"/>
        <w:shd w:val="clear" w:color="auto" w:fill="FFFFFF"/>
        <w:spacing w:before="0" w:beforeAutospacing="0" w:after="0" w:afterAutospacing="0"/>
        <w:jc w:val="both"/>
      </w:pPr>
      <w:r w:rsidRPr="00BB22CC">
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47C64" w:rsidRPr="006A2DE3" w:rsidRDefault="00547C64" w:rsidP="006A2DE3">
      <w:pPr>
        <w:tabs>
          <w:tab w:val="left" w:pos="3696"/>
        </w:tabs>
        <w:spacing w:after="0" w:line="240" w:lineRule="auto"/>
        <w:ind w:left="426" w:firstLine="708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904C50" w:rsidRPr="003374DE" w:rsidRDefault="001A3E04" w:rsidP="00D82E20">
      <w:pPr>
        <w:tabs>
          <w:tab w:val="left" w:pos="3696"/>
        </w:tabs>
        <w:spacing w:after="0" w:line="240" w:lineRule="auto"/>
        <w:ind w:left="426" w:firstLine="708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  <w:r w:rsidRPr="003374DE">
        <w:rPr>
          <w:rFonts w:ascii="Times New Roman" w:eastAsia="Arial" w:hAnsi="Times New Roman" w:cs="Times New Roman"/>
          <w:b/>
          <w:lang w:eastAsia="ar-SA"/>
        </w:rPr>
        <w:t>Планируемые</w:t>
      </w:r>
      <w:r w:rsidR="00904C50" w:rsidRPr="003374DE">
        <w:rPr>
          <w:rFonts w:ascii="Times New Roman" w:eastAsia="Arial" w:hAnsi="Times New Roman" w:cs="Times New Roman"/>
          <w:b/>
          <w:lang w:eastAsia="ar-SA"/>
        </w:rPr>
        <w:t xml:space="preserve"> результаты освоения учебного предмета «Английский язык»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 умения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Говорение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участвовать в элементарных диалогах, соблюдая нормы речевого этикета, принятые в англоязычных странах;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 небольшое описание предмета, картинки, персонажа;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рассказывать о себе, своей семье, друге.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 наизусть небольшие произведения детского фольклора;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 краткую характеристику персонажа;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кратко излагать содержание прочитанного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Аудирование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 на слух аудиотекст и полностью понимать содержащуюся в нём информацию;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 контекстуальную или языковую догадку при восприятии на слух текстов, содержащих некоторые незнакомые слова.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Чтение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соотносить графический образ английского слова с его звуковым образом;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понимать содержание небольшого текста, построенного в основном на изученном языковом материале;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находить в тексте необходимую информацию.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догадываться о значении незнакомых слов по контексту;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не  обращать внимания  на  незнакомые  слова,  не  мешающие понимать основное содержание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выписывать из текста слова, словосочетания и предложения;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поздравительную открытку с Новым годом, Рождеством, днём рождения (с опорой на образец);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 образцу краткое письмо зарубежному другу.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 письменной форме кратко отвечать на вопросы к 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составлять рассказ в письменной форме по плану / ключевым словам;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заполнять простую анкету;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 оформлять конверт, сервисные поля в системе электронной почты (адрес, тема сообщения).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Языковые средства и навыки оперирования ими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Графика, каллиграфия, орфография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пользоваться английским алфавитом, знать последовательность букв в нём;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списывать текст;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восстанавливать слово в соответствии с решаемой учебной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отличать буквы от знаков транскрипции.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сравнивать   и   анализировать   буквосочетания   английского   языка   и   их транскрипцию;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группировать слова в соответствии с изученными правилами чтения;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уточнять написание слова по словарю;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  экранный  перевод  отдельных   слов   (с   русского   языка   на иностранный и обратно).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Фонетическая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на слух и адекватно произносить все звуки английского языка, соблюдая нормы произношения звуков;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правильное ударение в изолированном слове, фразе;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коммуникативные типы предложений по интонации;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корректно произносить предложения с точки зрения их ритмико-интонационных особенностей.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распознавать связующее R в речи и уметь его использовать;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соблюдать интонацию перечисления;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  правило   отсутствия   ударения   на   служебных   словах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(артиклях, союзах, предлогах);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читать изучаемые слова по транскрипции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Лексическая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узнавать в письменном и устном тексте изуч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енные лексические единицы, в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том числе словосочетания, в предела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х тематики на ступени начальной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школы;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оперировать в процессе общения активной лексикой в соответствии скоммуникативной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восстанавливать текст в соответствии с решаемой учебной задачей.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узнавать простые словообразовательные элементы;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опираться   на   языковую   догадку   в   процессе   чтения   и   аудирования(интернациональные и сложные слова).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Грамматическая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и употреблять в речи основные коммуникативные типы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предложений;</w:t>
      </w:r>
    </w:p>
    <w:p w:rsidR="00086A02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в тексте и употребля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ть в речи изученные части речи: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с определённым / н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еопределённым/нулевым артиклем;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в единственном и множес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твенном числе; глагол-связку to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глаголы в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Present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Past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FutureSimple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модальные глаголы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can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may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must; личные, притяжательные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иуказательные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местоимения;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прилагательные в положительной, сравни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тельной и превосходной степени;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количественные (до 100) и порядковые (до 30) числительные; наиболее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употребительные предлоги для выражения временных и пространственных отношений.</w:t>
      </w:r>
    </w:p>
    <w:p w:rsidR="00086A02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получит возможность научиться:</w:t>
      </w:r>
    </w:p>
    <w:p w:rsidR="00086A02" w:rsidRPr="00086A02" w:rsidRDefault="00086A02" w:rsidP="00307D52">
      <w:pPr>
        <w:pStyle w:val="a7"/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>узнавать сложносочинённые предложения с союзами and и but;</w:t>
      </w:r>
    </w:p>
    <w:p w:rsidR="00086A02" w:rsidRPr="00086A02" w:rsidRDefault="00086A02" w:rsidP="00307D52">
      <w:pPr>
        <w:pStyle w:val="a7"/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 xml:space="preserve">использовать в речи безличные предложения (It's cold. </w:t>
      </w:r>
      <w:r w:rsidRPr="00086A02">
        <w:rPr>
          <w:color w:val="000000"/>
          <w:sz w:val="22"/>
          <w:szCs w:val="22"/>
          <w:lang w:val="en-US"/>
        </w:rPr>
        <w:t xml:space="preserve">It's 5 o'clock. It's interesting), </w:t>
      </w:r>
      <w:r w:rsidRPr="00086A02">
        <w:rPr>
          <w:color w:val="000000"/>
          <w:sz w:val="22"/>
          <w:szCs w:val="22"/>
        </w:rPr>
        <w:t>предложениясконструкцией</w:t>
      </w:r>
      <w:r w:rsidRPr="00086A02">
        <w:rPr>
          <w:color w:val="000000"/>
          <w:sz w:val="22"/>
          <w:szCs w:val="22"/>
          <w:lang w:val="en-US"/>
        </w:rPr>
        <w:t xml:space="preserve"> there is/there are;</w:t>
      </w:r>
    </w:p>
    <w:p w:rsidR="00086A02" w:rsidRPr="00086A02" w:rsidRDefault="00086A02" w:rsidP="00307D52">
      <w:pPr>
        <w:pStyle w:val="a7"/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>оперироватьвречинеопределённымиместоимениями</w:t>
      </w:r>
      <w:r w:rsidRPr="00086A02">
        <w:rPr>
          <w:color w:val="000000"/>
          <w:sz w:val="22"/>
          <w:szCs w:val="22"/>
          <w:lang w:val="en-US"/>
        </w:rPr>
        <w:t>some</w:t>
      </w:r>
      <w:r w:rsidRPr="005E0241">
        <w:rPr>
          <w:color w:val="000000"/>
          <w:sz w:val="22"/>
          <w:szCs w:val="22"/>
          <w:lang w:val="en-US"/>
        </w:rPr>
        <w:t xml:space="preserve">, </w:t>
      </w:r>
      <w:r w:rsidRPr="00086A02">
        <w:rPr>
          <w:color w:val="000000"/>
          <w:sz w:val="22"/>
          <w:szCs w:val="22"/>
          <w:lang w:val="en-US"/>
        </w:rPr>
        <w:t>any</w:t>
      </w:r>
      <w:r w:rsidRPr="005E0241">
        <w:rPr>
          <w:color w:val="000000"/>
          <w:sz w:val="22"/>
          <w:szCs w:val="22"/>
          <w:lang w:val="en-US"/>
        </w:rPr>
        <w:t xml:space="preserve"> (</w:t>
      </w:r>
      <w:r w:rsidRPr="00086A02">
        <w:rPr>
          <w:color w:val="000000"/>
          <w:sz w:val="22"/>
          <w:szCs w:val="22"/>
        </w:rPr>
        <w:t>некоторыеслучаиупотребления</w:t>
      </w:r>
      <w:r w:rsidRPr="005E0241">
        <w:rPr>
          <w:color w:val="000000"/>
          <w:sz w:val="22"/>
          <w:szCs w:val="22"/>
          <w:lang w:val="en-US"/>
        </w:rPr>
        <w:t xml:space="preserve">: </w:t>
      </w:r>
      <w:r w:rsidRPr="00086A02">
        <w:rPr>
          <w:color w:val="000000"/>
          <w:sz w:val="22"/>
          <w:szCs w:val="22"/>
          <w:lang w:val="en-US"/>
        </w:rPr>
        <w:t>CanIhavesometea</w:t>
      </w:r>
      <w:r w:rsidRPr="005E0241">
        <w:rPr>
          <w:color w:val="000000"/>
          <w:sz w:val="22"/>
          <w:szCs w:val="22"/>
          <w:lang w:val="en-US"/>
        </w:rPr>
        <w:t xml:space="preserve">? </w:t>
      </w:r>
      <w:r w:rsidRPr="00086A02">
        <w:rPr>
          <w:color w:val="000000"/>
          <w:sz w:val="22"/>
          <w:szCs w:val="22"/>
          <w:lang w:val="en-US"/>
        </w:rPr>
        <w:t>Is there any milk in the fridge? — No, there isn't any);</w:t>
      </w:r>
    </w:p>
    <w:p w:rsidR="00086A02" w:rsidRPr="00086A02" w:rsidRDefault="00086A02" w:rsidP="00307D52">
      <w:pPr>
        <w:pStyle w:val="a7"/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>оперироватьвречинаречиямивремени</w:t>
      </w:r>
      <w:r w:rsidRPr="00086A02">
        <w:rPr>
          <w:color w:val="000000"/>
          <w:sz w:val="22"/>
          <w:szCs w:val="22"/>
          <w:lang w:val="en-US"/>
        </w:rPr>
        <w:t xml:space="preserve"> (yesterday, tomorrow, never, usually, often, sometimes); </w:t>
      </w:r>
      <w:r w:rsidRPr="00086A02">
        <w:rPr>
          <w:color w:val="000000"/>
          <w:sz w:val="22"/>
          <w:szCs w:val="22"/>
        </w:rPr>
        <w:t>наречиямистепени</w:t>
      </w:r>
      <w:r w:rsidRPr="00086A02">
        <w:rPr>
          <w:color w:val="000000"/>
          <w:sz w:val="22"/>
          <w:szCs w:val="22"/>
          <w:lang w:val="en-US"/>
        </w:rPr>
        <w:t xml:space="preserve"> (much, little, very);</w:t>
      </w:r>
    </w:p>
    <w:p w:rsidR="00086A02" w:rsidRPr="00086A02" w:rsidRDefault="00086A02" w:rsidP="00307D52">
      <w:pPr>
        <w:pStyle w:val="a7"/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</w:t>
      </w:r>
    </w:p>
    <w:p w:rsidR="00904C50" w:rsidRPr="003374DE" w:rsidRDefault="00086A02" w:rsidP="00D82E20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</w:rPr>
      </w:pPr>
      <w:r w:rsidRPr="00086A02">
        <w:rPr>
          <w:rFonts w:ascii="Times New Roman" w:hAnsi="Times New Roman" w:cs="Times New Roman"/>
          <w:color w:val="000000"/>
        </w:rPr>
        <w:t>глаголы).</w:t>
      </w:r>
    </w:p>
    <w:p w:rsidR="00A505EE" w:rsidRPr="003374DE" w:rsidRDefault="00904C50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BD038A" w:rsidRPr="003374DE">
        <w:rPr>
          <w:rFonts w:ascii="Times New Roman" w:eastAsia="Times New Roman" w:hAnsi="Times New Roman" w:cs="Times New Roman"/>
          <w:b/>
          <w:lang w:eastAsia="ru-RU"/>
        </w:rPr>
        <w:t xml:space="preserve">учебного </w:t>
      </w:r>
      <w:r w:rsidR="00AE5495">
        <w:rPr>
          <w:rFonts w:ascii="Times New Roman" w:eastAsia="Times New Roman" w:hAnsi="Times New Roman" w:cs="Times New Roman"/>
          <w:b/>
          <w:lang w:eastAsia="ru-RU"/>
        </w:rPr>
        <w:t>предмета</w:t>
      </w: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BB22CC" w:rsidRDefault="00CB15EC" w:rsidP="00BB22C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ab/>
      </w:r>
      <w:r w:rsidR="00904C50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904C50" w:rsidRPr="00BB22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1. </w:t>
      </w:r>
      <w:r w:rsidR="003374DE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B22CC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4DE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B22CC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4DE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</w:t>
      </w:r>
      <w:r w:rsidR="00BB22CC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4DE" w:rsidRPr="00BB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</w:t>
      </w:r>
      <w:r w:rsidR="003374DE" w:rsidRPr="00BB22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Meet John Baker and his family</w:t>
      </w:r>
      <w:r w:rsidR="00D23BB6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Встречайте Джона Бейкера и его семью</w:t>
      </w:r>
      <w:r w:rsidR="00D23BB6" w:rsidRPr="00BB22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475E" w:rsidRPr="00BB22CC">
        <w:rPr>
          <w:rFonts w:ascii="Times New Roman" w:hAnsi="Times New Roman" w:cs="Times New Roman"/>
          <w:b/>
          <w:sz w:val="24"/>
          <w:szCs w:val="24"/>
        </w:rPr>
        <w:t>1</w:t>
      </w:r>
      <w:r w:rsidR="003758B2" w:rsidRPr="00BB22CC">
        <w:rPr>
          <w:rFonts w:ascii="Times New Roman" w:hAnsi="Times New Roman" w:cs="Times New Roman"/>
          <w:b/>
          <w:sz w:val="24"/>
          <w:szCs w:val="24"/>
        </w:rPr>
        <w:t>0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BB6" w:rsidRPr="00BB22CC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904C50" w:rsidRPr="00BB22CC" w:rsidRDefault="004E60F7" w:rsidP="00BB22CC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2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6C0346" w:rsidRPr="00BB2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настоящего простого времени в различных типах предложений. Оперирование вопросительными конструкциями (общими и специальными вопросами). Лексика по теме: «Моя семья». Значение слова  </w:t>
      </w:r>
      <w:r w:rsidR="006C0346" w:rsidRPr="00BB22C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what</w:t>
      </w:r>
      <w:r w:rsidR="006C0346" w:rsidRPr="00BB2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позиции перед существительными. Притяжательный падеж имен существительных, повторение притяжательных местоимений.</w:t>
      </w:r>
    </w:p>
    <w:p w:rsidR="00904C50" w:rsidRPr="00BB22CC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2. </w:t>
      </w:r>
      <w:r w:rsidR="003374DE" w:rsidRPr="00BB22CC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Знакомство.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day</w:t>
      </w:r>
      <w:r w:rsidR="00D23BB6" w:rsidRPr="00BB22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Мой день</w:t>
      </w:r>
      <w:r w:rsidR="00D23BB6" w:rsidRPr="00BB22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0346" w:rsidRPr="00BB22CC">
        <w:rPr>
          <w:rFonts w:ascii="Times New Roman" w:hAnsi="Times New Roman" w:cs="Times New Roman"/>
          <w:b/>
          <w:sz w:val="24"/>
          <w:szCs w:val="24"/>
        </w:rPr>
        <w:t>9</w:t>
      </w:r>
      <w:r w:rsidR="00D23BB6" w:rsidRPr="00BB22CC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F23F7C" w:rsidRPr="00BB22CC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2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  <w:r w:rsidR="009C2D03" w:rsidRPr="00BB2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продолженное время во всех типах предложений. Сходства и различия настоящего простого и настоящего продолженного времен. Краткие и полные формы глаголов в настоящем продолженном времени. Построение предложений с опорой на картинки. Построение краткого монологического высказывания с опорой на вопросы, совершенствование техники чтения, чтение текста с последующим озаглавливанием его частей.</w:t>
      </w:r>
    </w:p>
    <w:p w:rsidR="00904C50" w:rsidRPr="00BB22CC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3. </w:t>
      </w:r>
      <w:r w:rsidR="003374DE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Мир вокруг меня.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home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. Дома.</w:t>
      </w:r>
      <w:r w:rsidR="00FF5D7B" w:rsidRPr="00BB22CC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D23BB6" w:rsidRPr="00BB22CC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904C50" w:rsidRPr="00BB22CC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FF5D7B" w:rsidRPr="00BB22CC">
        <w:rPr>
          <w:rFonts w:ascii="Times New Roman" w:eastAsia="Times New Roman" w:hAnsi="Times New Roman" w:cs="Times New Roman"/>
          <w:bCs/>
          <w:sz w:val="24"/>
          <w:szCs w:val="24"/>
        </w:rPr>
        <w:t>Объектный падеж личных местоимений. 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 Введение новой лексики по теме: «мебель». Сравнение личных и притяжательных местоимений. Вопросительное словосочетание «</w:t>
      </w:r>
      <w:r w:rsidR="00FF5D7B" w:rsidRPr="00BB22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How</w:t>
      </w:r>
      <w:r w:rsidR="00BB22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5D7B" w:rsidRPr="00BB22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many</w:t>
      </w:r>
      <w:r w:rsidR="00FF5D7B" w:rsidRPr="00BB22CC">
        <w:rPr>
          <w:rFonts w:ascii="Times New Roman" w:eastAsia="Times New Roman" w:hAnsi="Times New Roman" w:cs="Times New Roman"/>
          <w:bCs/>
          <w:sz w:val="24"/>
          <w:szCs w:val="24"/>
        </w:rPr>
        <w:t xml:space="preserve">?» Сопоставление употребления единиц many и a lot of. 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 Словосочетания с предлогом </w:t>
      </w:r>
      <w:r w:rsidR="00FF5D7B" w:rsidRPr="00BB22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</w:t>
      </w:r>
      <w:r w:rsidR="00FF5D7B" w:rsidRPr="00BB22C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904C50" w:rsidRPr="00BB22CC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4. </w:t>
      </w:r>
      <w:r w:rsidR="003374DE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>Моя</w:t>
      </w:r>
      <w:r w:rsid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374DE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школа.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="00BB22CC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BB22CC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school.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Идем</w:t>
      </w:r>
      <w:r w:rsidR="00BB22CC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в</w:t>
      </w:r>
      <w:r w:rsidR="00BB22CC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школу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71CA2" w:rsidRPr="00BB22CC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D23BB6" w:rsidRPr="00BB22CC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FF5D7B" w:rsidRPr="00BB22CC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Cs/>
          <w:sz w:val="24"/>
          <w:szCs w:val="24"/>
        </w:rPr>
        <w:t xml:space="preserve">Классная комната, учебные предметы, школьные принадлежности. Учебные занятия на уроках. </w:t>
      </w:r>
      <w:r w:rsidR="00FF5D7B" w:rsidRPr="00BB22CC">
        <w:rPr>
          <w:rFonts w:ascii="Times New Roman" w:eastAsia="Times New Roman" w:hAnsi="Times New Roman" w:cs="Times New Roman"/>
          <w:bCs/>
          <w:sz w:val="24"/>
          <w:szCs w:val="24"/>
        </w:rPr>
        <w:t>Лексические единицы по теме: «Школа, в классной комнате». Конструкция there is/are в утвердительных, отрицательных и вопросительных предложениях.Английские числительные от 20 до 100. Вариативность выражения отрицательной семантики (no = not any). Зависимость форм глагола to be от числа, следующего</w:t>
      </w:r>
    </w:p>
    <w:p w:rsidR="00BD038A" w:rsidRPr="00BB22CC" w:rsidRDefault="00FF5D7B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Cs/>
          <w:sz w:val="24"/>
          <w:szCs w:val="24"/>
        </w:rPr>
        <w:t>за конструкцией there is/ are существительного. Антонимы в английском языке.</w:t>
      </w:r>
    </w:p>
    <w:p w:rsidR="00D23BB6" w:rsidRPr="00BB22CC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</w:t>
      </w:r>
      <w:r w:rsidR="00335101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и моя семья.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love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food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 xml:space="preserve">. Я люблю покушать. </w:t>
      </w:r>
      <w:r w:rsidR="00EB475E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BB22CC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8D06A9" w:rsidRPr="00BB22CC" w:rsidRDefault="00484664" w:rsidP="00D82E20">
      <w:pPr>
        <w:widowControl w:val="0"/>
        <w:tabs>
          <w:tab w:val="left" w:pos="36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22CC">
        <w:rPr>
          <w:rFonts w:ascii="Times New Roman" w:hAnsi="Times New Roman" w:cs="Times New Roman"/>
          <w:sz w:val="24"/>
          <w:szCs w:val="24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DE7975" w:rsidRPr="00BB22CC">
        <w:rPr>
          <w:rFonts w:ascii="Times New Roman" w:hAnsi="Times New Roman" w:cs="Times New Roman"/>
          <w:sz w:val="24"/>
          <w:szCs w:val="24"/>
        </w:rPr>
        <w:t xml:space="preserve">Словосочетание как один из способов словообразования в английском языке. Способы выражения вежливой просьбы. Конверсия как продуктивный словообразовательный процесс. Безличные предложения. Оборот Would you like…? и ответы на него. Степени сравнения прилагательных. Особые случаи образования степеней </w:t>
      </w:r>
      <w:r w:rsidR="00CB15EC" w:rsidRPr="00BB22CC">
        <w:rPr>
          <w:rFonts w:ascii="Times New Roman" w:hAnsi="Times New Roman" w:cs="Times New Roman"/>
          <w:sz w:val="24"/>
          <w:szCs w:val="24"/>
        </w:rPr>
        <w:t>сравнения</w:t>
      </w:r>
      <w:r w:rsidR="00DE7975" w:rsidRPr="00BB22CC">
        <w:rPr>
          <w:rFonts w:ascii="Times New Roman" w:hAnsi="Times New Roman" w:cs="Times New Roman"/>
          <w:sz w:val="24"/>
          <w:szCs w:val="24"/>
        </w:rPr>
        <w:t xml:space="preserve"> прилагательных, исключения.</w:t>
      </w:r>
    </w:p>
    <w:p w:rsidR="00D23BB6" w:rsidRPr="00BB22CC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  <w:sz w:val="24"/>
          <w:szCs w:val="24"/>
        </w:rPr>
      </w:pPr>
      <w:r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="002A4800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</w:t>
      </w:r>
      <w:r w:rsidR="00335101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Мирвокругменя.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weather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we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have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Какая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у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нас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 xml:space="preserve">погода? </w:t>
      </w:r>
      <w:r w:rsidR="00DE7975" w:rsidRPr="00BB22CC">
        <w:rPr>
          <w:rFonts w:ascii="Times New Roman" w:hAnsi="Times New Roman" w:cs="Times New Roman"/>
          <w:b/>
          <w:sz w:val="24"/>
          <w:szCs w:val="24"/>
        </w:rPr>
        <w:t>9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2CC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DE7975" w:rsidRPr="00BB22CC" w:rsidRDefault="00484664" w:rsidP="00D82E20">
      <w:pPr>
        <w:pStyle w:val="a9"/>
        <w:shd w:val="clear" w:color="auto" w:fill="FFFFFF"/>
        <w:tabs>
          <w:tab w:val="left" w:pos="3696"/>
        </w:tabs>
        <w:spacing w:before="0" w:beforeAutospacing="0" w:after="0" w:afterAutospacing="0"/>
        <w:ind w:left="426"/>
        <w:jc w:val="both"/>
        <w:rPr>
          <w:color w:val="000000"/>
          <w:shd w:val="clear" w:color="auto" w:fill="FFFFFF"/>
        </w:rPr>
      </w:pPr>
      <w:r w:rsidRPr="00BB22CC">
        <w:rPr>
          <w:color w:val="000000"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DE7975" w:rsidRPr="00BB22CC">
        <w:rPr>
          <w:color w:val="000000"/>
        </w:rPr>
        <w:t xml:space="preserve">Удвоение согласных в прилагательных при их изменении по степеням сравнения. Формы глагола </w:t>
      </w:r>
      <w:r w:rsidR="00DE7975" w:rsidRPr="00BB22CC">
        <w:rPr>
          <w:i/>
          <w:iCs/>
          <w:color w:val="000000"/>
        </w:rPr>
        <w:t>to be </w:t>
      </w:r>
      <w:r w:rsidR="00DE7975" w:rsidRPr="00BB22CC">
        <w:rPr>
          <w:color w:val="000000"/>
        </w:rPr>
        <w:t>в прошедшем простом времени. Различение на слух схожих английских слов, закрепление употребления степеней сравнения прилагательных, знакомство с прошедшим временем глагола to be и наречиями времени.</w:t>
      </w:r>
      <w:r w:rsidR="00DE7975" w:rsidRPr="00BB22CC">
        <w:rPr>
          <w:color w:val="000000"/>
          <w:shd w:val="clear" w:color="auto" w:fill="FFFFFF"/>
        </w:rPr>
        <w:t xml:space="preserve"> Отрицательные предложения с глаголами was, were. Степени сравнения прилагательных good и bad. Закрепление употребления глаголов was, were, знакомство с образованием отрицаний с глаголами was, were, знакомство с образованием степеней сравнения прилагательных good, bad, чтение текста и установление соответствия между текстом и картинками. Степени сравнения многосложных прилагательных. Лексика по теме: «Погода». </w:t>
      </w:r>
    </w:p>
    <w:p w:rsidR="00D23BB6" w:rsidRPr="00BB22CC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</w:t>
      </w:r>
      <w:r w:rsidR="00335101" w:rsidRPr="00BB2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Мир моих увлечений.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="00BB22CC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BB22CC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weekend.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В</w:t>
      </w:r>
      <w:r w:rsidR="00BB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1B" w:rsidRPr="00BB22CC">
        <w:rPr>
          <w:rFonts w:ascii="Times New Roman" w:hAnsi="Times New Roman" w:cs="Times New Roman"/>
          <w:b/>
          <w:sz w:val="24"/>
          <w:szCs w:val="24"/>
        </w:rPr>
        <w:t>выходные</w:t>
      </w:r>
      <w:r w:rsidR="00093C1B" w:rsidRPr="00BB2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758B2" w:rsidRPr="00BB22CC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BB22CC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BD038A" w:rsidRPr="00BB22CC" w:rsidRDefault="00484664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любимые занятия. Виды спорта и спортивные игры. Мои любимые сказки. Выходной день (в зоопарке, цирке), каникулы. </w:t>
      </w:r>
      <w:r w:rsidR="00DE7975"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Прошедшее простое время правильных глаголов. Произношение окончания – </w:t>
      </w:r>
      <w:r w:rsidR="00DE7975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DE7975"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Общие вопросы в прошедшее времени и ответы на них.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Отрицательные предложения в простом прошедшем времени. Краткая форма 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didnot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Инфинитив. Будущее простое время в разных типах предложений. Оборот 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going</w:t>
      </w:r>
      <w:r w:rsid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EB475E" w:rsidRPr="00BB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B207F4" w:rsidRDefault="00B207F4" w:rsidP="009C79E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3374DE" w:rsidRDefault="00BF792D" w:rsidP="009C79E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F792D">
        <w:rPr>
          <w:rFonts w:ascii="Times New Roman" w:eastAsia="Times New Roman" w:hAnsi="Times New Roman" w:cs="Times New Roman"/>
          <w:b/>
          <w:lang w:eastAsia="ru-RU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904C50" w:rsidRDefault="00904C5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4772"/>
        <w:gridCol w:w="1392"/>
        <w:gridCol w:w="7934"/>
      </w:tblGrid>
      <w:tr w:rsidR="00C10669" w:rsidRPr="008B4BD5" w:rsidTr="00DE52EA">
        <w:trPr>
          <w:trHeight w:val="45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A25C99" w:rsidRPr="00DE52EA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25C99" w:rsidRPr="00DE52EA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b/>
                <w:sz w:val="24"/>
                <w:szCs w:val="24"/>
              </w:rPr>
              <w:t>п/п в теме</w:t>
            </w:r>
          </w:p>
        </w:tc>
        <w:tc>
          <w:tcPr>
            <w:tcW w:w="4908" w:type="dxa"/>
            <w:vMerge w:val="restart"/>
            <w:shd w:val="clear" w:color="auto" w:fill="auto"/>
            <w:vAlign w:val="center"/>
          </w:tcPr>
          <w:p w:rsidR="00A25C99" w:rsidRPr="00DE52EA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C99" w:rsidRPr="008B4BD5" w:rsidRDefault="00A25C9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82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5C99" w:rsidRPr="008B4BD5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A25C99">
              <w:rPr>
                <w:rFonts w:ascii="Times New Roman" w:hAnsi="Times New Roman" w:cs="Times New Roman"/>
                <w:b/>
              </w:rPr>
              <w:t>Основные виды учебной деятельности</w:t>
            </w:r>
          </w:p>
        </w:tc>
      </w:tr>
      <w:tr w:rsidR="00C10669" w:rsidRPr="008B4BD5" w:rsidTr="00DE52EA">
        <w:trPr>
          <w:trHeight w:val="458"/>
          <w:jc w:val="center"/>
        </w:trPr>
        <w:tc>
          <w:tcPr>
            <w:tcW w:w="711" w:type="dxa"/>
            <w:vMerge/>
            <w:shd w:val="clear" w:color="auto" w:fill="auto"/>
          </w:tcPr>
          <w:p w:rsidR="00A25C99" w:rsidRPr="00DE52EA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vMerge/>
            <w:shd w:val="clear" w:color="auto" w:fill="auto"/>
          </w:tcPr>
          <w:p w:rsidR="00A25C99" w:rsidRPr="00DE52EA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5C99" w:rsidRPr="008B4BD5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5C99" w:rsidRPr="008B4BD5" w:rsidRDefault="00A25C9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10669" w:rsidRPr="008B4BD5" w:rsidTr="00DE52EA">
        <w:trPr>
          <w:trHeight w:val="414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1. </w:t>
            </w:r>
            <w:r w:rsidRPr="00DE5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John Baker and his family. </w:t>
            </w:r>
            <w:r w:rsidRPr="00DE52EA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Встречайте Джона Бейкера и его семью.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0" w:type="dxa"/>
            <w:vMerge w:val="restart"/>
            <w:tcBorders>
              <w:left w:val="single" w:sz="4" w:space="0" w:color="auto"/>
            </w:tcBorders>
          </w:tcPr>
          <w:p w:rsidR="00C10669" w:rsidRPr="00FB5581" w:rsidRDefault="00C10669" w:rsidP="00C86B4D">
            <w:pPr>
              <w:pStyle w:val="a5"/>
              <w:ind w:firstLine="708"/>
              <w:rPr>
                <w:b/>
                <w:i/>
              </w:rPr>
            </w:pPr>
            <w:r w:rsidRPr="00FB5581">
              <w:rPr>
                <w:b/>
                <w:i/>
              </w:rPr>
              <w:t>Виды речевой и читательской деятельности</w:t>
            </w:r>
          </w:p>
          <w:p w:rsidR="00C10669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</w:p>
          <w:p w:rsidR="00C10669" w:rsidRPr="00C86B4D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  <w:r w:rsidRPr="00C86B4D">
              <w:rPr>
                <w:rFonts w:ascii="Times New Roman" w:hAnsi="Times New Roman" w:cs="Times New Roman"/>
                <w:b/>
              </w:rPr>
              <w:t>Говорение:</w:t>
            </w:r>
          </w:p>
          <w:p w:rsidR="00C10669" w:rsidRPr="00C86B4D" w:rsidRDefault="00C10669" w:rsidP="00307D5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элементарных диалогах (этикетном, диалоге-расспросе, диалоге-побуждении), соблюдая нормы речевого этикета, принятые в англоязычных странах;</w:t>
            </w:r>
          </w:p>
          <w:p w:rsidR="00C10669" w:rsidRPr="00C86B4D" w:rsidRDefault="00C10669" w:rsidP="00307D5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небольшое описание предмета, картинки, персонажа;</w:t>
            </w:r>
          </w:p>
          <w:p w:rsidR="00C10669" w:rsidRPr="00C86B4D" w:rsidRDefault="00C10669" w:rsidP="00C86B4D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рассказ о себе, своей семье, друге;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Выпускник получит возможность научиться:</w:t>
            </w:r>
          </w:p>
          <w:p w:rsidR="00C10669" w:rsidRPr="00C86B4D" w:rsidRDefault="00C10669" w:rsidP="00307D5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элементарном диалоге, расспрашивая собеседника и отвечая на его вопросы;</w:t>
            </w:r>
          </w:p>
          <w:p w:rsidR="00C10669" w:rsidRPr="00C86B4D" w:rsidRDefault="00C10669" w:rsidP="00307D5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 небольшие произведения детского фольклора;</w:t>
            </w:r>
          </w:p>
          <w:p w:rsidR="00C10669" w:rsidRPr="00C86B4D" w:rsidRDefault="00C10669" w:rsidP="00307D5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персонажа;</w:t>
            </w:r>
          </w:p>
          <w:p w:rsidR="00C10669" w:rsidRPr="00C10669" w:rsidRDefault="00C10669" w:rsidP="00307D5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ожение</w:t>
            </w:r>
            <w:r w:rsidRPr="00C8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прочитанного текста.</w:t>
            </w:r>
          </w:p>
          <w:p w:rsidR="00C10669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BD6CA8">
              <w:rPr>
                <w:rFonts w:ascii="Times New Roman" w:hAnsi="Times New Roman" w:cs="Times New Roman"/>
                <w:b/>
              </w:rPr>
              <w:t>Аудирование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10669" w:rsidRPr="00BD6CA8" w:rsidRDefault="00C10669" w:rsidP="00307D5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слух речь учителя и одноклассников при непосредственном общении и вербально/невербально реагировать на услышанное;</w:t>
            </w:r>
          </w:p>
          <w:p w:rsidR="00C10669" w:rsidRPr="00BD6CA8" w:rsidRDefault="00C10669" w:rsidP="00307D5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слух в аудиозаписи основное содержание небольших сообщений, рассказов, сказок, построенных на знакомом языковом материале.</w:t>
            </w:r>
          </w:p>
          <w:p w:rsidR="00C10669" w:rsidRPr="00BD6CA8" w:rsidRDefault="00C10669" w:rsidP="00307D5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   слух   аудиотекст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и   полностью   понимать   содержащуюся   в   нём информацию;</w:t>
            </w:r>
          </w:p>
          <w:p w:rsidR="00C10669" w:rsidRPr="00C10669" w:rsidRDefault="00C10669" w:rsidP="00307D5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контекстуальн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или   языков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догадк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при   восприятии   на   слух текстов, содержащих некоторые незнакомые слова.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Чтение:</w:t>
            </w:r>
          </w:p>
          <w:p w:rsidR="00C10669" w:rsidRPr="00BD6CA8" w:rsidRDefault="00C10669" w:rsidP="00307D5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есение графического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английского слова с его звуковым образом;</w:t>
            </w:r>
          </w:p>
          <w:p w:rsidR="00C10669" w:rsidRPr="00BD6CA8" w:rsidRDefault="00C10669" w:rsidP="00307D5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вслух   небольшо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построенн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   изученном   языковом   материале, соблюдая правила произношения и соответствующую интонацию;</w:t>
            </w:r>
          </w:p>
          <w:p w:rsidR="00C10669" w:rsidRPr="00BD6CA8" w:rsidRDefault="00C10669" w:rsidP="00307D5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про    себя    и    понима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содержани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небольшого    текста,    построенного    на изученном языковом материале;</w:t>
            </w:r>
          </w:p>
          <w:p w:rsidR="00C10669" w:rsidRPr="00BD6CA8" w:rsidRDefault="00C10669" w:rsidP="00307D5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 себя и находить необходимой информации</w:t>
            </w:r>
          </w:p>
          <w:p w:rsidR="00C10669" w:rsidRPr="00C10669" w:rsidRDefault="00C10669" w:rsidP="00307D5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догадка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 значении незнакомых слов по контексту;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  обраща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яя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внимания   на   незнакомые   слова,   не   мешающие   понимать   основное содержание текста.</w:t>
            </w:r>
          </w:p>
          <w:p w:rsidR="00C10669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 и письменная речь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307D52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слова, словосочетания, простых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10669" w:rsidRPr="00BD6CA8" w:rsidRDefault="00C10669" w:rsidP="00307D52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поздравительн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Новым годом, Рождеством, днём рождения (с опорой на образец);</w:t>
            </w:r>
          </w:p>
          <w:p w:rsidR="00C10669" w:rsidRPr="00BD6CA8" w:rsidRDefault="00C10669" w:rsidP="00307D52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зарубежному другу (с опорой на образец).</w:t>
            </w:r>
          </w:p>
          <w:p w:rsidR="00C10669" w:rsidRPr="00BD6CA8" w:rsidRDefault="00C10669" w:rsidP="00307D5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письменной форме кратко отвечать на вопросы к тексту;</w:t>
            </w:r>
          </w:p>
          <w:p w:rsidR="00C10669" w:rsidRPr="00BD6CA8" w:rsidRDefault="00C10669" w:rsidP="00307D5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письменной форме по плану/ключевым словам;</w:t>
            </w:r>
          </w:p>
          <w:p w:rsidR="00C10669" w:rsidRPr="00BD6CA8" w:rsidRDefault="00C10669" w:rsidP="00307D5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10669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Языковая компетенция: Графика, каллиграфия, орфография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307D5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графически и каллиграфически корректно 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букв английского алфавита (полупечатное написание букв, буквосочетаний, слов);</w:t>
            </w:r>
          </w:p>
          <w:p w:rsidR="00C10669" w:rsidRPr="00BD6CA8" w:rsidRDefault="00C10669" w:rsidP="00307D5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звуко-буквенные соответстви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10669" w:rsidRPr="00BD6CA8" w:rsidRDefault="00C10669" w:rsidP="00307D5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английским алфавитом,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букв в нём; списыва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10669" w:rsidRPr="00BD6CA8" w:rsidRDefault="00C10669" w:rsidP="00307D5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знаков транскрипции; вычленение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апострофа;</w:t>
            </w:r>
          </w:p>
          <w:p w:rsidR="00C10669" w:rsidRPr="00BD6CA8" w:rsidRDefault="00C10669" w:rsidP="00307D5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анализ буквосочетания английского языка;</w:t>
            </w:r>
          </w:p>
          <w:p w:rsidR="00C10669" w:rsidRPr="00BD6CA8" w:rsidRDefault="00C10669" w:rsidP="00307D5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в соответствии с изученными правилами чтения;</w:t>
            </w:r>
          </w:p>
          <w:p w:rsidR="00C10669" w:rsidRPr="00BD6CA8" w:rsidRDefault="00C10669" w:rsidP="00307D5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орфографически наиболее употребительные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 (активный словарь).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Фонетическая сторона речи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10669" w:rsidRPr="00BD6CA8" w:rsidRDefault="00C10669" w:rsidP="00307D5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слух и адекватно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английского языка, соблюдая нормы произношения звуков;</w:t>
            </w:r>
          </w:p>
          <w:p w:rsidR="00C10669" w:rsidRPr="00BD6CA8" w:rsidRDefault="00C10669" w:rsidP="00307D5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изолированном слове, фразе;</w:t>
            </w:r>
          </w:p>
          <w:p w:rsidR="00C10669" w:rsidRPr="00BD6CA8" w:rsidRDefault="00C10669" w:rsidP="00307D5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по интонации;</w:t>
            </w:r>
          </w:p>
          <w:p w:rsidR="00C10669" w:rsidRPr="00BD6CA8" w:rsidRDefault="00C10669" w:rsidP="00307D5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произн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предложения      с      точки      зрения     их      ритмико-интонационных особенностей.</w:t>
            </w:r>
          </w:p>
          <w:p w:rsidR="00C10669" w:rsidRPr="00BD6CA8" w:rsidRDefault="00C10669" w:rsidP="00307D5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связующе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 в речи и 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использовать;</w:t>
            </w:r>
          </w:p>
          <w:p w:rsidR="00C10669" w:rsidRPr="00BD6CA8" w:rsidRDefault="00C10669" w:rsidP="00307D5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интонаци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перечисления;</w:t>
            </w:r>
          </w:p>
          <w:p w:rsidR="00C10669" w:rsidRPr="00BD6CA8" w:rsidRDefault="00C10669" w:rsidP="00307D5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  правила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отсутствия     ударения     на     служебных     словах     (артиклях,     союзах, предлогах);</w:t>
            </w:r>
          </w:p>
          <w:p w:rsidR="00C10669" w:rsidRPr="00BD6CA8" w:rsidRDefault="00C10669" w:rsidP="00307D5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изучаемы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слов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транскрипции.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Лексическая сторона речи</w:t>
            </w:r>
          </w:p>
          <w:p w:rsidR="00C10669" w:rsidRPr="00BD6CA8" w:rsidRDefault="00C10669" w:rsidP="00307D52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письменном и устном тексте, воспроизв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употребл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лексические единицы (приблизительно в объеме 300 единиц), обслуживающие ситуации общения в пределах тематики начальной школы, в соответствии с коммуникативной задачей;</w:t>
            </w:r>
          </w:p>
          <w:p w:rsidR="00C10669" w:rsidRPr="00BD6CA8" w:rsidRDefault="00C10669" w:rsidP="00307D52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речи простейших устойчивых словосочетаний, речевых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клише, оценочн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лексики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коммуникативной задачей;</w:t>
            </w:r>
          </w:p>
          <w:p w:rsidR="00C10669" w:rsidRPr="00BD6CA8" w:rsidRDefault="00C10669" w:rsidP="00307D52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элемент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речевого этикета, отражающи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 страны изучаемого языка.</w:t>
            </w:r>
          </w:p>
          <w:p w:rsidR="00C10669" w:rsidRPr="00BD6CA8" w:rsidRDefault="00C10669" w:rsidP="00307D52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простых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словообразовательные деривационные элементы (суффиксы: -er, -teen, -ty, -y, -ty, -th, -ful), префиксы -un;</w:t>
            </w:r>
          </w:p>
          <w:p w:rsidR="00C10669" w:rsidRPr="00BD6CA8" w:rsidRDefault="00C10669" w:rsidP="00307D52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сложных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слов,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значения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незнакомых сложных слов по значению составляющих их основ (bedroom, apple tree etc.);</w:t>
            </w:r>
          </w:p>
          <w:p w:rsidR="00C10669" w:rsidRPr="00BD6CA8" w:rsidRDefault="00C10669" w:rsidP="00307D52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конверси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вывод их значени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(chocolate — chocolate cake, water — to water);</w:t>
            </w:r>
          </w:p>
          <w:p w:rsidR="00C10669" w:rsidRPr="00BD6CA8" w:rsidRDefault="00C10669" w:rsidP="00C1066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Грамматическая сторона речи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основны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 (повествовательное, побудительное, вопросительное), соблюдая правильный порядок слов;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вопросительными словами (who, what, when, where, why, how) в продуктивных видах речевой деятельности (говорении и письме);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отрицательными предложениями;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простых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(нераспространенные и распространенные) предложени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однородными членами, сложноподчиненные предложения;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сказуемыми разного типа — а) простым глагольным (He reads); б) составным именным (He isa pupil.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is ten.);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составным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глагольным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(I can swim. I like to swim.);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man — men, woman — women, mouse — mice, fish — fish, deer — deer, sheep — sheep, goose — geese;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притяжательн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 существительных;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прилагательных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положительной, сравнительной и превосходной степенях сравнения, включая и супплетивные формы (good — better — best; bad — worse — worst);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намерения с использованием грамматических форм Present Simple, Future Simple, Past Simple (включая правильные и неправильные глаголы) — оборота to be going to,     конструкции I’d like to... модальных глаголов can и must;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to be и to do для построения необходимых вопросительных, отрицательных конструкций;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наречиями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always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often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sometimes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never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usually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yesterday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tomorrow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образа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very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well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badly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much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little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употребительные предлоги для обозначения временных и пространственных соответствий (by, on, in, at, behind, in front of, with, from, of, into);</w:t>
            </w:r>
          </w:p>
          <w:p w:rsidR="00C10669" w:rsidRPr="00BD6CA8" w:rsidRDefault="00C10669" w:rsidP="00307D5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указательны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притяжательны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некоторы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неопределенны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10669" w:rsidRPr="00BD6CA8" w:rsidRDefault="00C10669" w:rsidP="00307D5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узнавание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сложносочинённы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союзами and и but;</w:t>
            </w:r>
          </w:p>
          <w:p w:rsidR="00C10669" w:rsidRPr="00BD6CA8" w:rsidRDefault="00C10669" w:rsidP="00307D5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безличны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(It’s cold.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It’s 5 o’clock. It’s</w:t>
            </w:r>
            <w:r w:rsidRPr="00C1066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interesting),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конструкцией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there is/there are;</w:t>
            </w:r>
          </w:p>
          <w:p w:rsidR="00C10669" w:rsidRPr="00BD6CA8" w:rsidRDefault="00C10669" w:rsidP="00307D5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неопределёнными местоимениями some, any</w:t>
            </w:r>
          </w:p>
          <w:p w:rsidR="00C10669" w:rsidRPr="00BD6CA8" w:rsidRDefault="00C10669" w:rsidP="00307D5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(некоторые случаи употребления: Can I have some tea?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there any milk in the</w:t>
            </w:r>
            <w:r w:rsidRPr="00C1066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fridge? — No, there isn’t any);</w:t>
            </w:r>
          </w:p>
          <w:p w:rsidR="00C10669" w:rsidRPr="00BD6CA8" w:rsidRDefault="00C10669" w:rsidP="00307D5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наречиями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(yesterday, tomorrow, never,</w:t>
            </w:r>
            <w:r w:rsidRPr="00C1066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usually, often, sometimes);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наречиями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(much, little, very);</w:t>
            </w:r>
          </w:p>
          <w:p w:rsidR="00C10669" w:rsidRPr="00C10669" w:rsidRDefault="00C10669" w:rsidP="00307D5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тексте и дифференцирова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слов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определённым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признакам (существительные, прилагательные, модальные/смысловые глаголы).</w:t>
            </w:r>
          </w:p>
          <w:p w:rsidR="00C10669" w:rsidRPr="00BD6CA8" w:rsidRDefault="00C10669" w:rsidP="00C1066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C10669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Социокультурная компетенция</w:t>
            </w:r>
          </w:p>
          <w:p w:rsidR="00C10669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C10669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Компенсаторная компетенция</w:t>
            </w:r>
          </w:p>
          <w:p w:rsidR="00C10669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C10669" w:rsidRPr="00BD6CA8" w:rsidRDefault="00C10669" w:rsidP="00C10669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Учебно-познавательная компетенция</w:t>
            </w:r>
          </w:p>
          <w:p w:rsidR="00C10669" w:rsidRPr="00BD6CA8" w:rsidRDefault="00C10669" w:rsidP="00BD6CA8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Результатами овладения учебно-познавательной компетенцией является формирование следующих специальных учебных умений:</w:t>
            </w:r>
          </w:p>
          <w:p w:rsidR="00C10669" w:rsidRPr="00BD6CA8" w:rsidRDefault="00C10669" w:rsidP="00307D5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двуязычным словарем учебника (в том числе транскрипцией);</w:t>
            </w:r>
          </w:p>
          <w:p w:rsidR="00C10669" w:rsidRPr="00BD6CA8" w:rsidRDefault="00C10669" w:rsidP="00307D5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справочными материалами, представленными в виде таблиц, схем и правил;</w:t>
            </w:r>
          </w:p>
          <w:p w:rsidR="00C10669" w:rsidRPr="00BD6CA8" w:rsidRDefault="00C10669" w:rsidP="00307D5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словарь для записи новых слов;</w:t>
            </w:r>
          </w:p>
          <w:p w:rsidR="00C10669" w:rsidRPr="00BD6CA8" w:rsidRDefault="00C10669" w:rsidP="00307D5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слова по тематическому принципу;</w:t>
            </w:r>
          </w:p>
          <w:p w:rsidR="00C10669" w:rsidRPr="00BD6CA8" w:rsidRDefault="00C10669" w:rsidP="00307D5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расхождения и сходства между родным и изучаемым языком на уровне отдельных грамматических явлений </w:t>
            </w: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(например, употребление артиклей, структура предложения и т. д.);</w:t>
            </w:r>
          </w:p>
          <w:p w:rsidR="00C10669" w:rsidRPr="00C10669" w:rsidRDefault="00C10669" w:rsidP="00307D5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D6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нужную информацию из текста на основе имеющейся коммуникативной 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Джон и его семья. Введение новой лексики.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и специальные вопросы в настоящем времени.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 Джона Баркера. Наречия частотности.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 и его деятельность. Притяжательный падеж имён существительных.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AF433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671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генеалогическое древо семьи Баркер. Притяжательный падеж имён существительных слова- исключения.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Обычный день семьи Баркер.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материала по разделу 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материала по разделу 1.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«Генеалогическое древо моей семьи».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0669" w:rsidRPr="008B4BD5" w:rsidRDefault="00C10669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DE5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Myday</w:t>
            </w:r>
            <w:r w:rsidRPr="00DE52EA">
              <w:rPr>
                <w:rFonts w:ascii="Times New Roman" w:hAnsi="Times New Roman" w:cs="Times New Roman"/>
                <w:b/>
                <w:sz w:val="24"/>
                <w:szCs w:val="24"/>
              </w:rPr>
              <w:t>. Мой день.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день. Введение новой лексики.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Повседневные занятия людей в момент речи.</w:t>
            </w:r>
          </w:p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продолженное время.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людей в разное время.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 обязанности детей. Отрицательные предложения в настоящем длительном времени.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предложения в настоящем длительном времени.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Повседневные занятия Салли и Джона Баркер.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 знаний (за 1 четверть).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 знаний (за 1 четверть).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EF4E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At home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.Дома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формы личных местоимений. Введение новой лексики по теме: "Дома"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B7328A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Джона Баркера.Предлоги места.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Обстановка в доме, предметы интерьера.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ты находишься? Типичное жилище англичанина.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How many…?  Введение </w:t>
            </w: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новой лексики. Предлог in.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своего дома или квартиры (монолог).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8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разделу 3.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24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4. I go to school. 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иду в школу.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теме: «Школа»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классной комнаты школы Салли Баркера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оборотом there is / there are.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 20-100.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8" w:type="dxa"/>
            <w:tcBorders>
              <w:top w:val="single" w:sz="4" w:space="0" w:color="auto"/>
            </w:tcBorders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называть время на электронных часах. Введение новой лексики. 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Отрицательные предложения с оборотом </w:t>
            </w:r>
          </w:p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 is / There are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EC129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5. 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Ilikefood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Я люблю еду.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Cловообразование. Правила поведения для учеников школы. Вежливая просьба. </w:t>
            </w:r>
          </w:p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питания. Словообразование (конверсия). </w:t>
            </w:r>
          </w:p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think / I don't think «Я думаю…/я не </w:t>
            </w: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думаю…»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трапезы. </w:t>
            </w:r>
          </w:p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предложения. Введение новой лексики  по теме «Еда».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I think / I don’t think; Would you like…? </w:t>
            </w: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прилагательных: сравнительная степень.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семьи Баркер.  Введение новой лексики  по теме «Еда».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I would like  (полная и краткая формы)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и выбор блюд в кафе. Развитие навыков диалогической речи, навыков письма.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DF148A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6. The Weather We Have – 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Погода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9C79E9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9C79E9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прилагательных: сравнительная и превосходная. Знакомство с Past Simple. Введение новой лексики (слова-спутники в Past Simple).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to be в Past Simple (утвердительные, отрицаельные. предложения).  Степени сравнения прилагательных хороший (good) и плохой (bad).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чтению. Введение новой лексики  по теме «Погода».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многосложных прилагательных.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в разных городах</w:t>
            </w:r>
          </w:p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разное время года. Р/с Погода на Виледи в разное время года.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to be в Past Simple (вопросительные </w:t>
            </w: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предложения).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систематизации и обобщения знаний (за 3 ч.)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систематизации и обобщения знаний (за 3 ч.) </w:t>
            </w:r>
          </w:p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8B4B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AttheWeekend</w:t>
            </w:r>
            <w:r w:rsidRPr="00DE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 выходных.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A25C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магазин. Введение новой лексики.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глаголы в Past Simple (произношение окончания –ed)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в семье Баркер.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 Simple (отрицательные предложения, общий вопрос)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 на прошлых выходных. Ведение новой лексики по теме «Летние каникулы». Знакомство с инфинитивом.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  Знакомство с будущим временем Future Simple, описание погоды в будущем.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trHeight w:val="456"/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употреблении Future Simple. Ведение новой лексики по теме «Летние каникулы».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магазин. Введение новой лексики.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оборотом to be going to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C10669" w:rsidRPr="008B4BD5" w:rsidTr="00DE52EA">
        <w:trPr>
          <w:jc w:val="center"/>
        </w:trPr>
        <w:tc>
          <w:tcPr>
            <w:tcW w:w="711" w:type="dxa"/>
            <w:shd w:val="clear" w:color="auto" w:fill="auto"/>
          </w:tcPr>
          <w:p w:rsidR="00C10669" w:rsidRPr="00DE52EA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8" w:type="dxa"/>
            <w:shd w:val="clear" w:color="auto" w:fill="auto"/>
          </w:tcPr>
          <w:p w:rsidR="00C10669" w:rsidRPr="00DE52EA" w:rsidRDefault="00C10669" w:rsidP="00BB22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tcBorders>
              <w:left w:val="single" w:sz="4" w:space="0" w:color="auto"/>
            </w:tcBorders>
          </w:tcPr>
          <w:p w:rsidR="00C10669" w:rsidRPr="008B4BD5" w:rsidRDefault="00C1066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E52EA" w:rsidRPr="008B4BD5" w:rsidTr="00DE52EA">
        <w:trPr>
          <w:jc w:val="center"/>
        </w:trPr>
        <w:tc>
          <w:tcPr>
            <w:tcW w:w="5619" w:type="dxa"/>
            <w:gridSpan w:val="2"/>
            <w:shd w:val="clear" w:color="auto" w:fill="auto"/>
          </w:tcPr>
          <w:p w:rsidR="00C86B4D" w:rsidRPr="008B4BD5" w:rsidRDefault="00C86B4D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lastRenderedPageBreak/>
              <w:t>Итого за 1 четверть</w:t>
            </w:r>
          </w:p>
        </w:tc>
        <w:tc>
          <w:tcPr>
            <w:tcW w:w="9190" w:type="dxa"/>
            <w:gridSpan w:val="2"/>
          </w:tcPr>
          <w:p w:rsidR="00C86B4D" w:rsidRPr="008B4BD5" w:rsidRDefault="00C86B4D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E52EA" w:rsidRPr="008B4BD5" w:rsidTr="00DE52EA">
        <w:trPr>
          <w:jc w:val="center"/>
        </w:trPr>
        <w:tc>
          <w:tcPr>
            <w:tcW w:w="5619" w:type="dxa"/>
            <w:gridSpan w:val="2"/>
            <w:shd w:val="clear" w:color="auto" w:fill="auto"/>
          </w:tcPr>
          <w:p w:rsidR="00C86B4D" w:rsidRPr="008B4BD5" w:rsidRDefault="00C86B4D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9190" w:type="dxa"/>
            <w:gridSpan w:val="2"/>
          </w:tcPr>
          <w:p w:rsidR="00C86B4D" w:rsidRPr="008B4BD5" w:rsidRDefault="00C86B4D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E52EA" w:rsidRPr="008B4BD5" w:rsidTr="00DE52EA">
        <w:trPr>
          <w:jc w:val="center"/>
        </w:trPr>
        <w:tc>
          <w:tcPr>
            <w:tcW w:w="5619" w:type="dxa"/>
            <w:gridSpan w:val="2"/>
            <w:shd w:val="clear" w:color="auto" w:fill="auto"/>
          </w:tcPr>
          <w:p w:rsidR="00C86B4D" w:rsidRPr="008B4BD5" w:rsidRDefault="00C86B4D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9190" w:type="dxa"/>
            <w:gridSpan w:val="2"/>
          </w:tcPr>
          <w:p w:rsidR="00C86B4D" w:rsidRPr="008B4BD5" w:rsidRDefault="00C86B4D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E52EA" w:rsidRPr="008B4BD5" w:rsidTr="00DE52EA">
        <w:trPr>
          <w:jc w:val="center"/>
        </w:trPr>
        <w:tc>
          <w:tcPr>
            <w:tcW w:w="5619" w:type="dxa"/>
            <w:gridSpan w:val="2"/>
            <w:shd w:val="clear" w:color="auto" w:fill="auto"/>
          </w:tcPr>
          <w:p w:rsidR="00C86B4D" w:rsidRPr="008B4BD5" w:rsidRDefault="00C86B4D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9190" w:type="dxa"/>
            <w:gridSpan w:val="2"/>
          </w:tcPr>
          <w:p w:rsidR="00C86B4D" w:rsidRPr="008B4BD5" w:rsidRDefault="00C86B4D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E52EA" w:rsidRPr="008B4BD5" w:rsidTr="00DE52EA">
        <w:trPr>
          <w:jc w:val="center"/>
        </w:trPr>
        <w:tc>
          <w:tcPr>
            <w:tcW w:w="5619" w:type="dxa"/>
            <w:gridSpan w:val="2"/>
            <w:shd w:val="clear" w:color="auto" w:fill="auto"/>
          </w:tcPr>
          <w:p w:rsidR="00C86B4D" w:rsidRPr="008B4BD5" w:rsidRDefault="00C86B4D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190" w:type="dxa"/>
            <w:gridSpan w:val="2"/>
          </w:tcPr>
          <w:p w:rsidR="00C86B4D" w:rsidRPr="008B4BD5" w:rsidRDefault="00C86B4D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8B4BD5" w:rsidRDefault="008B4BD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25C99" w:rsidRDefault="00A25C99" w:rsidP="00A25C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7C14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tbl>
      <w:tblPr>
        <w:tblW w:w="15607" w:type="dxa"/>
        <w:jc w:val="center"/>
        <w:tblInd w:w="431" w:type="dxa"/>
        <w:tblLayout w:type="fixed"/>
        <w:tblLook w:val="04A0"/>
      </w:tblPr>
      <w:tblGrid>
        <w:gridCol w:w="4716"/>
        <w:gridCol w:w="10891"/>
      </w:tblGrid>
      <w:tr w:rsidR="00A25C99" w:rsidRPr="00416A14" w:rsidTr="00F1361E">
        <w:trPr>
          <w:trHeight w:val="282"/>
          <w:jc w:val="center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Программа к завершённой предметной линии и системе учебников</w:t>
            </w:r>
          </w:p>
        </w:tc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99" w:rsidRPr="00416A14" w:rsidRDefault="00416A14" w:rsidP="00F1361E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«Английский язык. 2-4 классы. </w:t>
            </w:r>
            <w:r w:rsidRPr="003374DE">
              <w:rPr>
                <w:rFonts w:ascii="Times New Roman" w:eastAsia="Times New Roman" w:hAnsi="Times New Roman" w:cs="Times New Roman"/>
                <w:lang w:val="en-US" w:eastAsia="ru-RU"/>
              </w:rPr>
              <w:t>Rainbow</w:t>
            </w: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74DE">
              <w:rPr>
                <w:rFonts w:ascii="Times New Roman" w:eastAsia="Times New Roman" w:hAnsi="Times New Roman" w:cs="Times New Roman"/>
                <w:lang w:val="en-US" w:eastAsia="ru-RU"/>
              </w:rPr>
              <w:t>English</w:t>
            </w: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374DE">
              <w:rPr>
                <w:rFonts w:ascii="Times New Roman" w:hAnsi="Times New Roman" w:cs="Times New Roman"/>
              </w:rPr>
              <w:t xml:space="preserve">Афанасьева </w:t>
            </w:r>
            <w:r w:rsidRPr="003374DE">
              <w:rPr>
                <w:rFonts w:ascii="Times New Roman" w:hAnsi="Times New Roman" w:cs="Times New Roman"/>
                <w:lang w:val="en-US"/>
              </w:rPr>
              <w:t>O</w:t>
            </w:r>
            <w:r w:rsidRPr="003374DE">
              <w:rPr>
                <w:rFonts w:ascii="Times New Roman" w:hAnsi="Times New Roman" w:cs="Times New Roman"/>
              </w:rPr>
              <w:t>. </w:t>
            </w:r>
            <w:r w:rsidRPr="003374DE">
              <w:rPr>
                <w:rFonts w:ascii="Times New Roman" w:hAnsi="Times New Roman" w:cs="Times New Roman"/>
                <w:lang w:val="en-US"/>
              </w:rPr>
              <w:t>B</w:t>
            </w:r>
            <w:r w:rsidRPr="003374DE">
              <w:rPr>
                <w:rFonts w:ascii="Times New Roman" w:hAnsi="Times New Roman" w:cs="Times New Roman"/>
              </w:rPr>
              <w:t>., Михеева И. В., (М.: Дрофа, 2017 г.)</w:t>
            </w:r>
            <w:r w:rsidRPr="003374DE">
              <w:rPr>
                <w:rFonts w:ascii="Times New Roman" w:hAnsi="Times New Roman" w:cs="Times New Roman"/>
                <w:lang w:val="is-IS"/>
              </w:rPr>
              <w:t> </w:t>
            </w: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к завершенной предметной линии учебников«Английский язык. </w:t>
            </w:r>
            <w:r w:rsidRPr="003374DE">
              <w:rPr>
                <w:rFonts w:ascii="Times New Roman" w:eastAsia="Times New Roman" w:hAnsi="Times New Roman" w:cs="Times New Roman"/>
                <w:lang w:val="en-US" w:eastAsia="ru-RU"/>
              </w:rPr>
              <w:t>Rainbow</w:t>
            </w: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74DE">
              <w:rPr>
                <w:rFonts w:ascii="Times New Roman" w:eastAsia="Times New Roman" w:hAnsi="Times New Roman" w:cs="Times New Roman"/>
                <w:lang w:val="en-US" w:eastAsia="ru-RU"/>
              </w:rPr>
              <w:t>English</w:t>
            </w: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374DE">
              <w:rPr>
                <w:rFonts w:ascii="Times New Roman" w:hAnsi="Times New Roman" w:cs="Times New Roman"/>
              </w:rPr>
              <w:t xml:space="preserve">Афанасьева </w:t>
            </w:r>
            <w:r w:rsidRPr="003374DE">
              <w:rPr>
                <w:rFonts w:ascii="Times New Roman" w:hAnsi="Times New Roman" w:cs="Times New Roman"/>
                <w:lang w:val="en-US"/>
              </w:rPr>
              <w:t>O</w:t>
            </w:r>
            <w:r w:rsidRPr="003374DE">
              <w:rPr>
                <w:rFonts w:ascii="Times New Roman" w:hAnsi="Times New Roman" w:cs="Times New Roman"/>
              </w:rPr>
              <w:t>. </w:t>
            </w:r>
            <w:r w:rsidRPr="003374DE">
              <w:rPr>
                <w:rFonts w:ascii="Times New Roman" w:hAnsi="Times New Roman" w:cs="Times New Roman"/>
                <w:lang w:val="en-US"/>
              </w:rPr>
              <w:t>B</w:t>
            </w:r>
            <w:r w:rsidRPr="003374DE">
              <w:rPr>
                <w:rFonts w:ascii="Times New Roman" w:hAnsi="Times New Roman" w:cs="Times New Roman"/>
              </w:rPr>
              <w:t>., Михеева И. В., Дрофа, 2018 г.</w:t>
            </w:r>
          </w:p>
        </w:tc>
      </w:tr>
      <w:tr w:rsidR="00A25C99" w:rsidRPr="00416A14" w:rsidTr="00416A14">
        <w:trPr>
          <w:trHeight w:val="570"/>
          <w:jc w:val="center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Учебник, учебное пособие</w:t>
            </w:r>
          </w:p>
        </w:tc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C99" w:rsidRPr="00416A14" w:rsidRDefault="00416A14" w:rsidP="00416A14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4DE">
              <w:rPr>
                <w:rFonts w:ascii="Times New Roman" w:hAnsi="Times New Roman" w:cs="Times New Roman"/>
                <w:lang w:eastAsia="ru-RU"/>
              </w:rPr>
              <w:t xml:space="preserve">«Английский язык. </w:t>
            </w:r>
            <w:r>
              <w:rPr>
                <w:rFonts w:ascii="Times New Roman" w:hAnsi="Times New Roman" w:cs="Times New Roman"/>
                <w:lang w:eastAsia="ru-RU"/>
              </w:rPr>
              <w:t>4 класс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3374DE">
              <w:rPr>
                <w:rFonts w:ascii="Times New Roman" w:hAnsi="Times New Roman" w:cs="Times New Roman"/>
                <w:lang w:val="en-US" w:eastAsia="ru-RU"/>
              </w:rPr>
              <w:t>Rainbow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374DE">
              <w:rPr>
                <w:rFonts w:ascii="Times New Roman" w:hAnsi="Times New Roman" w:cs="Times New Roman"/>
                <w:lang w:val="en-US" w:eastAsia="ru-RU"/>
              </w:rPr>
              <w:t>English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» </w:t>
            </w:r>
            <w:r w:rsidRPr="003374DE">
              <w:rPr>
                <w:rFonts w:ascii="Times New Roman" w:hAnsi="Times New Roman" w:cs="Times New Roman"/>
              </w:rPr>
              <w:t xml:space="preserve">Афанасьева </w:t>
            </w:r>
            <w:r w:rsidRPr="003374DE">
              <w:rPr>
                <w:rFonts w:ascii="Times New Roman" w:hAnsi="Times New Roman" w:cs="Times New Roman"/>
                <w:lang w:val="en-US"/>
              </w:rPr>
              <w:t>O</w:t>
            </w:r>
            <w:r w:rsidRPr="003374DE">
              <w:rPr>
                <w:rFonts w:ascii="Times New Roman" w:hAnsi="Times New Roman" w:cs="Times New Roman"/>
              </w:rPr>
              <w:t>. </w:t>
            </w:r>
            <w:r w:rsidRPr="003374DE">
              <w:rPr>
                <w:rFonts w:ascii="Times New Roman" w:hAnsi="Times New Roman" w:cs="Times New Roman"/>
                <w:lang w:val="en-US"/>
              </w:rPr>
              <w:t>B</w:t>
            </w:r>
            <w:r w:rsidRPr="003374DE">
              <w:rPr>
                <w:rFonts w:ascii="Times New Roman" w:hAnsi="Times New Roman" w:cs="Times New Roman"/>
              </w:rPr>
              <w:t>., Михеева И. В., (М.: Дрофа, 2017 г.)</w:t>
            </w:r>
            <w:r>
              <w:rPr>
                <w:rFonts w:ascii="Times New Roman" w:hAnsi="Times New Roman" w:cs="Times New Roman"/>
              </w:rPr>
              <w:t>.</w:t>
            </w:r>
            <w:r w:rsidRPr="003374DE">
              <w:rPr>
                <w:rFonts w:ascii="Times New Roman" w:hAnsi="Times New Roman" w:cs="Times New Roman"/>
              </w:rPr>
              <w:t xml:space="preserve"> Дрофа, 2018 г.</w:t>
            </w:r>
          </w:p>
        </w:tc>
      </w:tr>
      <w:tr w:rsidR="00A25C99" w:rsidRPr="00416A14" w:rsidTr="00416A14">
        <w:trPr>
          <w:trHeight w:val="564"/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Рабочая тетрадь для обучающихся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C99" w:rsidRPr="00416A14" w:rsidRDefault="00416A14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4DE">
              <w:rPr>
                <w:rFonts w:ascii="Times New Roman" w:hAnsi="Times New Roman" w:cs="Times New Roman"/>
                <w:lang w:eastAsia="ru-RU"/>
              </w:rPr>
              <w:t xml:space="preserve">«Английский язык. </w:t>
            </w:r>
            <w:r>
              <w:rPr>
                <w:rFonts w:ascii="Times New Roman" w:hAnsi="Times New Roman" w:cs="Times New Roman"/>
                <w:lang w:eastAsia="ru-RU"/>
              </w:rPr>
              <w:t>4 класс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3374DE">
              <w:rPr>
                <w:rFonts w:ascii="Times New Roman" w:hAnsi="Times New Roman" w:cs="Times New Roman"/>
                <w:lang w:val="en-US" w:eastAsia="ru-RU"/>
              </w:rPr>
              <w:t>Rainbow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374DE">
              <w:rPr>
                <w:rFonts w:ascii="Times New Roman" w:hAnsi="Times New Roman" w:cs="Times New Roman"/>
                <w:lang w:val="en-US" w:eastAsia="ru-RU"/>
              </w:rPr>
              <w:t>English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» </w:t>
            </w:r>
            <w:r w:rsidRPr="003374DE">
              <w:rPr>
                <w:rFonts w:ascii="Times New Roman" w:hAnsi="Times New Roman" w:cs="Times New Roman"/>
              </w:rPr>
              <w:t xml:space="preserve">Афанасьева </w:t>
            </w:r>
            <w:r w:rsidRPr="003374DE">
              <w:rPr>
                <w:rFonts w:ascii="Times New Roman" w:hAnsi="Times New Roman" w:cs="Times New Roman"/>
                <w:lang w:val="en-US"/>
              </w:rPr>
              <w:t>O</w:t>
            </w:r>
            <w:r w:rsidRPr="003374DE">
              <w:rPr>
                <w:rFonts w:ascii="Times New Roman" w:hAnsi="Times New Roman" w:cs="Times New Roman"/>
              </w:rPr>
              <w:t>. </w:t>
            </w:r>
            <w:r w:rsidRPr="003374DE">
              <w:rPr>
                <w:rFonts w:ascii="Times New Roman" w:hAnsi="Times New Roman" w:cs="Times New Roman"/>
                <w:lang w:val="en-US"/>
              </w:rPr>
              <w:t>B</w:t>
            </w:r>
            <w:r w:rsidRPr="003374DE">
              <w:rPr>
                <w:rFonts w:ascii="Times New Roman" w:hAnsi="Times New Roman" w:cs="Times New Roman"/>
              </w:rPr>
              <w:t>., Михеева И. В., (М.: Дрофа, 2017 г.)</w:t>
            </w:r>
            <w:r>
              <w:rPr>
                <w:rFonts w:ascii="Times New Roman" w:hAnsi="Times New Roman" w:cs="Times New Roman"/>
              </w:rPr>
              <w:t>.</w:t>
            </w:r>
            <w:r w:rsidRPr="003374DE">
              <w:rPr>
                <w:rFonts w:ascii="Times New Roman" w:hAnsi="Times New Roman" w:cs="Times New Roman"/>
              </w:rPr>
              <w:t xml:space="preserve"> Дрофа, 2018 г.</w:t>
            </w:r>
          </w:p>
        </w:tc>
      </w:tr>
      <w:tr w:rsidR="00A25C99" w:rsidRPr="00416A14" w:rsidTr="00416A14">
        <w:trPr>
          <w:trHeight w:val="558"/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Книга для учителя (методическое пособие с поурочными разработками)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5C99" w:rsidRPr="00416A14" w:rsidRDefault="00416A14" w:rsidP="00F1361E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E">
              <w:rPr>
                <w:rFonts w:ascii="Times New Roman" w:hAnsi="Times New Roman" w:cs="Times New Roman"/>
                <w:lang w:eastAsia="ru-RU"/>
              </w:rPr>
              <w:t xml:space="preserve">«Английский язык. </w:t>
            </w:r>
            <w:r>
              <w:rPr>
                <w:rFonts w:ascii="Times New Roman" w:hAnsi="Times New Roman" w:cs="Times New Roman"/>
                <w:lang w:eastAsia="ru-RU"/>
              </w:rPr>
              <w:t>4 класс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3374DE">
              <w:rPr>
                <w:rFonts w:ascii="Times New Roman" w:hAnsi="Times New Roman" w:cs="Times New Roman"/>
                <w:lang w:val="en-US" w:eastAsia="ru-RU"/>
              </w:rPr>
              <w:t>Rainbow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374DE">
              <w:rPr>
                <w:rFonts w:ascii="Times New Roman" w:hAnsi="Times New Roman" w:cs="Times New Roman"/>
                <w:lang w:val="en-US" w:eastAsia="ru-RU"/>
              </w:rPr>
              <w:t>English</w:t>
            </w:r>
            <w:r w:rsidRPr="003374DE">
              <w:rPr>
                <w:rFonts w:ascii="Times New Roman" w:hAnsi="Times New Roman" w:cs="Times New Roman"/>
                <w:lang w:eastAsia="ru-RU"/>
              </w:rPr>
              <w:t xml:space="preserve">» </w:t>
            </w:r>
            <w:r w:rsidRPr="003374DE">
              <w:rPr>
                <w:rFonts w:ascii="Times New Roman" w:hAnsi="Times New Roman" w:cs="Times New Roman"/>
              </w:rPr>
              <w:t xml:space="preserve">Афанасьева </w:t>
            </w:r>
            <w:r w:rsidRPr="003374DE">
              <w:rPr>
                <w:rFonts w:ascii="Times New Roman" w:hAnsi="Times New Roman" w:cs="Times New Roman"/>
                <w:lang w:val="en-US"/>
              </w:rPr>
              <w:t>O</w:t>
            </w:r>
            <w:r w:rsidRPr="003374DE">
              <w:rPr>
                <w:rFonts w:ascii="Times New Roman" w:hAnsi="Times New Roman" w:cs="Times New Roman"/>
              </w:rPr>
              <w:t>. </w:t>
            </w:r>
            <w:r w:rsidRPr="003374DE">
              <w:rPr>
                <w:rFonts w:ascii="Times New Roman" w:hAnsi="Times New Roman" w:cs="Times New Roman"/>
                <w:lang w:val="en-US"/>
              </w:rPr>
              <w:t>B</w:t>
            </w:r>
            <w:r w:rsidRPr="003374DE">
              <w:rPr>
                <w:rFonts w:ascii="Times New Roman" w:hAnsi="Times New Roman" w:cs="Times New Roman"/>
              </w:rPr>
              <w:t>., Михеева И. В., (М.: Дрофа, 2017 г.)</w:t>
            </w:r>
            <w:r>
              <w:rPr>
                <w:rFonts w:ascii="Times New Roman" w:hAnsi="Times New Roman" w:cs="Times New Roman"/>
              </w:rPr>
              <w:t>.</w:t>
            </w:r>
            <w:r w:rsidRPr="003374DE">
              <w:rPr>
                <w:rFonts w:ascii="Times New Roman" w:hAnsi="Times New Roman" w:cs="Times New Roman"/>
              </w:rPr>
              <w:t xml:space="preserve"> Дрофа, 2018 г.</w:t>
            </w:r>
          </w:p>
        </w:tc>
      </w:tr>
      <w:tr w:rsidR="00A25C99" w:rsidRPr="00416A14" w:rsidTr="00F1361E">
        <w:trPr>
          <w:trHeight w:val="267"/>
          <w:jc w:val="center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Электронное  приложение к УМК</w:t>
            </w:r>
          </w:p>
        </w:tc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 xml:space="preserve">Аудиоприложение на  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к УМК “</w:t>
            </w:r>
            <w:r w:rsidRPr="00416A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16A14"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«Английский язык. </w:t>
            </w:r>
            <w:r w:rsidR="00416A14">
              <w:rPr>
                <w:rFonts w:ascii="Times New Roman" w:hAnsi="Times New Roman" w:cs="Times New Roman"/>
                <w:lang w:eastAsia="ru-RU"/>
              </w:rPr>
              <w:t>4 класс</w:t>
            </w:r>
            <w:r w:rsidR="00416A14"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16A14" w:rsidRPr="003374DE">
              <w:rPr>
                <w:rFonts w:ascii="Times New Roman" w:eastAsia="Times New Roman" w:hAnsi="Times New Roman" w:cs="Times New Roman"/>
                <w:lang w:val="en-US" w:eastAsia="ru-RU"/>
              </w:rPr>
              <w:t>Rainbow</w:t>
            </w:r>
            <w:r w:rsidR="00416A14"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6A14" w:rsidRPr="003374DE">
              <w:rPr>
                <w:rFonts w:ascii="Times New Roman" w:eastAsia="Times New Roman" w:hAnsi="Times New Roman" w:cs="Times New Roman"/>
                <w:lang w:val="en-US" w:eastAsia="ru-RU"/>
              </w:rPr>
              <w:t>English</w:t>
            </w:r>
            <w:r w:rsidR="00416A14" w:rsidRPr="003374DE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416A14" w:rsidRPr="003374DE">
              <w:rPr>
                <w:rFonts w:ascii="Times New Roman" w:hAnsi="Times New Roman" w:cs="Times New Roman"/>
              </w:rPr>
              <w:t xml:space="preserve">Афанасьева </w:t>
            </w:r>
            <w:r w:rsidR="00416A14" w:rsidRPr="003374DE">
              <w:rPr>
                <w:rFonts w:ascii="Times New Roman" w:hAnsi="Times New Roman" w:cs="Times New Roman"/>
                <w:lang w:val="en-US"/>
              </w:rPr>
              <w:t>O</w:t>
            </w:r>
            <w:r w:rsidR="00416A14" w:rsidRPr="003374DE">
              <w:rPr>
                <w:rFonts w:ascii="Times New Roman" w:hAnsi="Times New Roman" w:cs="Times New Roman"/>
              </w:rPr>
              <w:t>. </w:t>
            </w:r>
            <w:r w:rsidR="00416A14" w:rsidRPr="003374DE">
              <w:rPr>
                <w:rFonts w:ascii="Times New Roman" w:hAnsi="Times New Roman" w:cs="Times New Roman"/>
                <w:lang w:val="en-US"/>
              </w:rPr>
              <w:t>B</w:t>
            </w:r>
            <w:r w:rsidR="00416A14" w:rsidRPr="003374DE">
              <w:rPr>
                <w:rFonts w:ascii="Times New Roman" w:hAnsi="Times New Roman" w:cs="Times New Roman"/>
              </w:rPr>
              <w:t>., Михеева И. В., (М.: Дрофа, 2017 г.)</w:t>
            </w:r>
            <w:r w:rsidR="00416A14">
              <w:rPr>
                <w:rFonts w:ascii="Times New Roman" w:hAnsi="Times New Roman" w:cs="Times New Roman"/>
              </w:rPr>
              <w:t>.</w:t>
            </w:r>
            <w:r w:rsidR="00416A14" w:rsidRPr="003374DE">
              <w:rPr>
                <w:rFonts w:ascii="Times New Roman" w:hAnsi="Times New Roman" w:cs="Times New Roman"/>
              </w:rPr>
              <w:t xml:space="preserve"> Дрофа, 2018 г.</w:t>
            </w:r>
          </w:p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Интерактивные плакаты для 2-4 класса, версия 1.0</w:t>
            </w:r>
            <w:r w:rsidR="00416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99" w:rsidRPr="00416A14" w:rsidTr="00F1361E">
        <w:trPr>
          <w:trHeight w:val="267"/>
          <w:jc w:val="center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Дидактический  материал</w:t>
            </w:r>
          </w:p>
        </w:tc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 по страноведению (Великобритании/США/...), двуязычные словари, демонстрационно-тематические плакаты для начальной школы, таблицы, алфавит (настенная таблица), грамматические таблицы к основным разделам грамматического материала, содержащегося в стандартах для начальной ступени обучения, портреты писателей и выдающихся деятелей культуры стран изучаемого языка, карты стран изучаемого языка и г. Лондона, изображения флагов стран изучаемого языка, набор фотографий с изображением ландшафта, городов, отдельных достопримечательностей, КИМы, дидактические пособия (викторины, карточки, грамматические игры, загадки и пословицы, детские песенки на английском языке и т.д.)</w:t>
            </w:r>
          </w:p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Лондон. Достопримечательности. Демонстрационный материал. ООО Изд-во «Айрис-пресс», 2012.</w:t>
            </w:r>
          </w:p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Серия «Тематические карточки» по темам: «Игрушки. Подарки. Праздники», «Времена года. Погода. Природа», «Мой дом», «Алфавит», «Правила чтения», «Животные», «Продукты питания», 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«Профессии. Хобби»: комплект тематических карточек по английскому языку для школ и курсов. – Х.: изд-во «Ранок», 2009.</w:t>
            </w:r>
          </w:p>
        </w:tc>
      </w:tr>
      <w:tr w:rsidR="00A25C99" w:rsidRPr="00416A14" w:rsidTr="00F1361E">
        <w:trPr>
          <w:trHeight w:val="267"/>
          <w:jc w:val="center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для контроля (тесты и т.п.)</w:t>
            </w:r>
          </w:p>
        </w:tc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Данилина Т.Н. Английский язык 2-4 классы. Тематические тесты. – Изд-во «Учитель»,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Ларькина С.В. Английский язык. Тесты и задания для итоговой аттестации за весь курс начальной школы. ФГОС. – Изд-во «Астрель»,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 В.Ю. Английский язык в начальной школе. Тестовые проверочные работы /. 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Ростов н/Д: Феникс,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5C99" w:rsidRPr="00416A14" w:rsidRDefault="00A25C99" w:rsidP="006B7C2B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Троицкая О.В. Английский язык. Готовимся к итоговому тестированию. Для начальной школы. – Изд-во «АСТ»,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25C99" w:rsidRPr="00416A14" w:rsidTr="00F1361E">
        <w:trPr>
          <w:trHeight w:val="267"/>
          <w:jc w:val="center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Список  используемой литературы</w:t>
            </w:r>
          </w:p>
        </w:tc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Журавлева Р.И. Учимся читать по-английски. – Ростов н/Д: Феникс,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«Английский язык: все для учителя!» - ООО изд. группа «Основа»,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 (периодика) и другие.</w:t>
            </w:r>
          </w:p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 В.Ю. Английские загадки и детские песенки для начальной школы/. 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Ростов н/Д: Феникс,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5C99" w:rsidRPr="00416A14" w:rsidRDefault="00A25C99" w:rsidP="006B7C2B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 В.Ю. Английские пословицы и поговорки для начальной школы/. 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Ростов н/Д: Феникс, 201</w:t>
            </w:r>
            <w:r w:rsidR="006B7C2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25C99" w:rsidRPr="00416A14" w:rsidTr="00F1361E">
        <w:trPr>
          <w:trHeight w:val="282"/>
          <w:jc w:val="center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C99" w:rsidRPr="00416A14" w:rsidRDefault="00A25C99" w:rsidP="00F1361E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14">
              <w:rPr>
                <w:rFonts w:ascii="Times New Roman" w:hAnsi="Times New Roman" w:cs="Times New Roman"/>
                <w:sz w:val="24"/>
                <w:szCs w:val="24"/>
              </w:rPr>
              <w:t>Цифровые и электронные образовательные ресурсы</w:t>
            </w:r>
          </w:p>
        </w:tc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99" w:rsidRPr="00416A14" w:rsidRDefault="00A25C99" w:rsidP="00F1361E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www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englishteachers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0" w:history="1"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www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titul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1" w:history="1"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.1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september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41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homeenglish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41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happyenglish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41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simonscat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416A1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416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25C99" w:rsidRPr="00416A14" w:rsidRDefault="00A25C99" w:rsidP="00A25C9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25C99" w:rsidRPr="00416A14" w:rsidSect="007508CA">
      <w:pgSz w:w="16838" w:h="11906" w:orient="landscape" w:code="9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D52" w:rsidRDefault="00307D52" w:rsidP="006F0E81">
      <w:pPr>
        <w:spacing w:after="0" w:line="240" w:lineRule="auto"/>
      </w:pPr>
      <w:r>
        <w:separator/>
      </w:r>
    </w:p>
  </w:endnote>
  <w:endnote w:type="continuationSeparator" w:id="1">
    <w:p w:rsidR="00307D52" w:rsidRDefault="00307D52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D52" w:rsidRDefault="00307D52" w:rsidP="006F0E81">
      <w:pPr>
        <w:spacing w:after="0" w:line="240" w:lineRule="auto"/>
      </w:pPr>
      <w:r>
        <w:separator/>
      </w:r>
    </w:p>
  </w:footnote>
  <w:footnote w:type="continuationSeparator" w:id="1">
    <w:p w:rsidR="00307D52" w:rsidRDefault="00307D52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>
    <w:nsid w:val="12F3239C"/>
    <w:multiLevelType w:val="multilevel"/>
    <w:tmpl w:val="B590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66162"/>
    <w:multiLevelType w:val="multilevel"/>
    <w:tmpl w:val="6C9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30930"/>
    <w:multiLevelType w:val="multilevel"/>
    <w:tmpl w:val="6EE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C46DE"/>
    <w:multiLevelType w:val="multilevel"/>
    <w:tmpl w:val="EE62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902D3"/>
    <w:multiLevelType w:val="multilevel"/>
    <w:tmpl w:val="F5F8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B3A58"/>
    <w:multiLevelType w:val="multilevel"/>
    <w:tmpl w:val="254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067CA"/>
    <w:multiLevelType w:val="multilevel"/>
    <w:tmpl w:val="0C6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7E2D57"/>
    <w:multiLevelType w:val="multilevel"/>
    <w:tmpl w:val="3232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259B5"/>
    <w:multiLevelType w:val="multilevel"/>
    <w:tmpl w:val="7F42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D68AC"/>
    <w:multiLevelType w:val="hybridMultilevel"/>
    <w:tmpl w:val="CC52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E3D5B"/>
    <w:multiLevelType w:val="multilevel"/>
    <w:tmpl w:val="3506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0009B"/>
    <w:multiLevelType w:val="multilevel"/>
    <w:tmpl w:val="B2B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FB3960"/>
    <w:multiLevelType w:val="multilevel"/>
    <w:tmpl w:val="B072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74281B"/>
    <w:multiLevelType w:val="multilevel"/>
    <w:tmpl w:val="936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E96728"/>
    <w:multiLevelType w:val="multilevel"/>
    <w:tmpl w:val="858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D304E8"/>
    <w:multiLevelType w:val="multilevel"/>
    <w:tmpl w:val="DE8A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7C1ADF"/>
    <w:multiLevelType w:val="multilevel"/>
    <w:tmpl w:val="0E38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7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8"/>
  </w:num>
  <w:num w:numId="10">
    <w:abstractNumId w:val="7"/>
  </w:num>
  <w:num w:numId="11">
    <w:abstractNumId w:val="10"/>
  </w:num>
  <w:num w:numId="12">
    <w:abstractNumId w:val="15"/>
  </w:num>
  <w:num w:numId="13">
    <w:abstractNumId w:val="12"/>
  </w:num>
  <w:num w:numId="14">
    <w:abstractNumId w:val="8"/>
  </w:num>
  <w:num w:numId="15">
    <w:abstractNumId w:val="4"/>
  </w:num>
  <w:num w:numId="16">
    <w:abstractNumId w:val="14"/>
  </w:num>
  <w:num w:numId="17">
    <w:abstractNumId w:val="13"/>
  </w:num>
  <w:num w:numId="1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12B"/>
    <w:rsid w:val="00045E8D"/>
    <w:rsid w:val="000563AC"/>
    <w:rsid w:val="00075F32"/>
    <w:rsid w:val="00086A02"/>
    <w:rsid w:val="00093C1B"/>
    <w:rsid w:val="000942CE"/>
    <w:rsid w:val="000A3658"/>
    <w:rsid w:val="000A7739"/>
    <w:rsid w:val="000C2380"/>
    <w:rsid w:val="000D1D5B"/>
    <w:rsid w:val="00106022"/>
    <w:rsid w:val="00106390"/>
    <w:rsid w:val="00112C81"/>
    <w:rsid w:val="00131D6B"/>
    <w:rsid w:val="00142017"/>
    <w:rsid w:val="00143FDD"/>
    <w:rsid w:val="0014549C"/>
    <w:rsid w:val="001542F5"/>
    <w:rsid w:val="00181919"/>
    <w:rsid w:val="00187973"/>
    <w:rsid w:val="00192028"/>
    <w:rsid w:val="00197A4E"/>
    <w:rsid w:val="001A3E04"/>
    <w:rsid w:val="001C6444"/>
    <w:rsid w:val="00212EA9"/>
    <w:rsid w:val="00213C0C"/>
    <w:rsid w:val="00217536"/>
    <w:rsid w:val="00223468"/>
    <w:rsid w:val="00226E56"/>
    <w:rsid w:val="002302B5"/>
    <w:rsid w:val="00234BEE"/>
    <w:rsid w:val="00241A39"/>
    <w:rsid w:val="002432ED"/>
    <w:rsid w:val="002517F1"/>
    <w:rsid w:val="00273065"/>
    <w:rsid w:val="002814BD"/>
    <w:rsid w:val="00286EC7"/>
    <w:rsid w:val="002936B2"/>
    <w:rsid w:val="002A1DA5"/>
    <w:rsid w:val="002A4800"/>
    <w:rsid w:val="002B391A"/>
    <w:rsid w:val="002B548D"/>
    <w:rsid w:val="002F4EF5"/>
    <w:rsid w:val="00307D52"/>
    <w:rsid w:val="003130E4"/>
    <w:rsid w:val="00335101"/>
    <w:rsid w:val="00336BB3"/>
    <w:rsid w:val="00336E1E"/>
    <w:rsid w:val="003374DE"/>
    <w:rsid w:val="00371CA2"/>
    <w:rsid w:val="003758B2"/>
    <w:rsid w:val="0038240E"/>
    <w:rsid w:val="00384A70"/>
    <w:rsid w:val="003A31DD"/>
    <w:rsid w:val="003A6DA0"/>
    <w:rsid w:val="003B3656"/>
    <w:rsid w:val="003C292E"/>
    <w:rsid w:val="003C2F4D"/>
    <w:rsid w:val="003D0610"/>
    <w:rsid w:val="003D0D97"/>
    <w:rsid w:val="003D5C16"/>
    <w:rsid w:val="003F4769"/>
    <w:rsid w:val="00405F1D"/>
    <w:rsid w:val="004106E2"/>
    <w:rsid w:val="00416A14"/>
    <w:rsid w:val="00420B94"/>
    <w:rsid w:val="00422C8A"/>
    <w:rsid w:val="004242F1"/>
    <w:rsid w:val="00434419"/>
    <w:rsid w:val="0043583A"/>
    <w:rsid w:val="004429DB"/>
    <w:rsid w:val="00446614"/>
    <w:rsid w:val="004628D7"/>
    <w:rsid w:val="00484664"/>
    <w:rsid w:val="00487C75"/>
    <w:rsid w:val="00497F77"/>
    <w:rsid w:val="004A2CCD"/>
    <w:rsid w:val="004A7B71"/>
    <w:rsid w:val="004C3FBD"/>
    <w:rsid w:val="004C73C4"/>
    <w:rsid w:val="004C7DEC"/>
    <w:rsid w:val="004C7E93"/>
    <w:rsid w:val="004D2934"/>
    <w:rsid w:val="004D63C5"/>
    <w:rsid w:val="004E60F7"/>
    <w:rsid w:val="004F36D4"/>
    <w:rsid w:val="004F44B4"/>
    <w:rsid w:val="005065CD"/>
    <w:rsid w:val="005122E4"/>
    <w:rsid w:val="00520B1D"/>
    <w:rsid w:val="00546B38"/>
    <w:rsid w:val="00547C64"/>
    <w:rsid w:val="00552812"/>
    <w:rsid w:val="00560369"/>
    <w:rsid w:val="00571B63"/>
    <w:rsid w:val="00572518"/>
    <w:rsid w:val="00586918"/>
    <w:rsid w:val="00587121"/>
    <w:rsid w:val="005A115A"/>
    <w:rsid w:val="005A2166"/>
    <w:rsid w:val="005C4CD8"/>
    <w:rsid w:val="005C6717"/>
    <w:rsid w:val="005D2818"/>
    <w:rsid w:val="005E0241"/>
    <w:rsid w:val="005E2D53"/>
    <w:rsid w:val="00614D32"/>
    <w:rsid w:val="006249B9"/>
    <w:rsid w:val="00630BA7"/>
    <w:rsid w:val="0064109C"/>
    <w:rsid w:val="00652EC0"/>
    <w:rsid w:val="0066149C"/>
    <w:rsid w:val="00672C62"/>
    <w:rsid w:val="00674F71"/>
    <w:rsid w:val="00686A42"/>
    <w:rsid w:val="006A2DE3"/>
    <w:rsid w:val="006A4C2E"/>
    <w:rsid w:val="006A695D"/>
    <w:rsid w:val="006A6AE4"/>
    <w:rsid w:val="006B655D"/>
    <w:rsid w:val="006B7C2B"/>
    <w:rsid w:val="006C0346"/>
    <w:rsid w:val="006C63A4"/>
    <w:rsid w:val="006D3B86"/>
    <w:rsid w:val="006E14A4"/>
    <w:rsid w:val="006F0E81"/>
    <w:rsid w:val="007003E5"/>
    <w:rsid w:val="00701607"/>
    <w:rsid w:val="0070448B"/>
    <w:rsid w:val="00721796"/>
    <w:rsid w:val="007301A0"/>
    <w:rsid w:val="007508CA"/>
    <w:rsid w:val="0076074B"/>
    <w:rsid w:val="00777C3A"/>
    <w:rsid w:val="007872B0"/>
    <w:rsid w:val="00794286"/>
    <w:rsid w:val="007C17C7"/>
    <w:rsid w:val="007F0DF1"/>
    <w:rsid w:val="007F5556"/>
    <w:rsid w:val="00826DFE"/>
    <w:rsid w:val="008300CA"/>
    <w:rsid w:val="008535DA"/>
    <w:rsid w:val="008578E7"/>
    <w:rsid w:val="00871D27"/>
    <w:rsid w:val="008838B1"/>
    <w:rsid w:val="008A78D8"/>
    <w:rsid w:val="008B4BD5"/>
    <w:rsid w:val="008D05FD"/>
    <w:rsid w:val="008D06A9"/>
    <w:rsid w:val="008F5167"/>
    <w:rsid w:val="00904C50"/>
    <w:rsid w:val="0093566F"/>
    <w:rsid w:val="00936776"/>
    <w:rsid w:val="00944939"/>
    <w:rsid w:val="00950C60"/>
    <w:rsid w:val="0097515F"/>
    <w:rsid w:val="009B1FFA"/>
    <w:rsid w:val="009B70DA"/>
    <w:rsid w:val="009C2D03"/>
    <w:rsid w:val="009C6B68"/>
    <w:rsid w:val="009C79E9"/>
    <w:rsid w:val="009D644E"/>
    <w:rsid w:val="009F2028"/>
    <w:rsid w:val="009F5072"/>
    <w:rsid w:val="009F50C5"/>
    <w:rsid w:val="00A02AB4"/>
    <w:rsid w:val="00A135D9"/>
    <w:rsid w:val="00A15387"/>
    <w:rsid w:val="00A219D3"/>
    <w:rsid w:val="00A25C99"/>
    <w:rsid w:val="00A26648"/>
    <w:rsid w:val="00A42581"/>
    <w:rsid w:val="00A505EE"/>
    <w:rsid w:val="00A51BA5"/>
    <w:rsid w:val="00A60422"/>
    <w:rsid w:val="00A67556"/>
    <w:rsid w:val="00A7467D"/>
    <w:rsid w:val="00A84C88"/>
    <w:rsid w:val="00A90AC6"/>
    <w:rsid w:val="00A976AD"/>
    <w:rsid w:val="00AB272A"/>
    <w:rsid w:val="00AC0818"/>
    <w:rsid w:val="00AD17C4"/>
    <w:rsid w:val="00AD1B74"/>
    <w:rsid w:val="00AD49EE"/>
    <w:rsid w:val="00AE5495"/>
    <w:rsid w:val="00B04B8F"/>
    <w:rsid w:val="00B207F4"/>
    <w:rsid w:val="00B4666B"/>
    <w:rsid w:val="00B66EF9"/>
    <w:rsid w:val="00B7328A"/>
    <w:rsid w:val="00BA0C34"/>
    <w:rsid w:val="00BA7980"/>
    <w:rsid w:val="00BB22CC"/>
    <w:rsid w:val="00BC2047"/>
    <w:rsid w:val="00BD038A"/>
    <w:rsid w:val="00BD37D9"/>
    <w:rsid w:val="00BD6C2E"/>
    <w:rsid w:val="00BD6CA8"/>
    <w:rsid w:val="00BF792D"/>
    <w:rsid w:val="00C10669"/>
    <w:rsid w:val="00C22A41"/>
    <w:rsid w:val="00C2595E"/>
    <w:rsid w:val="00C275A4"/>
    <w:rsid w:val="00C27813"/>
    <w:rsid w:val="00C279F4"/>
    <w:rsid w:val="00C324A8"/>
    <w:rsid w:val="00C41839"/>
    <w:rsid w:val="00C47031"/>
    <w:rsid w:val="00C76EE4"/>
    <w:rsid w:val="00C86B4D"/>
    <w:rsid w:val="00CB112B"/>
    <w:rsid w:val="00CB15EC"/>
    <w:rsid w:val="00CB642F"/>
    <w:rsid w:val="00CF1D08"/>
    <w:rsid w:val="00CF2DEA"/>
    <w:rsid w:val="00D23BB6"/>
    <w:rsid w:val="00D41EF0"/>
    <w:rsid w:val="00D82E20"/>
    <w:rsid w:val="00D92F34"/>
    <w:rsid w:val="00DC096E"/>
    <w:rsid w:val="00DC332D"/>
    <w:rsid w:val="00DC437D"/>
    <w:rsid w:val="00DE52EA"/>
    <w:rsid w:val="00DE7975"/>
    <w:rsid w:val="00DF148A"/>
    <w:rsid w:val="00E01743"/>
    <w:rsid w:val="00E42369"/>
    <w:rsid w:val="00E45579"/>
    <w:rsid w:val="00E84FEA"/>
    <w:rsid w:val="00E96715"/>
    <w:rsid w:val="00EB475E"/>
    <w:rsid w:val="00EF382A"/>
    <w:rsid w:val="00EF6EE4"/>
    <w:rsid w:val="00F064B8"/>
    <w:rsid w:val="00F136F9"/>
    <w:rsid w:val="00F15BB6"/>
    <w:rsid w:val="00F23F7C"/>
    <w:rsid w:val="00F24545"/>
    <w:rsid w:val="00F36FB1"/>
    <w:rsid w:val="00F45D18"/>
    <w:rsid w:val="00FA6149"/>
    <w:rsid w:val="00FC038B"/>
    <w:rsid w:val="00FC4543"/>
    <w:rsid w:val="00FD0C8D"/>
    <w:rsid w:val="00FE5436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F0E81"/>
  </w:style>
  <w:style w:type="paragraph" w:styleId="af5">
    <w:name w:val="footer"/>
    <w:basedOn w:val="a"/>
    <w:link w:val="af6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F0E81"/>
  </w:style>
  <w:style w:type="paragraph" w:styleId="af7">
    <w:name w:val="Balloon Text"/>
    <w:basedOn w:val="a"/>
    <w:link w:val="af8"/>
    <w:uiPriority w:val="99"/>
    <w:semiHidden/>
    <w:unhideWhenUsed/>
    <w:rsid w:val="00F4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45D1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487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A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2DE3"/>
  </w:style>
  <w:style w:type="character" w:customStyle="1" w:styleId="c1">
    <w:name w:val="c1"/>
    <w:basedOn w:val="a0"/>
    <w:rsid w:val="006A2DE3"/>
  </w:style>
  <w:style w:type="paragraph" w:customStyle="1" w:styleId="af9">
    <w:name w:val="Прижатый влево"/>
    <w:basedOn w:val="a"/>
    <w:next w:val="a"/>
    <w:uiPriority w:val="99"/>
    <w:rsid w:val="00721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5">
    <w:name w:val="c5"/>
    <w:basedOn w:val="a0"/>
    <w:rsid w:val="00A25C99"/>
  </w:style>
  <w:style w:type="paragraph" w:customStyle="1" w:styleId="Style2">
    <w:name w:val="Style2"/>
    <w:basedOn w:val="a"/>
    <w:rsid w:val="00A25C99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25C9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17">
    <w:name w:val="c17"/>
    <w:basedOn w:val="a"/>
    <w:rsid w:val="00C8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ppyenglis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meenglish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septembe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tu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hteachers.ru" TargetMode="External"/><Relationship Id="rId14" Type="http://schemas.openxmlformats.org/officeDocument/2006/relationships/hyperlink" Target="http://www.simonsca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B416-4436-42EB-8459-8610B075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14</Pages>
  <Words>5431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Киргинцева</cp:lastModifiedBy>
  <cp:revision>117</cp:revision>
  <cp:lastPrinted>2019-10-30T09:52:00Z</cp:lastPrinted>
  <dcterms:created xsi:type="dcterms:W3CDTF">2016-09-04T05:39:00Z</dcterms:created>
  <dcterms:modified xsi:type="dcterms:W3CDTF">2020-01-25T17:34:00Z</dcterms:modified>
</cp:coreProperties>
</file>