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6CD" w:rsidRPr="00BA73E6" w:rsidRDefault="00E64F49" w:rsidP="00EA16CD">
      <w:pPr>
        <w:shd w:val="clear" w:color="auto" w:fill="FFFFFF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4136391</wp:posOffset>
            </wp:positionH>
            <wp:positionV relativeFrom="paragraph">
              <wp:posOffset>-3441065</wp:posOffset>
            </wp:positionV>
            <wp:extent cx="1400810" cy="9420225"/>
            <wp:effectExtent l="4019550" t="0" r="4009390" b="0"/>
            <wp:wrapNone/>
            <wp:docPr id="1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00810" cy="942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A16CD" w:rsidRPr="00BA73E6">
        <w:rPr>
          <w:b/>
          <w:bCs/>
        </w:rPr>
        <w:t>Муниципальное автономное общеобразовательное учреждение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 xml:space="preserve"> «Прииртышская средняя общеобразовательная школа»</w:t>
      </w:r>
    </w:p>
    <w:p w:rsidR="00EA16CD" w:rsidRDefault="00EA16CD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Default="00006994" w:rsidP="00EA16CD">
      <w:pPr>
        <w:shd w:val="clear" w:color="auto" w:fill="FFFFFF"/>
        <w:jc w:val="center"/>
        <w:rPr>
          <w:b/>
          <w:bCs/>
        </w:rPr>
      </w:pPr>
    </w:p>
    <w:p w:rsidR="00006994" w:rsidRPr="00BA73E6" w:rsidRDefault="00006994" w:rsidP="00EA16CD">
      <w:pPr>
        <w:shd w:val="clear" w:color="auto" w:fill="FFFFFF"/>
        <w:jc w:val="center"/>
        <w:rPr>
          <w:b/>
          <w:bCs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p w:rsidR="00B95BDF" w:rsidRPr="00BA73E6" w:rsidRDefault="00B95BDF" w:rsidP="00B95BDF">
      <w:pPr>
        <w:rPr>
          <w:rStyle w:val="a7"/>
          <w:i w:val="0"/>
        </w:rPr>
      </w:pPr>
    </w:p>
    <w:tbl>
      <w:tblPr>
        <w:tblW w:w="0" w:type="auto"/>
        <w:jc w:val="center"/>
        <w:tblLook w:val="04A0"/>
      </w:tblPr>
      <w:tblGrid>
        <w:gridCol w:w="5038"/>
        <w:gridCol w:w="5039"/>
        <w:gridCol w:w="5039"/>
      </w:tblGrid>
      <w:tr w:rsidR="00E64F49" w:rsidRPr="00222A9A" w:rsidTr="0050493C">
        <w:trPr>
          <w:jc w:val="center"/>
        </w:trPr>
        <w:tc>
          <w:tcPr>
            <w:tcW w:w="5038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  <w:tc>
          <w:tcPr>
            <w:tcW w:w="5039" w:type="dxa"/>
          </w:tcPr>
          <w:p w:rsidR="00E64F49" w:rsidRDefault="00E64F49"/>
        </w:tc>
      </w:tr>
    </w:tbl>
    <w:p w:rsidR="00EA16CD" w:rsidRPr="00BA73E6" w:rsidRDefault="00EA16CD" w:rsidP="00EA16CD">
      <w:pPr>
        <w:shd w:val="clear" w:color="auto" w:fill="FFFFFF"/>
        <w:jc w:val="center"/>
        <w:rPr>
          <w:bCs/>
          <w:sz w:val="22"/>
          <w:szCs w:val="22"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 w:rsidR="00132AB3">
        <w:rPr>
          <w:bCs/>
        </w:rPr>
        <w:t>физической культуре</w:t>
      </w:r>
    </w:p>
    <w:p w:rsidR="00EA16CD" w:rsidRPr="00BA73E6" w:rsidRDefault="00132AB3" w:rsidP="00EA16CD">
      <w:pPr>
        <w:shd w:val="clear" w:color="auto" w:fill="FFFFFF"/>
        <w:jc w:val="center"/>
        <w:rPr>
          <w:bCs/>
        </w:rPr>
      </w:pPr>
      <w:r>
        <w:rPr>
          <w:bCs/>
        </w:rPr>
        <w:t>для 1</w:t>
      </w:r>
      <w:r w:rsidR="00EA16CD" w:rsidRPr="00BA73E6">
        <w:rPr>
          <w:bCs/>
        </w:rPr>
        <w:t xml:space="preserve"> класса</w:t>
      </w: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</w:t>
      </w:r>
      <w:r w:rsidRPr="00BA73E6">
        <w:rPr>
          <w:bCs/>
        </w:rPr>
        <w:t>-20</w:t>
      </w:r>
      <w:r>
        <w:rPr>
          <w:bCs/>
        </w:rPr>
        <w:t xml:space="preserve">20 </w:t>
      </w:r>
      <w:r w:rsidRPr="00BA73E6">
        <w:rPr>
          <w:bCs/>
        </w:rPr>
        <w:t>учебный год</w:t>
      </w: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Cs/>
        </w:rPr>
      </w:pPr>
    </w:p>
    <w:p w:rsidR="00EA16CD" w:rsidRPr="00BA73E6" w:rsidRDefault="00EA16CD" w:rsidP="00EA16CD">
      <w:pPr>
        <w:shd w:val="clear" w:color="auto" w:fill="FFFFFF"/>
        <w:jc w:val="center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rPr>
          <w:b/>
          <w:bCs/>
        </w:rPr>
      </w:pPr>
    </w:p>
    <w:p w:rsidR="00EA16CD" w:rsidRPr="00BA73E6" w:rsidRDefault="00EA16CD" w:rsidP="00EA16CD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 xml:space="preserve">ФГОС </w:t>
      </w:r>
      <w:r>
        <w:rPr>
          <w:bCs/>
        </w:rPr>
        <w:t>Н</w:t>
      </w:r>
      <w:r w:rsidRPr="00BA73E6">
        <w:rPr>
          <w:bCs/>
        </w:rPr>
        <w:t>ОО</w:t>
      </w:r>
      <w:r w:rsidRPr="00BA73E6">
        <w:rPr>
          <w:bCs/>
        </w:rPr>
        <w:tab/>
      </w:r>
    </w:p>
    <w:p w:rsidR="00EA16CD" w:rsidRPr="00BA73E6" w:rsidRDefault="00EA16CD" w:rsidP="00EA16CD">
      <w:pPr>
        <w:shd w:val="clear" w:color="auto" w:fill="FFFFFF"/>
        <w:jc w:val="right"/>
        <w:rPr>
          <w:bCs/>
        </w:rPr>
      </w:pPr>
    </w:p>
    <w:p w:rsidR="00EA16CD" w:rsidRPr="00BA73E6" w:rsidRDefault="00EA16CD" w:rsidP="00EA16CD">
      <w:pPr>
        <w:jc w:val="right"/>
      </w:pPr>
      <w:r w:rsidRPr="00BA73E6">
        <w:t xml:space="preserve">Составитель программы: </w:t>
      </w:r>
      <w:proofErr w:type="spellStart"/>
      <w:r>
        <w:t>Шашков</w:t>
      </w:r>
      <w:proofErr w:type="spellEnd"/>
      <w:r>
        <w:t xml:space="preserve"> А</w:t>
      </w:r>
      <w:r w:rsidR="00B95BDF">
        <w:t xml:space="preserve">ртем </w:t>
      </w:r>
      <w:r>
        <w:t>А</w:t>
      </w:r>
      <w:r w:rsidR="00B95BDF">
        <w:t>лександрович</w:t>
      </w:r>
      <w:r w:rsidR="00E64F49">
        <w:t>,</w:t>
      </w:r>
    </w:p>
    <w:p w:rsidR="00EA16CD" w:rsidRPr="00F53C12" w:rsidRDefault="00EA16CD" w:rsidP="00EA16CD">
      <w:pPr>
        <w:jc w:val="right"/>
      </w:pPr>
      <w:r>
        <w:t>учитель физической культуры</w:t>
      </w:r>
      <w:r w:rsidR="00B618C2" w:rsidRPr="00B618C2">
        <w:t xml:space="preserve"> </w:t>
      </w:r>
      <w:r w:rsidR="00B618C2">
        <w:t>первой категории</w:t>
      </w:r>
    </w:p>
    <w:p w:rsidR="00EA16CD" w:rsidRPr="00BA73E6" w:rsidRDefault="00EA16CD" w:rsidP="00EA16CD">
      <w:pPr>
        <w:jc w:val="right"/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Pr="00BA73E6" w:rsidRDefault="00EA16CD" w:rsidP="00EA16CD">
      <w:pPr>
        <w:rPr>
          <w:rStyle w:val="a7"/>
          <w:i w:val="0"/>
        </w:rPr>
      </w:pPr>
    </w:p>
    <w:p w:rsidR="00EA16CD" w:rsidRDefault="00EA16CD" w:rsidP="00EA16CD">
      <w:pPr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B95BDF" w:rsidRDefault="00B95BDF" w:rsidP="00E64F49">
      <w:pPr>
        <w:jc w:val="center"/>
        <w:rPr>
          <w:rStyle w:val="a7"/>
          <w:i w:val="0"/>
        </w:rPr>
      </w:pPr>
    </w:p>
    <w:p w:rsidR="00B95BDF" w:rsidRPr="00BA73E6" w:rsidRDefault="00E64F49" w:rsidP="00E64F49">
      <w:pPr>
        <w:jc w:val="center"/>
        <w:rPr>
          <w:rStyle w:val="a7"/>
          <w:i w:val="0"/>
        </w:rPr>
      </w:pPr>
      <w:r>
        <w:rPr>
          <w:rStyle w:val="a7"/>
          <w:i w:val="0"/>
        </w:rPr>
        <w:t>п. Прииртышский</w:t>
      </w:r>
    </w:p>
    <w:p w:rsidR="00EA16CD" w:rsidRPr="00BA73E6" w:rsidRDefault="00EA16CD" w:rsidP="00E64F49">
      <w:pPr>
        <w:jc w:val="center"/>
        <w:rPr>
          <w:rStyle w:val="a7"/>
          <w:i w:val="0"/>
        </w:rPr>
      </w:pPr>
    </w:p>
    <w:p w:rsidR="00E64F49" w:rsidRPr="00BA73E6" w:rsidRDefault="00EA16CD" w:rsidP="00EA16CD">
      <w:pPr>
        <w:jc w:val="center"/>
      </w:pPr>
      <w:r w:rsidRPr="00BA73E6">
        <w:rPr>
          <w:rStyle w:val="a7"/>
        </w:rPr>
        <w:t>201</w:t>
      </w:r>
      <w:r>
        <w:rPr>
          <w:rStyle w:val="a7"/>
        </w:rPr>
        <w:t>9</w:t>
      </w:r>
      <w:r w:rsidRPr="00BA73E6">
        <w:rPr>
          <w:rStyle w:val="a7"/>
        </w:rPr>
        <w:t xml:space="preserve"> год</w:t>
      </w:r>
    </w:p>
    <w:p w:rsidR="00412619" w:rsidRDefault="00412619" w:rsidP="008C1B5D">
      <w:pPr>
        <w:spacing w:after="200" w:line="276" w:lineRule="auto"/>
      </w:pPr>
      <w:r>
        <w:rPr>
          <w:rFonts w:eastAsia="Calibri"/>
          <w:b/>
          <w:bCs/>
          <w:lang w:eastAsia="en-US"/>
        </w:rPr>
        <w:br w:type="page"/>
      </w:r>
      <w:bookmarkStart w:id="0" w:name="_Hlk5134401"/>
    </w:p>
    <w:p w:rsidR="00244E19" w:rsidRPr="00744E52" w:rsidRDefault="00B14827" w:rsidP="00383555">
      <w:pPr>
        <w:spacing w:line="276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bookmarkStart w:id="1" w:name="_Hlk5134312"/>
      <w:r>
        <w:rPr>
          <w:rFonts w:eastAsia="Calibri"/>
          <w:b/>
          <w:bCs/>
          <w:sz w:val="22"/>
          <w:szCs w:val="22"/>
          <w:lang w:eastAsia="en-US"/>
        </w:rPr>
        <w:lastRenderedPageBreak/>
        <w:t xml:space="preserve">       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 xml:space="preserve">Планируемые результаты освоения </w:t>
      </w:r>
      <w:r w:rsidR="00744E52">
        <w:rPr>
          <w:rFonts w:eastAsia="Calibri"/>
          <w:b/>
          <w:bCs/>
          <w:sz w:val="28"/>
          <w:szCs w:val="28"/>
          <w:lang w:eastAsia="en-US"/>
        </w:rPr>
        <w:t xml:space="preserve">учебного </w:t>
      </w:r>
      <w:r w:rsidR="00244E19" w:rsidRPr="00744E52">
        <w:rPr>
          <w:rFonts w:eastAsia="Calibri"/>
          <w:b/>
          <w:bCs/>
          <w:sz w:val="28"/>
          <w:szCs w:val="28"/>
          <w:lang w:eastAsia="en-US"/>
        </w:rPr>
        <w:t>предмета «Физическая культура»</w:t>
      </w:r>
    </w:p>
    <w:p w:rsidR="00744E52" w:rsidRDefault="00744E52" w:rsidP="00744E5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1)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 xml:space="preserve">2) овладение умениями организовывать </w:t>
      </w:r>
      <w:proofErr w:type="spellStart"/>
      <w:r w:rsidRPr="00744E52">
        <w:rPr>
          <w:color w:val="000000"/>
          <w:sz w:val="28"/>
          <w:szCs w:val="28"/>
        </w:rPr>
        <w:t>здоровьесберегающую</w:t>
      </w:r>
      <w:proofErr w:type="spellEnd"/>
      <w:r w:rsidRPr="00744E52">
        <w:rPr>
          <w:color w:val="000000"/>
          <w:sz w:val="28"/>
          <w:szCs w:val="28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744E52" w:rsidRPr="00744E52" w:rsidRDefault="00744E52" w:rsidP="00744E52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744E52">
        <w:rPr>
          <w:color w:val="000000"/>
          <w:sz w:val="28"/>
          <w:szCs w:val="28"/>
        </w:rPr>
        <w:t>3) формирование навыка систематического наблюдения за своим физическим состоянием, величиной физических нагрузок, данных мониторинга здоровья (рост, масса тела и др.), показателей развития основных физических качеств (силы, быстроты, выносливости, координации, гибкости), в том числе подготовка к выполнению нормативов Всероссийского физкультурно-спортивного комплекса "Готов к труду и обороне" (ГТО).</w:t>
      </w:r>
    </w:p>
    <w:p w:rsid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44E52" w:rsidRPr="00744E52" w:rsidRDefault="00744E52" w:rsidP="00744E52">
      <w:pPr>
        <w:pStyle w:val="a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44E52">
        <w:rPr>
          <w:rFonts w:ascii="Times New Roman" w:hAnsi="Times New Roman" w:cs="Times New Roman"/>
          <w:color w:val="000000"/>
          <w:sz w:val="28"/>
          <w:szCs w:val="28"/>
        </w:rPr>
        <w:t>В результате обучения, учащиеся, при получении начального общего образования, начнут понимать значение занятий физической культурой для укрепления здоровья, физического развития, физической подготовленности и трудовой деятельности.</w:t>
      </w:r>
    </w:p>
    <w:p w:rsid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26022078"/>
      <w:r>
        <w:rPr>
          <w:rFonts w:ascii="Times New Roman" w:hAnsi="Times New Roman" w:cs="Times New Roman"/>
          <w:sz w:val="28"/>
          <w:szCs w:val="28"/>
        </w:rPr>
        <w:t>Уче</w:t>
      </w:r>
      <w:r w:rsidRPr="00744E52">
        <w:rPr>
          <w:rFonts w:ascii="Times New Roman" w:hAnsi="Times New Roman" w:cs="Times New Roman"/>
          <w:sz w:val="28"/>
          <w:szCs w:val="28"/>
        </w:rPr>
        <w:t>ник</w:t>
      </w:r>
      <w:bookmarkEnd w:id="2"/>
      <w:r w:rsidRPr="00744E52">
        <w:rPr>
          <w:rFonts w:ascii="Times New Roman" w:hAnsi="Times New Roman" w:cs="Times New Roman"/>
          <w:sz w:val="28"/>
          <w:szCs w:val="28"/>
        </w:rPr>
        <w:t xml:space="preserve"> научится: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понятиях «физическая культура», «режим дня»;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 xml:space="preserve">характеризовать назначение утренней зарядки, физкультминуток и </w:t>
      </w:r>
      <w:proofErr w:type="spellStart"/>
      <w:r w:rsidRPr="00744E52">
        <w:rPr>
          <w:rFonts w:ascii="Times New Roman" w:hAnsi="Times New Roman" w:cs="Times New Roman"/>
          <w:sz w:val="28"/>
          <w:szCs w:val="28"/>
        </w:rPr>
        <w:t>физкультпауз</w:t>
      </w:r>
      <w:proofErr w:type="spellEnd"/>
      <w:r w:rsidRPr="00744E52">
        <w:rPr>
          <w:rFonts w:ascii="Times New Roman" w:hAnsi="Times New Roman" w:cs="Times New Roman"/>
          <w:sz w:val="28"/>
          <w:szCs w:val="28"/>
        </w:rPr>
        <w:t>, уроков физической культуры,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раскрывать на примерах положительное влияние занятий физической культурой на успешное выполнение учебной и трудовой деятельности, укрепление здоровья и развитие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</w:p>
    <w:p w:rsidR="00744E52" w:rsidRPr="00744E52" w:rsidRDefault="00744E52" w:rsidP="00744E52">
      <w:pPr>
        <w:pStyle w:val="a5"/>
        <w:numPr>
          <w:ilvl w:val="0"/>
          <w:numId w:val="2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(как в помещениях, так и на открытом воздухе).</w:t>
      </w:r>
    </w:p>
    <w:p w:rsidR="00744E52" w:rsidRDefault="00744E52" w:rsidP="00744E52">
      <w:pPr>
        <w:pStyle w:val="a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t>выявлять связь занятий физической культурой с трудовой и оборонной деятельностью;</w:t>
      </w:r>
    </w:p>
    <w:p w:rsidR="00744E52" w:rsidRPr="00744E52" w:rsidRDefault="00744E52" w:rsidP="00744E52">
      <w:pPr>
        <w:pStyle w:val="a5"/>
        <w:numPr>
          <w:ilvl w:val="0"/>
          <w:numId w:val="2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44E52">
        <w:rPr>
          <w:rFonts w:ascii="Times New Roman" w:hAnsi="Times New Roman" w:cs="Times New Roman"/>
          <w:sz w:val="28"/>
          <w:szCs w:val="28"/>
        </w:rPr>
        <w:lastRenderedPageBreak/>
        <w:t>характеризовать роль и значение режима дня в сохранении и укреплении здоровья; планировать и корректировать режим дня с учётом своей учебной и внешкольной деятельности, показателей своего здоровья, физического развития и физической подготовленности.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744E52" w:rsidRPr="00744E52" w:rsidRDefault="00744E52" w:rsidP="00744E52">
      <w:pPr>
        <w:pStyle w:val="a5"/>
        <w:numPr>
          <w:ilvl w:val="0"/>
          <w:numId w:val="28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измерять показатели физического развития (рост и масса тела) и физической подготовленности (сила, быстрота, выносливость, равновесие, гибкость) с помощью тестовых упражнений; вести систематические наблюдения за динамикой показателей.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основных показателей физического развития и физической подготовленности;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744E52" w:rsidRPr="00744E52" w:rsidRDefault="00744E52" w:rsidP="00744E52">
      <w:pPr>
        <w:pStyle w:val="a5"/>
        <w:numPr>
          <w:ilvl w:val="0"/>
          <w:numId w:val="29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простейшие приёмы оказания доврачебной помощи при травмах и ушибах.</w:t>
      </w:r>
    </w:p>
    <w:p w:rsidR="00744E52" w:rsidRDefault="00744E52" w:rsidP="00744E52">
      <w:pPr>
        <w:pStyle w:val="a5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744E52" w:rsidRPr="00744E52" w:rsidRDefault="00744E52" w:rsidP="00744E52">
      <w:pPr>
        <w:pStyle w:val="a5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4E52">
        <w:rPr>
          <w:rFonts w:ascii="Times New Roman" w:hAnsi="Times New Roman" w:cs="Times New Roman"/>
          <w:b/>
          <w:bCs/>
          <w:i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научится: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упражнения по коррекции и профилактике нарушения зрения и осанки, упражнения на развитие физических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организующие строевые команды и приёмы;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акробатические упражнения (кувырки, стойки, перекаты);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гимнастические упражнения на спортивных снарядах (перекладина, гимнастическое бревно);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легкоатлетические упражнения (бег, прыжки, метания и броски мячей разного веса и объёма);</w:t>
      </w:r>
    </w:p>
    <w:p w:rsidR="00744E52" w:rsidRPr="00744E52" w:rsidRDefault="00744E52" w:rsidP="00744E52">
      <w:pPr>
        <w:pStyle w:val="a5"/>
        <w:numPr>
          <w:ilvl w:val="0"/>
          <w:numId w:val="30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игровые действия и упражнения из подвижных игр разной функциональной направленности.</w:t>
      </w:r>
    </w:p>
    <w:p w:rsidR="00744E52" w:rsidRPr="00744E52" w:rsidRDefault="00744E52" w:rsidP="00744E52">
      <w:pPr>
        <w:pStyle w:val="a5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Ученик получит возможность научиться: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сохранять правильную осанку, оптимальное телосложение;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lastRenderedPageBreak/>
        <w:t>выполнять эстетически красиво гимнастические и акробатические комбинации;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играть в баскетбол, футбол и волейбол по упрощённым правилам;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тестовые нормативы по физической подготовке;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плавать, в том числе спортивными способами;</w:t>
      </w:r>
    </w:p>
    <w:p w:rsidR="00744E52" w:rsidRPr="00744E52" w:rsidRDefault="00744E52" w:rsidP="00744E52">
      <w:pPr>
        <w:pStyle w:val="a5"/>
        <w:numPr>
          <w:ilvl w:val="0"/>
          <w:numId w:val="31"/>
        </w:numPr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44E52">
        <w:rPr>
          <w:rFonts w:ascii="Times New Roman" w:hAnsi="Times New Roman" w:cs="Times New Roman"/>
          <w:iCs/>
          <w:sz w:val="28"/>
          <w:szCs w:val="28"/>
        </w:rPr>
        <w:t>выполнять передвижения на лыжах.</w:t>
      </w:r>
    </w:p>
    <w:p w:rsidR="00383555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</w:rPr>
      </w:pPr>
    </w:p>
    <w:p w:rsidR="00383555" w:rsidRPr="00744E52" w:rsidRDefault="00383555" w:rsidP="00383555">
      <w:pPr>
        <w:pStyle w:val="a5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44E5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744E52">
        <w:rPr>
          <w:rFonts w:ascii="Times New Roman" w:hAnsi="Times New Roman" w:cs="Times New Roman"/>
          <w:b/>
          <w:sz w:val="28"/>
          <w:szCs w:val="28"/>
        </w:rPr>
        <w:t xml:space="preserve">учебного </w:t>
      </w:r>
      <w:r w:rsidRPr="00744E52">
        <w:rPr>
          <w:rFonts w:ascii="Times New Roman" w:hAnsi="Times New Roman" w:cs="Times New Roman"/>
          <w:b/>
          <w:sz w:val="28"/>
          <w:szCs w:val="28"/>
        </w:rPr>
        <w:t>предмета «Физическая культура»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Знания о физической культуре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Физическая культура. </w:t>
      </w:r>
      <w:r w:rsidRPr="00744E52">
        <w:rPr>
          <w:rFonts w:ascii="Times New Roman" w:hAnsi="Times New Roman"/>
          <w:sz w:val="28"/>
          <w:szCs w:val="28"/>
        </w:rPr>
        <w:t xml:space="preserve">Физическая культура как система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разнообразных форм занятий физическими упражнениями </w:t>
      </w:r>
      <w:r w:rsidRPr="00744E52">
        <w:rPr>
          <w:rFonts w:ascii="Times New Roman" w:hAnsi="Times New Roman"/>
          <w:sz w:val="28"/>
          <w:szCs w:val="28"/>
        </w:rPr>
        <w:t>по укреплению здоровья человека. Ходьба, бег, прыжки, лазанье, ползание, ходьба на лыжах.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2"/>
          <w:sz w:val="28"/>
          <w:szCs w:val="28"/>
        </w:rPr>
        <w:t xml:space="preserve">Правила предупреждения травматизма во время занятий </w:t>
      </w:r>
      <w:r w:rsidRPr="00744E52">
        <w:rPr>
          <w:rFonts w:ascii="Times New Roman" w:hAnsi="Times New Roman"/>
          <w:sz w:val="28"/>
          <w:szCs w:val="28"/>
        </w:rPr>
        <w:t>физическими упражнениями: организация мест занятий, подбор одежды, обуви и инвентаря.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Из истории физической культуры.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История развития </w:t>
      </w:r>
      <w:r w:rsidRPr="00744E52">
        <w:rPr>
          <w:rFonts w:ascii="Times New Roman" w:hAnsi="Times New Roman"/>
          <w:sz w:val="28"/>
          <w:szCs w:val="28"/>
        </w:rPr>
        <w:t>физической культуры и первых соревнований. Особенности физической культуры разных народов. Ее связь с природными, географическими особенностями, традициями и обычаями народа. Связь физической культуры с трудовой и военной деятельностью,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-4"/>
          <w:sz w:val="28"/>
          <w:szCs w:val="28"/>
        </w:rPr>
        <w:t xml:space="preserve">Физические упражнения.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Физические упражнения, их вли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яние на физическое развитие и развитие физических качеств. </w:t>
      </w:r>
      <w:r w:rsidRPr="00744E52">
        <w:rPr>
          <w:rFonts w:ascii="Times New Roman" w:hAnsi="Times New Roman"/>
          <w:spacing w:val="-4"/>
          <w:sz w:val="28"/>
          <w:szCs w:val="28"/>
        </w:rPr>
        <w:t>Физическая подготовка и ее связь с развитием основных физи</w:t>
      </w:r>
      <w:r w:rsidRPr="00744E52">
        <w:rPr>
          <w:rFonts w:ascii="Times New Roman" w:hAnsi="Times New Roman"/>
          <w:spacing w:val="-2"/>
          <w:sz w:val="28"/>
          <w:szCs w:val="28"/>
        </w:rPr>
        <w:t>ческих качеств. Характеристика основных физических качеств: силы, быстроты, выносливости, гибкости и равновесия.</w:t>
      </w:r>
      <w:r w:rsidR="0004265E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4E52">
        <w:rPr>
          <w:rFonts w:ascii="Times New Roman" w:hAnsi="Times New Roman"/>
          <w:sz w:val="28"/>
          <w:szCs w:val="28"/>
        </w:rPr>
        <w:t>Физическая нагрузка и ее влияние на повышение частоты сердечных сокращений.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Способы физкультурной деятельности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b/>
          <w:bCs/>
          <w:spacing w:val="2"/>
          <w:sz w:val="28"/>
          <w:szCs w:val="28"/>
        </w:rPr>
        <w:t xml:space="preserve">Самостоятельные занятия. </w:t>
      </w:r>
      <w:r w:rsidRPr="00744E52">
        <w:rPr>
          <w:rFonts w:ascii="Times New Roman" w:hAnsi="Times New Roman"/>
          <w:spacing w:val="2"/>
          <w:sz w:val="28"/>
          <w:szCs w:val="28"/>
        </w:rPr>
        <w:t>Составление режима дня.</w:t>
      </w:r>
      <w:r w:rsidR="00B05EB6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744E52">
        <w:rPr>
          <w:rFonts w:ascii="Times New Roman" w:hAnsi="Times New Roman"/>
          <w:spacing w:val="-2"/>
          <w:sz w:val="28"/>
          <w:szCs w:val="28"/>
        </w:rPr>
        <w:t>Выполнение простейших закаливающих процедур, комплексов упражнений для формирования правильной осанки и развития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наблюдения за физическим развитием и физической подготовленностью. </w:t>
      </w:r>
      <w:r w:rsidRPr="00744E52">
        <w:rPr>
          <w:rFonts w:ascii="Times New Roman" w:hAnsi="Times New Roman"/>
          <w:sz w:val="28"/>
          <w:szCs w:val="28"/>
        </w:rPr>
        <w:t>Измерение длины и массы тела, показателей осанки и физических качеств. Измерение частоты сердечных сокращений во время выполнения физических упражнений.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 xml:space="preserve">Самостоятельные игры и развлечения. </w:t>
      </w:r>
      <w:r w:rsidRPr="00744E52">
        <w:rPr>
          <w:rFonts w:ascii="Times New Roman" w:hAnsi="Times New Roman"/>
          <w:sz w:val="28"/>
          <w:szCs w:val="28"/>
        </w:rPr>
        <w:t>Организация и проведение подвижных игр (на спортивных площадках и в спортивных залах).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Физическое совершенствование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lastRenderedPageBreak/>
        <w:t>Физкультурно­оздоровительная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 </w:t>
      </w:r>
      <w:r w:rsidRPr="00744E52">
        <w:rPr>
          <w:rFonts w:ascii="Times New Roman" w:hAnsi="Times New Roman"/>
          <w:sz w:val="28"/>
          <w:szCs w:val="28"/>
        </w:rPr>
        <w:t>Комплексы физических упражнений для утренней зарядки, физкульт­минуток, занятий по профилактике и коррекции нарушений осанки.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z w:val="28"/>
          <w:szCs w:val="28"/>
        </w:rPr>
      </w:pPr>
      <w:r w:rsidRPr="00744E52">
        <w:rPr>
          <w:rFonts w:ascii="Times New Roman" w:hAnsi="Times New Roman"/>
          <w:sz w:val="28"/>
          <w:szCs w:val="28"/>
        </w:rPr>
        <w:t>Комплексы упражнений на развитие физических качеств.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Комплексы дыхательных упражнений. Гимнастика для </w:t>
      </w:r>
      <w:r w:rsidRPr="00744E52">
        <w:rPr>
          <w:rFonts w:ascii="Times New Roman" w:hAnsi="Times New Roman"/>
          <w:sz w:val="28"/>
          <w:szCs w:val="28"/>
        </w:rPr>
        <w:t>глаз.</w:t>
      </w:r>
    </w:p>
    <w:p w:rsidR="00B05EB6" w:rsidRDefault="00B05EB6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proofErr w:type="spellStart"/>
      <w:r w:rsidRPr="00744E52">
        <w:rPr>
          <w:rFonts w:ascii="Times New Roman" w:hAnsi="Times New Roman"/>
          <w:b/>
          <w:bCs/>
          <w:sz w:val="28"/>
          <w:szCs w:val="28"/>
        </w:rPr>
        <w:t>Спортивно­оздоровительная</w:t>
      </w:r>
      <w:proofErr w:type="spellEnd"/>
      <w:r w:rsidRPr="00744E52">
        <w:rPr>
          <w:rFonts w:ascii="Times New Roman" w:hAnsi="Times New Roman"/>
          <w:b/>
          <w:bCs/>
          <w:sz w:val="28"/>
          <w:szCs w:val="28"/>
        </w:rPr>
        <w:t xml:space="preserve"> деятельность.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pacing w:val="2"/>
          <w:sz w:val="28"/>
          <w:szCs w:val="28"/>
        </w:rPr>
        <w:t xml:space="preserve">Гимнастика с основами акробатики. </w:t>
      </w: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Организующие </w:t>
      </w:r>
      <w:r w:rsidRPr="00744E52">
        <w:rPr>
          <w:rFonts w:ascii="Times New Roman" w:hAnsi="Times New Roman"/>
          <w:iCs/>
          <w:sz w:val="28"/>
          <w:szCs w:val="28"/>
        </w:rPr>
        <w:t xml:space="preserve">команды и приемы. </w:t>
      </w:r>
      <w:r w:rsidRPr="00744E52">
        <w:rPr>
          <w:rFonts w:ascii="Times New Roman" w:hAnsi="Times New Roman"/>
          <w:sz w:val="28"/>
          <w:szCs w:val="28"/>
        </w:rPr>
        <w:t>Строевые действия в шеренге и колонне; выполнение строевых команд.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упражнения. </w:t>
      </w:r>
      <w:r w:rsidRPr="00744E52">
        <w:rPr>
          <w:rFonts w:ascii="Times New Roman" w:hAnsi="Times New Roman"/>
          <w:sz w:val="28"/>
          <w:szCs w:val="28"/>
        </w:rPr>
        <w:t>Упоры; седы; упражнения в группировке; перекаты; стойка на лопатках; кувырки вперед и назад; гимнастический мост.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Акробатические комбинации. </w:t>
      </w:r>
      <w:r w:rsidRPr="00744E52">
        <w:rPr>
          <w:rFonts w:ascii="Times New Roman" w:hAnsi="Times New Roman"/>
          <w:sz w:val="28"/>
          <w:szCs w:val="28"/>
        </w:rPr>
        <w:t>Пример: 1)</w:t>
      </w:r>
      <w:r w:rsidRPr="00744E52">
        <w:rPr>
          <w:rFonts w:ascii="Times New Roman" w:hAnsi="Times New Roman"/>
          <w:sz w:val="28"/>
          <w:szCs w:val="28"/>
        </w:rPr>
        <w:t> </w:t>
      </w:r>
      <w:r w:rsidRPr="00744E52">
        <w:rPr>
          <w:rFonts w:ascii="Times New Roman" w:hAnsi="Times New Roman"/>
          <w:sz w:val="28"/>
          <w:szCs w:val="28"/>
        </w:rPr>
        <w:t xml:space="preserve">мост из положения лежа на спине, опуститься в исходное положение, переворот в положение лежа на животе, прыжок с опорой </w:t>
      </w:r>
      <w:r w:rsidRPr="00744E52">
        <w:rPr>
          <w:rFonts w:ascii="Times New Roman" w:hAnsi="Times New Roman"/>
          <w:spacing w:val="2"/>
          <w:sz w:val="28"/>
          <w:szCs w:val="28"/>
        </w:rPr>
        <w:t>на руки в упор присев; 2)</w:t>
      </w:r>
      <w:r w:rsidRPr="00744E52">
        <w:rPr>
          <w:rFonts w:ascii="Times New Roman" w:hAnsi="Times New Roman"/>
          <w:spacing w:val="2"/>
          <w:sz w:val="28"/>
          <w:szCs w:val="28"/>
        </w:rPr>
        <w:t> 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кувырок вперед в упор присев, </w:t>
      </w:r>
      <w:r w:rsidRPr="00744E52">
        <w:rPr>
          <w:rFonts w:ascii="Times New Roman" w:hAnsi="Times New Roman"/>
          <w:sz w:val="28"/>
          <w:szCs w:val="28"/>
        </w:rPr>
        <w:t>кувырок назад в упор присев, из упора присев кувырок назад до упора на коленях с опорой на руки, прыжком переход в упор присев, кувырок вперед.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-4"/>
          <w:sz w:val="28"/>
          <w:szCs w:val="28"/>
        </w:rPr>
        <w:t xml:space="preserve">Упражнения на низкой гимнастической перекладине: </w:t>
      </w:r>
      <w:r w:rsidRPr="00744E52">
        <w:rPr>
          <w:rFonts w:ascii="Times New Roman" w:hAnsi="Times New Roman"/>
          <w:spacing w:val="-4"/>
          <w:sz w:val="28"/>
          <w:szCs w:val="28"/>
        </w:rPr>
        <w:t xml:space="preserve">висы,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перемахи</w:t>
      </w:r>
      <w:proofErr w:type="spellEnd"/>
      <w:r w:rsidRPr="00744E52">
        <w:rPr>
          <w:rFonts w:ascii="Times New Roman" w:hAnsi="Times New Roman"/>
          <w:sz w:val="28"/>
          <w:szCs w:val="28"/>
        </w:rPr>
        <w:t>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Гимнастическая комбинация.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Например, из виса стоя </w:t>
      </w:r>
      <w:r w:rsidRPr="00744E52">
        <w:rPr>
          <w:rFonts w:ascii="Times New Roman" w:hAnsi="Times New Roman"/>
          <w:sz w:val="28"/>
          <w:szCs w:val="28"/>
        </w:rPr>
        <w:t xml:space="preserve">присев толчком двумя ногами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перемах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согнув ноги, в вис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сзади согнувшись, опускание назад в вис стоя и обратное </w:t>
      </w:r>
      <w:r w:rsidRPr="00744E52">
        <w:rPr>
          <w:rFonts w:ascii="Times New Roman" w:hAnsi="Times New Roman"/>
          <w:sz w:val="28"/>
          <w:szCs w:val="28"/>
        </w:rPr>
        <w:t>движение через вис сзади согнувшись со сходом вперед ноги.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Опорный прыжок: </w:t>
      </w:r>
      <w:r w:rsidRPr="00744E52">
        <w:rPr>
          <w:rFonts w:ascii="Times New Roman" w:hAnsi="Times New Roman"/>
          <w:sz w:val="28"/>
          <w:szCs w:val="28"/>
        </w:rPr>
        <w:t>с разбега через гимнастического козла.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Гимнастические упражнения прикладного характера.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Прыжки со скакалкой. Передвижение по гимнастической </w:t>
      </w:r>
      <w:r w:rsidRPr="00744E52">
        <w:rPr>
          <w:rFonts w:ascii="Times New Roman" w:hAnsi="Times New Roman"/>
          <w:sz w:val="28"/>
          <w:szCs w:val="28"/>
        </w:rPr>
        <w:t xml:space="preserve">стенке. Преодоление полосы препятствий с элементами лазанья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переползания</w:t>
      </w:r>
      <w:proofErr w:type="spellEnd"/>
      <w:r w:rsidRPr="00744E52">
        <w:rPr>
          <w:rFonts w:ascii="Times New Roman" w:hAnsi="Times New Roman"/>
          <w:sz w:val="28"/>
          <w:szCs w:val="28"/>
        </w:rPr>
        <w:t>, передвижение по наклонной гимнастической скамейке.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Легкая атлетика. </w:t>
      </w:r>
      <w:r w:rsidRPr="00744E52">
        <w:rPr>
          <w:rFonts w:ascii="Times New Roman" w:hAnsi="Times New Roman"/>
          <w:iCs/>
          <w:sz w:val="28"/>
          <w:szCs w:val="28"/>
        </w:rPr>
        <w:t xml:space="preserve">Беговые упражнения: </w:t>
      </w:r>
      <w:r w:rsidRPr="00744E52">
        <w:rPr>
          <w:rFonts w:ascii="Times New Roman" w:hAnsi="Times New Roman"/>
          <w:sz w:val="28"/>
          <w:szCs w:val="28"/>
        </w:rPr>
        <w:t>с высоким подниманием бедра, прыжками и с ускорением, с изменяющимся направлением движения, из разных исходных положений; челночный бег; высокий старт с последующим ускорением.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Прыжковые упражнения: </w:t>
      </w:r>
      <w:r w:rsidRPr="00744E52">
        <w:rPr>
          <w:rFonts w:ascii="Times New Roman" w:hAnsi="Times New Roman"/>
          <w:sz w:val="28"/>
          <w:szCs w:val="28"/>
        </w:rPr>
        <w:t>на одной ноге и двух ногах на месте и с продвижением; в длину и высоту; спрыгивание и запрыгивание.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Броски: </w:t>
      </w:r>
      <w:r w:rsidRPr="00744E52">
        <w:rPr>
          <w:rFonts w:ascii="Times New Roman" w:hAnsi="Times New Roman"/>
          <w:sz w:val="28"/>
          <w:szCs w:val="28"/>
        </w:rPr>
        <w:t>большого мяча (1 кг) на дальность разными способами.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Метание: </w:t>
      </w:r>
      <w:r w:rsidRPr="00744E52">
        <w:rPr>
          <w:rFonts w:ascii="Times New Roman" w:hAnsi="Times New Roman"/>
          <w:sz w:val="28"/>
          <w:szCs w:val="28"/>
        </w:rPr>
        <w:t>малого мяча в вертикальную цель и на дальность.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Лыжные гонки. </w:t>
      </w:r>
      <w:r w:rsidRPr="00744E52">
        <w:rPr>
          <w:rFonts w:ascii="Times New Roman" w:hAnsi="Times New Roman"/>
          <w:sz w:val="28"/>
          <w:szCs w:val="28"/>
        </w:rPr>
        <w:t>Передвижение на лыжах; повороты; спуски; подъемы; торможение.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 xml:space="preserve">Подвижные и спортивные игры. </w:t>
      </w: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гимнастики с основами акробатики: </w:t>
      </w:r>
      <w:r w:rsidRPr="00744E52">
        <w:rPr>
          <w:rFonts w:ascii="Times New Roman" w:hAnsi="Times New Roman"/>
          <w:sz w:val="28"/>
          <w:szCs w:val="28"/>
        </w:rPr>
        <w:t>игровые задания с исполь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зованием строевых упражнений, упражнений на внимание, </w:t>
      </w:r>
      <w:r w:rsidRPr="00744E52">
        <w:rPr>
          <w:rFonts w:ascii="Times New Roman" w:hAnsi="Times New Roman"/>
          <w:sz w:val="28"/>
          <w:szCs w:val="28"/>
        </w:rPr>
        <w:t>силу, ловкость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На материале легкой атлетики: </w:t>
      </w:r>
      <w:r w:rsidRPr="00744E52">
        <w:rPr>
          <w:rFonts w:ascii="Times New Roman" w:hAnsi="Times New Roman"/>
          <w:sz w:val="28"/>
          <w:szCs w:val="28"/>
        </w:rPr>
        <w:t>прыжки, бег, метания и броски; упражнения на координацию, выносливость и быстроту.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На материале лыжной подготовки: </w:t>
      </w:r>
      <w:r w:rsidRPr="00744E52">
        <w:rPr>
          <w:rFonts w:ascii="Times New Roman" w:hAnsi="Times New Roman"/>
          <w:spacing w:val="2"/>
          <w:sz w:val="28"/>
          <w:szCs w:val="28"/>
        </w:rPr>
        <w:t>эстафеты в пере</w:t>
      </w:r>
      <w:r w:rsidRPr="00744E52">
        <w:rPr>
          <w:rFonts w:ascii="Times New Roman" w:hAnsi="Times New Roman"/>
          <w:sz w:val="28"/>
          <w:szCs w:val="28"/>
        </w:rPr>
        <w:t>движении на лыжах, упражнения на выносливость и координацию.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>На материале спортивных игр: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lastRenderedPageBreak/>
        <w:t xml:space="preserve">Футбол: </w:t>
      </w:r>
      <w:r w:rsidRPr="00744E52">
        <w:rPr>
          <w:rFonts w:ascii="Times New Roman" w:hAnsi="Times New Roman"/>
          <w:sz w:val="28"/>
          <w:szCs w:val="28"/>
        </w:rPr>
        <w:t>удар по неподвижному и катящемуся мячу; оста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новка мяча; ведение мяча; подвижные игры на материале </w:t>
      </w:r>
      <w:r w:rsidRPr="00744E52">
        <w:rPr>
          <w:rFonts w:ascii="Times New Roman" w:hAnsi="Times New Roman"/>
          <w:sz w:val="28"/>
          <w:szCs w:val="28"/>
        </w:rPr>
        <w:t>футбола.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Баскетбол: </w:t>
      </w:r>
      <w:r w:rsidRPr="00744E52">
        <w:rPr>
          <w:rFonts w:ascii="Times New Roman" w:hAnsi="Times New Roman"/>
          <w:sz w:val="28"/>
          <w:szCs w:val="28"/>
        </w:rPr>
        <w:t>специальные передвижения без мяча; ведение мяча; броски мяча в корзину; подвижные игры на материале баскетбола.</w:t>
      </w:r>
    </w:p>
    <w:p w:rsidR="00B05EB6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Волейбол: </w:t>
      </w:r>
      <w:r w:rsidRPr="00744E52">
        <w:rPr>
          <w:rFonts w:ascii="Times New Roman" w:hAnsi="Times New Roman"/>
          <w:sz w:val="28"/>
          <w:szCs w:val="28"/>
        </w:rPr>
        <w:t>подбрасывание мяча; подача мяча; прием и передача мяча; подвижные игры на материале волейбола. Подвижные игры разных народов.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iCs/>
          <w:sz w:val="28"/>
          <w:szCs w:val="28"/>
        </w:rPr>
        <w:t>Общеразвивающие упражнения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гимнастики с основами акробатики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гибкости: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широкие стойки на ногах; ходьба </w:t>
      </w:r>
      <w:r w:rsidRPr="00744E52">
        <w:rPr>
          <w:rFonts w:ascii="Times New Roman" w:hAnsi="Times New Roman"/>
          <w:sz w:val="28"/>
          <w:szCs w:val="28"/>
        </w:rPr>
        <w:t xml:space="preserve">с включением широкого шага, глубоких выпадов, в приседе, со взмахом ногами; наклоны вперед, назад, в сторону в стойках на ногах, в </w:t>
      </w:r>
      <w:proofErr w:type="spellStart"/>
      <w:r w:rsidRPr="00744E52">
        <w:rPr>
          <w:rFonts w:ascii="Times New Roman" w:hAnsi="Times New Roman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; выпады и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полушпагаты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на месте; «</w:t>
      </w:r>
      <w:proofErr w:type="spellStart"/>
      <w:r w:rsidRPr="00744E52">
        <w:rPr>
          <w:rFonts w:ascii="Times New Roman" w:hAnsi="Times New Roman"/>
          <w:sz w:val="28"/>
          <w:szCs w:val="28"/>
        </w:rPr>
        <w:t>выкруты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» с гимнастической палкой, скакалкой; высокие взмахи поочередно и попеременно правой и левой ногой, стоя у гимнастической стенки и при передвижениях; комплексы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упражнений, включающие в себя максимальное сгибание </w:t>
      </w:r>
      <w:r w:rsidRPr="00744E52">
        <w:rPr>
          <w:rFonts w:ascii="Times New Roman" w:hAnsi="Times New Roman"/>
          <w:sz w:val="28"/>
          <w:szCs w:val="28"/>
        </w:rPr>
        <w:t xml:space="preserve">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прогибание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 туловища (в стойках и </w:t>
      </w:r>
      <w:proofErr w:type="spellStart"/>
      <w:r w:rsidRPr="00744E52">
        <w:rPr>
          <w:rFonts w:ascii="Times New Roman" w:hAnsi="Times New Roman"/>
          <w:spacing w:val="2"/>
          <w:sz w:val="28"/>
          <w:szCs w:val="28"/>
        </w:rPr>
        <w:t>седах</w:t>
      </w:r>
      <w:proofErr w:type="spellEnd"/>
      <w:r w:rsidRPr="00744E52">
        <w:rPr>
          <w:rFonts w:ascii="Times New Roman" w:hAnsi="Times New Roman"/>
          <w:spacing w:val="2"/>
          <w:sz w:val="28"/>
          <w:szCs w:val="28"/>
        </w:rPr>
        <w:t xml:space="preserve">); индивидуальные </w:t>
      </w:r>
      <w:r w:rsidRPr="00744E52">
        <w:rPr>
          <w:rFonts w:ascii="Times New Roman" w:hAnsi="Times New Roman"/>
          <w:sz w:val="28"/>
          <w:szCs w:val="28"/>
        </w:rPr>
        <w:t>комплексы по развитию гибкости.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>произвольное преодоление простых препятствий; передвижение с резко изменяющимся направлением и остановками в заданной позе; ходьба по гим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настической скамейке, низкому гимнастическому бревну с </w:t>
      </w:r>
      <w:r w:rsidRPr="00744E52">
        <w:rPr>
          <w:rFonts w:ascii="Times New Roman" w:hAnsi="Times New Roman"/>
          <w:sz w:val="28"/>
          <w:szCs w:val="28"/>
        </w:rPr>
        <w:t xml:space="preserve">меняющимся темпом и длиной шага, поворотами и приседаниями; воспроизведение заданной игровой позы; игры на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переключение внимания, на расслабление мышц рук, ног, </w:t>
      </w:r>
      <w:r w:rsidRPr="00744E52">
        <w:rPr>
          <w:rFonts w:ascii="Times New Roman" w:hAnsi="Times New Roman"/>
          <w:sz w:val="28"/>
          <w:szCs w:val="28"/>
        </w:rPr>
        <w:t xml:space="preserve">туловища (в положениях стоя и лежа, сидя); жонглирование малыми предметами; преодоление полос препятствий, включающее в себя висы, упоры, простые прыжки,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через горку матов; комплексы упражнений на координацию с асимметрическими и последовательными движениями руками и ногами; равновесие типа «ласточка» на широкой опоре с фиксацией равновесия; упражнения на переключение внимания и контроля с одних звеньев тела на другие; упраж</w:t>
      </w:r>
      <w:r w:rsidRPr="00744E52">
        <w:rPr>
          <w:rFonts w:ascii="Times New Roman" w:hAnsi="Times New Roman"/>
          <w:spacing w:val="2"/>
          <w:sz w:val="28"/>
          <w:szCs w:val="28"/>
        </w:rPr>
        <w:t>нения на расслабление отдельных мышечных групп; пере</w:t>
      </w:r>
      <w:r w:rsidRPr="00744E52">
        <w:rPr>
          <w:rFonts w:ascii="Times New Roman" w:hAnsi="Times New Roman"/>
          <w:sz w:val="28"/>
          <w:szCs w:val="28"/>
        </w:rPr>
        <w:t>движение шагом, бегом, прыжками в разных направлениях по намеченным ориентирам и по сигналу.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Формирование осанки: </w:t>
      </w:r>
      <w:r w:rsidRPr="00744E52">
        <w:rPr>
          <w:rFonts w:ascii="Times New Roman" w:hAnsi="Times New Roman"/>
          <w:sz w:val="28"/>
          <w:szCs w:val="28"/>
        </w:rPr>
        <w:t>ходьба на носках, с предметами на голове, с заданной осанкой; виды стилизованной ходьбы под музыку; комплексы корригирующих упражнений на контроль ощущений (в постановке головы, плеч, позвоночного столба), на контроль осанки в движении, положений тела и его звеньев стоя, сидя, лежа; комплексы упражнений для укрепления мышечного корсета.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spacing w:val="-2"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>динамические упражнения с переменой опоры на руки и ноги, на локальное развитие мышц туловища с использованием веса тела и дополнительных отягощений (набивные мячи до 1 кг, гантели до 100 г, гимнастические палки и булавы), комплексы упражнений с постепенным включением в работу основных мы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шечных групп и увеличивающимся отягощением; лазанье </w:t>
      </w:r>
      <w:r w:rsidRPr="00744E52">
        <w:rPr>
          <w:rFonts w:ascii="Times New Roman" w:hAnsi="Times New Roman"/>
          <w:spacing w:val="2"/>
          <w:sz w:val="28"/>
          <w:szCs w:val="28"/>
        </w:rPr>
        <w:t>с дополнительным отягощением на поясе (по гимнастиче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ской стенке и наклонной гимнастической скамейке в упоре </w:t>
      </w:r>
      <w:r w:rsidRPr="00744E52">
        <w:rPr>
          <w:rFonts w:ascii="Times New Roman" w:hAnsi="Times New Roman"/>
          <w:sz w:val="28"/>
          <w:szCs w:val="28"/>
        </w:rPr>
        <w:t xml:space="preserve">на коленях и в упоре присев); </w:t>
      </w:r>
      <w:proofErr w:type="spellStart"/>
      <w:r w:rsidRPr="00744E52">
        <w:rPr>
          <w:rFonts w:ascii="Times New Roman" w:hAnsi="Times New Roman"/>
          <w:sz w:val="28"/>
          <w:szCs w:val="28"/>
        </w:rPr>
        <w:t>перелезание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перепрыгива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ние через препятствия с опорой на руки; подтягивание в 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висе стоя и лежа; отжимание лежа с опорой на гимнастическую скамейку; прыжковые упражнения с </w:t>
      </w:r>
      <w:r w:rsidRPr="00744E52">
        <w:rPr>
          <w:rFonts w:ascii="Times New Roman" w:hAnsi="Times New Roman"/>
          <w:spacing w:val="-2"/>
          <w:sz w:val="28"/>
          <w:szCs w:val="28"/>
        </w:rPr>
        <w:lastRenderedPageBreak/>
        <w:t>предметом в руках (с продвижением вперед поочередно на правой и левой ноге, на месте вверх и вверх с поворотами вправо и влево), прыжки вверх</w:t>
      </w:r>
      <w:r w:rsidRPr="00744E52">
        <w:rPr>
          <w:rFonts w:ascii="Times New Roman" w:hAnsi="Times New Roman"/>
          <w:spacing w:val="-2"/>
          <w:sz w:val="28"/>
          <w:szCs w:val="28"/>
        </w:rPr>
        <w:noBreakHyphen/>
        <w:t xml:space="preserve">вперед толчком одной ногой и двумя ногами о гимнастический мостик; переноска партнера в парах. 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pacing w:val="-2"/>
          <w:sz w:val="28"/>
          <w:szCs w:val="28"/>
        </w:rPr>
      </w:pPr>
      <w:r w:rsidRPr="00744E52">
        <w:rPr>
          <w:rFonts w:ascii="Times New Roman" w:hAnsi="Times New Roman"/>
          <w:spacing w:val="-2"/>
          <w:sz w:val="28"/>
          <w:szCs w:val="28"/>
        </w:rPr>
        <w:t xml:space="preserve">Знакомство с нормативами ГТО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744E52">
        <w:rPr>
          <w:rFonts w:ascii="Times New Roman" w:hAnsi="Times New Roman"/>
          <w:spacing w:val="-2"/>
          <w:sz w:val="28"/>
          <w:szCs w:val="28"/>
          <w:lang w:val="en-US"/>
        </w:rPr>
        <w:t>II</w:t>
      </w:r>
      <w:r w:rsidRPr="00744E52">
        <w:rPr>
          <w:rFonts w:ascii="Times New Roman" w:hAnsi="Times New Roman"/>
          <w:spacing w:val="-2"/>
          <w:sz w:val="28"/>
          <w:szCs w:val="28"/>
        </w:rPr>
        <w:t xml:space="preserve"> ступени.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легкой атлетики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pacing w:val="2"/>
          <w:sz w:val="28"/>
          <w:szCs w:val="28"/>
        </w:rPr>
        <w:t>бег с изменяющимся направле</w:t>
      </w:r>
      <w:r w:rsidRPr="00744E52">
        <w:rPr>
          <w:rFonts w:ascii="Times New Roman" w:hAnsi="Times New Roman"/>
          <w:sz w:val="28"/>
          <w:szCs w:val="28"/>
        </w:rPr>
        <w:t xml:space="preserve">нием по ограниченной опоре; </w:t>
      </w:r>
      <w:proofErr w:type="spellStart"/>
      <w:r w:rsidRPr="00744E52">
        <w:rPr>
          <w:rFonts w:ascii="Times New Roman" w:hAnsi="Times New Roman"/>
          <w:sz w:val="28"/>
          <w:szCs w:val="28"/>
        </w:rPr>
        <w:t>пробегание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коротких отрезков из разных исходных положений; прыжки через скакалку на месте на одной ноге и двух ногах поочередно.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pacing w:val="2"/>
          <w:sz w:val="28"/>
          <w:szCs w:val="28"/>
        </w:rPr>
      </w:pPr>
      <w:r w:rsidRPr="00744E52">
        <w:rPr>
          <w:rFonts w:ascii="Times New Roman" w:hAnsi="Times New Roman"/>
          <w:iCs/>
          <w:spacing w:val="2"/>
          <w:sz w:val="28"/>
          <w:szCs w:val="28"/>
        </w:rPr>
        <w:t xml:space="preserve">Развитие быстроты: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повторное выполнение беговых упражнений с максимальной скоростью с высокого старта, из разных исходных положений; челночный бег; бег с горки в максимальном темпе; ускорение из разных исходных </w:t>
      </w:r>
      <w:r w:rsidRPr="00744E52">
        <w:rPr>
          <w:rFonts w:ascii="Times New Roman" w:hAnsi="Times New Roman"/>
          <w:sz w:val="28"/>
          <w:szCs w:val="28"/>
        </w:rPr>
        <w:t>положений; броски в стенку и ловля теннисного мяча в мак</w:t>
      </w:r>
      <w:r w:rsidRPr="00744E52">
        <w:rPr>
          <w:rFonts w:ascii="Times New Roman" w:hAnsi="Times New Roman"/>
          <w:spacing w:val="2"/>
          <w:sz w:val="28"/>
          <w:szCs w:val="28"/>
        </w:rPr>
        <w:t>симальном темпе, из разных исходных положений, с поворотами.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равномерный бег в режиме умеренной интенсивности, чередующийся с ходьбой, с бегом в режиме большой интенсивности, с ускорениями; повторный бег с максимальной скоростью на дистанцию 30 м (с сохраняющимся или изменяющимся интервалом отдыха); бег на дистанцию до 400 м; равномерный 6</w:t>
      </w:r>
      <w:r w:rsidRPr="00744E52">
        <w:rPr>
          <w:rFonts w:ascii="Times New Roman" w:hAnsi="Times New Roman"/>
          <w:sz w:val="28"/>
          <w:szCs w:val="28"/>
        </w:rPr>
        <w:noBreakHyphen/>
        <w:t>минутный бег; бег на дистанции ГТО.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силовых способностей: </w:t>
      </w:r>
      <w:r w:rsidRPr="00744E52">
        <w:rPr>
          <w:rFonts w:ascii="Times New Roman" w:hAnsi="Times New Roman"/>
          <w:sz w:val="28"/>
          <w:szCs w:val="28"/>
        </w:rPr>
        <w:t xml:space="preserve">повторное выполнение </w:t>
      </w:r>
      <w:proofErr w:type="spellStart"/>
      <w:r w:rsidRPr="00744E52">
        <w:rPr>
          <w:rFonts w:ascii="Times New Roman" w:hAnsi="Times New Roman"/>
          <w:spacing w:val="-2"/>
          <w:sz w:val="28"/>
          <w:szCs w:val="28"/>
        </w:rPr>
        <w:t>многоскоков</w:t>
      </w:r>
      <w:proofErr w:type="spellEnd"/>
      <w:r w:rsidRPr="00744E52">
        <w:rPr>
          <w:rFonts w:ascii="Times New Roman" w:hAnsi="Times New Roman"/>
          <w:spacing w:val="-2"/>
          <w:sz w:val="28"/>
          <w:szCs w:val="28"/>
        </w:rPr>
        <w:t>; повторное преодоление препятствий (15—20 см);</w:t>
      </w:r>
      <w:r w:rsidRPr="00744E52">
        <w:rPr>
          <w:rFonts w:ascii="Times New Roman" w:hAnsi="Times New Roman"/>
          <w:sz w:val="28"/>
          <w:szCs w:val="28"/>
        </w:rPr>
        <w:t xml:space="preserve">передача набивного мяча (1 кг) в максимальном темпе, по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кругу, из разных исходных положений; метание набивных </w:t>
      </w:r>
      <w:r w:rsidRPr="00744E52">
        <w:rPr>
          <w:rFonts w:ascii="Times New Roman" w:hAnsi="Times New Roman"/>
          <w:sz w:val="28"/>
          <w:szCs w:val="28"/>
        </w:rPr>
        <w:t xml:space="preserve">мячей (1—2 кг) одной рукой и двумя руками из разных исходных положений и различными способами (сверху, сбоку, 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снизу, от груди); повторное выполнение беговых нагрузок </w:t>
      </w:r>
      <w:r w:rsidRPr="00744E52">
        <w:rPr>
          <w:rFonts w:ascii="Times New Roman" w:hAnsi="Times New Roman"/>
          <w:sz w:val="28"/>
          <w:szCs w:val="28"/>
        </w:rPr>
        <w:t xml:space="preserve">в горку; прыжки в высоту на месте с касанием рукой подвешенных ориентиров; прыжки с продвижением вперед (правым и левым боком), с доставанием ориентиров, расположенных на разной высоте; прыжки по разметкам в </w:t>
      </w:r>
      <w:proofErr w:type="spellStart"/>
      <w:r w:rsidRPr="00744E52">
        <w:rPr>
          <w:rFonts w:ascii="Times New Roman" w:hAnsi="Times New Roman"/>
          <w:sz w:val="28"/>
          <w:szCs w:val="28"/>
        </w:rPr>
        <w:t>полуприседе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и приседе; запрыгивание с последующим спрыгиванием.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b/>
          <w:bCs/>
          <w:sz w:val="28"/>
          <w:szCs w:val="28"/>
        </w:rPr>
        <w:t>На материале лыжных гонок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i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координации: </w:t>
      </w:r>
      <w:r w:rsidRPr="00744E52">
        <w:rPr>
          <w:rFonts w:ascii="Times New Roman" w:hAnsi="Times New Roman"/>
          <w:sz w:val="28"/>
          <w:szCs w:val="28"/>
        </w:rPr>
        <w:t xml:space="preserve">перенос тяжести тела с лыжи на лыжу (на месте, в движении, прыжком с опорой на палки); комплексы общеразвивающих упражнений с изменением поз тела, стоя на лыжах; скольжение на правой (левой) ноге после </w:t>
      </w:r>
      <w:proofErr w:type="spellStart"/>
      <w:r w:rsidRPr="00744E52">
        <w:rPr>
          <w:rFonts w:ascii="Times New Roman" w:hAnsi="Times New Roman"/>
          <w:sz w:val="28"/>
          <w:szCs w:val="28"/>
        </w:rPr>
        <w:t>двух­трех</w:t>
      </w:r>
      <w:proofErr w:type="spellEnd"/>
      <w:r w:rsidRPr="00744E52">
        <w:rPr>
          <w:rFonts w:ascii="Times New Roman" w:hAnsi="Times New Roman"/>
          <w:sz w:val="28"/>
          <w:szCs w:val="28"/>
        </w:rPr>
        <w:t xml:space="preserve"> шагов; спуск с горы с изменяющимися стой</w:t>
      </w:r>
      <w:r w:rsidRPr="00744E52">
        <w:rPr>
          <w:rFonts w:ascii="Times New Roman" w:hAnsi="Times New Roman"/>
          <w:spacing w:val="2"/>
          <w:sz w:val="28"/>
          <w:szCs w:val="28"/>
        </w:rPr>
        <w:t xml:space="preserve">ками на лыжах; подбирание предметов во время спуска в </w:t>
      </w:r>
      <w:r w:rsidRPr="00744E52">
        <w:rPr>
          <w:rFonts w:ascii="Times New Roman" w:hAnsi="Times New Roman"/>
          <w:sz w:val="28"/>
          <w:szCs w:val="28"/>
        </w:rPr>
        <w:t>низкой стойке.</w:t>
      </w:r>
    </w:p>
    <w:p w:rsidR="00744E52" w:rsidRPr="00744E52" w:rsidRDefault="00744E52" w:rsidP="00744E52">
      <w:pPr>
        <w:pStyle w:val="aa"/>
        <w:spacing w:line="240" w:lineRule="auto"/>
        <w:ind w:firstLine="454"/>
        <w:rPr>
          <w:rFonts w:ascii="Times New Roman" w:hAnsi="Times New Roman"/>
          <w:b/>
          <w:bCs/>
          <w:sz w:val="28"/>
          <w:szCs w:val="28"/>
        </w:rPr>
      </w:pPr>
      <w:r w:rsidRPr="00744E52">
        <w:rPr>
          <w:rFonts w:ascii="Times New Roman" w:hAnsi="Times New Roman"/>
          <w:iCs/>
          <w:sz w:val="28"/>
          <w:szCs w:val="28"/>
        </w:rPr>
        <w:t xml:space="preserve">Развитие выносливости: </w:t>
      </w:r>
      <w:r w:rsidRPr="00744E52">
        <w:rPr>
          <w:rFonts w:ascii="Times New Roman" w:hAnsi="Times New Roman"/>
          <w:sz w:val="28"/>
          <w:szCs w:val="28"/>
        </w:rPr>
        <w:t>передвижение на лыжах в режиме умеренной интенсивности, в чередовании с прохождением отрезков в режиме большой интенсивности, с ускорениями; прохождение тренировочных дистанций, также дистанций, входящих в нормативы ГТО.</w:t>
      </w:r>
    </w:p>
    <w:p w:rsidR="00D5161D" w:rsidRDefault="00D5161D" w:rsidP="00D57E85">
      <w:pPr>
        <w:pStyle w:val="a5"/>
        <w:jc w:val="both"/>
        <w:rPr>
          <w:rFonts w:ascii="Times New Roman" w:hAnsi="Times New Roman" w:cs="Times New Roman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E64A0" w:rsidRDefault="009E64A0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161D" w:rsidRPr="0004265E" w:rsidRDefault="00B14827" w:rsidP="00B14827">
      <w:pPr>
        <w:pStyle w:val="a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426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Тематическое планирование</w:t>
      </w:r>
    </w:p>
    <w:bookmarkEnd w:id="0"/>
    <w:p w:rsidR="00697B54" w:rsidRPr="00450DDD" w:rsidRDefault="00697B54"/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617"/>
        <w:gridCol w:w="12958"/>
        <w:gridCol w:w="1787"/>
      </w:tblGrid>
      <w:tr w:rsidR="00B05EB6" w:rsidRPr="00B05EB6" w:rsidTr="0004265E">
        <w:trPr>
          <w:trHeight w:val="654"/>
        </w:trPr>
        <w:tc>
          <w:tcPr>
            <w:tcW w:w="0" w:type="auto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3" w:name="_Hlk5134499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2958" w:type="dxa"/>
          </w:tcPr>
          <w:p w:rsidR="00B05EB6" w:rsidRPr="00B05EB6" w:rsidRDefault="00B05EB6" w:rsidP="00450DDD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Разделы, темы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958" w:type="dxa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Знания о физической культуре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как система разнообразных форм занятий физическими упражнениями по укреплению здоровья человека. Организационно-методические требования на уроках физической культуры.</w:t>
            </w:r>
          </w:p>
          <w:p w:rsidR="006906CE" w:rsidRPr="00E80110" w:rsidRDefault="006906CE" w:rsidP="0004265E">
            <w:pPr>
              <w:pStyle w:val="a5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  <w:p w:rsidR="00E80110" w:rsidRPr="00E80110" w:rsidRDefault="00E80110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 xml:space="preserve">Режим дня. Значение режима дня в сохранении и укреплении здоровья. Зарядка.  </w:t>
            </w:r>
          </w:p>
          <w:p w:rsidR="00B05EB6" w:rsidRPr="0004265E" w:rsidRDefault="006906CE" w:rsidP="0004265E">
            <w:pPr>
              <w:pStyle w:val="aa"/>
              <w:numPr>
                <w:ilvl w:val="0"/>
                <w:numId w:val="32"/>
              </w:num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80110">
              <w:rPr>
                <w:rFonts w:ascii="Times New Roman" w:hAnsi="Times New Roman"/>
                <w:sz w:val="28"/>
                <w:szCs w:val="2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Легкая атлетика</w:t>
            </w:r>
          </w:p>
          <w:p w:rsidR="00AD1A19" w:rsidRPr="00AD1A19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  <w:p w:rsidR="00B05EB6" w:rsidRPr="00B05EB6" w:rsidRDefault="00AD1A19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AD1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Тестирование бега на 30 м с высокого старта. </w:t>
            </w:r>
            <w:r w:rsidR="00B05EB6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челночного 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прыжка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2"/>
                <w:sz w:val="28"/>
                <w:szCs w:val="28"/>
              </w:rPr>
              <w:t xml:space="preserve">История развития </w:t>
            </w:r>
            <w:r w:rsidRPr="00744E52">
              <w:rPr>
                <w:rFonts w:ascii="Times New Roman" w:hAnsi="Times New Roman"/>
                <w:sz w:val="28"/>
                <w:szCs w:val="28"/>
              </w:rPr>
              <w:t xml:space="preserve">физической культуры и первых соревнований.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длину с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 прямого разбега на результат.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Прыжок в высоту спиной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прыжкам в высоту.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Знакомство 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мячами-хопами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мячах-хопах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набивного мяча от груди и способом «снизу».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Бросок набивного мяча из-за головы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Тестирование прыжка в длину с места.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Техника метания на точность (разные предметы).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малого мяча на точность.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Беговые упражнения.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бега на 30 м с высокого старта.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челночного бега 3×10 м.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метания мешочка (мяча) на дальность.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Бег на 1000 м.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26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05EB6" w:rsidRPr="00B05EB6" w:rsidTr="0004265E">
        <w:tc>
          <w:tcPr>
            <w:tcW w:w="0" w:type="auto"/>
          </w:tcPr>
          <w:p w:rsidR="00B05EB6" w:rsidRPr="00B05EB6" w:rsidRDefault="00B05EB6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2958" w:type="dxa"/>
          </w:tcPr>
          <w:p w:rsidR="00B05EB6" w:rsidRPr="00B05EB6" w:rsidRDefault="00B05EB6" w:rsidP="009E64A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Гимнастика с элементами акробатики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z w:val="28"/>
                <w:szCs w:val="28"/>
              </w:rPr>
              <w:t>Особенности физической культуры разных народов. Ее связь с природными, географическими особенностями, традициями и обычаями народа.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История развития гимнастики.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на координацию движений.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положения, лежа за 30 с.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трех шагов.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Кувырок вперед с разбега.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Усложненные варианты выполнения кувырка вперед.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лопатках мост.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Стойка на голове.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и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перелазание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по гимнастической стенке.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Различные виды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перелезаний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Вис 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завесом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одной и двумя ногами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Прыжки в скакалку в движении. </w:t>
            </w:r>
          </w:p>
          <w:p w:rsidR="00E80110" w:rsidRPr="00E80110" w:rsidRDefault="00E80110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80110">
              <w:rPr>
                <w:rFonts w:ascii="Times New Roman" w:hAnsi="Times New Roman" w:cs="Times New Roman"/>
                <w:sz w:val="28"/>
                <w:szCs w:val="28"/>
              </w:rPr>
              <w:t>Связь физической культуры с трудовой и военной деятельностью, ГТО. Круговая тренировка.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Вис согнувшись, </w:t>
            </w:r>
            <w:proofErr w:type="gram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вис</w:t>
            </w:r>
            <w:proofErr w:type="gram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 прогнувшись на 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Переворот назад и вперед на перекладине.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Комбинация на  перекладине. </w:t>
            </w:r>
          </w:p>
          <w:p w:rsid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Вращение обруча. </w:t>
            </w:r>
          </w:p>
          <w:p w:rsidR="00B05EB6" w:rsidRPr="0004265E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4265E">
              <w:rPr>
                <w:rFonts w:ascii="Times New Roman" w:hAnsi="Times New Roman" w:cs="Times New Roman"/>
                <w:sz w:val="28"/>
                <w:szCs w:val="28"/>
              </w:rPr>
              <w:t xml:space="preserve">Варианты вращения обруча.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 канату и 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виса на время.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наклона вперед из положения стоя.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подтягивания на низкой перекладине из виса лежа согнувшись. </w:t>
            </w:r>
          </w:p>
          <w:p w:rsidR="00B05EB6" w:rsidRPr="00B05EB6" w:rsidRDefault="00B05EB6" w:rsidP="0004265E">
            <w:pPr>
              <w:pStyle w:val="a5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Тестирование подъема туловища из положения лежа за 30 с. </w:t>
            </w:r>
          </w:p>
        </w:tc>
        <w:tc>
          <w:tcPr>
            <w:tcW w:w="1787" w:type="dxa"/>
          </w:tcPr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30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B05EB6" w:rsidRPr="00B05EB6" w:rsidRDefault="00B05EB6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Лыжная подготовка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Физические упражнения, их вли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>яние на физическое развитие и развитие физических качеств.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История развития лыжного спорта. </w:t>
            </w:r>
          </w:p>
          <w:p w:rsidR="0004265E" w:rsidRPr="00B05EB6" w:rsidRDefault="00533F13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без палок. </w:t>
            </w:r>
            <w:r w:rsidR="0004265E"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без палок.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Ступающий и скользящий шаг на лыжах с палками.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Торможение падением на лыжах с палками.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Повороты переступанием на лыжах с палками и обгон.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Подъем на склон «</w:t>
            </w:r>
            <w:proofErr w:type="spellStart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полуелочкой</w:t>
            </w:r>
            <w:proofErr w:type="spellEnd"/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» и спуск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Подъем на склон «елочкой».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Передвижение на лыжах змейкой.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на лыжах «Накаты».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дистанции 1 км на лыжах.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лыжной подготовке.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958" w:type="dxa"/>
          </w:tcPr>
          <w:p w:rsidR="0004265E" w:rsidRPr="00B05EB6" w:rsidRDefault="0004265E" w:rsidP="00A831F0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Подвижные игры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744E52">
              <w:rPr>
                <w:rFonts w:ascii="Times New Roman" w:hAnsi="Times New Roman"/>
                <w:spacing w:val="-4"/>
                <w:sz w:val="28"/>
                <w:szCs w:val="28"/>
              </w:rPr>
              <w:t>Физическая подготовка и ее связь с развитием основных физи</w:t>
            </w:r>
            <w:r w:rsidRPr="00744E5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ческих качеств. </w:t>
            </w: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«Кот и мыши».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Ловля и броски малого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«Осада города».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Ведение мяча.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«Белочка-защитница».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и ловля мяча в парах.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в баскетбольное кольцо способом «снизу».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Броски мяча в баскетбольное кольцо способом «сверху».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Ведение мяча и броски в баскетбольное кольцо.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Эстафеты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и 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Круговая тренировка.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на точность.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Броски мяча через волейбольную сетку с дальних дистанций.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«Вышибалы через сетку».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Контрольный урок по броскам мяча через волейбольную сетку.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для зала.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«Хвостики».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Подвижная игра «Воробьи-вороны».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 с мячом. </w:t>
            </w:r>
          </w:p>
          <w:p w:rsidR="0004265E" w:rsidRPr="00B05EB6" w:rsidRDefault="0004265E" w:rsidP="0004265E">
            <w:pPr>
              <w:pStyle w:val="a5"/>
              <w:numPr>
                <w:ilvl w:val="0"/>
                <w:numId w:val="3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 xml:space="preserve">Подвижные игры. 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27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4265E" w:rsidRPr="00B05EB6" w:rsidTr="0004265E">
        <w:tc>
          <w:tcPr>
            <w:tcW w:w="0" w:type="auto"/>
          </w:tcPr>
          <w:p w:rsidR="0004265E" w:rsidRPr="00B05EB6" w:rsidRDefault="0004265E" w:rsidP="00450DD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12958" w:type="dxa"/>
          </w:tcPr>
          <w:p w:rsidR="0004265E" w:rsidRPr="00B05EB6" w:rsidRDefault="0004265E" w:rsidP="000B4130">
            <w:pPr>
              <w:pStyle w:val="a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«Подготовка к выполнению видов испытаний (тестов) и нормативов предусмотренных Всероссийским </w:t>
            </w:r>
            <w:proofErr w:type="spellStart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физкультурно</w:t>
            </w:r>
            <w:proofErr w:type="spellEnd"/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–спортивным комплексом «Готов к труду и обороне» (ГТО).</w:t>
            </w: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4265E" w:rsidRPr="00B05EB6" w:rsidRDefault="0004265E" w:rsidP="000B4130">
            <w:pPr>
              <w:pStyle w:val="a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eastAsia="Calibri" w:hAnsi="Times New Roman" w:cs="Times New Roman"/>
                <w:sz w:val="28"/>
                <w:szCs w:val="28"/>
              </w:rPr>
              <w:t>Упражнения для развития силовых способностей, развития гибкости, скоростных способностей, развития выносливости, скоростно-силовых способностей, координационных способностей.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В процессе</w:t>
            </w:r>
          </w:p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уроков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1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2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3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Итого за 4 четверть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4265E" w:rsidRPr="00B05EB6" w:rsidTr="0004265E">
        <w:tc>
          <w:tcPr>
            <w:tcW w:w="13575" w:type="dxa"/>
            <w:gridSpan w:val="2"/>
          </w:tcPr>
          <w:p w:rsidR="0004265E" w:rsidRPr="00B05EB6" w:rsidRDefault="0004265E" w:rsidP="00450DDD">
            <w:pPr>
              <w:pStyle w:val="a5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Итого:</w:t>
            </w:r>
          </w:p>
        </w:tc>
        <w:tc>
          <w:tcPr>
            <w:tcW w:w="1787" w:type="dxa"/>
          </w:tcPr>
          <w:p w:rsidR="0004265E" w:rsidRPr="00B05EB6" w:rsidRDefault="0004265E" w:rsidP="0004265E">
            <w:pPr>
              <w:pStyle w:val="a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05EB6">
              <w:rPr>
                <w:rFonts w:ascii="Times New Roman" w:hAnsi="Times New Roman" w:cs="Times New Roman"/>
                <w:b/>
                <w:sz w:val="28"/>
                <w:szCs w:val="28"/>
              </w:rPr>
              <w:t>99</w:t>
            </w:r>
          </w:p>
        </w:tc>
      </w:tr>
      <w:bookmarkEnd w:id="1"/>
      <w:bookmarkEnd w:id="3"/>
    </w:tbl>
    <w:p w:rsidR="00BD5AFF" w:rsidRDefault="00BD5AFF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p w:rsidR="00B14827" w:rsidRDefault="00B96729" w:rsidP="00B96729">
      <w:pPr>
        <w:widowControl w:val="0"/>
        <w:shd w:val="clear" w:color="auto" w:fill="FFFFFF"/>
        <w:tabs>
          <w:tab w:val="left" w:pos="518"/>
        </w:tabs>
        <w:autoSpaceDE w:val="0"/>
        <w:jc w:val="right"/>
        <w:rPr>
          <w:b/>
          <w:color w:val="000000"/>
        </w:rPr>
      </w:pPr>
      <w:r>
        <w:rPr>
          <w:b/>
          <w:color w:val="000000"/>
        </w:rPr>
        <w:lastRenderedPageBreak/>
        <w:t>Приложение</w:t>
      </w:r>
    </w:p>
    <w:p w:rsidR="00B14827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</w:p>
    <w:p w:rsidR="00B14827" w:rsidRPr="00300222" w:rsidRDefault="00B14827" w:rsidP="00B14827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b/>
          <w:color w:val="000000"/>
        </w:rPr>
      </w:pPr>
      <w:r w:rsidRPr="00300222">
        <w:rPr>
          <w:b/>
          <w:color w:val="000000"/>
        </w:rPr>
        <w:t>Календарно-тематический план</w:t>
      </w:r>
      <w:r>
        <w:rPr>
          <w:b/>
          <w:color w:val="000000"/>
        </w:rPr>
        <w:t xml:space="preserve"> </w:t>
      </w:r>
    </w:p>
    <w:p w:rsidR="00B14827" w:rsidRDefault="00B14827" w:rsidP="00E17931">
      <w:pPr>
        <w:autoSpaceDE w:val="0"/>
        <w:autoSpaceDN w:val="0"/>
        <w:adjustRightInd w:val="0"/>
        <w:spacing w:after="200"/>
        <w:rPr>
          <w:rFonts w:ascii="Times New Roman CYR" w:eastAsia="Calibri" w:hAnsi="Times New Roman CYR" w:cs="Times New Roman CYR"/>
          <w:b/>
          <w:bCs/>
          <w:color w:val="000000"/>
          <w:lang w:eastAsia="en-US"/>
        </w:rPr>
      </w:pPr>
    </w:p>
    <w:tbl>
      <w:tblPr>
        <w:tblW w:w="15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4"/>
        <w:gridCol w:w="627"/>
        <w:gridCol w:w="779"/>
        <w:gridCol w:w="766"/>
        <w:gridCol w:w="3430"/>
        <w:gridCol w:w="1819"/>
        <w:gridCol w:w="7630"/>
      </w:tblGrid>
      <w:tr w:rsidR="00B14827" w:rsidRPr="00261C2C" w:rsidTr="002213D7">
        <w:trPr>
          <w:trHeight w:val="141"/>
          <w:jc w:val="center"/>
        </w:trPr>
        <w:tc>
          <w:tcPr>
            <w:tcW w:w="544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п\п</w:t>
            </w:r>
          </w:p>
        </w:tc>
        <w:tc>
          <w:tcPr>
            <w:tcW w:w="627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16"/>
                <w:szCs w:val="16"/>
              </w:rPr>
            </w:pPr>
            <w:r w:rsidRPr="00450DDD">
              <w:rPr>
                <w:b/>
                <w:sz w:val="16"/>
                <w:szCs w:val="16"/>
              </w:rPr>
              <w:t>№ в теме</w:t>
            </w:r>
          </w:p>
        </w:tc>
        <w:tc>
          <w:tcPr>
            <w:tcW w:w="1545" w:type="dxa"/>
            <w:gridSpan w:val="2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3430" w:type="dxa"/>
            <w:vMerge w:val="restart"/>
            <w:shd w:val="clear" w:color="auto" w:fill="auto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Тема</w:t>
            </w:r>
          </w:p>
          <w:p w:rsidR="00B14827" w:rsidRPr="00450DDD" w:rsidRDefault="00B14827" w:rsidP="002213D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9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Тип урока, форма проведения</w:t>
            </w:r>
          </w:p>
        </w:tc>
        <w:tc>
          <w:tcPr>
            <w:tcW w:w="7630" w:type="dxa"/>
            <w:vMerge w:val="restart"/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Планируемые предметные результаты</w:t>
            </w:r>
          </w:p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70"/>
          <w:jc w:val="center"/>
        </w:trPr>
        <w:tc>
          <w:tcPr>
            <w:tcW w:w="544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7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9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план</w:t>
            </w:r>
          </w:p>
        </w:tc>
        <w:tc>
          <w:tcPr>
            <w:tcW w:w="766" w:type="dxa"/>
            <w:tcBorders>
              <w:bottom w:val="single" w:sz="4" w:space="0" w:color="auto"/>
            </w:tcBorders>
          </w:tcPr>
          <w:p w:rsidR="00B14827" w:rsidRPr="00450DDD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450DDD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34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9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630" w:type="dxa"/>
            <w:vMerge/>
            <w:tcBorders>
              <w:bottom w:val="single" w:sz="4" w:space="0" w:color="auto"/>
            </w:tcBorders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09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>Физическая культура как система разнообразных форм занятий физическими упражнениями по укреплению зд</w:t>
            </w:r>
            <w:r w:rsidR="00E64F49" w:rsidRPr="00E64F49">
              <w:rPr>
                <w:b/>
                <w:sz w:val="18"/>
                <w:szCs w:val="18"/>
              </w:rPr>
              <w:t>оровья человека. Организационно-</w:t>
            </w:r>
            <w:r w:rsidRPr="00E64F49">
              <w:rPr>
                <w:b/>
                <w:sz w:val="18"/>
                <w:szCs w:val="18"/>
              </w:rPr>
              <w:t>методические требования на уроках физической культуры.</w:t>
            </w:r>
          </w:p>
        </w:tc>
        <w:tc>
          <w:tcPr>
            <w:tcW w:w="1819" w:type="dxa"/>
          </w:tcPr>
          <w:p w:rsidR="00B14827" w:rsidRPr="00387D03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Открытие новых знаний, </w:t>
            </w:r>
            <w:r w:rsidRPr="00387D03">
              <w:rPr>
                <w:sz w:val="18"/>
                <w:szCs w:val="18"/>
              </w:rPr>
              <w:t>лекция</w:t>
            </w:r>
          </w:p>
        </w:tc>
        <w:tc>
          <w:tcPr>
            <w:tcW w:w="7630" w:type="dxa"/>
          </w:tcPr>
          <w:p w:rsidR="00B14827" w:rsidRPr="00261C2C" w:rsidRDefault="00B14827" w:rsidP="00E64F49">
            <w:pPr>
              <w:jc w:val="both"/>
              <w:rPr>
                <w:sz w:val="20"/>
                <w:szCs w:val="20"/>
              </w:rPr>
            </w:pPr>
            <w:r w:rsidRPr="00697B54">
              <w:rPr>
                <w:sz w:val="18"/>
                <w:szCs w:val="18"/>
              </w:rPr>
              <w:t>Дифференцировать понятия «шеренга»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«колонна», строиться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колонну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 движении,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выполнять</w:t>
            </w:r>
            <w:r w:rsidR="00E64F49">
              <w:rPr>
                <w:sz w:val="18"/>
                <w:szCs w:val="18"/>
              </w:rPr>
              <w:t xml:space="preserve">, </w:t>
            </w:r>
            <w:r w:rsidR="0085189B" w:rsidRPr="0085189B">
              <w:rPr>
                <w:b/>
                <w:sz w:val="18"/>
                <w:szCs w:val="18"/>
              </w:rPr>
              <w:t>понимать,</w:t>
            </w:r>
            <w:r w:rsidR="00E64F49" w:rsidRPr="0085189B">
              <w:rPr>
                <w:b/>
                <w:sz w:val="18"/>
                <w:szCs w:val="18"/>
              </w:rPr>
              <w:t xml:space="preserve"> что такое физическая культура, значение физической культуры для укрепления </w:t>
            </w:r>
            <w:r w:rsidR="00D30FBD" w:rsidRPr="0085189B">
              <w:rPr>
                <w:b/>
                <w:sz w:val="18"/>
                <w:szCs w:val="18"/>
              </w:rPr>
              <w:t xml:space="preserve">физического, социального и психологического </w:t>
            </w:r>
            <w:r w:rsidR="00E64F49" w:rsidRPr="0085189B">
              <w:rPr>
                <w:b/>
                <w:sz w:val="18"/>
                <w:szCs w:val="18"/>
              </w:rPr>
              <w:t>здоровья человека,</w:t>
            </w:r>
            <w:r w:rsidR="00E64F49"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организационные требования на уроках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физкультуры,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играть в подвижные игры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«</w:t>
            </w:r>
            <w:proofErr w:type="spellStart"/>
            <w:r w:rsidRPr="00697B54">
              <w:rPr>
                <w:sz w:val="18"/>
                <w:szCs w:val="18"/>
              </w:rPr>
              <w:t>Ловишка</w:t>
            </w:r>
            <w:proofErr w:type="spellEnd"/>
            <w:r w:rsidRPr="00697B54">
              <w:rPr>
                <w:sz w:val="18"/>
                <w:szCs w:val="18"/>
              </w:rPr>
              <w:t>»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и «Салки с домиками»</w:t>
            </w:r>
          </w:p>
        </w:tc>
      </w:tr>
      <w:tr w:rsidR="00B14827" w:rsidRPr="00261C2C" w:rsidTr="002213D7">
        <w:trPr>
          <w:trHeight w:val="294"/>
          <w:jc w:val="center"/>
        </w:trPr>
        <w:tc>
          <w:tcPr>
            <w:tcW w:w="15595" w:type="dxa"/>
            <w:gridSpan w:val="7"/>
            <w:shd w:val="clear" w:color="auto" w:fill="F2F2F2"/>
          </w:tcPr>
          <w:p w:rsidR="00B14827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  <w:r w:rsidRPr="00754F36">
              <w:rPr>
                <w:b/>
              </w:rPr>
              <w:t>Легкая атлетика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14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261C2C"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AD1A19">
            <w:pPr>
              <w:snapToGrid w:val="0"/>
              <w:jc w:val="both"/>
              <w:rPr>
                <w:b/>
                <w:sz w:val="20"/>
                <w:szCs w:val="20"/>
              </w:rPr>
            </w:pPr>
            <w:r w:rsidRPr="00E64F49">
              <w:rPr>
                <w:b/>
                <w:sz w:val="18"/>
                <w:szCs w:val="18"/>
              </w:rPr>
              <w:t xml:space="preserve">Правила предупреждения травматизма во время занятий физическими упражнениями: организация мест занятий, подбор одежды, обуви и инвентаря. История развития легкой атлетики. </w:t>
            </w:r>
          </w:p>
        </w:tc>
        <w:tc>
          <w:tcPr>
            <w:tcW w:w="1819" w:type="dxa"/>
          </w:tcPr>
          <w:p w:rsidR="00B14827" w:rsidRPr="00E15D8B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 w:rsidRPr="00E15D8B">
              <w:rPr>
                <w:sz w:val="18"/>
                <w:szCs w:val="18"/>
              </w:rPr>
              <w:t>Рефлексия,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 w:rsidRPr="00E15D8B"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способы безопасного поведения на уроках физиче</w:t>
            </w:r>
            <w:r w:rsidR="0085189B" w:rsidRPr="0085189B">
              <w:rPr>
                <w:b/>
                <w:sz w:val="18"/>
                <w:szCs w:val="18"/>
              </w:rPr>
              <w:t>ской культуры, организов</w:t>
            </w:r>
            <w:r w:rsidRPr="0085189B">
              <w:rPr>
                <w:b/>
                <w:sz w:val="18"/>
                <w:szCs w:val="18"/>
              </w:rPr>
              <w:t>ыват</w:t>
            </w:r>
            <w:r w:rsidR="0085189B" w:rsidRPr="0085189B">
              <w:rPr>
                <w:b/>
                <w:sz w:val="18"/>
                <w:szCs w:val="18"/>
              </w:rPr>
              <w:t>ь</w:t>
            </w:r>
            <w:r w:rsidRPr="0085189B">
              <w:rPr>
                <w:b/>
                <w:sz w:val="18"/>
                <w:szCs w:val="18"/>
              </w:rPr>
              <w:t xml:space="preserve"> места занятий физическими упражнениями и подвижными играми (в помещении и на открытом воздухе).</w:t>
            </w:r>
            <w:r>
              <w:rPr>
                <w:sz w:val="18"/>
                <w:szCs w:val="18"/>
              </w:rPr>
              <w:t xml:space="preserve"> </w:t>
            </w:r>
            <w:r w:rsidR="00AD1A19">
              <w:rPr>
                <w:sz w:val="18"/>
                <w:szCs w:val="18"/>
              </w:rPr>
              <w:t>И</w:t>
            </w:r>
            <w:r w:rsidR="00B14827" w:rsidRPr="00697B54">
              <w:rPr>
                <w:sz w:val="18"/>
                <w:szCs w:val="18"/>
              </w:rPr>
              <w:t>грать в подвижные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игры «</w:t>
            </w:r>
            <w:proofErr w:type="spellStart"/>
            <w:r w:rsidR="00B14827" w:rsidRPr="00697B54">
              <w:rPr>
                <w:sz w:val="18"/>
                <w:szCs w:val="18"/>
              </w:rPr>
              <w:t>Ловишка</w:t>
            </w:r>
            <w:proofErr w:type="spellEnd"/>
            <w:r w:rsidR="00B14827" w:rsidRPr="00697B54">
              <w:rPr>
                <w:sz w:val="18"/>
                <w:szCs w:val="18"/>
              </w:rPr>
              <w:t>»</w:t>
            </w:r>
            <w:r w:rsidR="00B14827">
              <w:rPr>
                <w:sz w:val="18"/>
                <w:szCs w:val="18"/>
              </w:rPr>
              <w:t xml:space="preserve"> </w:t>
            </w:r>
            <w:r w:rsidR="00B14827" w:rsidRPr="00697B54">
              <w:rPr>
                <w:sz w:val="18"/>
                <w:szCs w:val="18"/>
              </w:rPr>
              <w:t>и «Салки – дай руку»</w:t>
            </w:r>
          </w:p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27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261C2C" w:rsidRDefault="00AD1A19" w:rsidP="002213D7">
            <w:pPr>
              <w:snapToGrid w:val="0"/>
              <w:jc w:val="both"/>
              <w:rPr>
                <w:sz w:val="20"/>
                <w:szCs w:val="20"/>
              </w:rPr>
            </w:pPr>
            <w:r w:rsidRPr="00AD1A19">
              <w:rPr>
                <w:sz w:val="18"/>
                <w:szCs w:val="18"/>
              </w:rPr>
              <w:t>Тестирование бега на 30 м с высокого старта.</w:t>
            </w:r>
            <w:r w:rsidRPr="00E64F49">
              <w:rPr>
                <w:b/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Техника челночного 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AD1A19" w:rsidP="002213D7">
            <w:pPr>
              <w:jc w:val="both"/>
              <w:rPr>
                <w:sz w:val="18"/>
                <w:szCs w:val="18"/>
              </w:rPr>
            </w:pPr>
            <w:r w:rsidRPr="00697B54">
              <w:rPr>
                <w:sz w:val="18"/>
                <w:szCs w:val="18"/>
              </w:rPr>
              <w:t>Выполнять беговую разминку, знать</w:t>
            </w:r>
            <w:r>
              <w:rPr>
                <w:sz w:val="18"/>
                <w:szCs w:val="18"/>
              </w:rPr>
              <w:t xml:space="preserve"> </w:t>
            </w:r>
            <w:r w:rsidRPr="00697B54">
              <w:rPr>
                <w:sz w:val="18"/>
                <w:szCs w:val="18"/>
              </w:rPr>
              <w:t>правила тестирования</w:t>
            </w:r>
            <w:r>
              <w:rPr>
                <w:sz w:val="18"/>
                <w:szCs w:val="18"/>
              </w:rPr>
              <w:t xml:space="preserve"> бега на 30 м с высокого старта. </w:t>
            </w:r>
            <w:r w:rsidR="00B14827" w:rsidRPr="00697B54">
              <w:rPr>
                <w:sz w:val="18"/>
                <w:szCs w:val="18"/>
              </w:rPr>
              <w:t>Выполнять разминку в движении, знать технику выполнения челночного бега, играть в подвижные игры «Прерванные пятнашки» и «Салки – дай руку»</w:t>
            </w:r>
          </w:p>
          <w:p w:rsidR="00B14827" w:rsidRPr="00261C2C" w:rsidRDefault="00B14827" w:rsidP="002213D7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Рефлексия, </w:t>
            </w: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 с высокого старта,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метания мешочка на дальность, понимать правила подвижных игр «Бросай далеко, собирай быстрее»,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выполнять разминку с мешочками, понимать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прыжка в длину с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50493C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50493C">
              <w:rPr>
                <w:sz w:val="18"/>
                <w:szCs w:val="18"/>
              </w:rPr>
              <w:t xml:space="preserve">История развития физической культуры и первых соревнований. </w:t>
            </w:r>
            <w:r w:rsidR="00B14827" w:rsidRPr="00754F36">
              <w:rPr>
                <w:sz w:val="18"/>
                <w:szCs w:val="18"/>
              </w:rPr>
              <w:t>Прыжок в длину с разбега</w:t>
            </w:r>
            <w:r w:rsidR="00B14827"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Называть физические качества, выполнять прыжок в длину с разбега, разминку в движении, понимать правила подвижной игры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длину с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знать правила подвижных игр «Салки» и «Флаг на башне»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5F3670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малыми мячами, знать правила тестирования метания мяча на точность,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прыжка в длину с места</w:t>
            </w:r>
            <w:r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lastRenderedPageBreak/>
              <w:t>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координации движений, знать правила тестирования прыжка с места, понимать правила подвижной игры «Волк во рву»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 прямого разбега на результат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 прямого разбега на результат, правила подвижной игры «Бегуны и прыгуны»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Прыжок в высоту спиной вперед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прыжок в высоту спиной вперед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прыжкам в высоту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прыжка в высоту спиной и с прямого разбега, правила подвижной игры «Салки-дай руку»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Подвижные игры </w:t>
            </w:r>
            <w:r w:rsidRPr="00261C2C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12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697B54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подготовка и ее связь с развитием основных физических качеств. Подвижные игры.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85189B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прыжок в длину с разбега на результат, оговариваться и выбирать подвижные игры для совместной игры</w:t>
            </w:r>
            <w:r w:rsidR="00D30FBD">
              <w:rPr>
                <w:sz w:val="18"/>
                <w:szCs w:val="18"/>
              </w:rPr>
              <w:t xml:space="preserve">. </w:t>
            </w:r>
            <w:r w:rsidR="00D30FBD" w:rsidRPr="0085189B">
              <w:rPr>
                <w:b/>
                <w:sz w:val="18"/>
                <w:szCs w:val="18"/>
              </w:rPr>
              <w:t>Ориентироваться в понятии «физическая подготовка»</w:t>
            </w:r>
            <w:r w:rsidR="0085189B">
              <w:rPr>
                <w:b/>
                <w:sz w:val="18"/>
                <w:szCs w:val="18"/>
              </w:rPr>
              <w:t xml:space="preserve">, </w:t>
            </w:r>
            <w:proofErr w:type="gramStart"/>
            <w:r w:rsidR="0085189B">
              <w:rPr>
                <w:b/>
                <w:sz w:val="18"/>
                <w:szCs w:val="18"/>
              </w:rPr>
              <w:t>понимать</w:t>
            </w:r>
            <w:proofErr w:type="gramEnd"/>
            <w:r w:rsidR="0085189B">
              <w:rPr>
                <w:b/>
                <w:sz w:val="18"/>
                <w:szCs w:val="18"/>
              </w:rPr>
              <w:t xml:space="preserve"> что такое физические качества.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3641A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</w:p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«Кот и мыши»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 у гимнастической стенки, упражнения в </w:t>
            </w:r>
            <w:proofErr w:type="spellStart"/>
            <w:r w:rsidRPr="00754F36">
              <w:rPr>
                <w:sz w:val="18"/>
                <w:szCs w:val="18"/>
              </w:rPr>
              <w:t>подлезании</w:t>
            </w:r>
            <w:proofErr w:type="spellEnd"/>
            <w:r w:rsidRPr="00754F36">
              <w:rPr>
                <w:sz w:val="18"/>
                <w:szCs w:val="18"/>
              </w:rPr>
              <w:t>, знать правила подвижной игры «Кот и мыши»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Ловля и броски малого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Выполнять разминку с малыми мячами, </w:t>
            </w:r>
            <w:proofErr w:type="gramStart"/>
            <w:r w:rsidRPr="00754F36">
              <w:rPr>
                <w:sz w:val="18"/>
                <w:szCs w:val="18"/>
              </w:rPr>
              <w:t>знать</w:t>
            </w:r>
            <w:proofErr w:type="gramEnd"/>
            <w:r w:rsidRPr="00754F36">
              <w:rPr>
                <w:sz w:val="18"/>
                <w:szCs w:val="18"/>
              </w:rPr>
              <w:t xml:space="preserve"> как выполняются броски мяча в парах, правила подвижной игры «Салки с резиновыми кружочками»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«Осада города»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выполняются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 в парах, знать, как выполняется ловля и броски мяча в парах, правила подвижной игры «Осада города»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знать технику ведения мяча и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дневник самоконтроля, выполнять разминку с мячами в движении, упражнения с мячом, знать правила подвижной игры «Ночная охота»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с мячами, упражнения с мячом, знать правила выбранных подвижных игр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«Белочка-защитница»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лазанья по гимнастической стенке, правила подвижной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и ловля мяча в парах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и ловля мяча в парах,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«снизу»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в баскетбольное кольцо способом «сверху»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бросок мяча в баскетбольное кольцо способом «снизу» и «сверху»,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Знания о физической культуре </w:t>
            </w:r>
            <w:r>
              <w:rPr>
                <w:b/>
                <w:sz w:val="20"/>
                <w:szCs w:val="20"/>
              </w:rPr>
              <w:t>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качества.  Характеристика основных физических качеств: силы, быстроты, выносливости, гибкости и равновесия.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Характеризовать основные физические качества (сила, быстрота, выносливость, равновесие, гибкость).</w:t>
            </w:r>
            <w:r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Называть физические качества, выполнять метание гимнастической палки ногой на дальность, разминку, направленную на развитие координации движений, знать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Pr="00697B54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lastRenderedPageBreak/>
              <w:t>Гимнастика с элементами акробатики</w:t>
            </w:r>
            <w:r>
              <w:rPr>
                <w:rFonts w:ascii="Times New Roman" w:hAnsi="Times New Roman"/>
                <w:b/>
                <w:lang w:eastAsia="ru-RU"/>
              </w:rPr>
              <w:t xml:space="preserve"> (30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Особенности физической культуры разных народов. Ее связь с природными, географическими особенностями, традициями и обычаями народа. История развития гимнастики. Упражнения на координацию движений. 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6906CE" w:rsidP="002213D7">
            <w:pPr>
              <w:jc w:val="both"/>
              <w:rPr>
                <w:sz w:val="18"/>
                <w:szCs w:val="18"/>
              </w:rPr>
            </w:pPr>
            <w:r w:rsidRPr="00AD1A19">
              <w:rPr>
                <w:color w:val="000000" w:themeColor="text1"/>
                <w:sz w:val="18"/>
                <w:szCs w:val="18"/>
              </w:rPr>
              <w:t xml:space="preserve">Знать о физической культуре разных народов и её связи с природными, географическими особенностями, традициями и обычаями народа. </w:t>
            </w:r>
            <w:r w:rsidR="00AD1A19" w:rsidRPr="00AD1A19">
              <w:rPr>
                <w:color w:val="000000" w:themeColor="text1"/>
                <w:sz w:val="18"/>
                <w:szCs w:val="18"/>
              </w:rPr>
              <w:t>Иметь представления об истории развития гимнастики.</w:t>
            </w:r>
            <w:r w:rsidR="00AD1A19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>Выполнять метание гимнастической палки ногой на дальность, разминку, направленную на развитие координации движений, понимать правила подвижной игры «Командные 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наклона вперед из положения стоя, правила подвижной игры «Бездомный заяц»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положения,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гибкости, знать правила тестирования подъема туловища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развитие координации движений, знать правила тестирования подтягивания на низкой перекладине из виса лежа согнувшись, правила подвижной игры «Вышибалы»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у гимнастической стойки, знать правила тестирования виса на время, правила подвижной игры «Ловля обезьян»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выполняется кувырок вперед,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трех шагов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матах, знать, как выполняются кувырок вперед и кувырок вперед с трех шагов, правила проведения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Кувырок вперед с разбега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выполняются кувырок вперед, кувырок вперед с трех шагов и с разбега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Усложненные варианты выполнения кувырка вперед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 на матах с мячами, знать, как выполняется кувырок вперед, кувырок вперед с трех шагов, с разбега и усложненные варианты кувырка вперед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лопатках мост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Выполнять разминку, направленную на сохранение правильной осанки, знать, как выполняются усложненные варианты кувырка вперед, технику выполнения стойки на лопатках и с моста, правила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сохранять правильную осанку, как проходить станции круговой тренировки, правила подвижной игры «Волшебные елочки»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Стойка на голове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какую первую помощь нужно оказывать при мелких травмах, технику выполнения стойки на голове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Лазанье и </w:t>
            </w:r>
            <w:proofErr w:type="spellStart"/>
            <w:r w:rsidRPr="00754F36">
              <w:rPr>
                <w:sz w:val="18"/>
                <w:szCs w:val="18"/>
              </w:rPr>
              <w:t>перелазание</w:t>
            </w:r>
            <w:proofErr w:type="spellEnd"/>
            <w:r w:rsidRPr="00754F36">
              <w:rPr>
                <w:sz w:val="18"/>
                <w:szCs w:val="18"/>
              </w:rPr>
              <w:t xml:space="preserve"> по гимнастической стенке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стойки на голове, как лазать и перелезать по гимнастической стенке, какую помощь оказывать при травмах, правила игры «Белочка-защитница»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Различные виды </w:t>
            </w:r>
            <w:proofErr w:type="spellStart"/>
            <w:r w:rsidRPr="00754F36">
              <w:rPr>
                <w:sz w:val="18"/>
                <w:szCs w:val="18"/>
              </w:rPr>
              <w:t>перелезаний</w:t>
            </w:r>
            <w:proofErr w:type="spellEnd"/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технику выполнения стойки на голове, различные виды </w:t>
            </w:r>
            <w:proofErr w:type="spellStart"/>
            <w:r w:rsidRPr="00754F36">
              <w:rPr>
                <w:sz w:val="18"/>
                <w:szCs w:val="18"/>
              </w:rPr>
              <w:t>перелезаний</w:t>
            </w:r>
            <w:proofErr w:type="spellEnd"/>
            <w:r w:rsidRPr="00754F36">
              <w:rPr>
                <w:sz w:val="18"/>
                <w:szCs w:val="18"/>
              </w:rPr>
              <w:t>, правила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Вис </w:t>
            </w:r>
            <w:proofErr w:type="spellStart"/>
            <w:r w:rsidRPr="00754F36">
              <w:rPr>
                <w:sz w:val="18"/>
                <w:szCs w:val="18"/>
              </w:rPr>
              <w:t>завесом</w:t>
            </w:r>
            <w:proofErr w:type="spellEnd"/>
            <w:r w:rsidRPr="00754F36">
              <w:rPr>
                <w:sz w:val="18"/>
                <w:szCs w:val="18"/>
              </w:rPr>
              <w:t xml:space="preserve"> одной и двумя ногами на перекладине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подбирать правильный способ </w:t>
            </w:r>
            <w:proofErr w:type="spellStart"/>
            <w:r w:rsidRPr="00754F36">
              <w:rPr>
                <w:sz w:val="18"/>
                <w:szCs w:val="18"/>
              </w:rPr>
              <w:t>перелезания</w:t>
            </w:r>
            <w:proofErr w:type="spellEnd"/>
            <w:r w:rsidRPr="00754F36">
              <w:rPr>
                <w:sz w:val="18"/>
                <w:szCs w:val="18"/>
              </w:rPr>
              <w:t xml:space="preserve">, как выполняется вис </w:t>
            </w:r>
            <w:proofErr w:type="spellStart"/>
            <w:r w:rsidRPr="00754F36">
              <w:rPr>
                <w:sz w:val="18"/>
                <w:szCs w:val="18"/>
              </w:rPr>
              <w:t>завесом</w:t>
            </w:r>
            <w:proofErr w:type="spellEnd"/>
            <w:r w:rsidRPr="00754F36">
              <w:rPr>
                <w:sz w:val="18"/>
                <w:szCs w:val="18"/>
              </w:rPr>
              <w:t xml:space="preserve"> одной и двумя ногами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подвижной игры «Удочка»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прыжки в скакалку, правила подвижной игры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Прыжки в скакалку в движении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прыжки в скакалку в движении, правила подвижной игры  «Горячая линия»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Связь физической культуры с трудовой и военной деятельностью, ГТО. Круговая тренировка.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D30FBD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Выявлять связь занятий физической культурой с трудовой и оборонной деятельностью. Иметь представление о нормативах </w:t>
            </w:r>
            <w:r w:rsidR="00E747F5" w:rsidRPr="0085189B">
              <w:rPr>
                <w:b/>
                <w:sz w:val="18"/>
                <w:szCs w:val="18"/>
              </w:rPr>
              <w:t>Всероссийского физкультурно-спортивного комплекса  «Готов к труду и обороне».</w:t>
            </w:r>
            <w:r w:rsidR="00E747F5">
              <w:rPr>
                <w:sz w:val="18"/>
                <w:szCs w:val="18"/>
              </w:rPr>
              <w:t xml:space="preserve"> </w:t>
            </w:r>
            <w:r w:rsidR="00B14827" w:rsidRPr="00754F36">
              <w:rPr>
                <w:sz w:val="18"/>
                <w:szCs w:val="18"/>
              </w:rPr>
              <w:t xml:space="preserve">Знать, как выполняется вис </w:t>
            </w:r>
            <w:proofErr w:type="spellStart"/>
            <w:r w:rsidR="00B14827" w:rsidRPr="00754F36">
              <w:rPr>
                <w:sz w:val="18"/>
                <w:szCs w:val="18"/>
              </w:rPr>
              <w:t>завесом</w:t>
            </w:r>
            <w:proofErr w:type="spellEnd"/>
            <w:r w:rsidR="00B14827" w:rsidRPr="00754F36">
              <w:rPr>
                <w:sz w:val="18"/>
                <w:szCs w:val="18"/>
              </w:rPr>
              <w:t xml:space="preserve"> одной и двумя ногами, правила прохождения станций круговой тренировки, правила подвижной игры </w:t>
            </w:r>
            <w:r w:rsidR="00B14827" w:rsidRPr="00754F36">
              <w:rPr>
                <w:sz w:val="18"/>
                <w:szCs w:val="18"/>
              </w:rPr>
              <w:lastRenderedPageBreak/>
              <w:t>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Вис согнувшись, </w:t>
            </w:r>
            <w:proofErr w:type="gramStart"/>
            <w:r w:rsidRPr="00754F36">
              <w:rPr>
                <w:sz w:val="18"/>
                <w:szCs w:val="18"/>
              </w:rPr>
              <w:t>вис</w:t>
            </w:r>
            <w:proofErr w:type="gramEnd"/>
            <w:r w:rsidRPr="00754F36">
              <w:rPr>
                <w:sz w:val="18"/>
                <w:szCs w:val="18"/>
              </w:rPr>
              <w:t xml:space="preserve"> прогнувшись на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 и виса прогнувшись на кольцах, правила подвижной игры «Медведи и пчелы»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Переворот </w:t>
            </w:r>
            <w:r>
              <w:rPr>
                <w:sz w:val="18"/>
                <w:szCs w:val="18"/>
              </w:rPr>
              <w:t>назад и вперед на перекладине.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выполнения виса согнувшись, виса прогнувшись, переворотов назад и вперед на гимнастических кольцах,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Комбинация на</w:t>
            </w:r>
            <w:r w:rsidRPr="00754F3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перекладине. ИОТ-017-16</w:t>
            </w:r>
          </w:p>
        </w:tc>
        <w:tc>
          <w:tcPr>
            <w:tcW w:w="1819" w:type="dxa"/>
          </w:tcPr>
          <w:p w:rsidR="00B14827" w:rsidRPr="005B621B" w:rsidRDefault="00B14827" w:rsidP="002213D7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«Шмель»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Вращение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составляется комбинация на кольцах, технику вращения обруча,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Варианты вращения обруча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варианты вращения обруча,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Лазанье по канату и 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лазанье по канату, захват каната ногами, круговая тренировка,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выполняется захват каната ногами, правила прохождения станций круговой тренировки, как выбирать подвижную игру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виса на время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набивного мяча из-за головы на дальность, правила тестирования виса на время,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наклона вперед из положения стоя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наклона вперед из положения стоя,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подтягивания на низкой перекладине из виса лежа согнувшись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подтягивания на низкой перекладине из виса лежа согнувшись,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подъема туловища из положения лежа за 30 с</w:t>
            </w:r>
            <w:r>
              <w:rPr>
                <w:sz w:val="18"/>
                <w:szCs w:val="18"/>
              </w:rPr>
              <w:t>. ИОТ-017-16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подъема туловища из положения лежа 30 с, правила подвижной игры «Земля, вода, воздух»</w:t>
            </w:r>
          </w:p>
        </w:tc>
      </w:tr>
      <w:tr w:rsidR="00B14827" w:rsidRPr="00261C2C" w:rsidTr="002213D7">
        <w:trPr>
          <w:trHeight w:val="441"/>
          <w:jc w:val="center"/>
        </w:trPr>
        <w:tc>
          <w:tcPr>
            <w:tcW w:w="15595" w:type="dxa"/>
            <w:gridSpan w:val="7"/>
            <w:vAlign w:val="center"/>
          </w:tcPr>
          <w:p w:rsidR="00B14827" w:rsidRPr="00450DDD" w:rsidRDefault="00B14827" w:rsidP="002213D7">
            <w:pPr>
              <w:pStyle w:val="a4"/>
              <w:ind w:left="0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F0B7F">
              <w:rPr>
                <w:rFonts w:ascii="Times New Roman" w:hAnsi="Times New Roman"/>
                <w:b/>
                <w:lang w:eastAsia="ru-RU"/>
              </w:rPr>
              <w:t>Лыжная подготовка</w:t>
            </w:r>
            <w:r>
              <w:rPr>
                <w:rFonts w:ascii="Times New Roman" w:hAnsi="Times New Roman"/>
                <w:b/>
                <w:lang w:eastAsia="ru-RU"/>
              </w:rPr>
              <w:t xml:space="preserve"> (12 часов)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E747F5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Физические упражнения, их влияние на физическое развитие и развитие физических качеств. История развития лыжного спорта.</w:t>
            </w:r>
            <w:r w:rsidR="007B7493" w:rsidRPr="00E64F49">
              <w:rPr>
                <w:b/>
                <w:sz w:val="18"/>
                <w:szCs w:val="18"/>
              </w:rPr>
              <w:t xml:space="preserve"> Ступающий и скользящий шаг на лыжах без палок</w:t>
            </w:r>
            <w:r w:rsidR="007B7493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7B7493" w:rsidRDefault="00E747F5" w:rsidP="007B7493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>Демонстрировать физические упражнения, направленные на развитие основных физических качеств.</w:t>
            </w:r>
            <w:r>
              <w:rPr>
                <w:sz w:val="18"/>
                <w:szCs w:val="18"/>
              </w:rPr>
              <w:t xml:space="preserve"> Знать основные факты из истории развития лыжного спорта.</w:t>
            </w:r>
            <w:r w:rsidR="007B7493" w:rsidRPr="00754F36">
              <w:rPr>
                <w:sz w:val="18"/>
                <w:szCs w:val="18"/>
              </w:rPr>
              <w:t xml:space="preserve"> Выполнять организационные требования на уроках, посвященных лыжной подготовке, готовить лыжный инвентарь к эксплуатации, знать технику передвижения ступающим и скользящим шагом на лыжах без палок</w:t>
            </w:r>
            <w:r w:rsidR="007B7493">
              <w:rPr>
                <w:sz w:val="18"/>
                <w:szCs w:val="18"/>
              </w:rPr>
              <w:t>.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без палок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пристегивать крепления, как выполняются передвижение на лыжах без палок ступающим и скользящим шагом, поворот переступанием на лыжах без палок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Ступающий и скользящий шаг на лыжах с палками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работают руки с лыжными палками, как передвигаться ступающим шагом как с лыжными палками, так и без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Торможение</w:t>
            </w:r>
            <w:r>
              <w:rPr>
                <w:sz w:val="18"/>
                <w:szCs w:val="18"/>
              </w:rPr>
              <w:t xml:space="preserve"> ИОТ-019-16</w:t>
            </w:r>
            <w:r w:rsidRPr="00754F36">
              <w:rPr>
                <w:sz w:val="18"/>
                <w:szCs w:val="18"/>
              </w:rPr>
              <w:t xml:space="preserve"> падением на лыжах с палками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ступающим и скользящим шагом, как выполнять торможение падением, правила подвижной игры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технику передвижения на лыжах, как рассчитывать свои силы при прохождении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 w:rsidRPr="00754F36">
                <w:rPr>
                  <w:sz w:val="18"/>
                  <w:szCs w:val="18"/>
                </w:rPr>
                <w:t>1 км</w:t>
              </w:r>
            </w:smartTag>
            <w:r w:rsidRPr="00754F36">
              <w:rPr>
                <w:sz w:val="18"/>
                <w:szCs w:val="18"/>
              </w:rPr>
              <w:t>, играть в подвижную игру «Салки на снегу»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Повороты переступанием на лыжах с палками и обгон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обгон на лыжах, поворот переступанием на лыжах с палками, как передвигаться на лыжах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спуск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спуск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Подъем на склон «елочкой»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подъем на склон «елочкой» и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»,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Передвижение на лыжах змейкой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как выполняются подъем на склон «елочкой» и спуск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на лыжах «Накаты»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передвигаться на лыжах змейкой, правила подвижной игры на лыжах «Накаты»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Прохождение дистанции </w:t>
            </w:r>
            <w:smartTag w:uri="urn:schemas-microsoft-com:office:smarttags" w:element="metricconverter">
              <w:smartTagPr>
                <w:attr w:name="ProductID" w:val="1 км"/>
              </w:smartTagPr>
              <w:r>
                <w:rPr>
                  <w:sz w:val="18"/>
                  <w:szCs w:val="18"/>
                </w:rPr>
                <w:t>1</w:t>
              </w:r>
              <w:r w:rsidRPr="00754F36">
                <w:rPr>
                  <w:sz w:val="18"/>
                  <w:szCs w:val="18"/>
                </w:rPr>
                <w:t xml:space="preserve"> км</w:t>
              </w:r>
            </w:smartTag>
            <w:r w:rsidRPr="00754F36">
              <w:rPr>
                <w:sz w:val="18"/>
                <w:szCs w:val="18"/>
              </w:rPr>
              <w:t xml:space="preserve"> на лыжах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проходить дистанцию </w:t>
            </w:r>
            <w:smartTag w:uri="urn:schemas-microsoft-com:office:smarttags" w:element="metricconverter">
              <w:smartTagPr>
                <w:attr w:name="ProductID" w:val="1,5 км"/>
              </w:smartTagPr>
              <w:r w:rsidRPr="00754F36">
                <w:rPr>
                  <w:sz w:val="18"/>
                  <w:szCs w:val="18"/>
                </w:rPr>
                <w:t>1,5 км</w:t>
              </w:r>
            </w:smartTag>
            <w:r w:rsidRPr="00754F36">
              <w:rPr>
                <w:sz w:val="18"/>
                <w:szCs w:val="18"/>
              </w:rPr>
              <w:t xml:space="preserve"> на лыжах, как кататься на лыжах со склона и по лыжне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лыжной подготовке</w:t>
            </w:r>
            <w:r>
              <w:rPr>
                <w:sz w:val="18"/>
                <w:szCs w:val="18"/>
              </w:rPr>
              <w:t>. ИОТ-019-16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ступающий и скользящий шаг на лыжах, поворот переступанием на лыжах, как передвигаться змейкой, как подниматься на склон «</w:t>
            </w:r>
            <w:proofErr w:type="spellStart"/>
            <w:r w:rsidRPr="00754F36">
              <w:rPr>
                <w:sz w:val="18"/>
                <w:szCs w:val="18"/>
              </w:rPr>
              <w:t>полуелочкой</w:t>
            </w:r>
            <w:proofErr w:type="spellEnd"/>
            <w:r w:rsidRPr="00754F36">
              <w:rPr>
                <w:sz w:val="18"/>
                <w:szCs w:val="18"/>
              </w:rPr>
              <w:t>» и «елочкой» и спускаться со склона в основной стойке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</w:t>
            </w:r>
            <w:r w:rsidRPr="00754F36">
              <w:rPr>
                <w:b/>
              </w:rPr>
              <w:t>Знания о физической культуре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 час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50493C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>Физическая нагрузка и ее влияние на повышение частоты сердечных сокращений. Частота сердечных сокращений, способы ее измерения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что такое частота сердечных сокращений и способы ее измерения, выполнять разминку с мячами, знать технику ведения мяча и правила подвижной игры «Салки с резиновыми кольцами»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85189B">
              <w:rPr>
                <w:b/>
                <w:sz w:val="18"/>
                <w:szCs w:val="18"/>
              </w:rPr>
              <w:t>Оценивать величину нагрузки по частоте пульса (с помощью специальной таблицы)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Подвижные игры </w:t>
            </w:r>
            <w:r w:rsidRPr="00261C2C"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15 часов</w:t>
            </w:r>
            <w:r w:rsidRPr="00261C2C">
              <w:rPr>
                <w:b/>
                <w:sz w:val="20"/>
                <w:szCs w:val="20"/>
              </w:rPr>
              <w:t>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Ведение мяча и броски в баскетбольное кольцо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в баскетбольное кольцо разными способами и после ведения,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Эстафеты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соревнование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проводятся эстафеты с мячом, как выполняется ведение мяча, правила подвижной игры  «Охотники и утки»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Упражнения и 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участвовать в эстафетах с мячом, играть в подвижную игру  «Охотники и зайцы»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Круговая тренировка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прохождения станций круговой тренировки,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мячом и защитниками»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336CB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в баскетбольное кольцо способами «снизу» и «сверху», как выбирать подвижные игры и играть в них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«Забросай противника мячами</w:t>
            </w:r>
          </w:p>
        </w:tc>
      </w:tr>
      <w:tr w:rsidR="00B14827" w:rsidRPr="00261C2C" w:rsidTr="002213D7">
        <w:trPr>
          <w:trHeight w:val="324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на точность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точность,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мяча через волейбольную сетку с дальних дистанций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бросков мяча через волейбольную сетку на дальность, играть в подвижную игру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«Вышибалы через сетку»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E811E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мяча через волейбольную сетку, правила подвижной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Контрольный урок по броскам мяча через волейбольную сетку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проходит контрольный урок по броскам мяча через сетку на дальность и точность, правила игры «Вышибалы через сетку»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для зала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Pr="00BF3C3F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различные подвижные игры, правила сдачи тестов и контрольных упражнений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«Хвостики»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Развитие мотивов учебной деятельности и осознание личностного смысла учения,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 xml:space="preserve">принятие и освоение социальной роли обучающегося, развитие этических чувств, </w:t>
            </w:r>
          </w:p>
          <w:p w:rsidR="00B14827" w:rsidRPr="00697B54" w:rsidRDefault="00B14827" w:rsidP="002213D7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697B54">
              <w:rPr>
                <w:rFonts w:eastAsia="Calibri"/>
                <w:sz w:val="18"/>
                <w:szCs w:val="18"/>
                <w:lang w:eastAsia="en-US"/>
              </w:rPr>
              <w:t>доброжелательности и эмоционально-нравственной отзывчивости, развитие навыков сотрудничества со сверстниками и взрослыми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Подвижная игра «Воробьи-вороны»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332A2A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подвижных игр «Воробьи-вороны» и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 с мячом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упражнения для разминки, подвижные игры с мячом, правила тестирования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Подвижные игры</w:t>
            </w:r>
            <w:r>
              <w:rPr>
                <w:sz w:val="18"/>
                <w:szCs w:val="18"/>
              </w:rPr>
              <w:t>. ИОТ-020-16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75173C">
              <w:rPr>
                <w:sz w:val="18"/>
                <w:szCs w:val="18"/>
              </w:rPr>
              <w:t>Общеметодологичес</w:t>
            </w:r>
            <w:r w:rsidRPr="0075173C">
              <w:rPr>
                <w:sz w:val="18"/>
                <w:szCs w:val="18"/>
              </w:rPr>
              <w:lastRenderedPageBreak/>
              <w:t>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lastRenderedPageBreak/>
              <w:t>Подбирать нужные разминочные упражнения, договариваться и выбирать подвижные игры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>Знания о физической культуре</w:t>
            </w:r>
            <w:r>
              <w:rPr>
                <w:b/>
                <w:sz w:val="20"/>
                <w:szCs w:val="20"/>
              </w:rPr>
              <w:t xml:space="preserve"> (1 час)</w:t>
            </w:r>
          </w:p>
          <w:p w:rsidR="00B14827" w:rsidRPr="00754F36" w:rsidRDefault="00B14827" w:rsidP="002213D7">
            <w:pPr>
              <w:jc w:val="center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E64F49" w:rsidRDefault="00B14827" w:rsidP="002213D7">
            <w:pPr>
              <w:snapToGrid w:val="0"/>
              <w:jc w:val="both"/>
              <w:rPr>
                <w:b/>
                <w:sz w:val="18"/>
                <w:szCs w:val="18"/>
              </w:rPr>
            </w:pPr>
            <w:r w:rsidRPr="00E64F49">
              <w:rPr>
                <w:b/>
                <w:sz w:val="18"/>
                <w:szCs w:val="18"/>
              </w:rPr>
              <w:t xml:space="preserve">Режим дня. </w:t>
            </w:r>
            <w:r w:rsidR="0085189B">
              <w:rPr>
                <w:b/>
                <w:sz w:val="18"/>
                <w:szCs w:val="18"/>
              </w:rPr>
              <w:t xml:space="preserve">Значение режима дня в сохранении и укреплении здоровья. Зарядка.  </w:t>
            </w:r>
            <w:r w:rsidRPr="0085189B">
              <w:rPr>
                <w:sz w:val="18"/>
                <w:szCs w:val="18"/>
              </w:rPr>
              <w:t>ИОТ-049-16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лекция</w:t>
            </w:r>
          </w:p>
        </w:tc>
        <w:tc>
          <w:tcPr>
            <w:tcW w:w="7630" w:type="dxa"/>
          </w:tcPr>
          <w:p w:rsidR="00B14827" w:rsidRPr="00754F36" w:rsidRDefault="00E747F5" w:rsidP="002213D7">
            <w:pPr>
              <w:jc w:val="both"/>
              <w:rPr>
                <w:sz w:val="18"/>
                <w:szCs w:val="18"/>
              </w:rPr>
            </w:pPr>
            <w:r w:rsidRPr="0085189B">
              <w:rPr>
                <w:b/>
                <w:sz w:val="18"/>
                <w:szCs w:val="18"/>
              </w:rPr>
              <w:t xml:space="preserve">Характеризовать роль и значение режима дня в сохранении и укреплении здоровья; планировать и корректировать режим дня с учетом своей учебной и внешкольной деятельности, показателей своего здоровья, физического развития и физической подготовленности. </w:t>
            </w:r>
            <w:r w:rsidR="00B14827" w:rsidRPr="0085189B">
              <w:rPr>
                <w:b/>
                <w:sz w:val="18"/>
                <w:szCs w:val="18"/>
              </w:rPr>
              <w:t>Знать, что такое режим дня</w:t>
            </w:r>
            <w:r w:rsidR="00B14827" w:rsidRPr="00754F36">
              <w:rPr>
                <w:sz w:val="18"/>
                <w:szCs w:val="18"/>
              </w:rPr>
              <w:t xml:space="preserve">, выполнять разминку с малыми мячами, упражнения в </w:t>
            </w:r>
            <w:proofErr w:type="spellStart"/>
            <w:r w:rsidR="00B14827" w:rsidRPr="00754F36">
              <w:rPr>
                <w:sz w:val="18"/>
                <w:szCs w:val="18"/>
              </w:rPr>
              <w:t>подлезании</w:t>
            </w:r>
            <w:proofErr w:type="spellEnd"/>
            <w:r w:rsidR="00B14827" w:rsidRPr="00754F36">
              <w:rPr>
                <w:sz w:val="18"/>
                <w:szCs w:val="18"/>
              </w:rPr>
              <w:t>, знать правила подвижной игры «Кот и мыши»</w:t>
            </w:r>
            <w:r w:rsidR="0085189B">
              <w:rPr>
                <w:sz w:val="18"/>
                <w:szCs w:val="18"/>
              </w:rPr>
              <w:t xml:space="preserve">. </w:t>
            </w:r>
            <w:r w:rsidR="0085189B" w:rsidRPr="006906CE">
              <w:rPr>
                <w:b/>
                <w:sz w:val="18"/>
                <w:szCs w:val="18"/>
              </w:rPr>
              <w:t>Отбирать упражнения для комплексов утренней зарядки</w:t>
            </w:r>
            <w:r w:rsidR="006906CE" w:rsidRPr="006906CE">
              <w:rPr>
                <w:b/>
                <w:sz w:val="18"/>
                <w:szCs w:val="18"/>
              </w:rPr>
              <w:t>.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15595" w:type="dxa"/>
            <w:gridSpan w:val="7"/>
          </w:tcPr>
          <w:p w:rsidR="00B14827" w:rsidRDefault="00B14827" w:rsidP="002213D7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           Легкая атлетика (12 часов)</w:t>
            </w:r>
          </w:p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Знакомство с </w:t>
            </w:r>
            <w:proofErr w:type="spellStart"/>
            <w:r w:rsidRPr="00754F36">
              <w:rPr>
                <w:sz w:val="18"/>
                <w:szCs w:val="18"/>
              </w:rPr>
              <w:t>мячами-хопами</w:t>
            </w:r>
            <w:proofErr w:type="spellEnd"/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что такое, </w:t>
            </w:r>
            <w:proofErr w:type="spellStart"/>
            <w:r w:rsidRPr="00754F36">
              <w:rPr>
                <w:sz w:val="18"/>
                <w:szCs w:val="18"/>
              </w:rPr>
              <w:t>мячи-хопы</w:t>
            </w:r>
            <w:proofErr w:type="spellEnd"/>
            <w:r w:rsidRPr="00754F36">
              <w:rPr>
                <w:sz w:val="18"/>
                <w:szCs w:val="18"/>
              </w:rPr>
              <w:t>, как на них прыгать,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на 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Прыжки на </w:t>
            </w:r>
            <w:proofErr w:type="spellStart"/>
            <w:r w:rsidRPr="00754F36">
              <w:rPr>
                <w:sz w:val="18"/>
                <w:szCs w:val="18"/>
              </w:rPr>
              <w:t>мячах-хопах</w:t>
            </w:r>
            <w:proofErr w:type="spellEnd"/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657133" w:rsidRDefault="00B14827" w:rsidP="002213D7">
            <w:pPr>
              <w:snapToGrid w:val="0"/>
              <w:jc w:val="center"/>
              <w:rPr>
                <w:color w:val="FF0000"/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Общеметодологический,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выполняются прыжки на </w:t>
            </w:r>
            <w:proofErr w:type="spellStart"/>
            <w:r w:rsidRPr="00754F36">
              <w:rPr>
                <w:sz w:val="18"/>
                <w:szCs w:val="18"/>
              </w:rPr>
              <w:t>мячах-хопах</w:t>
            </w:r>
            <w:proofErr w:type="spellEnd"/>
            <w:r w:rsidRPr="00754F36">
              <w:rPr>
                <w:sz w:val="18"/>
                <w:szCs w:val="18"/>
              </w:rPr>
              <w:t>, правила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на </w:t>
            </w:r>
            <w:proofErr w:type="spellStart"/>
            <w:r w:rsidRPr="00754F36">
              <w:rPr>
                <w:sz w:val="18"/>
                <w:szCs w:val="18"/>
              </w:rPr>
              <w:t>хопах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Броски набивного мяча от груди и способом «снизу»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выполняются броски набивного мяча от груди и «снизу», правила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Бросок набивного мяча из-за головы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Default="00B14827" w:rsidP="002213D7">
            <w:pPr>
              <w:jc w:val="center"/>
            </w:pPr>
            <w:r w:rsidRPr="00627140"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технику броска мяча от груди, «снизу», из-за головы, правила подвижной игры «Точно в цель»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прыжка в длину с места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прыжка в длину с места, правила подвижной игры «Собачки»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Техника метания на точность (разные предметы)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proofErr w:type="spellStart"/>
            <w:r w:rsidRPr="00754F36">
              <w:rPr>
                <w:sz w:val="18"/>
                <w:szCs w:val="18"/>
              </w:rPr>
              <w:t>нать</w:t>
            </w:r>
            <w:proofErr w:type="spellEnd"/>
            <w:r w:rsidRPr="00754F36">
              <w:rPr>
                <w:sz w:val="18"/>
                <w:szCs w:val="18"/>
              </w:rPr>
              <w:t>, как выполнять различные варианты метания и бросков на точность, правила подвижной игры «Земля, вода, воздух»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малого мяча на точность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малого мяча на точность, правила подвижной игры «</w:t>
            </w:r>
            <w:proofErr w:type="spellStart"/>
            <w:r w:rsidRPr="00754F36">
              <w:rPr>
                <w:sz w:val="18"/>
                <w:szCs w:val="18"/>
              </w:rPr>
              <w:t>Ловишка</w:t>
            </w:r>
            <w:proofErr w:type="spellEnd"/>
            <w:r w:rsidRPr="00754F36">
              <w:rPr>
                <w:sz w:val="18"/>
                <w:szCs w:val="18"/>
              </w:rPr>
              <w:t xml:space="preserve"> с мешочком на голове»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Беговые упражнения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какими бывают беговые упражнения, правила подвижных игр «</w:t>
            </w:r>
            <w:proofErr w:type="spellStart"/>
            <w:r w:rsidRPr="00754F36">
              <w:rPr>
                <w:sz w:val="18"/>
                <w:szCs w:val="18"/>
              </w:rPr>
              <w:t>Колдунчики</w:t>
            </w:r>
            <w:proofErr w:type="spellEnd"/>
            <w:r w:rsidRPr="00754F36">
              <w:rPr>
                <w:sz w:val="18"/>
                <w:szCs w:val="18"/>
              </w:rPr>
              <w:t>» и «</w:t>
            </w:r>
            <w:proofErr w:type="spellStart"/>
            <w:r w:rsidRPr="00754F36">
              <w:rPr>
                <w:sz w:val="18"/>
                <w:szCs w:val="18"/>
              </w:rPr>
              <w:t>Совушка</w:t>
            </w:r>
            <w:proofErr w:type="spellEnd"/>
            <w:r w:rsidRPr="00754F36">
              <w:rPr>
                <w:sz w:val="18"/>
                <w:szCs w:val="18"/>
              </w:rPr>
              <w:t>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Тестирование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 правила тестирования бега на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754F36">
                <w:rPr>
                  <w:sz w:val="18"/>
                  <w:szCs w:val="18"/>
                </w:rPr>
                <w:t>30 м</w:t>
              </w:r>
            </w:smartTag>
            <w:r w:rsidRPr="00754F36">
              <w:rPr>
                <w:sz w:val="18"/>
                <w:szCs w:val="18"/>
              </w:rPr>
              <w:t xml:space="preserve"> с высокого старта,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челночного бега 3×10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челночного бега 3×10 м, правила подвижной игры «Бросай далеко, собирай быстрее»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Тестирование метания мешочка (мяча) на дальность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 правила тестирования метания мешочка на дальность, правила подвижной игры «Хвостики»</w:t>
            </w:r>
          </w:p>
        </w:tc>
      </w:tr>
      <w:tr w:rsidR="00B14827" w:rsidRPr="00261C2C" w:rsidTr="002213D7">
        <w:trPr>
          <w:trHeight w:val="325"/>
          <w:jc w:val="center"/>
        </w:trPr>
        <w:tc>
          <w:tcPr>
            <w:tcW w:w="544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627" w:type="dxa"/>
          </w:tcPr>
          <w:p w:rsidR="00B14827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79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B14827" w:rsidRPr="00261C2C" w:rsidRDefault="00B14827" w:rsidP="002213D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B14827" w:rsidRPr="00754F36" w:rsidRDefault="00B14827" w:rsidP="002213D7">
            <w:pPr>
              <w:snapToGrid w:val="0"/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Бег на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  <w:r>
                <w:rPr>
                  <w:sz w:val="18"/>
                  <w:szCs w:val="18"/>
                </w:rPr>
                <w:t>.</w:t>
              </w:r>
            </w:smartTag>
            <w:r>
              <w:rPr>
                <w:sz w:val="18"/>
                <w:szCs w:val="18"/>
              </w:rPr>
              <w:t xml:space="preserve"> ИОТ-018-16</w:t>
            </w:r>
          </w:p>
        </w:tc>
        <w:tc>
          <w:tcPr>
            <w:tcW w:w="1819" w:type="dxa"/>
          </w:tcPr>
          <w:p w:rsidR="00B14827" w:rsidRPr="00754F36" w:rsidRDefault="00B14827" w:rsidP="002213D7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B14827" w:rsidRPr="00754F36" w:rsidRDefault="00B14827" w:rsidP="002213D7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 xml:space="preserve">Знать, как распределять свои силы, чтобы пробежать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754F36">
                <w:rPr>
                  <w:sz w:val="18"/>
                  <w:szCs w:val="18"/>
                </w:rPr>
                <w:t>1000 м</w:t>
              </w:r>
            </w:smartTag>
            <w:r w:rsidRPr="00754F36">
              <w:rPr>
                <w:sz w:val="18"/>
                <w:szCs w:val="18"/>
              </w:rPr>
              <w:t xml:space="preserve">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754F36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Бег на 6</w:t>
            </w:r>
            <w:r w:rsidRPr="00754F36">
              <w:rPr>
                <w:sz w:val="18"/>
                <w:szCs w:val="18"/>
              </w:rPr>
              <w:t>0 м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Pr="00754F36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Рефлексия, зачет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754F36">
              <w:rPr>
                <w:sz w:val="18"/>
                <w:szCs w:val="18"/>
              </w:rPr>
              <w:t>Знать, как распределять свои силы, чтобы пробежать 1000 м без отдыха, правила подвижной игры «Воробьи-вороны»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Преодоление полосы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полосу препятствий, правила игры «Удочка»</w:t>
            </w:r>
          </w:p>
        </w:tc>
      </w:tr>
      <w:tr w:rsidR="0006255B" w:rsidRPr="00754F36" w:rsidTr="00E64F49">
        <w:trPr>
          <w:trHeight w:val="325"/>
          <w:jc w:val="center"/>
        </w:trPr>
        <w:tc>
          <w:tcPr>
            <w:tcW w:w="544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</w:t>
            </w:r>
          </w:p>
        </w:tc>
        <w:tc>
          <w:tcPr>
            <w:tcW w:w="627" w:type="dxa"/>
          </w:tcPr>
          <w:p w:rsidR="0006255B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79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66" w:type="dxa"/>
          </w:tcPr>
          <w:p w:rsidR="0006255B" w:rsidRPr="00261C2C" w:rsidRDefault="0006255B" w:rsidP="00E64F49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3430" w:type="dxa"/>
            <w:shd w:val="clear" w:color="auto" w:fill="auto"/>
          </w:tcPr>
          <w:p w:rsidR="0006255B" w:rsidRPr="003E10C8" w:rsidRDefault="0006255B" w:rsidP="00E64F49">
            <w:pPr>
              <w:snapToGrid w:val="0"/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Усложненная полоса препятствий</w:t>
            </w:r>
            <w:r>
              <w:rPr>
                <w:sz w:val="18"/>
                <w:szCs w:val="18"/>
              </w:rPr>
              <w:t>. ИОТ-018-16</w:t>
            </w:r>
          </w:p>
        </w:tc>
        <w:tc>
          <w:tcPr>
            <w:tcW w:w="1819" w:type="dxa"/>
          </w:tcPr>
          <w:p w:rsidR="0006255B" w:rsidRDefault="0006255B" w:rsidP="00E64F4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Открытие новых знаний, практикум</w:t>
            </w:r>
          </w:p>
        </w:tc>
        <w:tc>
          <w:tcPr>
            <w:tcW w:w="7630" w:type="dxa"/>
          </w:tcPr>
          <w:p w:rsidR="0006255B" w:rsidRPr="00754F36" w:rsidRDefault="0006255B" w:rsidP="00E64F49">
            <w:pPr>
              <w:jc w:val="both"/>
              <w:rPr>
                <w:sz w:val="18"/>
                <w:szCs w:val="18"/>
              </w:rPr>
            </w:pPr>
            <w:r w:rsidRPr="003E10C8">
              <w:rPr>
                <w:sz w:val="18"/>
                <w:szCs w:val="18"/>
              </w:rPr>
              <w:t>Знать, как проходить усложненную полосу препятствий, правила подвижной игры «Совушка»</w:t>
            </w:r>
          </w:p>
        </w:tc>
      </w:tr>
    </w:tbl>
    <w:p w:rsidR="00BD5AFF" w:rsidRDefault="00BD5AFF" w:rsidP="000B4130">
      <w:pPr>
        <w:widowControl w:val="0"/>
        <w:shd w:val="clear" w:color="auto" w:fill="FFFFFF"/>
        <w:tabs>
          <w:tab w:val="left" w:pos="518"/>
        </w:tabs>
        <w:autoSpaceDE w:val="0"/>
        <w:rPr>
          <w:color w:val="000000"/>
          <w:spacing w:val="6"/>
          <w:szCs w:val="20"/>
        </w:rPr>
      </w:pPr>
      <w:bookmarkStart w:id="4" w:name="_GoBack"/>
      <w:bookmarkEnd w:id="4"/>
    </w:p>
    <w:sectPr w:rsidR="00BD5AFF" w:rsidSect="0034139D">
      <w:pgSz w:w="16838" w:h="11906" w:orient="landscape"/>
      <w:pgMar w:top="709" w:right="678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66B" w:rsidRDefault="0027466B" w:rsidP="00EC08C5">
      <w:r>
        <w:separator/>
      </w:r>
    </w:p>
  </w:endnote>
  <w:endnote w:type="continuationSeparator" w:id="0">
    <w:p w:rsidR="0027466B" w:rsidRDefault="0027466B" w:rsidP="00EC08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66B" w:rsidRDefault="0027466B" w:rsidP="00EC08C5">
      <w:r>
        <w:separator/>
      </w:r>
    </w:p>
  </w:footnote>
  <w:footnote w:type="continuationSeparator" w:id="0">
    <w:p w:rsidR="0027466B" w:rsidRDefault="0027466B" w:rsidP="00EC08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FE"/>
    <w:multiLevelType w:val="singleLevel"/>
    <w:tmpl w:val="4B2A170E"/>
    <w:lvl w:ilvl="0">
      <w:numFmt w:val="decimal"/>
      <w:lvlText w:val="*"/>
      <w:lvlJc w:val="left"/>
    </w:lvl>
  </w:abstractNum>
  <w:abstractNum w:abstractNumId="2">
    <w:nsid w:val="07964412"/>
    <w:multiLevelType w:val="hybridMultilevel"/>
    <w:tmpl w:val="5B5AF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FD175C"/>
    <w:multiLevelType w:val="hybridMultilevel"/>
    <w:tmpl w:val="A0BA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0CA30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31B98"/>
    <w:multiLevelType w:val="hybridMultilevel"/>
    <w:tmpl w:val="93D25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132F77"/>
    <w:multiLevelType w:val="hybridMultilevel"/>
    <w:tmpl w:val="36AA7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5A5ABA"/>
    <w:multiLevelType w:val="hybridMultilevel"/>
    <w:tmpl w:val="C27E001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D50AF9"/>
    <w:multiLevelType w:val="hybridMultilevel"/>
    <w:tmpl w:val="2746F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F26277"/>
    <w:multiLevelType w:val="hybridMultilevel"/>
    <w:tmpl w:val="9268423C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912B0"/>
    <w:multiLevelType w:val="hybridMultilevel"/>
    <w:tmpl w:val="41DCED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300DAB"/>
    <w:multiLevelType w:val="hybridMultilevel"/>
    <w:tmpl w:val="049AF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F57D7"/>
    <w:multiLevelType w:val="hybridMultilevel"/>
    <w:tmpl w:val="42705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E3775D"/>
    <w:multiLevelType w:val="hybridMultilevel"/>
    <w:tmpl w:val="0C5C8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D122B3"/>
    <w:multiLevelType w:val="hybridMultilevel"/>
    <w:tmpl w:val="B5342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0C4396"/>
    <w:multiLevelType w:val="hybridMultilevel"/>
    <w:tmpl w:val="07D24DA6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>
    <w:nsid w:val="24975EDE"/>
    <w:multiLevelType w:val="hybridMultilevel"/>
    <w:tmpl w:val="4574C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782C76"/>
    <w:multiLevelType w:val="hybridMultilevel"/>
    <w:tmpl w:val="A866F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801F0E"/>
    <w:multiLevelType w:val="hybridMultilevel"/>
    <w:tmpl w:val="382C5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EA6545"/>
    <w:multiLevelType w:val="hybridMultilevel"/>
    <w:tmpl w:val="CEB22A72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9">
    <w:nsid w:val="30625D1F"/>
    <w:multiLevelType w:val="hybridMultilevel"/>
    <w:tmpl w:val="4ECEC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245649"/>
    <w:multiLevelType w:val="hybridMultilevel"/>
    <w:tmpl w:val="2794C7A2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435D"/>
    <w:multiLevelType w:val="hybridMultilevel"/>
    <w:tmpl w:val="35F422B4"/>
    <w:lvl w:ilvl="0" w:tplc="1D4098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F1051E"/>
    <w:multiLevelType w:val="hybridMultilevel"/>
    <w:tmpl w:val="0444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7A7F57"/>
    <w:multiLevelType w:val="hybridMultilevel"/>
    <w:tmpl w:val="042C5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B1375C"/>
    <w:multiLevelType w:val="hybridMultilevel"/>
    <w:tmpl w:val="2C260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FF214E"/>
    <w:multiLevelType w:val="hybridMultilevel"/>
    <w:tmpl w:val="D45A19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3A31DE"/>
    <w:multiLevelType w:val="hybridMultilevel"/>
    <w:tmpl w:val="9C584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>
    <w:nsid w:val="5A3208A2"/>
    <w:multiLevelType w:val="hybridMultilevel"/>
    <w:tmpl w:val="D70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1E0253C"/>
    <w:multiLevelType w:val="hybridMultilevel"/>
    <w:tmpl w:val="6FE4F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963BE"/>
    <w:multiLevelType w:val="hybridMultilevel"/>
    <w:tmpl w:val="3C1E9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9C7BA5"/>
    <w:multiLevelType w:val="hybridMultilevel"/>
    <w:tmpl w:val="78C6C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AE2974"/>
    <w:multiLevelType w:val="hybridMultilevel"/>
    <w:tmpl w:val="245E9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B43BC6"/>
    <w:multiLevelType w:val="hybridMultilevel"/>
    <w:tmpl w:val="C7605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D307196"/>
    <w:multiLevelType w:val="hybridMultilevel"/>
    <w:tmpl w:val="D28A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991266"/>
    <w:multiLevelType w:val="hybridMultilevel"/>
    <w:tmpl w:val="0FE65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3"/>
  </w:num>
  <w:num w:numId="3">
    <w:abstractNumId w:val="31"/>
  </w:num>
  <w:num w:numId="4">
    <w:abstractNumId w:val="29"/>
  </w:num>
  <w:num w:numId="5">
    <w:abstractNumId w:val="15"/>
  </w:num>
  <w:num w:numId="6">
    <w:abstractNumId w:val="35"/>
  </w:num>
  <w:num w:numId="7">
    <w:abstractNumId w:val="22"/>
  </w:num>
  <w:num w:numId="8">
    <w:abstractNumId w:val="12"/>
  </w:num>
  <w:num w:numId="9">
    <w:abstractNumId w:val="13"/>
  </w:num>
  <w:num w:numId="10">
    <w:abstractNumId w:val="26"/>
  </w:num>
  <w:num w:numId="11">
    <w:abstractNumId w:val="17"/>
  </w:num>
  <w:num w:numId="12">
    <w:abstractNumId w:val="34"/>
  </w:num>
  <w:num w:numId="13">
    <w:abstractNumId w:val="4"/>
  </w:num>
  <w:num w:numId="14">
    <w:abstractNumId w:val="28"/>
  </w:num>
  <w:num w:numId="15">
    <w:abstractNumId w:val="1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hint="default"/>
        </w:rPr>
      </w:lvl>
    </w:lvlOverride>
  </w:num>
  <w:num w:numId="16">
    <w:abstractNumId w:val="3"/>
  </w:num>
  <w:num w:numId="17">
    <w:abstractNumId w:val="16"/>
  </w:num>
  <w:num w:numId="18">
    <w:abstractNumId w:val="7"/>
  </w:num>
  <w:num w:numId="19">
    <w:abstractNumId w:val="19"/>
  </w:num>
  <w:num w:numId="20">
    <w:abstractNumId w:val="30"/>
  </w:num>
  <w:num w:numId="21">
    <w:abstractNumId w:val="0"/>
  </w:num>
  <w:num w:numId="22">
    <w:abstractNumId w:val="18"/>
  </w:num>
  <w:num w:numId="23">
    <w:abstractNumId w:val="5"/>
  </w:num>
  <w:num w:numId="24">
    <w:abstractNumId w:val="9"/>
  </w:num>
  <w:num w:numId="25">
    <w:abstractNumId w:val="27"/>
  </w:num>
  <w:num w:numId="26">
    <w:abstractNumId w:val="25"/>
  </w:num>
  <w:num w:numId="27">
    <w:abstractNumId w:val="2"/>
  </w:num>
  <w:num w:numId="28">
    <w:abstractNumId w:val="33"/>
  </w:num>
  <w:num w:numId="29">
    <w:abstractNumId w:val="32"/>
  </w:num>
  <w:num w:numId="30">
    <w:abstractNumId w:val="24"/>
  </w:num>
  <w:num w:numId="31">
    <w:abstractNumId w:val="11"/>
  </w:num>
  <w:num w:numId="32">
    <w:abstractNumId w:val="10"/>
  </w:num>
  <w:num w:numId="33">
    <w:abstractNumId w:val="20"/>
  </w:num>
  <w:num w:numId="34">
    <w:abstractNumId w:val="8"/>
  </w:num>
  <w:num w:numId="35">
    <w:abstractNumId w:val="6"/>
  </w:num>
  <w:num w:numId="3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542A"/>
    <w:rsid w:val="00006994"/>
    <w:rsid w:val="00025D4D"/>
    <w:rsid w:val="0004265E"/>
    <w:rsid w:val="00046773"/>
    <w:rsid w:val="000540DC"/>
    <w:rsid w:val="0005619D"/>
    <w:rsid w:val="00060F52"/>
    <w:rsid w:val="0006255B"/>
    <w:rsid w:val="00092766"/>
    <w:rsid w:val="000A754F"/>
    <w:rsid w:val="000B4130"/>
    <w:rsid w:val="000C322B"/>
    <w:rsid w:val="000D44F1"/>
    <w:rsid w:val="000D6407"/>
    <w:rsid w:val="00132AB3"/>
    <w:rsid w:val="001A10D9"/>
    <w:rsid w:val="001B44C3"/>
    <w:rsid w:val="001B6819"/>
    <w:rsid w:val="002213D7"/>
    <w:rsid w:val="00222A9A"/>
    <w:rsid w:val="00244E19"/>
    <w:rsid w:val="00252DA6"/>
    <w:rsid w:val="002533BC"/>
    <w:rsid w:val="002601E3"/>
    <w:rsid w:val="0027466B"/>
    <w:rsid w:val="002E0123"/>
    <w:rsid w:val="0034139D"/>
    <w:rsid w:val="003746DB"/>
    <w:rsid w:val="00383555"/>
    <w:rsid w:val="00387D03"/>
    <w:rsid w:val="00391EF6"/>
    <w:rsid w:val="003B4DAA"/>
    <w:rsid w:val="003E10C3"/>
    <w:rsid w:val="00412619"/>
    <w:rsid w:val="00442243"/>
    <w:rsid w:val="00450DDD"/>
    <w:rsid w:val="00472B0E"/>
    <w:rsid w:val="00485CC2"/>
    <w:rsid w:val="004F6CCF"/>
    <w:rsid w:val="0050493C"/>
    <w:rsid w:val="00523244"/>
    <w:rsid w:val="00533F13"/>
    <w:rsid w:val="005B4FA5"/>
    <w:rsid w:val="005B621B"/>
    <w:rsid w:val="005F3670"/>
    <w:rsid w:val="006042B9"/>
    <w:rsid w:val="0062131D"/>
    <w:rsid w:val="00622B3D"/>
    <w:rsid w:val="00631768"/>
    <w:rsid w:val="00647C65"/>
    <w:rsid w:val="00657133"/>
    <w:rsid w:val="006833FC"/>
    <w:rsid w:val="006906CE"/>
    <w:rsid w:val="00697B54"/>
    <w:rsid w:val="006B2ACA"/>
    <w:rsid w:val="00744E52"/>
    <w:rsid w:val="0074668B"/>
    <w:rsid w:val="007A31D9"/>
    <w:rsid w:val="007B7493"/>
    <w:rsid w:val="0080158A"/>
    <w:rsid w:val="00803E15"/>
    <w:rsid w:val="0085189B"/>
    <w:rsid w:val="008542B8"/>
    <w:rsid w:val="0089139C"/>
    <w:rsid w:val="008C1B5D"/>
    <w:rsid w:val="00921F9C"/>
    <w:rsid w:val="00955F60"/>
    <w:rsid w:val="00971D2F"/>
    <w:rsid w:val="00972F7A"/>
    <w:rsid w:val="009E5866"/>
    <w:rsid w:val="009E64A0"/>
    <w:rsid w:val="00A035E2"/>
    <w:rsid w:val="00A21FB3"/>
    <w:rsid w:val="00A408FC"/>
    <w:rsid w:val="00A831F0"/>
    <w:rsid w:val="00A96AB6"/>
    <w:rsid w:val="00AD1A19"/>
    <w:rsid w:val="00B05EB6"/>
    <w:rsid w:val="00B14827"/>
    <w:rsid w:val="00B46A51"/>
    <w:rsid w:val="00B618C2"/>
    <w:rsid w:val="00B71C27"/>
    <w:rsid w:val="00B95BDF"/>
    <w:rsid w:val="00B96729"/>
    <w:rsid w:val="00BD5AFF"/>
    <w:rsid w:val="00BF3C3F"/>
    <w:rsid w:val="00C03678"/>
    <w:rsid w:val="00C33410"/>
    <w:rsid w:val="00C642EF"/>
    <w:rsid w:val="00C96B26"/>
    <w:rsid w:val="00CD17FF"/>
    <w:rsid w:val="00CD33C7"/>
    <w:rsid w:val="00CD5450"/>
    <w:rsid w:val="00D1052F"/>
    <w:rsid w:val="00D30FBD"/>
    <w:rsid w:val="00D5161D"/>
    <w:rsid w:val="00D57E85"/>
    <w:rsid w:val="00DD542A"/>
    <w:rsid w:val="00E0282D"/>
    <w:rsid w:val="00E15530"/>
    <w:rsid w:val="00E15D8B"/>
    <w:rsid w:val="00E17931"/>
    <w:rsid w:val="00E220FF"/>
    <w:rsid w:val="00E3641A"/>
    <w:rsid w:val="00E455B5"/>
    <w:rsid w:val="00E64F49"/>
    <w:rsid w:val="00E747F5"/>
    <w:rsid w:val="00E80110"/>
    <w:rsid w:val="00EA16CD"/>
    <w:rsid w:val="00EA45CC"/>
    <w:rsid w:val="00EC08C5"/>
    <w:rsid w:val="00EC5F93"/>
    <w:rsid w:val="00ED6BA0"/>
    <w:rsid w:val="00ED7C0B"/>
    <w:rsid w:val="00F11476"/>
    <w:rsid w:val="00F11B24"/>
    <w:rsid w:val="00F71660"/>
    <w:rsid w:val="00F71A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7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97B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link w:val="a6"/>
    <w:uiPriority w:val="1"/>
    <w:qFormat/>
    <w:rsid w:val="00412619"/>
    <w:pPr>
      <w:spacing w:after="0" w:line="240" w:lineRule="auto"/>
    </w:pPr>
  </w:style>
  <w:style w:type="character" w:styleId="a7">
    <w:name w:val="Emphasis"/>
    <w:qFormat/>
    <w:rsid w:val="00EA16CD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8C1B5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B5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Основной"/>
    <w:basedOn w:val="a"/>
    <w:link w:val="ab"/>
    <w:rsid w:val="00EC08C5"/>
    <w:pPr>
      <w:autoSpaceDE w:val="0"/>
      <w:autoSpaceDN w:val="0"/>
      <w:adjustRightInd w:val="0"/>
      <w:spacing w:line="214" w:lineRule="atLeast"/>
      <w:ind w:firstLine="283"/>
      <w:jc w:val="both"/>
      <w:textAlignment w:val="center"/>
    </w:pPr>
    <w:rPr>
      <w:rFonts w:ascii="NewtonCSanPin" w:hAnsi="NewtonCSanPin"/>
      <w:color w:val="000000"/>
      <w:sz w:val="21"/>
      <w:szCs w:val="21"/>
    </w:rPr>
  </w:style>
  <w:style w:type="paragraph" w:customStyle="1" w:styleId="4">
    <w:name w:val="Заг 4"/>
    <w:basedOn w:val="a"/>
    <w:rsid w:val="00EC08C5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EC08C5"/>
    <w:pPr>
      <w:numPr>
        <w:numId w:val="21"/>
      </w:numPr>
      <w:spacing w:line="360" w:lineRule="auto"/>
      <w:contextualSpacing/>
      <w:jc w:val="both"/>
      <w:outlineLvl w:val="1"/>
    </w:pPr>
    <w:rPr>
      <w:sz w:val="28"/>
    </w:rPr>
  </w:style>
  <w:style w:type="character" w:customStyle="1" w:styleId="ab">
    <w:name w:val="Основной Знак"/>
    <w:link w:val="aa"/>
    <w:rsid w:val="00EC08C5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EC08C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C08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rsid w:val="00EC08C5"/>
    <w:rPr>
      <w:vertAlign w:val="superscript"/>
    </w:rPr>
  </w:style>
  <w:style w:type="character" w:customStyle="1" w:styleId="a6">
    <w:name w:val="Без интервала Знак"/>
    <w:link w:val="a5"/>
    <w:uiPriority w:val="1"/>
    <w:rsid w:val="00744E52"/>
  </w:style>
  <w:style w:type="paragraph" w:styleId="af">
    <w:name w:val="Subtitle"/>
    <w:basedOn w:val="a"/>
    <w:next w:val="a"/>
    <w:link w:val="af0"/>
    <w:uiPriority w:val="11"/>
    <w:qFormat/>
    <w:rsid w:val="00744E52"/>
    <w:pPr>
      <w:spacing w:line="360" w:lineRule="auto"/>
      <w:outlineLvl w:val="1"/>
    </w:pPr>
    <w:rPr>
      <w:rFonts w:eastAsia="MS Gothic"/>
      <w:b/>
      <w:sz w:val="28"/>
    </w:rPr>
  </w:style>
  <w:style w:type="character" w:customStyle="1" w:styleId="af0">
    <w:name w:val="Подзаголовок Знак"/>
    <w:basedOn w:val="a0"/>
    <w:link w:val="af"/>
    <w:uiPriority w:val="11"/>
    <w:rsid w:val="00744E52"/>
    <w:rPr>
      <w:rFonts w:ascii="Times New Roman" w:eastAsia="MS Gothic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35ADF-A6B1-41CF-93FD-5AE106756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1077</TotalTime>
  <Pages>1</Pages>
  <Words>6625</Words>
  <Characters>37767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школа</cp:lastModifiedBy>
  <cp:revision>57</cp:revision>
  <cp:lastPrinted>2019-12-03T14:51:00Z</cp:lastPrinted>
  <dcterms:created xsi:type="dcterms:W3CDTF">2015-08-31T15:19:00Z</dcterms:created>
  <dcterms:modified xsi:type="dcterms:W3CDTF">2019-12-20T09:00:00Z</dcterms:modified>
</cp:coreProperties>
</file>