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0DA" w:rsidRPr="00D410DA" w:rsidRDefault="00D410DA" w:rsidP="00D410DA">
      <w:pPr>
        <w:spacing w:line="276" w:lineRule="auto"/>
        <w:jc w:val="center"/>
        <w:rPr>
          <w:rStyle w:val="a3"/>
          <w:rFonts w:ascii="Times New Roman" w:hAnsi="Times New Roman" w:cs="Times New Roman"/>
          <w:i w:val="0"/>
        </w:rPr>
      </w:pPr>
    </w:p>
    <w:p w:rsidR="00D410DA" w:rsidRPr="00D410DA" w:rsidRDefault="00D410DA" w:rsidP="00D410DA">
      <w:pPr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 wp14:anchorId="5F007A49" wp14:editId="30603BFB">
            <wp:extent cx="6095674" cy="9313073"/>
            <wp:effectExtent l="0" t="8572" r="0" b="0"/>
            <wp:docPr id="1" name="Рисунок 1" descr="C:\Users\Школа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97271" cy="931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0DA" w:rsidRPr="00D335FD" w:rsidRDefault="00D335FD" w:rsidP="00D410D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5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Личностные и </w:t>
      </w:r>
      <w:proofErr w:type="spellStart"/>
      <w:proofErr w:type="gramStart"/>
      <w:r w:rsidRPr="00D335FD">
        <w:rPr>
          <w:rFonts w:ascii="Times New Roman" w:hAnsi="Times New Roman" w:cs="Times New Roman"/>
          <w:b/>
          <w:sz w:val="24"/>
          <w:szCs w:val="24"/>
        </w:rPr>
        <w:t>метапредметнные</w:t>
      </w:r>
      <w:proofErr w:type="spellEnd"/>
      <w:r w:rsidRPr="00D335FD">
        <w:rPr>
          <w:rFonts w:ascii="Times New Roman" w:hAnsi="Times New Roman" w:cs="Times New Roman"/>
          <w:b/>
          <w:sz w:val="24"/>
          <w:szCs w:val="24"/>
        </w:rPr>
        <w:t xml:space="preserve">  результаты</w:t>
      </w:r>
      <w:proofErr w:type="gramEnd"/>
      <w:r w:rsidRPr="00D335FD">
        <w:rPr>
          <w:rFonts w:ascii="Times New Roman" w:hAnsi="Times New Roman" w:cs="Times New Roman"/>
          <w:b/>
          <w:sz w:val="24"/>
          <w:szCs w:val="24"/>
        </w:rPr>
        <w:t xml:space="preserve"> освоения курса внеурочной деятельности «Веселые нотки»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>
        <w:rPr>
          <w:rFonts w:asciiTheme="minorHAnsi" w:hAnsiTheme="minorHAnsi"/>
        </w:rPr>
        <w:t xml:space="preserve"> </w:t>
      </w:r>
      <w:r w:rsidRPr="005E48C0">
        <w:rPr>
          <w:rStyle w:val="a5"/>
          <w:color w:val="291E1E"/>
        </w:rPr>
        <w:t>Личностные результаты: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 w:rsidRPr="005E48C0">
        <w:rPr>
          <w:color w:val="291E1E"/>
        </w:rPr>
        <w:t>- укрепление культурной, этнической и гражданской идентичности в соответствии с духовными традициями семьи и народа;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 w:rsidRPr="005E48C0">
        <w:rPr>
          <w:color w:val="291E1E"/>
        </w:rPr>
        <w:t>- наличие эмоционального отношения к искусству, эстетического взгляда на мир в его целостности, художественном и самобытном разнообразии;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 w:rsidRPr="005E48C0">
        <w:rPr>
          <w:color w:val="291E1E"/>
        </w:rPr>
        <w:t>- формирование личностного смысла постижения искусства и расширение ценностной сферы в процессе общения с музыкой;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 w:rsidRPr="005E48C0">
        <w:rPr>
          <w:color w:val="291E1E"/>
        </w:rPr>
        <w:t>- приобретение начальных навыков социокультурной адаптации в современном мире и позитивная самооценка своих музыкально-творческих возможностей;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 w:rsidRPr="005E48C0">
        <w:rPr>
          <w:color w:val="291E1E"/>
        </w:rPr>
        <w:t xml:space="preserve">- развитие мотивов музыкально-учебной деятельности и реализация творческого потенциала в процессе коллективного (индивидуального) </w:t>
      </w:r>
      <w:proofErr w:type="spellStart"/>
      <w:r w:rsidRPr="005E48C0">
        <w:rPr>
          <w:color w:val="291E1E"/>
        </w:rPr>
        <w:t>музицирования</w:t>
      </w:r>
      <w:proofErr w:type="spellEnd"/>
      <w:r w:rsidRPr="005E48C0">
        <w:rPr>
          <w:color w:val="291E1E"/>
        </w:rPr>
        <w:t>;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 w:rsidRPr="005E48C0">
        <w:rPr>
          <w:color w:val="291E1E"/>
        </w:rPr>
        <w:t>- продуктивное сотрудничество (общение, взаимодействие) со сверстниками при решении различных творческих задач, в том числе музыкальных;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 w:rsidRPr="005E48C0">
        <w:rPr>
          <w:color w:val="291E1E"/>
        </w:rPr>
        <w:t>- развитие духовно-нравственных и этических чувств, эмоциональной отзывчивости, понимание и сопереживание, уважительное отношение к историко-культурным традициям других народов.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proofErr w:type="spellStart"/>
      <w:r w:rsidRPr="005E48C0">
        <w:rPr>
          <w:rStyle w:val="a5"/>
          <w:color w:val="291E1E"/>
        </w:rPr>
        <w:t>Метапредметные</w:t>
      </w:r>
      <w:proofErr w:type="spellEnd"/>
      <w:r w:rsidRPr="005E48C0">
        <w:rPr>
          <w:rStyle w:val="a5"/>
          <w:color w:val="291E1E"/>
        </w:rPr>
        <w:t xml:space="preserve"> результаты: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 w:rsidRPr="005E48C0">
        <w:rPr>
          <w:color w:val="291E1E"/>
        </w:rPr>
        <w:t>- наблюдение за различными явлениями жизни и искусства в учебной и внеурочной деятельности, понимание их специфики и эстетического многообразия;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 w:rsidRPr="005E48C0">
        <w:rPr>
          <w:color w:val="291E1E"/>
        </w:rPr>
        <w:t xml:space="preserve">- ориентированность в культурном многообразии окружающей действительности, участие в жизни микро- и </w:t>
      </w:r>
      <w:proofErr w:type="spellStart"/>
      <w:r w:rsidRPr="005E48C0">
        <w:rPr>
          <w:color w:val="291E1E"/>
        </w:rPr>
        <w:t>макросоциума</w:t>
      </w:r>
      <w:proofErr w:type="spellEnd"/>
      <w:r w:rsidRPr="005E48C0">
        <w:rPr>
          <w:color w:val="291E1E"/>
        </w:rPr>
        <w:t xml:space="preserve"> (группы, класса, школы, города, региона и др.);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 w:rsidRPr="005E48C0">
        <w:rPr>
          <w:color w:val="291E1E"/>
        </w:rPr>
        <w:t>- овладение способностью к реализации собственных творческих замыслов через понимание целей, выбор способов решения проблем поискового характера;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 w:rsidRPr="005E48C0">
        <w:rPr>
          <w:color w:val="291E1E"/>
        </w:rPr>
        <w:t>- применение знаково-символических и речевых средств для решения коммуникативных и познавательных задач;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 w:rsidRPr="005E48C0">
        <w:rPr>
          <w:color w:val="291E1E"/>
        </w:rPr>
        <w:t>- готовность к логическим действиям: анализ, сравнение, синтез, обобщение, классификация по стилям и жанрам музыкального искусства;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 w:rsidRPr="005E48C0">
        <w:rPr>
          <w:color w:val="291E1E"/>
        </w:rPr>
        <w:lastRenderedPageBreak/>
        <w:t xml:space="preserve">- планирование, контроль и оценка собственных учебных действий, понимание их успешности или причин </w:t>
      </w:r>
      <w:proofErr w:type="spellStart"/>
      <w:r w:rsidRPr="005E48C0">
        <w:rPr>
          <w:color w:val="291E1E"/>
        </w:rPr>
        <w:t>неуспешности</w:t>
      </w:r>
      <w:proofErr w:type="spellEnd"/>
      <w:r w:rsidRPr="005E48C0">
        <w:rPr>
          <w:color w:val="291E1E"/>
        </w:rPr>
        <w:t>, умение корректировать свои действия;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 w:rsidRPr="005E48C0">
        <w:rPr>
          <w:color w:val="291E1E"/>
        </w:rPr>
        <w:t>- участие в совместной деятельности на основе сотрудничества, поиска компромиссов, распределение функций и ролей;</w:t>
      </w:r>
    </w:p>
    <w:p w:rsidR="00D335FD" w:rsidRPr="005E48C0" w:rsidRDefault="00D335FD" w:rsidP="00D335FD">
      <w:pPr>
        <w:pStyle w:val="a4"/>
        <w:spacing w:before="180" w:beforeAutospacing="0" w:after="180" w:afterAutospacing="0" w:line="300" w:lineRule="atLeast"/>
        <w:rPr>
          <w:color w:val="291E1E"/>
        </w:rPr>
      </w:pPr>
      <w:r w:rsidRPr="005E48C0">
        <w:rPr>
          <w:color w:val="291E1E"/>
        </w:rPr>
        <w:t>- умение воспринимать окружающий мир во всём его социальном, культурном, природном и художественном разнообразии.</w:t>
      </w:r>
    </w:p>
    <w:p w:rsidR="00D410DA" w:rsidRPr="00D335FD" w:rsidRDefault="00D410DA" w:rsidP="00D335FD">
      <w:pPr>
        <w:jc w:val="both"/>
        <w:rPr>
          <w:rFonts w:ascii="Times New Roman" w:hAnsi="Times New Roman" w:cs="Times New Roman"/>
        </w:rPr>
      </w:pPr>
    </w:p>
    <w:p w:rsidR="00D410DA" w:rsidRPr="005E48C0" w:rsidRDefault="00D410DA" w:rsidP="005E48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8C0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</w:t>
      </w:r>
      <w:r w:rsidR="00D335FD" w:rsidRPr="005E4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48C0" w:rsidRPr="005E48C0">
        <w:rPr>
          <w:rFonts w:ascii="Times New Roman" w:hAnsi="Times New Roman" w:cs="Times New Roman"/>
          <w:b/>
          <w:bCs/>
          <w:sz w:val="24"/>
          <w:szCs w:val="24"/>
        </w:rPr>
        <w:t xml:space="preserve"> курса внеурочной деятельности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sz w:val="24"/>
          <w:szCs w:val="24"/>
        </w:rPr>
        <w:t xml:space="preserve">    Программа раскрывает содержание занятий, объединенных в тематические блоки, состоит из теоретической и практической частей. Тематическое планирование для младшего и старшего ансамбля одинаковое, за малым исключением, (в учебно-тематическом плане, ориентированном на средний и старший ансамбли упразднена тема «Познавательные музыкальные игры»).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>Теоретическая часть</w:t>
      </w:r>
      <w:r w:rsidRPr="005E48C0">
        <w:rPr>
          <w:rFonts w:ascii="Times New Roman" w:hAnsi="Times New Roman" w:cs="Times New Roman"/>
          <w:sz w:val="24"/>
          <w:szCs w:val="24"/>
        </w:rPr>
        <w:t xml:space="preserve"> включает в себя работу с текстом, изучение творчества отдельных композиторов, музыкальная грамота.</w:t>
      </w:r>
    </w:p>
    <w:p w:rsidR="00D410DA" w:rsidRPr="005E48C0" w:rsidRDefault="00D410DA" w:rsidP="005E48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 xml:space="preserve">Практическая часть </w:t>
      </w:r>
      <w:r w:rsidRPr="005E48C0">
        <w:rPr>
          <w:rFonts w:ascii="Times New Roman" w:hAnsi="Times New Roman" w:cs="Times New Roman"/>
          <w:sz w:val="24"/>
          <w:szCs w:val="24"/>
        </w:rPr>
        <w:t>обучает практическим приемам вокального исполнения песен.</w:t>
      </w:r>
    </w:p>
    <w:p w:rsidR="00D410DA" w:rsidRPr="005E48C0" w:rsidRDefault="005E48C0" w:rsidP="00D410D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0DA" w:rsidRPr="005E4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8C0">
        <w:rPr>
          <w:rFonts w:ascii="Times New Roman" w:hAnsi="Times New Roman" w:cs="Times New Roman"/>
          <w:b/>
          <w:sz w:val="24"/>
          <w:szCs w:val="24"/>
        </w:rPr>
        <w:t>1.</w:t>
      </w:r>
      <w:r w:rsidR="00D410DA" w:rsidRPr="005E48C0">
        <w:rPr>
          <w:rFonts w:ascii="Times New Roman" w:hAnsi="Times New Roman" w:cs="Times New Roman"/>
          <w:b/>
          <w:sz w:val="24"/>
          <w:szCs w:val="24"/>
        </w:rPr>
        <w:t>Пение как вид музыкальной деятельности.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>1.1. Понятие о сольном и ансамблевом пении.</w:t>
      </w:r>
      <w:r w:rsidRPr="005E48C0">
        <w:rPr>
          <w:rFonts w:ascii="Times New Roman" w:hAnsi="Times New Roman" w:cs="Times New Roman"/>
          <w:sz w:val="24"/>
          <w:szCs w:val="24"/>
        </w:rPr>
        <w:t xml:space="preserve"> Пение как вид музыкально-исполнительской деятельности. Общее понятие о солистах, вокальных ансамблях (дуэте, трио и т.д.), хоровом пении. Организация занятий с певцами-солистами и вокальным ансамблем. Правила набора голосов в партии ансамбля. Понятие об ансамблевом пении. Разновидности ансамбля как музыкальной категории (общий, частный, динамический, тембровый, дикционный). Ансамбль в одноголосном и многоголосном изложении.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>1.2. Диагностика. Прослушивание детских голосов</w:t>
      </w:r>
      <w:r w:rsidRPr="005E48C0">
        <w:rPr>
          <w:rFonts w:ascii="Times New Roman" w:hAnsi="Times New Roman" w:cs="Times New Roman"/>
          <w:sz w:val="24"/>
          <w:szCs w:val="24"/>
        </w:rPr>
        <w:t xml:space="preserve"> Предварительное ознакомление с голосовыми и музыкальными данными учеников</w:t>
      </w:r>
      <w:r w:rsidRPr="005E48C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E48C0">
        <w:rPr>
          <w:rFonts w:ascii="Times New Roman" w:hAnsi="Times New Roman" w:cs="Times New Roman"/>
          <w:sz w:val="24"/>
          <w:szCs w:val="24"/>
        </w:rPr>
        <w:t>Объяснение целей и задач вокальной студии. Строение голосового аппарата, техника безопасности, включающая в себя профилактику перегрузки и заболевания голосовых связок.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 xml:space="preserve">1.3. Строение голосового аппарата. </w:t>
      </w:r>
      <w:r w:rsidRPr="005E48C0">
        <w:rPr>
          <w:rFonts w:ascii="Times New Roman" w:hAnsi="Times New Roman" w:cs="Times New Roman"/>
          <w:sz w:val="24"/>
          <w:szCs w:val="24"/>
        </w:rPr>
        <w:t>Основные компоненты системы голосообразования: дыхательный аппарат, гортань и голосовые связки, артикуляционный аппарат. Формирование звуков речи и пения – гласных и согласных. Функционирование гортани, работа диафрагмы. Работа артикуляционного аппарата. Верхние и нижние резонаторы. Регистровое строение голоса.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 xml:space="preserve">1.4. Правила охраны детского голоса. </w:t>
      </w:r>
      <w:r w:rsidRPr="005E48C0">
        <w:rPr>
          <w:rFonts w:ascii="Times New Roman" w:hAnsi="Times New Roman" w:cs="Times New Roman"/>
          <w:sz w:val="24"/>
          <w:szCs w:val="24"/>
        </w:rPr>
        <w:t xml:space="preserve">Характеристика детских голосов и возрастные особенности состояния голосового аппарата. 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>1.5. Вокально-певческая установка.</w:t>
      </w:r>
      <w:r w:rsidRPr="005E48C0">
        <w:rPr>
          <w:rFonts w:ascii="Times New Roman" w:hAnsi="Times New Roman" w:cs="Times New Roman"/>
          <w:sz w:val="24"/>
          <w:szCs w:val="24"/>
        </w:rPr>
        <w:t xml:space="preserve"> Понятие о певческой установке.</w:t>
      </w:r>
      <w:r w:rsidRPr="005E4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8C0">
        <w:rPr>
          <w:rFonts w:ascii="Times New Roman" w:hAnsi="Times New Roman" w:cs="Times New Roman"/>
          <w:sz w:val="24"/>
          <w:szCs w:val="24"/>
        </w:rPr>
        <w:t>Правильное положение корпуса, шеи и головы. Пение в положении «стоя» и «сидя». Мимика лица при пении. Положение рук и ног в процессе пения. Система в выработке навыка певческой установки и постоянный контроль за ней.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lastRenderedPageBreak/>
        <w:t>1.6. Упражнения на дыхание по методике А.Н. Стрельниковой.</w:t>
      </w:r>
      <w:r w:rsidRPr="005E48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sz w:val="24"/>
          <w:szCs w:val="24"/>
        </w:rPr>
        <w:t>Тренировка легочной ткани, диафрагмы («дыхательный мускул»), мышц гортани и носоглотки. Упражнения: «Ладошки», «Погончики», «Маленький маятник», «Кошечка», «Насос», «Обними плечи», «Большой маятник».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10DA" w:rsidRPr="005E48C0" w:rsidRDefault="005E48C0" w:rsidP="00D410D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D410DA" w:rsidRPr="005E48C0">
        <w:rPr>
          <w:rFonts w:ascii="Times New Roman" w:hAnsi="Times New Roman" w:cs="Times New Roman"/>
          <w:b/>
          <w:sz w:val="24"/>
          <w:szCs w:val="24"/>
        </w:rPr>
        <w:t xml:space="preserve">. Формирование детского голоса. 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>2.1. Звукообразование.</w:t>
      </w:r>
      <w:r w:rsidRPr="005E48C0">
        <w:rPr>
          <w:rFonts w:ascii="Times New Roman" w:hAnsi="Times New Roman" w:cs="Times New Roman"/>
          <w:sz w:val="24"/>
          <w:szCs w:val="24"/>
        </w:rPr>
        <w:t xml:space="preserve"> Образование голоса в гортани; атака звука (твёрдая, мягкая, придыхательная); движение звучащей струи воздуха; образование тембра. Интонирование. Типы </w:t>
      </w:r>
      <w:proofErr w:type="spellStart"/>
      <w:r w:rsidRPr="005E48C0">
        <w:rPr>
          <w:rFonts w:ascii="Times New Roman" w:hAnsi="Times New Roman" w:cs="Times New Roman"/>
          <w:sz w:val="24"/>
          <w:szCs w:val="24"/>
        </w:rPr>
        <w:t>звуковедения</w:t>
      </w:r>
      <w:proofErr w:type="spellEnd"/>
      <w:r w:rsidRPr="005E48C0">
        <w:rPr>
          <w:rFonts w:ascii="Times New Roman" w:hAnsi="Times New Roman" w:cs="Times New Roman"/>
          <w:sz w:val="24"/>
          <w:szCs w:val="24"/>
        </w:rPr>
        <w:t>: 1е</w:t>
      </w:r>
      <w:r w:rsidRPr="005E48C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E48C0">
        <w:rPr>
          <w:rFonts w:ascii="Times New Roman" w:hAnsi="Times New Roman" w:cs="Times New Roman"/>
          <w:sz w:val="24"/>
          <w:szCs w:val="24"/>
        </w:rPr>
        <w:t>а</w:t>
      </w:r>
      <w:r w:rsidRPr="005E48C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E48C0">
        <w:rPr>
          <w:rFonts w:ascii="Times New Roman" w:hAnsi="Times New Roman" w:cs="Times New Roman"/>
          <w:sz w:val="24"/>
          <w:szCs w:val="24"/>
        </w:rPr>
        <w:t xml:space="preserve">о и </w:t>
      </w:r>
      <w:r w:rsidRPr="005E48C0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Pr="005E48C0">
        <w:rPr>
          <w:rFonts w:ascii="Times New Roman" w:hAnsi="Times New Roman" w:cs="Times New Roman"/>
          <w:sz w:val="24"/>
          <w:szCs w:val="24"/>
        </w:rPr>
        <w:t xml:space="preserve"> 1е</w:t>
      </w:r>
      <w:r w:rsidRPr="005E48C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E48C0">
        <w:rPr>
          <w:rFonts w:ascii="Times New Roman" w:hAnsi="Times New Roman" w:cs="Times New Roman"/>
          <w:sz w:val="24"/>
          <w:szCs w:val="24"/>
        </w:rPr>
        <w:t>а</w:t>
      </w:r>
      <w:r w:rsidRPr="005E48C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E48C0">
        <w:rPr>
          <w:rFonts w:ascii="Times New Roman" w:hAnsi="Times New Roman" w:cs="Times New Roman"/>
          <w:sz w:val="24"/>
          <w:szCs w:val="24"/>
        </w:rPr>
        <w:t xml:space="preserve">о. Понятие </w:t>
      </w:r>
      <w:proofErr w:type="spellStart"/>
      <w:r w:rsidRPr="005E48C0">
        <w:rPr>
          <w:rFonts w:ascii="Times New Roman" w:hAnsi="Times New Roman" w:cs="Times New Roman"/>
          <w:sz w:val="24"/>
          <w:szCs w:val="24"/>
        </w:rPr>
        <w:t>кантиленного</w:t>
      </w:r>
      <w:proofErr w:type="spellEnd"/>
      <w:r w:rsidRPr="005E48C0">
        <w:rPr>
          <w:rFonts w:ascii="Times New Roman" w:hAnsi="Times New Roman" w:cs="Times New Roman"/>
          <w:sz w:val="24"/>
          <w:szCs w:val="24"/>
        </w:rPr>
        <w:t xml:space="preserve"> пения. Пение </w:t>
      </w:r>
      <w:r w:rsidRPr="005E48C0">
        <w:rPr>
          <w:rFonts w:ascii="Times New Roman" w:hAnsi="Times New Roman" w:cs="Times New Roman"/>
          <w:sz w:val="24"/>
          <w:szCs w:val="24"/>
          <w:lang w:val="en-US"/>
        </w:rPr>
        <w:t>staccato</w:t>
      </w:r>
      <w:r w:rsidRPr="005E48C0">
        <w:rPr>
          <w:rFonts w:ascii="Times New Roman" w:hAnsi="Times New Roman" w:cs="Times New Roman"/>
          <w:sz w:val="24"/>
          <w:szCs w:val="24"/>
        </w:rPr>
        <w:t>. Слуховой контроль над звукообразованием.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>2.2. Певческое дыхание.</w:t>
      </w:r>
      <w:r w:rsidRPr="005E48C0">
        <w:rPr>
          <w:rFonts w:ascii="Times New Roman" w:hAnsi="Times New Roman" w:cs="Times New Roman"/>
          <w:sz w:val="24"/>
          <w:szCs w:val="24"/>
        </w:rPr>
        <w:t xml:space="preserve"> Основные типы дыхания: ключичный, брюшной, грудной, смешанный. Координация дыхания и звукообразования. Правила дыхания – вдоха, выдоха, удерживания дыхания. Вдыхательная установка, «зевок». Воспитание чувства «опоры звука» на дыхании. Пение упражнений: на </w:t>
      </w:r>
      <w:r w:rsidRPr="005E48C0">
        <w:rPr>
          <w:rFonts w:ascii="Times New Roman" w:hAnsi="Times New Roman" w:cs="Times New Roman"/>
          <w:sz w:val="24"/>
          <w:szCs w:val="24"/>
          <w:lang w:val="en-US"/>
        </w:rPr>
        <w:t>crescendo</w:t>
      </w:r>
      <w:r w:rsidRPr="005E48C0">
        <w:rPr>
          <w:rFonts w:ascii="Times New Roman" w:hAnsi="Times New Roman" w:cs="Times New Roman"/>
          <w:sz w:val="24"/>
          <w:szCs w:val="24"/>
        </w:rPr>
        <w:t xml:space="preserve"> и </w:t>
      </w:r>
      <w:r w:rsidRPr="005E48C0">
        <w:rPr>
          <w:rFonts w:ascii="Times New Roman" w:hAnsi="Times New Roman" w:cs="Times New Roman"/>
          <w:sz w:val="24"/>
          <w:szCs w:val="24"/>
          <w:lang w:val="en-US"/>
        </w:rPr>
        <w:t>diminuendo</w:t>
      </w:r>
      <w:r w:rsidRPr="005E48C0">
        <w:rPr>
          <w:rFonts w:ascii="Times New Roman" w:hAnsi="Times New Roman" w:cs="Times New Roman"/>
          <w:sz w:val="24"/>
          <w:szCs w:val="24"/>
        </w:rPr>
        <w:t xml:space="preserve"> с паузами; специальные упражнения, формирующие певческое дыхание.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>2.3. Дикция и артикуляция.</w:t>
      </w:r>
      <w:r w:rsidRPr="005E48C0">
        <w:rPr>
          <w:rFonts w:ascii="Times New Roman" w:hAnsi="Times New Roman" w:cs="Times New Roman"/>
          <w:sz w:val="24"/>
          <w:szCs w:val="24"/>
        </w:rPr>
        <w:t xml:space="preserve"> Понятие о дикции и артикуляции. Положение языка и челюстей при пении; раскрытие рта. Соотношение положения гортани и артикуляционных движений голосового аппарата. Развитие навыка </w:t>
      </w:r>
      <w:proofErr w:type="spellStart"/>
      <w:r w:rsidRPr="005E48C0">
        <w:rPr>
          <w:rFonts w:ascii="Times New Roman" w:hAnsi="Times New Roman" w:cs="Times New Roman"/>
          <w:sz w:val="24"/>
          <w:szCs w:val="24"/>
        </w:rPr>
        <w:t>резонирования</w:t>
      </w:r>
      <w:proofErr w:type="spellEnd"/>
      <w:r w:rsidRPr="005E48C0">
        <w:rPr>
          <w:rFonts w:ascii="Times New Roman" w:hAnsi="Times New Roman" w:cs="Times New Roman"/>
          <w:sz w:val="24"/>
          <w:szCs w:val="24"/>
        </w:rPr>
        <w:t xml:space="preserve"> звука. Формирование высокой певческой форманты. Соотношение дикционной чёткости с качеством звучания. Формирование гласных и согласных звуков. Правила орфоэпии.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Pr="005E48C0">
        <w:rPr>
          <w:rFonts w:ascii="Times New Roman" w:hAnsi="Times New Roman" w:cs="Times New Roman"/>
          <w:b/>
          <w:bCs/>
          <w:sz w:val="24"/>
          <w:szCs w:val="24"/>
        </w:rPr>
        <w:t>Речевые игры и упражнения</w:t>
      </w:r>
      <w:r w:rsidRPr="005E48C0">
        <w:rPr>
          <w:rFonts w:ascii="Times New Roman" w:hAnsi="Times New Roman" w:cs="Times New Roman"/>
          <w:bCs/>
          <w:sz w:val="24"/>
          <w:szCs w:val="24"/>
        </w:rPr>
        <w:t>.</w:t>
      </w:r>
      <w:r w:rsidRPr="005E48C0">
        <w:rPr>
          <w:rFonts w:ascii="Times New Roman" w:hAnsi="Times New Roman" w:cs="Times New Roman"/>
          <w:sz w:val="24"/>
          <w:szCs w:val="24"/>
        </w:rPr>
        <w:t xml:space="preserve"> Развитие чувства ритма, дикции, артикуляции, динамических оттенков. Знакомство с музыкальными формами. Учить детей при исполнении упражнения сопровождать его выразительностью, мимикой, жестами. Раскрытие в детях творческого воображения фантазии, доставление радости и удовольствия.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>2.5. Комплекс вокальных упражнений для развития певческого голоса.</w:t>
      </w:r>
      <w:r w:rsidRPr="005E48C0">
        <w:rPr>
          <w:rFonts w:ascii="Times New Roman" w:hAnsi="Times New Roman" w:cs="Times New Roman"/>
          <w:sz w:val="24"/>
          <w:szCs w:val="24"/>
        </w:rPr>
        <w:t xml:space="preserve"> Концентрический метод обучения пению. Его основные положения. Упражнения на укрепление примарной зоны звучания детского голоса; выравнивание звуков в сторону их «округления»; пение в нюансе </w:t>
      </w:r>
      <w:r w:rsidRPr="005E48C0">
        <w:rPr>
          <w:rFonts w:ascii="Times New Roman" w:hAnsi="Times New Roman" w:cs="Times New Roman"/>
          <w:sz w:val="24"/>
          <w:szCs w:val="24"/>
          <w:lang w:val="en-US"/>
        </w:rPr>
        <w:t>mf</w:t>
      </w:r>
      <w:r w:rsidRPr="005E48C0">
        <w:rPr>
          <w:rFonts w:ascii="Times New Roman" w:hAnsi="Times New Roman" w:cs="Times New Roman"/>
          <w:sz w:val="24"/>
          <w:szCs w:val="24"/>
        </w:rPr>
        <w:t xml:space="preserve"> для избегания форсирования звука.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sz w:val="24"/>
          <w:szCs w:val="24"/>
        </w:rPr>
        <w:t xml:space="preserve">Фонетический метод обучения пению. Основные положения. Упражнения на сочетание различных слогов-фонем. Усиление </w:t>
      </w:r>
      <w:proofErr w:type="spellStart"/>
      <w:r w:rsidRPr="005E48C0">
        <w:rPr>
          <w:rFonts w:ascii="Times New Roman" w:hAnsi="Times New Roman" w:cs="Times New Roman"/>
          <w:sz w:val="24"/>
          <w:szCs w:val="24"/>
        </w:rPr>
        <w:t>резонирования</w:t>
      </w:r>
      <w:proofErr w:type="spellEnd"/>
      <w:r w:rsidRPr="005E48C0">
        <w:rPr>
          <w:rFonts w:ascii="Times New Roman" w:hAnsi="Times New Roman" w:cs="Times New Roman"/>
          <w:sz w:val="24"/>
          <w:szCs w:val="24"/>
        </w:rPr>
        <w:t xml:space="preserve"> звука. Метод аналитического показа с ответным подражанием услышанному образцу. Унисонные упражнения. Пение упражнений с сопровождением и </w:t>
      </w:r>
      <w:r w:rsidRPr="005E48C0">
        <w:rPr>
          <w:rFonts w:ascii="Times New Roman" w:hAnsi="Times New Roman" w:cs="Times New Roman"/>
          <w:iCs/>
          <w:sz w:val="24"/>
          <w:szCs w:val="24"/>
        </w:rPr>
        <w:t xml:space="preserve">a </w:t>
      </w:r>
      <w:proofErr w:type="spellStart"/>
      <w:r w:rsidRPr="005E48C0">
        <w:rPr>
          <w:rFonts w:ascii="Times New Roman" w:hAnsi="Times New Roman" w:cs="Times New Roman"/>
          <w:iCs/>
          <w:sz w:val="24"/>
          <w:szCs w:val="24"/>
        </w:rPr>
        <w:t>cappella</w:t>
      </w:r>
      <w:proofErr w:type="spellEnd"/>
      <w:r w:rsidRPr="005E48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sz w:val="24"/>
          <w:szCs w:val="24"/>
        </w:rPr>
        <w:t xml:space="preserve">Упражнения первого уровня - формирование певческих навыков: мягкой атаки звука; </w:t>
      </w:r>
      <w:proofErr w:type="spellStart"/>
      <w:r w:rsidRPr="005E48C0">
        <w:rPr>
          <w:rFonts w:ascii="Times New Roman" w:hAnsi="Times New Roman" w:cs="Times New Roman"/>
          <w:sz w:val="24"/>
          <w:szCs w:val="24"/>
        </w:rPr>
        <w:t>звуковедение</w:t>
      </w:r>
      <w:proofErr w:type="spellEnd"/>
      <w:r w:rsidRPr="005E48C0">
        <w:rPr>
          <w:rFonts w:ascii="Times New Roman" w:hAnsi="Times New Roman" w:cs="Times New Roman"/>
          <w:sz w:val="24"/>
          <w:szCs w:val="24"/>
        </w:rPr>
        <w:t xml:space="preserve"> 1е</w:t>
      </w:r>
      <w:r w:rsidRPr="005E48C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E48C0">
        <w:rPr>
          <w:rFonts w:ascii="Times New Roman" w:hAnsi="Times New Roman" w:cs="Times New Roman"/>
          <w:sz w:val="24"/>
          <w:szCs w:val="24"/>
        </w:rPr>
        <w:t>а</w:t>
      </w:r>
      <w:r w:rsidRPr="005E48C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E48C0">
        <w:rPr>
          <w:rFonts w:ascii="Times New Roman" w:hAnsi="Times New Roman" w:cs="Times New Roman"/>
          <w:sz w:val="24"/>
          <w:szCs w:val="24"/>
        </w:rPr>
        <w:t>о при постепенном выравнивании гласных звуков; свободного движения артикуляционного аппарата; естественного вдоха и постепенного удлинения дыхания.</w:t>
      </w:r>
    </w:p>
    <w:p w:rsidR="00D410DA" w:rsidRPr="005E48C0" w:rsidRDefault="00B12E3F" w:rsidP="00D410D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D410DA" w:rsidRPr="005E48C0">
        <w:rPr>
          <w:rFonts w:ascii="Times New Roman" w:hAnsi="Times New Roman" w:cs="Times New Roman"/>
          <w:b/>
          <w:sz w:val="24"/>
          <w:szCs w:val="24"/>
        </w:rPr>
        <w:t>. Слушание музыкальных произведений, разучивание и исполнение песен.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3.1. Работа с народной песней. </w:t>
      </w:r>
      <w:r w:rsidRPr="005E48C0">
        <w:rPr>
          <w:rFonts w:ascii="Times New Roman" w:hAnsi="Times New Roman" w:cs="Times New Roman"/>
          <w:sz w:val="24"/>
          <w:szCs w:val="24"/>
        </w:rPr>
        <w:t>Освоение жанра народной песни, её особенностей: слоговой распевности, своеобразия ладовой окрашенности, ритма и исполнительского стиля в зависимости от жанра песни. Освоение своеобразия народного поэтического языка. Освоение средств исполнительской выразительности в соответствии с жанрами изучаемых песен. Пение оригинальных народных песен без сопровождения. Пение обработок народных песен с сопровождением музыкального инструмента. Исполнение народной песни сольно и вокальным ансамблем.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>3.2. Работа с произведениями современных отечественных композиторов.</w:t>
      </w:r>
      <w:r w:rsidRPr="005E48C0">
        <w:rPr>
          <w:rFonts w:ascii="Times New Roman" w:hAnsi="Times New Roman" w:cs="Times New Roman"/>
          <w:sz w:val="24"/>
          <w:szCs w:val="24"/>
        </w:rPr>
        <w:t xml:space="preserve"> Работа над особенностями интонирования, строя и ансамбля в произведениях современных композиторов. Пение соло и в ансамбле. Работа над выразительностью поэтического текста и певческими навыками. Исполнение произведений с сопровождением музыкальных инструментов. Пение в сочетании с пластическими движениями и элементами актерской игры. Овладение элементами стилизации, содержащейся в некоторых произведениях современных композиторов.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>3.3. Работа с солистами.</w:t>
      </w:r>
      <w:r w:rsidRPr="005E48C0">
        <w:rPr>
          <w:rFonts w:ascii="Times New Roman" w:hAnsi="Times New Roman" w:cs="Times New Roman"/>
          <w:sz w:val="24"/>
          <w:szCs w:val="24"/>
        </w:rPr>
        <w:t xml:space="preserve"> Устранение неравномерности развития голосового аппарата и голосовой функции, развитие интонационного, эмоционального и </w:t>
      </w:r>
      <w:proofErr w:type="spellStart"/>
      <w:r w:rsidRPr="005E48C0">
        <w:rPr>
          <w:rFonts w:ascii="Times New Roman" w:hAnsi="Times New Roman" w:cs="Times New Roman"/>
          <w:sz w:val="24"/>
          <w:szCs w:val="24"/>
        </w:rPr>
        <w:t>звуковысотного</w:t>
      </w:r>
      <w:proofErr w:type="spellEnd"/>
      <w:r w:rsidRPr="005E48C0">
        <w:rPr>
          <w:rFonts w:ascii="Times New Roman" w:hAnsi="Times New Roman" w:cs="Times New Roman"/>
          <w:sz w:val="24"/>
          <w:szCs w:val="24"/>
        </w:rPr>
        <w:t xml:space="preserve"> слуха, способности эмоционального и </w:t>
      </w:r>
      <w:proofErr w:type="spellStart"/>
      <w:r w:rsidRPr="005E48C0">
        <w:rPr>
          <w:rFonts w:ascii="Times New Roman" w:hAnsi="Times New Roman" w:cs="Times New Roman"/>
          <w:sz w:val="24"/>
          <w:szCs w:val="24"/>
        </w:rPr>
        <w:t>звуковысотного</w:t>
      </w:r>
      <w:proofErr w:type="spellEnd"/>
      <w:r w:rsidRPr="005E48C0">
        <w:rPr>
          <w:rFonts w:ascii="Times New Roman" w:hAnsi="Times New Roman" w:cs="Times New Roman"/>
          <w:sz w:val="24"/>
          <w:szCs w:val="24"/>
        </w:rPr>
        <w:t xml:space="preserve"> интонирования, освоение элементов музыки.</w:t>
      </w:r>
    </w:p>
    <w:p w:rsidR="00D410DA" w:rsidRPr="005E48C0" w:rsidRDefault="005E48C0" w:rsidP="005E48C0">
      <w:pPr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sz w:val="24"/>
          <w:szCs w:val="24"/>
        </w:rPr>
        <w:t xml:space="preserve">      4</w:t>
      </w:r>
      <w:r w:rsidR="00D410DA" w:rsidRPr="005E48C0">
        <w:rPr>
          <w:rFonts w:ascii="Times New Roman" w:hAnsi="Times New Roman" w:cs="Times New Roman"/>
          <w:b/>
          <w:sz w:val="24"/>
          <w:szCs w:val="24"/>
        </w:rPr>
        <w:t>. Игровая деятельность, театрализация песни</w:t>
      </w:r>
      <w:r w:rsidR="00D410DA" w:rsidRPr="005E48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sz w:val="24"/>
          <w:szCs w:val="24"/>
        </w:rPr>
        <w:t>Разучивание движений, создание игровых и театрализованных моментов для создания образа песни</w:t>
      </w:r>
    </w:p>
    <w:p w:rsidR="00D410DA" w:rsidRPr="005E48C0" w:rsidRDefault="005E48C0" w:rsidP="005E4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8C0">
        <w:rPr>
          <w:rFonts w:ascii="Times New Roman" w:hAnsi="Times New Roman" w:cs="Times New Roman"/>
          <w:sz w:val="24"/>
          <w:szCs w:val="24"/>
        </w:rPr>
        <w:t xml:space="preserve">  5</w:t>
      </w:r>
      <w:r w:rsidR="00D410DA" w:rsidRPr="005E48C0">
        <w:rPr>
          <w:rFonts w:ascii="Times New Roman" w:hAnsi="Times New Roman" w:cs="Times New Roman"/>
          <w:b/>
          <w:sz w:val="24"/>
          <w:szCs w:val="24"/>
        </w:rPr>
        <w:t>. Расширение музыкального кругозора и формирование музыкальной культуры.</w:t>
      </w:r>
    </w:p>
    <w:p w:rsidR="00D410DA" w:rsidRPr="005E48C0" w:rsidRDefault="00D410DA" w:rsidP="005E48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 xml:space="preserve">5.1. Прослушивание аудио- и видеозаписей. </w:t>
      </w:r>
      <w:r w:rsidRPr="005E48C0">
        <w:rPr>
          <w:rFonts w:ascii="Times New Roman" w:hAnsi="Times New Roman" w:cs="Times New Roman"/>
          <w:sz w:val="24"/>
          <w:szCs w:val="24"/>
        </w:rPr>
        <w:t>Формирование вокального слуха учащихся, их способности слышать достоинства и недостатки звучания голоса; анализировать качество пения, как профессиональных исполнителей, так и своей группы (а также собственное сольное исполнение). Обсуждение, анализ и умозаключение в ходе прослушивания аудио- и видеозаписей.</w:t>
      </w:r>
    </w:p>
    <w:p w:rsidR="00D410DA" w:rsidRPr="005E48C0" w:rsidRDefault="005E48C0" w:rsidP="005E48C0">
      <w:pPr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D410DA" w:rsidRPr="005E48C0">
        <w:rPr>
          <w:rFonts w:ascii="Times New Roman" w:hAnsi="Times New Roman" w:cs="Times New Roman"/>
          <w:b/>
          <w:sz w:val="24"/>
          <w:szCs w:val="24"/>
        </w:rPr>
        <w:t xml:space="preserve">. Итоговое занятие. </w:t>
      </w:r>
      <w:r w:rsidR="00D410DA" w:rsidRPr="005E48C0">
        <w:rPr>
          <w:rFonts w:ascii="Times New Roman" w:hAnsi="Times New Roman" w:cs="Times New Roman"/>
          <w:sz w:val="24"/>
          <w:szCs w:val="24"/>
        </w:rPr>
        <w:t>Теория:</w:t>
      </w:r>
      <w:r w:rsidR="00D410DA" w:rsidRPr="005E4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0DA" w:rsidRPr="005E48C0">
        <w:rPr>
          <w:rFonts w:ascii="Times New Roman" w:hAnsi="Times New Roman" w:cs="Times New Roman"/>
          <w:sz w:val="24"/>
          <w:szCs w:val="24"/>
        </w:rPr>
        <w:t>проверка теоретических знаний по пройденным темам посредством фронтального опроса. Практика: сдача песенного репертуара.</w:t>
      </w:r>
    </w:p>
    <w:p w:rsidR="00D410DA" w:rsidRPr="005E48C0" w:rsidRDefault="005E48C0" w:rsidP="005E48C0">
      <w:pPr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>7</w:t>
      </w:r>
      <w:r w:rsidR="00D410DA" w:rsidRPr="005E48C0">
        <w:rPr>
          <w:rFonts w:ascii="Times New Roman" w:hAnsi="Times New Roman" w:cs="Times New Roman"/>
          <w:b/>
          <w:sz w:val="24"/>
          <w:szCs w:val="24"/>
        </w:rPr>
        <w:t xml:space="preserve">. Творческий отчет. </w:t>
      </w:r>
      <w:r w:rsidR="00D410DA" w:rsidRPr="005E48C0">
        <w:rPr>
          <w:rFonts w:ascii="Times New Roman" w:hAnsi="Times New Roman" w:cs="Times New Roman"/>
          <w:sz w:val="24"/>
          <w:szCs w:val="24"/>
        </w:rPr>
        <w:t xml:space="preserve">Репетиционная работа на сцене, подготовка концертных номеров. Подготовка   концертно-игровой программы. Выступление для родителей. Отслеживание практических умений и навыков. </w:t>
      </w:r>
    </w:p>
    <w:p w:rsidR="00D410DA" w:rsidRPr="005E48C0" w:rsidRDefault="005E48C0" w:rsidP="005E48C0">
      <w:pPr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>8</w:t>
      </w:r>
      <w:r w:rsidR="00D410DA" w:rsidRPr="005E48C0">
        <w:rPr>
          <w:rFonts w:ascii="Times New Roman" w:hAnsi="Times New Roman" w:cs="Times New Roman"/>
          <w:b/>
          <w:sz w:val="24"/>
          <w:szCs w:val="24"/>
        </w:rPr>
        <w:t>. Концертная деятельность</w:t>
      </w:r>
      <w:r w:rsidR="00D410DA" w:rsidRPr="005E48C0">
        <w:rPr>
          <w:rFonts w:ascii="Times New Roman" w:hAnsi="Times New Roman" w:cs="Times New Roman"/>
          <w:sz w:val="24"/>
          <w:szCs w:val="24"/>
        </w:rPr>
        <w:t>. Выступление ансамбля, солистов и группы (дуэт, трио).</w:t>
      </w:r>
    </w:p>
    <w:p w:rsidR="00D410DA" w:rsidRPr="005E48C0" w:rsidRDefault="005E48C0" w:rsidP="005E48C0">
      <w:pPr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b/>
          <w:sz w:val="24"/>
          <w:szCs w:val="24"/>
        </w:rPr>
        <w:t>9</w:t>
      </w:r>
      <w:r w:rsidR="00D410DA" w:rsidRPr="005E48C0">
        <w:rPr>
          <w:rFonts w:ascii="Times New Roman" w:hAnsi="Times New Roman" w:cs="Times New Roman"/>
          <w:b/>
          <w:sz w:val="24"/>
          <w:szCs w:val="24"/>
        </w:rPr>
        <w:t xml:space="preserve">. Участие в культурно-массовых мероприятиях: </w:t>
      </w:r>
      <w:r w:rsidR="00D410DA" w:rsidRPr="005E48C0">
        <w:rPr>
          <w:rFonts w:ascii="Times New Roman" w:hAnsi="Times New Roman" w:cs="Times New Roman"/>
          <w:sz w:val="24"/>
          <w:szCs w:val="24"/>
        </w:rPr>
        <w:t>участие в выездных концертах и концертах по соц. заказу.</w:t>
      </w:r>
    </w:p>
    <w:p w:rsidR="00D410DA" w:rsidRPr="005E48C0" w:rsidRDefault="00D410DA" w:rsidP="005E48C0">
      <w:pPr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sz w:val="24"/>
          <w:szCs w:val="24"/>
        </w:rPr>
        <w:t>В связи с целями и задачами, поставленными на данный учебный год, а также с характером творческих мероприятий и конкурсов, допустимы некоторые изменения в содержании тематического планирования.</w:t>
      </w:r>
    </w:p>
    <w:p w:rsidR="00D410DA" w:rsidRPr="005E48C0" w:rsidRDefault="005E48C0" w:rsidP="005E48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Выбор репертуара. </w:t>
      </w:r>
      <w:r w:rsidR="00D410DA" w:rsidRPr="005E48C0">
        <w:rPr>
          <w:rFonts w:ascii="Times New Roman" w:hAnsi="Times New Roman" w:cs="Times New Roman"/>
          <w:sz w:val="24"/>
          <w:szCs w:val="24"/>
        </w:rPr>
        <w:t>За учебный год учащиеся освоят примерно 6-9 произведений.</w:t>
      </w:r>
    </w:p>
    <w:p w:rsidR="00D410DA" w:rsidRPr="005E48C0" w:rsidRDefault="00D410DA" w:rsidP="00D410D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8C0">
        <w:rPr>
          <w:rFonts w:ascii="Times New Roman" w:hAnsi="Times New Roman" w:cs="Times New Roman"/>
          <w:sz w:val="24"/>
          <w:szCs w:val="24"/>
        </w:rPr>
        <w:t xml:space="preserve">   Музыкальную основу программы составляют произведения современных композиторов и исполнителей, разнообразные детские песни, значительно обновленный репертуар композиторов- песенников. Песенный материал играет самоценную смысловую роль в освоении содержания программы.   Отбор произведений осуществляется с учетом доступности, необходимости, художественной выразительности (частично репертуар зависит от дат, особых праздников и мероприятий). Песенный репертуар подобран в соответствии с реальной возможностью его освоения в рамках дополнительного образования. Возможно варьирование репертуара по усмотрению педагога, с учетом интереса учащихся.</w:t>
      </w:r>
    </w:p>
    <w:p w:rsidR="005E48C0" w:rsidRPr="005E48C0" w:rsidRDefault="005E48C0" w:rsidP="00D410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10DA" w:rsidRPr="005E48C0" w:rsidRDefault="00D410DA" w:rsidP="00D410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8C0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Тематическое планирование  </w:t>
      </w:r>
    </w:p>
    <w:tbl>
      <w:tblPr>
        <w:tblpPr w:leftFromText="180" w:rightFromText="180" w:vertAnchor="text" w:horzAnchor="margin" w:tblpY="73"/>
        <w:tblW w:w="0" w:type="auto"/>
        <w:tblLayout w:type="fixed"/>
        <w:tblLook w:val="0000" w:firstRow="0" w:lastRow="0" w:firstColumn="0" w:lastColumn="0" w:noHBand="0" w:noVBand="0"/>
      </w:tblPr>
      <w:tblGrid>
        <w:gridCol w:w="544"/>
        <w:gridCol w:w="10508"/>
        <w:gridCol w:w="1559"/>
        <w:gridCol w:w="2126"/>
      </w:tblGrid>
      <w:tr w:rsidR="00D410DA" w:rsidRPr="00D410DA" w:rsidTr="005B53EF">
        <w:trPr>
          <w:cantSplit/>
          <w:trHeight w:val="84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D410DA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410DA">
              <w:rPr>
                <w:rFonts w:ascii="Times New Roman" w:hAnsi="Times New Roman" w:cs="Times New Roman"/>
                <w:b/>
                <w:bCs/>
              </w:rPr>
              <w:t>Разделы, название темы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410DA" w:rsidRPr="00D410DA" w:rsidRDefault="00D410DA" w:rsidP="005B53EF">
            <w:pPr>
              <w:ind w:firstLine="567"/>
              <w:rPr>
                <w:rFonts w:ascii="Times New Roman" w:hAnsi="Times New Roman" w:cs="Times New Roman"/>
                <w:b/>
                <w:bCs/>
              </w:rPr>
            </w:pPr>
            <w:r w:rsidRPr="00D410DA">
              <w:rPr>
                <w:rFonts w:ascii="Times New Roman" w:hAnsi="Times New Roman" w:cs="Times New Roman"/>
                <w:b/>
                <w:bCs/>
              </w:rPr>
              <w:t>Часы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rPr>
                <w:rFonts w:ascii="Times New Roman" w:hAnsi="Times New Roman" w:cs="Times New Roman"/>
                <w:b/>
              </w:rPr>
            </w:pPr>
            <w:r w:rsidRPr="00D410DA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D410DA" w:rsidRPr="00D410DA" w:rsidTr="005B53EF">
        <w:trPr>
          <w:cantSplit/>
          <w:trHeight w:val="3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410DA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D410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410DA">
              <w:rPr>
                <w:rFonts w:ascii="Times New Roman" w:hAnsi="Times New Roman" w:cs="Times New Roman"/>
                <w:b/>
              </w:rPr>
              <w:t>Пение как вид музыкальной деятельности.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99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410DA" w:rsidRPr="00D410DA" w:rsidRDefault="00D410DA" w:rsidP="005B53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Понятие о сольном и ансамблевом пении.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10DA">
              <w:rPr>
                <w:rFonts w:ascii="Times New Roman" w:hAnsi="Times New Roman" w:cs="Times New Roman"/>
              </w:rPr>
              <w:t>Р.Паулс</w:t>
            </w:r>
            <w:proofErr w:type="spellEnd"/>
            <w:r w:rsidRPr="00D410DA">
              <w:rPr>
                <w:rFonts w:ascii="Times New Roman" w:hAnsi="Times New Roman" w:cs="Times New Roman"/>
              </w:rPr>
              <w:t xml:space="preserve">  «Кашалот»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2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Диагностика. Прослушивание детских голосов.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10DA">
              <w:rPr>
                <w:rFonts w:ascii="Times New Roman" w:hAnsi="Times New Roman" w:cs="Times New Roman"/>
              </w:rPr>
              <w:t>Р.Паулс</w:t>
            </w:r>
            <w:proofErr w:type="spellEnd"/>
            <w:r w:rsidRPr="00D410DA">
              <w:rPr>
                <w:rFonts w:ascii="Times New Roman" w:hAnsi="Times New Roman" w:cs="Times New Roman"/>
              </w:rPr>
              <w:t xml:space="preserve">  «Золотая свадьба»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D410DA">
              <w:rPr>
                <w:rFonts w:ascii="Times New Roman" w:hAnsi="Times New Roman" w:cs="Times New Roman"/>
                <w:bCs/>
              </w:rPr>
              <w:t>Строение голосового аппарата.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10DA">
              <w:rPr>
                <w:rFonts w:ascii="Times New Roman" w:hAnsi="Times New Roman" w:cs="Times New Roman"/>
              </w:rPr>
              <w:t>Р.Паулс</w:t>
            </w:r>
            <w:proofErr w:type="spellEnd"/>
            <w:r w:rsidRPr="00D410DA">
              <w:rPr>
                <w:rFonts w:ascii="Times New Roman" w:hAnsi="Times New Roman" w:cs="Times New Roman"/>
              </w:rPr>
              <w:t xml:space="preserve">  «Золотая свадьба»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Правила охраны детского голоса.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10DA">
              <w:rPr>
                <w:rFonts w:ascii="Times New Roman" w:hAnsi="Times New Roman" w:cs="Times New Roman"/>
              </w:rPr>
              <w:t>Р.Паулс</w:t>
            </w:r>
            <w:proofErr w:type="spellEnd"/>
            <w:r w:rsidRPr="00D410DA">
              <w:rPr>
                <w:rFonts w:ascii="Times New Roman" w:hAnsi="Times New Roman" w:cs="Times New Roman"/>
              </w:rPr>
              <w:t xml:space="preserve">  «Кашалот»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D410D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Вокально-певческая установка.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Певзнер «Оранжевая песенка»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lastRenderedPageBreak/>
              <w:t>Разучивание песни «Бабушка»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Упражнения на дыхание по методике А.Н. Стрельниковой.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Певзнер «Оранжевая песенка», «Бабушка»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410DA">
              <w:rPr>
                <w:rFonts w:ascii="Times New Roman" w:hAnsi="Times New Roman" w:cs="Times New Roman"/>
                <w:b/>
                <w:lang w:val="en-US"/>
              </w:rPr>
              <w:t>II.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410DA">
              <w:rPr>
                <w:rFonts w:ascii="Times New Roman" w:hAnsi="Times New Roman" w:cs="Times New Roman"/>
                <w:b/>
                <w:bCs/>
              </w:rPr>
              <w:t>Формирование детского голоса.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D410D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Звукообразование.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10DA">
              <w:rPr>
                <w:rFonts w:ascii="Times New Roman" w:hAnsi="Times New Roman" w:cs="Times New Roman"/>
              </w:rPr>
              <w:t>В.Костин</w:t>
            </w:r>
            <w:proofErr w:type="spellEnd"/>
            <w:r w:rsidRPr="00D410DA">
              <w:rPr>
                <w:rFonts w:ascii="Times New Roman" w:hAnsi="Times New Roman" w:cs="Times New Roman"/>
              </w:rPr>
              <w:t xml:space="preserve">  «Ковбои», «О бабушке»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D410D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 xml:space="preserve">Певческое дыхание. 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Разучивание Е. Кравченко, Ю. Мазан «Радуга»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18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Дикция и артикуляция.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Разучивание «Любимая школа»  Асеева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18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D410DA">
              <w:rPr>
                <w:rFonts w:ascii="Times New Roman" w:hAnsi="Times New Roman" w:cs="Times New Roman"/>
                <w:bCs/>
              </w:rPr>
              <w:t>Речевые игры и упражнения.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D410DA">
              <w:rPr>
                <w:rFonts w:ascii="Times New Roman" w:hAnsi="Times New Roman" w:cs="Times New Roman"/>
                <w:bCs/>
              </w:rPr>
              <w:t xml:space="preserve">«Классная компания» </w:t>
            </w:r>
            <w:proofErr w:type="spellStart"/>
            <w:r w:rsidRPr="00D410DA">
              <w:rPr>
                <w:rFonts w:ascii="Times New Roman" w:hAnsi="Times New Roman" w:cs="Times New Roman"/>
                <w:bCs/>
              </w:rPr>
              <w:t>С.Ранда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Вокальные упражнения.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D410DA">
              <w:rPr>
                <w:rFonts w:ascii="Times New Roman" w:hAnsi="Times New Roman" w:cs="Times New Roman"/>
                <w:bCs/>
              </w:rPr>
              <w:t xml:space="preserve">«Классная компания» </w:t>
            </w:r>
            <w:proofErr w:type="spellStart"/>
            <w:r w:rsidRPr="00D410DA">
              <w:rPr>
                <w:rFonts w:ascii="Times New Roman" w:hAnsi="Times New Roman" w:cs="Times New Roman"/>
                <w:bCs/>
              </w:rPr>
              <w:t>С.Ранда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410DA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D410D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410DA">
              <w:rPr>
                <w:rFonts w:ascii="Times New Roman" w:hAnsi="Times New Roman" w:cs="Times New Roman"/>
                <w:b/>
              </w:rPr>
              <w:t>Слушание музыкальных произведений, разучивание и  исполнение песен.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D410D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Народная песня.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«Пойду ль я, выйду ль я да», «Барыня», «Со вьюном я хожу», «Во кузнице»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D410D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Произведения русских композиторов-  классиков.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10DA">
              <w:rPr>
                <w:rFonts w:ascii="Times New Roman" w:hAnsi="Times New Roman" w:cs="Times New Roman"/>
              </w:rPr>
              <w:t>П.И.Чайковский</w:t>
            </w:r>
            <w:proofErr w:type="spellEnd"/>
            <w:r w:rsidRPr="00D410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10DA">
              <w:rPr>
                <w:rFonts w:ascii="Times New Roman" w:hAnsi="Times New Roman" w:cs="Times New Roman"/>
              </w:rPr>
              <w:t>М.И.Глинка</w:t>
            </w:r>
            <w:proofErr w:type="spellEnd"/>
            <w:r w:rsidRPr="00D410DA">
              <w:rPr>
                <w:rFonts w:ascii="Times New Roman" w:hAnsi="Times New Roman" w:cs="Times New Roman"/>
              </w:rPr>
              <w:t xml:space="preserve"> «Камаринская»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Произведения современных отечественных композиторов.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lastRenderedPageBreak/>
              <w:t>«Кап-кап капельки», «Веснянка», «День Победы»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Сольное пение.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 xml:space="preserve">«Кап-кап капельки» А </w:t>
            </w:r>
            <w:proofErr w:type="spellStart"/>
            <w:r w:rsidRPr="00D410DA">
              <w:rPr>
                <w:rFonts w:ascii="Times New Roman" w:hAnsi="Times New Roman" w:cs="Times New Roman"/>
              </w:rPr>
              <w:t>Зацепин</w:t>
            </w:r>
            <w:proofErr w:type="spellEnd"/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Работа над исполнительским мастерством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410DA">
              <w:rPr>
                <w:rFonts w:ascii="Times New Roman" w:hAnsi="Times New Roman" w:cs="Times New Roman"/>
                <w:b/>
                <w:lang w:val="en-US"/>
              </w:rPr>
              <w:t>IV.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  <w:b/>
              </w:rPr>
              <w:t>Игровая деятельность, театрализация.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410DA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D410D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410DA">
              <w:rPr>
                <w:rFonts w:ascii="Times New Roman" w:hAnsi="Times New Roman" w:cs="Times New Roman"/>
                <w:b/>
              </w:rPr>
              <w:t>Расширение музыкального кругозора и формирование музыкальной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 xml:space="preserve">         Прослушивание вокальных произведений русских и зарубежных композиторов: </w:t>
            </w:r>
            <w:proofErr w:type="spellStart"/>
            <w:r w:rsidRPr="00D410DA">
              <w:rPr>
                <w:rFonts w:ascii="Times New Roman" w:hAnsi="Times New Roman" w:cs="Times New Roman"/>
              </w:rPr>
              <w:t>Варлаамов</w:t>
            </w:r>
            <w:proofErr w:type="spellEnd"/>
            <w:r w:rsidRPr="00D410DA">
              <w:rPr>
                <w:rFonts w:ascii="Times New Roman" w:hAnsi="Times New Roman" w:cs="Times New Roman"/>
              </w:rPr>
              <w:t>, Глинка, Чайковский, Булахов, Шуберт, Мендельсон и др.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410DA">
              <w:rPr>
                <w:rFonts w:ascii="Times New Roman" w:hAnsi="Times New Roman" w:cs="Times New Roman"/>
                <w:b/>
                <w:lang w:val="en-US"/>
              </w:rPr>
              <w:t>VI.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410DA">
              <w:rPr>
                <w:rFonts w:ascii="Times New Roman" w:hAnsi="Times New Roman" w:cs="Times New Roman"/>
                <w:b/>
              </w:rPr>
              <w:t>Расширение музыкального кругозора и формирование музыкальной культуры.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D410D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Путь к успеху.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D410D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Посещение театров, концертов, музеев и выставочных залов.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410DA">
              <w:rPr>
                <w:rFonts w:ascii="Times New Roman" w:hAnsi="Times New Roman" w:cs="Times New Roman"/>
                <w:b/>
                <w:lang w:val="en-US"/>
              </w:rPr>
              <w:t>VII.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410DA">
              <w:rPr>
                <w:rFonts w:ascii="Times New Roman" w:hAnsi="Times New Roman" w:cs="Times New Roman"/>
                <w:b/>
                <w:bCs/>
              </w:rPr>
              <w:t>Концертно-</w:t>
            </w:r>
            <w:r w:rsidRPr="00D410DA">
              <w:rPr>
                <w:rFonts w:ascii="Times New Roman" w:hAnsi="Times New Roman" w:cs="Times New Roman"/>
                <w:b/>
              </w:rPr>
              <w:t>исполнительская</w:t>
            </w:r>
            <w:r w:rsidRPr="00D410DA">
              <w:rPr>
                <w:rFonts w:ascii="Times New Roman" w:hAnsi="Times New Roman" w:cs="Times New Roman"/>
                <w:b/>
                <w:bCs/>
              </w:rPr>
              <w:t xml:space="preserve">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410D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410DA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D410DA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D410DA">
        <w:rPr>
          <w:rFonts w:ascii="Times New Roman" w:hAnsi="Times New Roman" w:cs="Times New Roman"/>
          <w:b/>
          <w:bCs/>
        </w:rPr>
        <w:t xml:space="preserve">                          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i/>
        </w:rPr>
      </w:pPr>
      <w:r w:rsidRPr="00D410DA">
        <w:rPr>
          <w:rFonts w:ascii="Times New Roman" w:hAnsi="Times New Roman" w:cs="Times New Roman"/>
          <w:b/>
          <w:bCs/>
        </w:rPr>
        <w:t xml:space="preserve">                                        </w:t>
      </w:r>
    </w:p>
    <w:p w:rsidR="009F4D3F" w:rsidRPr="00D410DA" w:rsidRDefault="009F4D3F" w:rsidP="00D410DA">
      <w:pPr>
        <w:rPr>
          <w:rFonts w:ascii="Times New Roman" w:hAnsi="Times New Roman" w:cs="Times New Roman"/>
        </w:rPr>
      </w:pPr>
    </w:p>
    <w:sectPr w:rsidR="009F4D3F" w:rsidRPr="00D410DA" w:rsidSect="00D410DA">
      <w:pgSz w:w="16838" w:h="11906" w:orient="landscape"/>
      <w:pgMar w:top="119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F1"/>
    <w:rsid w:val="005E48C0"/>
    <w:rsid w:val="009F4D3F"/>
    <w:rsid w:val="00B12E3F"/>
    <w:rsid w:val="00D335FD"/>
    <w:rsid w:val="00D410DA"/>
    <w:rsid w:val="00E802F1"/>
    <w:rsid w:val="00E9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DC94"/>
  <w15:chartTrackingRefBased/>
  <w15:docId w15:val="{7244EA94-9E99-4BE0-A5E1-34FCC516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410DA"/>
    <w:rPr>
      <w:i/>
      <w:iCs/>
    </w:rPr>
  </w:style>
  <w:style w:type="paragraph" w:customStyle="1" w:styleId="c6">
    <w:name w:val="c6"/>
    <w:basedOn w:val="a"/>
    <w:rsid w:val="00D33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335FD"/>
  </w:style>
  <w:style w:type="character" w:customStyle="1" w:styleId="c9">
    <w:name w:val="c9"/>
    <w:basedOn w:val="a0"/>
    <w:rsid w:val="00D335FD"/>
  </w:style>
  <w:style w:type="paragraph" w:customStyle="1" w:styleId="c11">
    <w:name w:val="c11"/>
    <w:basedOn w:val="a"/>
    <w:rsid w:val="00D33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33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3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2019-11-24T12:47:00Z</dcterms:created>
  <dcterms:modified xsi:type="dcterms:W3CDTF">2019-11-26T10:12:00Z</dcterms:modified>
</cp:coreProperties>
</file>