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AC9" w:rsidRPr="00B20092" w:rsidRDefault="00C64AC9" w:rsidP="00C64AC9">
      <w:pPr>
        <w:pStyle w:val="ae"/>
        <w:spacing w:before="0" w:beforeAutospacing="0" w:after="0" w:afterAutospacing="0" w:line="276" w:lineRule="auto"/>
        <w:jc w:val="center"/>
        <w:rPr>
          <w:rStyle w:val="ad"/>
          <w:rFonts w:eastAsia="文鼎PL细上海宋Uni"/>
          <w:b w:val="0"/>
        </w:rPr>
      </w:pPr>
      <w:r w:rsidRPr="00B20092">
        <w:rPr>
          <w:rStyle w:val="ad"/>
          <w:rFonts w:eastAsia="文鼎PL细上海宋Uni"/>
          <w:b w:val="0"/>
        </w:rPr>
        <w:t>Муниципальное автономное  общеобразовательное учреждение</w:t>
      </w:r>
    </w:p>
    <w:p w:rsidR="00C64AC9" w:rsidRPr="00B20092" w:rsidRDefault="00C64AC9" w:rsidP="00C64AC9">
      <w:pPr>
        <w:pStyle w:val="ae"/>
        <w:spacing w:before="0" w:beforeAutospacing="0" w:after="0" w:afterAutospacing="0" w:line="276" w:lineRule="auto"/>
        <w:jc w:val="center"/>
        <w:rPr>
          <w:rStyle w:val="ad"/>
          <w:rFonts w:eastAsia="文鼎PL细上海宋Uni"/>
          <w:b w:val="0"/>
        </w:rPr>
      </w:pPr>
      <w:r w:rsidRPr="00B20092">
        <w:rPr>
          <w:rStyle w:val="ad"/>
          <w:rFonts w:eastAsia="文鼎PL细上海宋Uni"/>
          <w:b w:val="0"/>
        </w:rPr>
        <w:t>«</w:t>
      </w:r>
      <w:proofErr w:type="spellStart"/>
      <w:r w:rsidRPr="00B20092">
        <w:rPr>
          <w:rStyle w:val="ad"/>
          <w:rFonts w:eastAsia="文鼎PL细上海宋Uni"/>
          <w:b w:val="0"/>
        </w:rPr>
        <w:t>Прииртышская</w:t>
      </w:r>
      <w:proofErr w:type="spellEnd"/>
      <w:r w:rsidRPr="00B20092">
        <w:rPr>
          <w:rStyle w:val="ad"/>
          <w:rFonts w:eastAsia="文鼎PL细上海宋Uni"/>
          <w:b w:val="0"/>
        </w:rPr>
        <w:t xml:space="preserve"> средняя общеобразовательная школа»</w:t>
      </w:r>
    </w:p>
    <w:p w:rsidR="00C64AC9" w:rsidRDefault="00C64AC9" w:rsidP="00C64AC9">
      <w:pPr>
        <w:pStyle w:val="ae"/>
        <w:spacing w:before="0" w:beforeAutospacing="0" w:after="0" w:afterAutospacing="0" w:line="276" w:lineRule="auto"/>
        <w:jc w:val="center"/>
        <w:rPr>
          <w:rStyle w:val="ad"/>
          <w:rFonts w:eastAsia="文鼎PL细上海宋Uni"/>
        </w:rPr>
      </w:pPr>
    </w:p>
    <w:p w:rsidR="00C64AC9" w:rsidRPr="00B20092" w:rsidRDefault="00C64AC9" w:rsidP="00C64AC9">
      <w:pPr>
        <w:pStyle w:val="ae"/>
        <w:spacing w:before="0" w:beforeAutospacing="0" w:after="0" w:afterAutospacing="0" w:line="276" w:lineRule="auto"/>
        <w:rPr>
          <w:rStyle w:val="ad"/>
          <w:rFonts w:eastAsia="文鼎PL细上海宋Uni"/>
        </w:rPr>
      </w:pPr>
      <w:r>
        <w:rPr>
          <w:b/>
          <w:bCs/>
          <w:noProof/>
        </w:rPr>
        <w:drawing>
          <wp:inline distT="0" distB="0" distL="0" distR="0">
            <wp:extent cx="9664700" cy="1638300"/>
            <wp:effectExtent l="19050" t="0" r="0" b="0"/>
            <wp:docPr id="1" name="Рисунок 1" descr="шапочка в титульный лист 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очка в титульный лист новая"/>
                    <pic:cNvPicPr>
                      <a:picLocks noChangeAspect="1" noChangeArrowheads="1"/>
                    </pic:cNvPicPr>
                  </pic:nvPicPr>
                  <pic:blipFill>
                    <a:blip r:embed="rId7" cstate="print"/>
                    <a:srcRect t="4353" r="-475"/>
                    <a:stretch>
                      <a:fillRect/>
                    </a:stretch>
                  </pic:blipFill>
                  <pic:spPr bwMode="auto">
                    <a:xfrm>
                      <a:off x="0" y="0"/>
                      <a:ext cx="9664700" cy="1638300"/>
                    </a:xfrm>
                    <a:prstGeom prst="rect">
                      <a:avLst/>
                    </a:prstGeom>
                    <a:noFill/>
                    <a:ln w="9525">
                      <a:noFill/>
                      <a:miter lim="800000"/>
                      <a:headEnd/>
                      <a:tailEnd/>
                    </a:ln>
                  </pic:spPr>
                </pic:pic>
              </a:graphicData>
            </a:graphic>
          </wp:inline>
        </w:drawing>
      </w:r>
    </w:p>
    <w:p w:rsidR="00C64AC9" w:rsidRPr="00B20092" w:rsidRDefault="00C64AC9" w:rsidP="00C64AC9">
      <w:pPr>
        <w:pStyle w:val="ae"/>
        <w:spacing w:before="0" w:beforeAutospacing="0" w:after="0" w:afterAutospacing="0" w:line="276" w:lineRule="auto"/>
        <w:rPr>
          <w:rStyle w:val="ad"/>
          <w:rFonts w:eastAsia="文鼎PL细上海宋Uni"/>
        </w:rPr>
      </w:pPr>
    </w:p>
    <w:p w:rsidR="00523871" w:rsidRPr="00B20092" w:rsidRDefault="00523871" w:rsidP="00523871">
      <w:pPr>
        <w:pStyle w:val="ae"/>
        <w:spacing w:before="0" w:beforeAutospacing="0" w:after="0" w:afterAutospacing="0" w:line="276" w:lineRule="auto"/>
        <w:jc w:val="center"/>
        <w:rPr>
          <w:rStyle w:val="ad"/>
          <w:rFonts w:eastAsia="文鼎PL细上海宋Uni"/>
        </w:rPr>
      </w:pPr>
      <w:r w:rsidRPr="00B20092">
        <w:rPr>
          <w:rStyle w:val="ad"/>
          <w:rFonts w:eastAsia="文鼎PL细上海宋Uni"/>
        </w:rPr>
        <w:t>РАБОЧАЯ ПРОГРАММА</w:t>
      </w:r>
    </w:p>
    <w:p w:rsidR="00523871" w:rsidRDefault="00523871" w:rsidP="00523871">
      <w:pPr>
        <w:pStyle w:val="ae"/>
        <w:spacing w:before="0" w:beforeAutospacing="0" w:after="0" w:afterAutospacing="0" w:line="276" w:lineRule="auto"/>
        <w:jc w:val="center"/>
        <w:rPr>
          <w:rStyle w:val="ad"/>
          <w:rFonts w:eastAsia="文鼎PL细上海宋Uni"/>
        </w:rPr>
      </w:pPr>
      <w:r w:rsidRPr="00B20092">
        <w:rPr>
          <w:rStyle w:val="ad"/>
          <w:rFonts w:eastAsia="文鼎PL细上海宋Uni"/>
          <w:b w:val="0"/>
        </w:rPr>
        <w:t xml:space="preserve">по предмету </w:t>
      </w:r>
      <w:r w:rsidRPr="00B20092">
        <w:rPr>
          <w:rStyle w:val="ad"/>
          <w:rFonts w:eastAsia="文鼎PL细上海宋Uni"/>
        </w:rPr>
        <w:t>«</w:t>
      </w:r>
      <w:r>
        <w:rPr>
          <w:rStyle w:val="ad"/>
          <w:rFonts w:eastAsia="文鼎PL细上海宋Uni"/>
        </w:rPr>
        <w:t>Математика</w:t>
      </w:r>
      <w:r w:rsidRPr="00B20092">
        <w:rPr>
          <w:rStyle w:val="ad"/>
          <w:rFonts w:eastAsia="文鼎PL细上海宋Uni"/>
        </w:rPr>
        <w:t>»</w:t>
      </w:r>
    </w:p>
    <w:p w:rsidR="00523871" w:rsidRPr="00597C14" w:rsidRDefault="00523871" w:rsidP="00523871">
      <w:pPr>
        <w:pStyle w:val="ae"/>
        <w:spacing w:before="0" w:beforeAutospacing="0" w:after="0" w:afterAutospacing="0" w:line="276" w:lineRule="auto"/>
        <w:jc w:val="center"/>
        <w:rPr>
          <w:rStyle w:val="ad"/>
          <w:rFonts w:eastAsia="文鼎PL细上海宋Uni"/>
          <w:b w:val="0"/>
        </w:rPr>
      </w:pPr>
      <w:r w:rsidRPr="00597C14">
        <w:rPr>
          <w:rStyle w:val="ad"/>
          <w:rFonts w:eastAsia="文鼎PL细上海宋Uni"/>
          <w:b w:val="0"/>
        </w:rPr>
        <w:t>для обучающихся по адаптированной основной общеобразовательной программе НОО</w:t>
      </w:r>
    </w:p>
    <w:p w:rsidR="00523871" w:rsidRPr="00597C14" w:rsidRDefault="00523871" w:rsidP="00523871">
      <w:pPr>
        <w:pStyle w:val="ae"/>
        <w:spacing w:before="0" w:beforeAutospacing="0" w:after="0" w:afterAutospacing="0" w:line="276" w:lineRule="auto"/>
        <w:jc w:val="center"/>
        <w:rPr>
          <w:rStyle w:val="ad"/>
          <w:rFonts w:eastAsia="文鼎PL细上海宋Uni"/>
          <w:b w:val="0"/>
        </w:rPr>
      </w:pPr>
      <w:r w:rsidRPr="00597C14">
        <w:rPr>
          <w:rStyle w:val="ad"/>
          <w:rFonts w:eastAsia="文鼎PL细上海宋Uni"/>
          <w:b w:val="0"/>
        </w:rPr>
        <w:t>для детей с тяжелыми нарушениями речи</w:t>
      </w:r>
    </w:p>
    <w:p w:rsidR="00523871" w:rsidRPr="00B20092" w:rsidRDefault="00523871" w:rsidP="00523871">
      <w:pPr>
        <w:pStyle w:val="ae"/>
        <w:spacing w:before="0" w:beforeAutospacing="0" w:after="0" w:afterAutospacing="0" w:line="276" w:lineRule="auto"/>
        <w:jc w:val="center"/>
        <w:rPr>
          <w:rStyle w:val="ad"/>
          <w:rFonts w:eastAsia="文鼎PL细上海宋Uni"/>
          <w:b w:val="0"/>
        </w:rPr>
      </w:pPr>
      <w:r w:rsidRPr="00B20092">
        <w:rPr>
          <w:rStyle w:val="ad"/>
          <w:rFonts w:eastAsia="文鼎PL细上海宋Uni"/>
          <w:b w:val="0"/>
        </w:rPr>
        <w:t xml:space="preserve">для </w:t>
      </w:r>
      <w:r w:rsidRPr="00B20092">
        <w:rPr>
          <w:rStyle w:val="ad"/>
          <w:rFonts w:eastAsia="文鼎PL细上海宋Uni"/>
        </w:rPr>
        <w:t xml:space="preserve">4 </w:t>
      </w:r>
      <w:r w:rsidRPr="00B20092">
        <w:rPr>
          <w:rStyle w:val="ad"/>
          <w:rFonts w:eastAsia="文鼎PL细上海宋Uni"/>
          <w:b w:val="0"/>
        </w:rPr>
        <w:t>класса</w:t>
      </w:r>
    </w:p>
    <w:p w:rsidR="00523871" w:rsidRPr="00B20092" w:rsidRDefault="00523871" w:rsidP="00523871">
      <w:pPr>
        <w:pStyle w:val="ae"/>
        <w:spacing w:before="0" w:beforeAutospacing="0" w:after="0" w:afterAutospacing="0" w:line="276" w:lineRule="auto"/>
        <w:jc w:val="center"/>
        <w:rPr>
          <w:rStyle w:val="ad"/>
          <w:rFonts w:eastAsia="文鼎PL细上海宋Uni"/>
          <w:b w:val="0"/>
        </w:rPr>
      </w:pPr>
      <w:r w:rsidRPr="00B20092">
        <w:rPr>
          <w:rStyle w:val="ad"/>
          <w:rFonts w:eastAsia="文鼎PL细上海宋Uni"/>
          <w:b w:val="0"/>
        </w:rPr>
        <w:t>на 2019-</w:t>
      </w:r>
      <w:proofErr w:type="gramStart"/>
      <w:r w:rsidRPr="00B20092">
        <w:rPr>
          <w:rStyle w:val="ad"/>
          <w:rFonts w:eastAsia="文鼎PL细上海宋Uni"/>
          <w:b w:val="0"/>
        </w:rPr>
        <w:t>2020  учебный</w:t>
      </w:r>
      <w:proofErr w:type="gramEnd"/>
      <w:r w:rsidRPr="00B20092">
        <w:rPr>
          <w:rStyle w:val="ad"/>
          <w:rFonts w:eastAsia="文鼎PL细上海宋Uni"/>
          <w:b w:val="0"/>
        </w:rPr>
        <w:t xml:space="preserve"> год</w:t>
      </w:r>
    </w:p>
    <w:p w:rsidR="00C64AC9" w:rsidRPr="00B20092" w:rsidRDefault="00C64AC9" w:rsidP="00C64AC9">
      <w:pPr>
        <w:pStyle w:val="ae"/>
        <w:spacing w:before="0" w:beforeAutospacing="0" w:after="0" w:afterAutospacing="0" w:line="276" w:lineRule="auto"/>
        <w:jc w:val="center"/>
        <w:rPr>
          <w:rStyle w:val="ad"/>
          <w:rFonts w:eastAsia="文鼎PL细上海宋Uni"/>
        </w:rPr>
      </w:pPr>
    </w:p>
    <w:p w:rsidR="00C64AC9" w:rsidRPr="00B20092" w:rsidRDefault="00C64AC9" w:rsidP="00C64AC9">
      <w:pPr>
        <w:pStyle w:val="ae"/>
        <w:spacing w:before="0" w:beforeAutospacing="0" w:after="0" w:afterAutospacing="0" w:line="276" w:lineRule="auto"/>
        <w:rPr>
          <w:rStyle w:val="ad"/>
          <w:rFonts w:eastAsia="文鼎PL细上海宋Uni"/>
        </w:rPr>
      </w:pPr>
    </w:p>
    <w:p w:rsidR="00C64AC9" w:rsidRPr="00B20092" w:rsidRDefault="00C64AC9" w:rsidP="00C64AC9">
      <w:pPr>
        <w:pStyle w:val="ae"/>
        <w:spacing w:before="0" w:beforeAutospacing="0" w:after="0" w:afterAutospacing="0" w:line="276" w:lineRule="auto"/>
        <w:jc w:val="center"/>
        <w:rPr>
          <w:rStyle w:val="ad"/>
          <w:rFonts w:eastAsia="文鼎PL细上海宋Uni"/>
        </w:rPr>
      </w:pPr>
    </w:p>
    <w:p w:rsidR="00C64AC9" w:rsidRPr="00B20092" w:rsidRDefault="00C64AC9" w:rsidP="00C64AC9">
      <w:pPr>
        <w:pStyle w:val="ae"/>
        <w:spacing w:before="0" w:beforeAutospacing="0" w:after="0" w:afterAutospacing="0" w:line="276" w:lineRule="auto"/>
        <w:rPr>
          <w:rStyle w:val="ad"/>
          <w:rFonts w:eastAsia="文鼎PL细上海宋Uni"/>
          <w:b w:val="0"/>
        </w:rPr>
      </w:pPr>
      <w:r w:rsidRPr="00B20092">
        <w:rPr>
          <w:rStyle w:val="ad"/>
          <w:rFonts w:eastAsia="文鼎PL细上海宋Uni"/>
          <w:b w:val="0"/>
        </w:rPr>
        <w:t>Планирование составлено в соответствии с требованиями</w:t>
      </w:r>
    </w:p>
    <w:p w:rsidR="00C64AC9" w:rsidRPr="00B20092" w:rsidRDefault="00C64AC9" w:rsidP="00C64AC9">
      <w:pPr>
        <w:pStyle w:val="ae"/>
        <w:spacing w:before="0" w:beforeAutospacing="0" w:after="0" w:afterAutospacing="0" w:line="276" w:lineRule="auto"/>
        <w:rPr>
          <w:rStyle w:val="ad"/>
          <w:rFonts w:eastAsia="文鼎PL细上海宋Uni"/>
          <w:b w:val="0"/>
        </w:rPr>
      </w:pPr>
      <w:r>
        <w:rPr>
          <w:rStyle w:val="ad"/>
          <w:rFonts w:eastAsia="文鼎PL细上海宋Uni"/>
          <w:b w:val="0"/>
        </w:rPr>
        <w:t>ФГОС НОО</w:t>
      </w:r>
    </w:p>
    <w:p w:rsidR="00C64AC9" w:rsidRPr="00B20092" w:rsidRDefault="00C64AC9" w:rsidP="00C64AC9">
      <w:pPr>
        <w:pStyle w:val="ae"/>
        <w:spacing w:before="0" w:beforeAutospacing="0" w:after="0" w:afterAutospacing="0" w:line="276" w:lineRule="auto"/>
        <w:rPr>
          <w:rStyle w:val="ad"/>
          <w:rFonts w:eastAsia="文鼎PL细上海宋Uni"/>
          <w:b w:val="0"/>
        </w:rPr>
      </w:pPr>
    </w:p>
    <w:p w:rsidR="00C64AC9" w:rsidRPr="00B20092" w:rsidRDefault="00C64AC9" w:rsidP="00C64AC9">
      <w:pPr>
        <w:pStyle w:val="ae"/>
        <w:spacing w:before="0" w:beforeAutospacing="0" w:after="0" w:afterAutospacing="0" w:line="276" w:lineRule="auto"/>
        <w:jc w:val="right"/>
        <w:rPr>
          <w:rStyle w:val="ad"/>
          <w:rFonts w:eastAsia="文鼎PL细上海宋Uni"/>
          <w:b w:val="0"/>
        </w:rPr>
      </w:pPr>
      <w:r w:rsidRPr="00B20092">
        <w:rPr>
          <w:rStyle w:val="ad"/>
          <w:rFonts w:eastAsia="文鼎PL细上海宋Uni"/>
          <w:b w:val="0"/>
        </w:rPr>
        <w:t xml:space="preserve">Составитель программы: </w:t>
      </w:r>
      <w:proofErr w:type="spellStart"/>
      <w:r w:rsidRPr="00B20092">
        <w:rPr>
          <w:rStyle w:val="ad"/>
          <w:rFonts w:eastAsia="文鼎PL细上海宋Uni"/>
          <w:b w:val="0"/>
        </w:rPr>
        <w:t>Алыкова</w:t>
      </w:r>
      <w:proofErr w:type="spellEnd"/>
      <w:r w:rsidRPr="00B20092">
        <w:rPr>
          <w:rStyle w:val="ad"/>
          <w:rFonts w:eastAsia="文鼎PL细上海宋Uni"/>
          <w:b w:val="0"/>
        </w:rPr>
        <w:t xml:space="preserve"> Гузель </w:t>
      </w:r>
      <w:proofErr w:type="spellStart"/>
      <w:r w:rsidRPr="00B20092">
        <w:rPr>
          <w:rStyle w:val="ad"/>
          <w:rFonts w:eastAsia="文鼎PL细上海宋Uni"/>
          <w:b w:val="0"/>
        </w:rPr>
        <w:t>Сиявитдиновна</w:t>
      </w:r>
      <w:proofErr w:type="spellEnd"/>
      <w:r w:rsidRPr="00B20092">
        <w:rPr>
          <w:rStyle w:val="ad"/>
          <w:rFonts w:eastAsia="文鼎PL细上海宋Uni"/>
          <w:b w:val="0"/>
        </w:rPr>
        <w:t>,</w:t>
      </w:r>
    </w:p>
    <w:p w:rsidR="00C64AC9" w:rsidRPr="00B20092" w:rsidRDefault="00C64AC9" w:rsidP="00C64AC9">
      <w:pPr>
        <w:pStyle w:val="ae"/>
        <w:spacing w:before="0" w:beforeAutospacing="0" w:after="0" w:afterAutospacing="0" w:line="276" w:lineRule="auto"/>
        <w:jc w:val="right"/>
        <w:rPr>
          <w:rStyle w:val="ad"/>
          <w:rFonts w:eastAsia="文鼎PL细上海宋Uni"/>
          <w:b w:val="0"/>
        </w:rPr>
      </w:pPr>
      <w:r w:rsidRPr="00B20092">
        <w:rPr>
          <w:rStyle w:val="ad"/>
          <w:rFonts w:eastAsia="文鼎PL细上海宋Uni"/>
          <w:b w:val="0"/>
        </w:rPr>
        <w:t>учитель начальных классов</w:t>
      </w:r>
    </w:p>
    <w:p w:rsidR="00C64AC9" w:rsidRPr="00B20092" w:rsidRDefault="00C64AC9" w:rsidP="00C64AC9">
      <w:pPr>
        <w:pStyle w:val="ae"/>
        <w:spacing w:before="0" w:beforeAutospacing="0" w:after="0" w:afterAutospacing="0" w:line="276" w:lineRule="auto"/>
        <w:jc w:val="right"/>
        <w:rPr>
          <w:rStyle w:val="ad"/>
          <w:rFonts w:eastAsia="文鼎PL细上海宋Uni"/>
          <w:b w:val="0"/>
        </w:rPr>
      </w:pPr>
      <w:r w:rsidRPr="00B20092">
        <w:rPr>
          <w:rStyle w:val="ad"/>
          <w:rFonts w:eastAsia="文鼎PL细上海宋Uni"/>
          <w:b w:val="0"/>
        </w:rPr>
        <w:t>первой  квалификационной категории</w:t>
      </w:r>
    </w:p>
    <w:p w:rsidR="00C64AC9" w:rsidRPr="00B20092" w:rsidRDefault="00C64AC9" w:rsidP="00C64AC9">
      <w:pPr>
        <w:pStyle w:val="ae"/>
        <w:spacing w:before="0" w:beforeAutospacing="0" w:after="0" w:afterAutospacing="0" w:line="276" w:lineRule="auto"/>
        <w:jc w:val="center"/>
        <w:rPr>
          <w:rStyle w:val="ad"/>
          <w:rFonts w:eastAsia="文鼎PL细上海宋Uni"/>
        </w:rPr>
      </w:pPr>
    </w:p>
    <w:p w:rsidR="00C64AC9" w:rsidRPr="00B20092" w:rsidRDefault="00C64AC9" w:rsidP="00C64AC9">
      <w:pPr>
        <w:pStyle w:val="ae"/>
        <w:spacing w:before="0" w:beforeAutospacing="0" w:after="0" w:afterAutospacing="0" w:line="276" w:lineRule="auto"/>
        <w:rPr>
          <w:rStyle w:val="ad"/>
          <w:rFonts w:eastAsia="文鼎PL细上海宋Uni"/>
        </w:rPr>
      </w:pPr>
    </w:p>
    <w:p w:rsidR="00C64AC9" w:rsidRPr="00B20092" w:rsidRDefault="00C64AC9" w:rsidP="00C64AC9">
      <w:pPr>
        <w:pStyle w:val="ae"/>
        <w:spacing w:before="0" w:beforeAutospacing="0" w:after="0" w:afterAutospacing="0" w:line="276" w:lineRule="auto"/>
        <w:jc w:val="center"/>
        <w:rPr>
          <w:rStyle w:val="ad"/>
          <w:rFonts w:eastAsia="文鼎PL细上海宋Uni"/>
        </w:rPr>
      </w:pPr>
    </w:p>
    <w:p w:rsidR="00C64AC9" w:rsidRPr="0037485E" w:rsidRDefault="00C64AC9" w:rsidP="00C64AC9">
      <w:pPr>
        <w:autoSpaceDE w:val="0"/>
        <w:autoSpaceDN w:val="0"/>
        <w:adjustRightInd w:val="0"/>
        <w:jc w:val="center"/>
        <w:rPr>
          <w:rFonts w:ascii="Times New Roman" w:hAnsi="Times New Roman"/>
          <w:sz w:val="24"/>
          <w:szCs w:val="24"/>
        </w:rPr>
      </w:pPr>
      <w:r w:rsidRPr="0037485E">
        <w:rPr>
          <w:rFonts w:ascii="Times New Roman" w:hAnsi="Times New Roman"/>
          <w:sz w:val="24"/>
          <w:szCs w:val="24"/>
        </w:rPr>
        <w:t>2019</w:t>
      </w:r>
      <w:r>
        <w:rPr>
          <w:rFonts w:ascii="Times New Roman" w:hAnsi="Times New Roman"/>
          <w:sz w:val="24"/>
          <w:szCs w:val="24"/>
        </w:rPr>
        <w:t xml:space="preserve"> </w:t>
      </w:r>
      <w:r w:rsidRPr="0037485E">
        <w:rPr>
          <w:rFonts w:ascii="Times New Roman" w:hAnsi="Times New Roman"/>
          <w:sz w:val="24"/>
          <w:szCs w:val="24"/>
        </w:rPr>
        <w:t>год</w:t>
      </w:r>
    </w:p>
    <w:p w:rsidR="00C64AC9" w:rsidRPr="00426EF6" w:rsidRDefault="00C64AC9" w:rsidP="00C64AC9">
      <w:pPr>
        <w:pStyle w:val="ae"/>
        <w:spacing w:before="0" w:beforeAutospacing="0" w:after="0" w:afterAutospacing="0"/>
        <w:jc w:val="center"/>
        <w:rPr>
          <w:rStyle w:val="ad"/>
          <w:b w:val="0"/>
          <w:sz w:val="22"/>
          <w:szCs w:val="22"/>
        </w:rPr>
      </w:pPr>
    </w:p>
    <w:p w:rsidR="00523871" w:rsidRDefault="00523871" w:rsidP="00523871">
      <w:pPr>
        <w:spacing w:after="0" w:line="360" w:lineRule="auto"/>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Пояснительная записка</w:t>
      </w:r>
    </w:p>
    <w:p w:rsidR="00523871" w:rsidRPr="003E584E" w:rsidRDefault="00523871" w:rsidP="00523871">
      <w:pPr>
        <w:spacing w:after="0"/>
        <w:ind w:firstLine="709"/>
        <w:contextualSpacing/>
        <w:jc w:val="both"/>
        <w:rPr>
          <w:rFonts w:ascii="Times New Roman" w:hAnsi="Times New Roman"/>
          <w:sz w:val="24"/>
          <w:szCs w:val="24"/>
        </w:rPr>
      </w:pPr>
      <w:r w:rsidRPr="003E584E">
        <w:rPr>
          <w:rFonts w:ascii="Times New Roman" w:hAnsi="Times New Roman"/>
          <w:color w:val="000000"/>
          <w:sz w:val="24"/>
          <w:szCs w:val="24"/>
        </w:rPr>
        <w:t xml:space="preserve">Рабочая программа по предмету «Математика» для учащихся 4 класса разработана на основе авторской программы А.Л. Чекина, Р.Г. </w:t>
      </w:r>
      <w:proofErr w:type="spellStart"/>
      <w:r w:rsidRPr="003E584E">
        <w:rPr>
          <w:rFonts w:ascii="Times New Roman" w:hAnsi="Times New Roman"/>
          <w:color w:val="000000"/>
          <w:sz w:val="24"/>
          <w:szCs w:val="24"/>
        </w:rPr>
        <w:t>Чураковой</w:t>
      </w:r>
      <w:proofErr w:type="spellEnd"/>
      <w:r w:rsidRPr="003E584E">
        <w:rPr>
          <w:rFonts w:ascii="Times New Roman" w:hAnsi="Times New Roman"/>
          <w:color w:val="000000"/>
          <w:sz w:val="24"/>
          <w:szCs w:val="24"/>
        </w:rPr>
        <w:t xml:space="preserve">, которая обеспечена учебниками: А.Л. Чекин </w:t>
      </w:r>
      <w:r w:rsidRPr="003E584E">
        <w:rPr>
          <w:rFonts w:ascii="Times New Roman" w:hAnsi="Times New Roman"/>
          <w:sz w:val="24"/>
          <w:szCs w:val="24"/>
        </w:rPr>
        <w:t>«Математика», 4 класс в 2 частях, Москва «Академкн</w:t>
      </w:r>
      <w:r w:rsidRPr="003E584E">
        <w:rPr>
          <w:rFonts w:ascii="Times New Roman" w:hAnsi="Times New Roman"/>
          <w:sz w:val="24"/>
          <w:szCs w:val="24"/>
        </w:rPr>
        <w:t>и</w:t>
      </w:r>
      <w:r w:rsidRPr="003E584E">
        <w:rPr>
          <w:rFonts w:ascii="Times New Roman" w:hAnsi="Times New Roman"/>
          <w:sz w:val="24"/>
          <w:szCs w:val="24"/>
        </w:rPr>
        <w:t>га», 201</w:t>
      </w:r>
      <w:r>
        <w:rPr>
          <w:rFonts w:ascii="Times New Roman" w:hAnsi="Times New Roman"/>
          <w:sz w:val="24"/>
          <w:szCs w:val="24"/>
        </w:rPr>
        <w:t>7</w:t>
      </w:r>
      <w:r w:rsidRPr="003E584E">
        <w:rPr>
          <w:rFonts w:ascii="Times New Roman" w:hAnsi="Times New Roman"/>
          <w:sz w:val="24"/>
          <w:szCs w:val="24"/>
        </w:rPr>
        <w:t xml:space="preserve">г. </w:t>
      </w:r>
    </w:p>
    <w:p w:rsidR="00523871" w:rsidRPr="00523871" w:rsidRDefault="00523871" w:rsidP="00523871">
      <w:pPr>
        <w:spacing w:after="0" w:line="360" w:lineRule="auto"/>
        <w:contextualSpacing/>
        <w:rPr>
          <w:rFonts w:ascii="Times New Roman" w:eastAsia="Times New Roman" w:hAnsi="Times New Roman"/>
          <w:b/>
          <w:color w:val="000000"/>
          <w:sz w:val="24"/>
          <w:szCs w:val="24"/>
          <w:lang w:eastAsia="ru-RU"/>
        </w:rPr>
      </w:pPr>
    </w:p>
    <w:p w:rsidR="00523871" w:rsidRPr="00523871" w:rsidRDefault="00523871" w:rsidP="00523871">
      <w:pPr>
        <w:pStyle w:val="ae"/>
        <w:spacing w:before="0" w:beforeAutospacing="0" w:after="0" w:afterAutospacing="0"/>
        <w:contextualSpacing/>
        <w:jc w:val="both"/>
        <w:rPr>
          <w:b/>
        </w:rPr>
      </w:pPr>
      <w:r w:rsidRPr="00523871">
        <w:rPr>
          <w:b/>
        </w:rPr>
        <w:t>Общая характеристика учебного предмета</w:t>
      </w:r>
    </w:p>
    <w:p w:rsidR="00523871" w:rsidRPr="00523871" w:rsidRDefault="00523871" w:rsidP="00523871">
      <w:pPr>
        <w:pStyle w:val="ae"/>
        <w:spacing w:before="0" w:beforeAutospacing="0" w:after="0" w:afterAutospacing="0"/>
        <w:ind w:firstLine="567"/>
        <w:contextualSpacing/>
        <w:jc w:val="both"/>
      </w:pPr>
      <w:r w:rsidRPr="00523871">
        <w:t xml:space="preserve">Данный учебный курс занимает важное место в системе общего образования обучающихся, потому что в начальной школе изучение математики имеет особое значение в развитии младшего школьника. Приобретенные им знания, первоначальные навыки владения математическим языком помогут ему при обучении в </w:t>
      </w:r>
      <w:proofErr w:type="gramStart"/>
      <w:r w:rsidRPr="00523871">
        <w:t>осно</w:t>
      </w:r>
      <w:r w:rsidRPr="00523871">
        <w:t>в</w:t>
      </w:r>
      <w:r w:rsidRPr="00523871">
        <w:t>ной  школе</w:t>
      </w:r>
      <w:proofErr w:type="gramEnd"/>
      <w:r w:rsidRPr="00523871">
        <w:t xml:space="preserve">, а также пригодятся в жизни. </w:t>
      </w:r>
    </w:p>
    <w:p w:rsidR="00523871" w:rsidRPr="00523871" w:rsidRDefault="00523871" w:rsidP="00523871">
      <w:pPr>
        <w:pStyle w:val="ae"/>
        <w:spacing w:before="0" w:beforeAutospacing="0" w:after="0" w:afterAutospacing="0"/>
        <w:ind w:firstLine="567"/>
        <w:contextualSpacing/>
        <w:jc w:val="both"/>
      </w:pPr>
      <w:r w:rsidRPr="00523871">
        <w:t xml:space="preserve">Программа разработана с учетом </w:t>
      </w:r>
      <w:proofErr w:type="spellStart"/>
      <w:r w:rsidRPr="00523871">
        <w:t>межпредметных</w:t>
      </w:r>
      <w:proofErr w:type="spellEnd"/>
      <w:r w:rsidRPr="00523871">
        <w:t xml:space="preserve"> и </w:t>
      </w:r>
      <w:proofErr w:type="spellStart"/>
      <w:r w:rsidRPr="00523871">
        <w:t>внутрипредметных</w:t>
      </w:r>
      <w:proofErr w:type="spellEnd"/>
      <w:r w:rsidRPr="00523871">
        <w:t xml:space="preserve"> связей, логики учебного процесса и возрастных особенностей младших школьников.</w:t>
      </w:r>
    </w:p>
    <w:p w:rsidR="00523871" w:rsidRPr="00523871" w:rsidRDefault="00523871" w:rsidP="00523871">
      <w:pPr>
        <w:spacing w:after="0"/>
        <w:contextualSpacing/>
        <w:rPr>
          <w:rFonts w:ascii="Times New Roman" w:hAnsi="Times New Roman"/>
          <w:b/>
          <w:bCs/>
          <w:color w:val="000000"/>
          <w:sz w:val="24"/>
          <w:szCs w:val="24"/>
        </w:rPr>
      </w:pPr>
    </w:p>
    <w:p w:rsidR="00523871" w:rsidRPr="00523871" w:rsidRDefault="00523871" w:rsidP="00523871">
      <w:pPr>
        <w:spacing w:after="0"/>
        <w:contextualSpacing/>
        <w:rPr>
          <w:rFonts w:ascii="Times New Roman" w:hAnsi="Times New Roman"/>
          <w:bCs/>
          <w:color w:val="000000"/>
          <w:sz w:val="24"/>
          <w:szCs w:val="24"/>
        </w:rPr>
      </w:pPr>
      <w:r w:rsidRPr="00523871">
        <w:rPr>
          <w:rFonts w:ascii="Times New Roman" w:hAnsi="Times New Roman"/>
          <w:b/>
          <w:bCs/>
          <w:color w:val="000000"/>
          <w:sz w:val="24"/>
          <w:szCs w:val="24"/>
        </w:rPr>
        <w:t>Целью</w:t>
      </w:r>
      <w:r w:rsidRPr="00523871">
        <w:rPr>
          <w:rFonts w:ascii="Times New Roman" w:hAnsi="Times New Roman"/>
          <w:bCs/>
          <w:color w:val="000000"/>
          <w:sz w:val="24"/>
          <w:szCs w:val="24"/>
        </w:rPr>
        <w:t xml:space="preserve"> изучения предмета «Математика» в начальной школе является:</w:t>
      </w:r>
    </w:p>
    <w:p w:rsidR="00523871" w:rsidRPr="00523871" w:rsidRDefault="00523871" w:rsidP="00523871">
      <w:pPr>
        <w:numPr>
          <w:ilvl w:val="0"/>
          <w:numId w:val="20"/>
        </w:numPr>
        <w:spacing w:after="0" w:line="240" w:lineRule="auto"/>
        <w:contextualSpacing/>
        <w:jc w:val="both"/>
        <w:rPr>
          <w:rFonts w:ascii="Times New Roman" w:hAnsi="Times New Roman"/>
          <w:color w:val="000000"/>
          <w:sz w:val="24"/>
          <w:szCs w:val="24"/>
        </w:rPr>
      </w:pPr>
      <w:r w:rsidRPr="00523871">
        <w:rPr>
          <w:rFonts w:ascii="Times New Roman" w:hAnsi="Times New Roman"/>
          <w:color w:val="000000"/>
          <w:sz w:val="24"/>
          <w:szCs w:val="24"/>
        </w:rPr>
        <w:t>Развитие у обучающихся познавательных действий: логических и алгоритмических (включая знаково-символические), а также аксиоматику, формирование элементов системного мышления, планирование (последовательность действий при решении задач), систематизацию и структурирование знаний, моделир</w:t>
      </w:r>
      <w:r w:rsidRPr="00523871">
        <w:rPr>
          <w:rFonts w:ascii="Times New Roman" w:hAnsi="Times New Roman"/>
          <w:color w:val="000000"/>
          <w:sz w:val="24"/>
          <w:szCs w:val="24"/>
        </w:rPr>
        <w:t>о</w:t>
      </w:r>
      <w:r w:rsidRPr="00523871">
        <w:rPr>
          <w:rFonts w:ascii="Times New Roman" w:hAnsi="Times New Roman"/>
          <w:color w:val="000000"/>
          <w:sz w:val="24"/>
          <w:szCs w:val="24"/>
        </w:rPr>
        <w:t>вание, дифференциацию существенных и несущественных условий.</w:t>
      </w:r>
    </w:p>
    <w:p w:rsidR="00523871" w:rsidRPr="00523871" w:rsidRDefault="00523871" w:rsidP="00523871">
      <w:pPr>
        <w:numPr>
          <w:ilvl w:val="0"/>
          <w:numId w:val="20"/>
        </w:numPr>
        <w:spacing w:after="0" w:line="240" w:lineRule="auto"/>
        <w:contextualSpacing/>
        <w:jc w:val="both"/>
        <w:rPr>
          <w:rFonts w:ascii="Times New Roman" w:hAnsi="Times New Roman"/>
          <w:color w:val="000000"/>
          <w:sz w:val="24"/>
          <w:szCs w:val="24"/>
        </w:rPr>
      </w:pPr>
      <w:r w:rsidRPr="00523871">
        <w:rPr>
          <w:rFonts w:ascii="Times New Roman" w:hAnsi="Times New Roman"/>
          <w:iCs/>
          <w:color w:val="000000"/>
          <w:sz w:val="24"/>
          <w:szCs w:val="24"/>
        </w:rPr>
        <w:t>Математическое развитие</w:t>
      </w:r>
      <w:r w:rsidRPr="00523871">
        <w:rPr>
          <w:rFonts w:ascii="Times New Roman" w:hAnsi="Times New Roman"/>
          <w:color w:val="000000"/>
          <w:sz w:val="24"/>
          <w:szCs w:val="24"/>
        </w:rPr>
        <w:t> младшего школьника: использование математических представлений для описания окружающей действительности в количестве</w:t>
      </w:r>
      <w:r w:rsidRPr="00523871">
        <w:rPr>
          <w:rFonts w:ascii="Times New Roman" w:hAnsi="Times New Roman"/>
          <w:color w:val="000000"/>
          <w:sz w:val="24"/>
          <w:szCs w:val="24"/>
        </w:rPr>
        <w:t>н</w:t>
      </w:r>
      <w:r w:rsidRPr="00523871">
        <w:rPr>
          <w:rFonts w:ascii="Times New Roman" w:hAnsi="Times New Roman"/>
          <w:color w:val="000000"/>
          <w:sz w:val="24"/>
          <w:szCs w:val="24"/>
        </w:rPr>
        <w:t xml:space="preserve">ном и пространственном </w:t>
      </w:r>
      <w:proofErr w:type="gramStart"/>
      <w:r w:rsidRPr="00523871">
        <w:rPr>
          <w:rFonts w:ascii="Times New Roman" w:hAnsi="Times New Roman"/>
          <w:color w:val="000000"/>
          <w:sz w:val="24"/>
          <w:szCs w:val="24"/>
        </w:rPr>
        <w:t>отношении;  формирование</w:t>
      </w:r>
      <w:proofErr w:type="gramEnd"/>
      <w:r w:rsidRPr="00523871">
        <w:rPr>
          <w:rFonts w:ascii="Times New Roman" w:hAnsi="Times New Roman"/>
          <w:color w:val="000000"/>
          <w:sz w:val="24"/>
          <w:szCs w:val="24"/>
        </w:rPr>
        <w:t xml:space="preserve"> способности к продолжительной умственной деятельности, основ логического мышления, пространс</w:t>
      </w:r>
      <w:r w:rsidRPr="00523871">
        <w:rPr>
          <w:rFonts w:ascii="Times New Roman" w:hAnsi="Times New Roman"/>
          <w:color w:val="000000"/>
          <w:sz w:val="24"/>
          <w:szCs w:val="24"/>
        </w:rPr>
        <w:t>т</w:t>
      </w:r>
      <w:r w:rsidRPr="00523871">
        <w:rPr>
          <w:rFonts w:ascii="Times New Roman" w:hAnsi="Times New Roman"/>
          <w:color w:val="000000"/>
          <w:sz w:val="24"/>
          <w:szCs w:val="24"/>
        </w:rPr>
        <w:t xml:space="preserve">венного воображения, математической речи и аргументации, способности различать верные и неверные высказывания, делать обоснованные выводы. </w:t>
      </w:r>
    </w:p>
    <w:p w:rsidR="00523871" w:rsidRPr="00523871" w:rsidRDefault="00523871" w:rsidP="00523871">
      <w:pPr>
        <w:numPr>
          <w:ilvl w:val="0"/>
          <w:numId w:val="20"/>
        </w:numPr>
        <w:spacing w:after="0" w:line="240" w:lineRule="auto"/>
        <w:contextualSpacing/>
        <w:jc w:val="both"/>
        <w:rPr>
          <w:rFonts w:ascii="Times New Roman" w:hAnsi="Times New Roman"/>
          <w:color w:val="000000"/>
          <w:sz w:val="24"/>
          <w:szCs w:val="24"/>
        </w:rPr>
      </w:pPr>
      <w:r w:rsidRPr="00523871">
        <w:rPr>
          <w:rFonts w:ascii="Times New Roman" w:hAnsi="Times New Roman"/>
          <w:iCs/>
          <w:color w:val="000000"/>
          <w:sz w:val="24"/>
          <w:szCs w:val="24"/>
        </w:rPr>
        <w:t>Освоение</w:t>
      </w:r>
      <w:r w:rsidRPr="00523871">
        <w:rPr>
          <w:rFonts w:ascii="Times New Roman" w:hAnsi="Times New Roman"/>
          <w:i/>
          <w:iCs/>
          <w:color w:val="000000"/>
          <w:sz w:val="24"/>
          <w:szCs w:val="24"/>
        </w:rPr>
        <w:t> </w:t>
      </w:r>
      <w:r w:rsidRPr="00523871">
        <w:rPr>
          <w:rFonts w:ascii="Times New Roman" w:hAnsi="Times New Roman"/>
          <w:color w:val="000000"/>
          <w:sz w:val="24"/>
          <w:szCs w:val="24"/>
        </w:rPr>
        <w:t>начальных математических знаний:  формирование умения решать учебные и практические задачи средствами математики: вести поиск информ</w:t>
      </w:r>
      <w:r w:rsidRPr="00523871">
        <w:rPr>
          <w:rFonts w:ascii="Times New Roman" w:hAnsi="Times New Roman"/>
          <w:color w:val="000000"/>
          <w:sz w:val="24"/>
          <w:szCs w:val="24"/>
        </w:rPr>
        <w:t>а</w:t>
      </w:r>
      <w:r w:rsidRPr="00523871">
        <w:rPr>
          <w:rFonts w:ascii="Times New Roman" w:hAnsi="Times New Roman"/>
          <w:color w:val="000000"/>
          <w:sz w:val="24"/>
          <w:szCs w:val="24"/>
        </w:rPr>
        <w:t>ции (фактов, сходства, различий, закономерностей, оснований для упорядочивания, вариантов); понимать значение величин и способов их измерения; испол</w:t>
      </w:r>
      <w:r w:rsidRPr="00523871">
        <w:rPr>
          <w:rFonts w:ascii="Times New Roman" w:hAnsi="Times New Roman"/>
          <w:color w:val="000000"/>
          <w:sz w:val="24"/>
          <w:szCs w:val="24"/>
        </w:rPr>
        <w:t>ь</w:t>
      </w:r>
      <w:r w:rsidRPr="00523871">
        <w:rPr>
          <w:rFonts w:ascii="Times New Roman" w:hAnsi="Times New Roman"/>
          <w:color w:val="000000"/>
          <w:sz w:val="24"/>
          <w:szCs w:val="24"/>
        </w:rPr>
        <w:t>зование арифметических способов для разрешения сюжетных ситуаций (строить простейшие математические модели); работать с алгоритмами выполнения арифметических действий, решения задач, проведения простейших построений. Проявлять математическую готовность к продолжению о</w:t>
      </w:r>
      <w:r w:rsidRPr="00523871">
        <w:rPr>
          <w:rFonts w:ascii="Times New Roman" w:hAnsi="Times New Roman"/>
          <w:color w:val="000000"/>
          <w:sz w:val="24"/>
          <w:szCs w:val="24"/>
        </w:rPr>
        <w:t>б</w:t>
      </w:r>
      <w:r w:rsidRPr="00523871">
        <w:rPr>
          <w:rFonts w:ascii="Times New Roman" w:hAnsi="Times New Roman"/>
          <w:color w:val="000000"/>
          <w:sz w:val="24"/>
          <w:szCs w:val="24"/>
        </w:rPr>
        <w:t>разования.</w:t>
      </w:r>
    </w:p>
    <w:p w:rsidR="00523871" w:rsidRPr="00523871" w:rsidRDefault="00523871" w:rsidP="00523871">
      <w:pPr>
        <w:numPr>
          <w:ilvl w:val="0"/>
          <w:numId w:val="20"/>
        </w:numPr>
        <w:spacing w:after="0" w:line="240" w:lineRule="auto"/>
        <w:contextualSpacing/>
        <w:jc w:val="both"/>
        <w:rPr>
          <w:rFonts w:ascii="Times New Roman" w:hAnsi="Times New Roman"/>
          <w:color w:val="000000"/>
          <w:sz w:val="24"/>
          <w:szCs w:val="24"/>
        </w:rPr>
      </w:pPr>
      <w:r w:rsidRPr="00523871">
        <w:rPr>
          <w:rFonts w:ascii="Times New Roman" w:hAnsi="Times New Roman"/>
          <w:iCs/>
          <w:color w:val="000000"/>
          <w:sz w:val="24"/>
          <w:szCs w:val="24"/>
        </w:rPr>
        <w:t>Воспитание </w:t>
      </w:r>
      <w:r w:rsidRPr="00523871">
        <w:rPr>
          <w:rFonts w:ascii="Times New Roman" w:hAnsi="Times New Roman"/>
          <w:color w:val="000000"/>
          <w:sz w:val="24"/>
          <w:szCs w:val="24"/>
        </w:rPr>
        <w:t>критичности мышления, интереса к умственному труду, стремления использовать математические знания в повседне</w:t>
      </w:r>
      <w:r w:rsidRPr="00523871">
        <w:rPr>
          <w:rFonts w:ascii="Times New Roman" w:hAnsi="Times New Roman"/>
          <w:color w:val="000000"/>
          <w:sz w:val="24"/>
          <w:szCs w:val="24"/>
        </w:rPr>
        <w:t>в</w:t>
      </w:r>
      <w:r w:rsidRPr="00523871">
        <w:rPr>
          <w:rFonts w:ascii="Times New Roman" w:hAnsi="Times New Roman"/>
          <w:color w:val="000000"/>
          <w:sz w:val="24"/>
          <w:szCs w:val="24"/>
        </w:rPr>
        <w:t>ной жизни.</w:t>
      </w:r>
    </w:p>
    <w:p w:rsidR="00523871" w:rsidRPr="00523871" w:rsidRDefault="00523871" w:rsidP="00523871">
      <w:pPr>
        <w:numPr>
          <w:ilvl w:val="0"/>
          <w:numId w:val="20"/>
        </w:numPr>
        <w:spacing w:after="0" w:line="240" w:lineRule="auto"/>
        <w:contextualSpacing/>
        <w:jc w:val="both"/>
        <w:rPr>
          <w:rFonts w:ascii="Times New Roman" w:hAnsi="Times New Roman"/>
          <w:color w:val="000000"/>
          <w:sz w:val="24"/>
          <w:szCs w:val="24"/>
        </w:rPr>
      </w:pPr>
      <w:r w:rsidRPr="00523871">
        <w:rPr>
          <w:rFonts w:ascii="Times New Roman" w:hAnsi="Times New Roman"/>
          <w:color w:val="000000"/>
          <w:sz w:val="24"/>
          <w:szCs w:val="24"/>
        </w:rPr>
        <w:t>Формирование первоначальных представлений об информации и ее свойствах, а также формирование навыков работы с информацией.</w:t>
      </w:r>
    </w:p>
    <w:p w:rsidR="00523871" w:rsidRPr="00523871" w:rsidRDefault="00523871" w:rsidP="00523871">
      <w:pPr>
        <w:spacing w:after="0"/>
        <w:contextualSpacing/>
        <w:rPr>
          <w:rFonts w:ascii="Times New Roman" w:hAnsi="Times New Roman"/>
          <w:b/>
          <w:sz w:val="24"/>
          <w:szCs w:val="24"/>
        </w:rPr>
      </w:pPr>
      <w:r w:rsidRPr="00523871">
        <w:rPr>
          <w:rFonts w:ascii="Times New Roman" w:hAnsi="Times New Roman"/>
          <w:sz w:val="24"/>
          <w:szCs w:val="24"/>
        </w:rPr>
        <w:t>Основные</w:t>
      </w:r>
      <w:r w:rsidRPr="00523871">
        <w:rPr>
          <w:rFonts w:ascii="Times New Roman" w:hAnsi="Times New Roman"/>
          <w:b/>
          <w:sz w:val="24"/>
          <w:szCs w:val="24"/>
        </w:rPr>
        <w:t xml:space="preserve"> задачи:</w:t>
      </w:r>
    </w:p>
    <w:p w:rsidR="00523871" w:rsidRPr="00523871" w:rsidRDefault="00523871" w:rsidP="00523871">
      <w:pPr>
        <w:pStyle w:val="a4"/>
        <w:numPr>
          <w:ilvl w:val="0"/>
          <w:numId w:val="19"/>
        </w:numPr>
        <w:suppressAutoHyphens w:val="0"/>
        <w:jc w:val="both"/>
        <w:rPr>
          <w:b/>
          <w:lang w:eastAsia="ru-RU"/>
        </w:rPr>
      </w:pPr>
      <w:r w:rsidRPr="00523871">
        <w:t>развивать образное и логическое мышление, воображение; формировать предметные умения и навыки, необходимые для успешного решения учебных и пра</w:t>
      </w:r>
      <w:r w:rsidRPr="00523871">
        <w:t>к</w:t>
      </w:r>
      <w:r w:rsidRPr="00523871">
        <w:t>тических задач, продолжения образования;</w:t>
      </w:r>
    </w:p>
    <w:p w:rsidR="00523871" w:rsidRPr="00523871" w:rsidRDefault="00523871" w:rsidP="00523871">
      <w:pPr>
        <w:pStyle w:val="a4"/>
        <w:numPr>
          <w:ilvl w:val="0"/>
          <w:numId w:val="19"/>
        </w:numPr>
        <w:suppressAutoHyphens w:val="0"/>
        <w:jc w:val="both"/>
        <w:rPr>
          <w:b/>
          <w:lang w:eastAsia="ru-RU"/>
        </w:rPr>
      </w:pPr>
      <w:r w:rsidRPr="00523871">
        <w:t>осваивать основы математических знаний, формировать первоначальные представления о математике;</w:t>
      </w:r>
    </w:p>
    <w:p w:rsidR="00523871" w:rsidRPr="00523871" w:rsidRDefault="00523871" w:rsidP="00523871">
      <w:pPr>
        <w:pStyle w:val="a4"/>
        <w:numPr>
          <w:ilvl w:val="0"/>
          <w:numId w:val="19"/>
        </w:numPr>
        <w:suppressAutoHyphens w:val="0"/>
        <w:jc w:val="both"/>
        <w:rPr>
          <w:b/>
          <w:lang w:eastAsia="ru-RU"/>
        </w:rPr>
      </w:pPr>
      <w:r w:rsidRPr="00523871">
        <w:t>воспитывать интерес к математике, стремление использовать математические знания в повседневной жизни;</w:t>
      </w:r>
    </w:p>
    <w:p w:rsidR="00523871" w:rsidRPr="00523871" w:rsidRDefault="00523871" w:rsidP="00523871">
      <w:pPr>
        <w:pStyle w:val="a4"/>
        <w:numPr>
          <w:ilvl w:val="0"/>
          <w:numId w:val="19"/>
        </w:numPr>
        <w:suppressAutoHyphens w:val="0"/>
        <w:jc w:val="both"/>
        <w:rPr>
          <w:b/>
          <w:lang w:eastAsia="ru-RU"/>
        </w:rPr>
      </w:pPr>
      <w:r w:rsidRPr="00523871">
        <w:t>научить обучающихся искать, отбирать, организовывать и использовать информацию для решения стоящих перед ними задач;</w:t>
      </w:r>
    </w:p>
    <w:p w:rsidR="00523871" w:rsidRPr="00523871" w:rsidRDefault="00523871" w:rsidP="00523871">
      <w:pPr>
        <w:pStyle w:val="a4"/>
        <w:numPr>
          <w:ilvl w:val="0"/>
          <w:numId w:val="19"/>
        </w:numPr>
        <w:suppressAutoHyphens w:val="0"/>
        <w:jc w:val="both"/>
        <w:rPr>
          <w:b/>
          <w:lang w:eastAsia="ru-RU"/>
        </w:rPr>
      </w:pPr>
      <w:r w:rsidRPr="00523871">
        <w:lastRenderedPageBreak/>
        <w:t>дать первоначальные представления о компьютере и современных информационных технологиях и сформировать первичные навыки работы на компьютере;</w:t>
      </w:r>
    </w:p>
    <w:p w:rsidR="00523871" w:rsidRPr="00523871" w:rsidRDefault="00523871" w:rsidP="00523871">
      <w:pPr>
        <w:pStyle w:val="a4"/>
        <w:numPr>
          <w:ilvl w:val="0"/>
          <w:numId w:val="19"/>
        </w:numPr>
        <w:suppressAutoHyphens w:val="0"/>
        <w:jc w:val="both"/>
        <w:rPr>
          <w:b/>
          <w:lang w:eastAsia="ru-RU"/>
        </w:rPr>
      </w:pPr>
      <w:r w:rsidRPr="00523871">
        <w:t>дать представление об этических нормах работы с информацией, информационной безопасности личности и государства.</w:t>
      </w:r>
    </w:p>
    <w:p w:rsidR="00523871" w:rsidRPr="00523871" w:rsidRDefault="00523871" w:rsidP="00523871">
      <w:pPr>
        <w:pStyle w:val="a4"/>
        <w:jc w:val="both"/>
        <w:rPr>
          <w:b/>
          <w:lang w:eastAsia="ru-RU"/>
        </w:rPr>
      </w:pPr>
    </w:p>
    <w:p w:rsidR="00523871" w:rsidRPr="00523871" w:rsidRDefault="00523871" w:rsidP="00523871">
      <w:pPr>
        <w:pStyle w:val="ae"/>
        <w:spacing w:before="0" w:beforeAutospacing="0" w:after="0" w:afterAutospacing="0"/>
        <w:contextualSpacing/>
        <w:jc w:val="both"/>
        <w:rPr>
          <w:b/>
        </w:rPr>
      </w:pPr>
      <w:r>
        <w:rPr>
          <w:b/>
        </w:rPr>
        <w:t>Описание места</w:t>
      </w:r>
      <w:r w:rsidRPr="00523871">
        <w:rPr>
          <w:b/>
        </w:rPr>
        <w:t xml:space="preserve"> учебного предмета в учебном плане</w:t>
      </w:r>
    </w:p>
    <w:p w:rsidR="00523871" w:rsidRPr="00523871" w:rsidRDefault="00523871" w:rsidP="00523871">
      <w:pPr>
        <w:pStyle w:val="ae"/>
        <w:spacing w:before="0" w:beforeAutospacing="0" w:after="0" w:afterAutospacing="0"/>
        <w:contextualSpacing/>
        <w:jc w:val="both"/>
        <w:rPr>
          <w:rFonts w:eastAsia="Calibri"/>
        </w:rPr>
      </w:pPr>
      <w:r w:rsidRPr="00523871">
        <w:rPr>
          <w:rFonts w:eastAsia="Calibri"/>
        </w:rPr>
        <w:t>На изучение предмета «Математик</w:t>
      </w:r>
      <w:r>
        <w:rPr>
          <w:rFonts w:eastAsia="Calibri"/>
        </w:rPr>
        <w:t>а» в 4 классе в учебном плане МА</w:t>
      </w:r>
      <w:r w:rsidRPr="00523871">
        <w:rPr>
          <w:rFonts w:eastAsia="Calibri"/>
        </w:rPr>
        <w:t>ОУ «</w:t>
      </w:r>
      <w:proofErr w:type="spellStart"/>
      <w:r w:rsidRPr="00523871">
        <w:rPr>
          <w:rFonts w:eastAsia="Calibri"/>
        </w:rPr>
        <w:t>Прииртышская</w:t>
      </w:r>
      <w:proofErr w:type="spellEnd"/>
      <w:r w:rsidRPr="00523871">
        <w:rPr>
          <w:rFonts w:eastAsia="Calibri"/>
        </w:rPr>
        <w:t xml:space="preserve"> СОШ» отводится 4 часа в неделю, 136 часов в год.</w:t>
      </w:r>
    </w:p>
    <w:p w:rsidR="00523871" w:rsidRPr="00523871" w:rsidRDefault="00523871" w:rsidP="00523871">
      <w:pPr>
        <w:pStyle w:val="ae"/>
        <w:spacing w:before="0" w:beforeAutospacing="0" w:after="0" w:afterAutospacing="0"/>
        <w:contextualSpacing/>
        <w:jc w:val="both"/>
      </w:pPr>
    </w:p>
    <w:p w:rsidR="00523871" w:rsidRPr="00523871" w:rsidRDefault="00523871" w:rsidP="00523871">
      <w:pPr>
        <w:pStyle w:val="a4"/>
        <w:ind w:left="0"/>
        <w:rPr>
          <w:b/>
          <w:color w:val="000000"/>
        </w:rPr>
      </w:pPr>
      <w:r w:rsidRPr="00523871">
        <w:rPr>
          <w:b/>
          <w:color w:val="000000"/>
        </w:rPr>
        <w:t>Описание ценностных ориентиров содержания учебного предмета</w:t>
      </w:r>
    </w:p>
    <w:p w:rsidR="00523871" w:rsidRPr="00523871" w:rsidRDefault="00523871" w:rsidP="00523871">
      <w:pPr>
        <w:pStyle w:val="a4"/>
        <w:ind w:left="0"/>
        <w:jc w:val="both"/>
        <w:rPr>
          <w:color w:val="000000"/>
        </w:rPr>
      </w:pPr>
      <w:r w:rsidRPr="00523871">
        <w:rPr>
          <w:color w:val="000000"/>
        </w:rPr>
        <w:t>В основе учебно-воспитательного процесса лежат такие ценности как:</w:t>
      </w:r>
    </w:p>
    <w:p w:rsidR="00523871" w:rsidRPr="00523871" w:rsidRDefault="00523871" w:rsidP="00523871">
      <w:pPr>
        <w:pStyle w:val="a4"/>
        <w:numPr>
          <w:ilvl w:val="0"/>
          <w:numId w:val="22"/>
        </w:numPr>
        <w:suppressAutoHyphens w:val="0"/>
        <w:jc w:val="both"/>
        <w:rPr>
          <w:color w:val="000000"/>
        </w:rPr>
      </w:pPr>
      <w:r w:rsidRPr="00523871">
        <w:rPr>
          <w:color w:val="000000"/>
        </w:rPr>
        <w:t xml:space="preserve">восприятие окружающего мира как единого и целостного при познании фактов, процессов, явлений, </w:t>
      </w:r>
      <w:proofErr w:type="gramStart"/>
      <w:r w:rsidRPr="00523871">
        <w:rPr>
          <w:color w:val="000000"/>
        </w:rPr>
        <w:t>происходящи</w:t>
      </w:r>
      <w:r w:rsidRPr="00523871">
        <w:rPr>
          <w:b/>
          <w:color w:val="000000"/>
        </w:rPr>
        <w:t xml:space="preserve">х </w:t>
      </w:r>
      <w:r w:rsidRPr="00523871">
        <w:rPr>
          <w:color w:val="000000"/>
        </w:rPr>
        <w:t xml:space="preserve"> в</w:t>
      </w:r>
      <w:proofErr w:type="gramEnd"/>
      <w:r w:rsidRPr="00523871">
        <w:rPr>
          <w:color w:val="000000"/>
        </w:rPr>
        <w:t xml:space="preserve"> природе и обществе, средствами мат</w:t>
      </w:r>
      <w:r w:rsidRPr="00523871">
        <w:rPr>
          <w:color w:val="000000"/>
        </w:rPr>
        <w:t>е</w:t>
      </w:r>
      <w:r w:rsidRPr="00523871">
        <w:rPr>
          <w:color w:val="000000"/>
        </w:rPr>
        <w:t>матических отношений (хронология событий, протяженность во времени, образование целого из частей, изменением формы, размера, мер и т.д.);</w:t>
      </w:r>
    </w:p>
    <w:p w:rsidR="00523871" w:rsidRPr="00523871" w:rsidRDefault="00523871" w:rsidP="00523871">
      <w:pPr>
        <w:pStyle w:val="a4"/>
        <w:numPr>
          <w:ilvl w:val="0"/>
          <w:numId w:val="22"/>
        </w:numPr>
        <w:suppressAutoHyphens w:val="0"/>
        <w:jc w:val="both"/>
        <w:rPr>
          <w:color w:val="000000"/>
        </w:rPr>
      </w:pPr>
      <w:r w:rsidRPr="00523871">
        <w:rPr>
          <w:color w:val="000000"/>
        </w:rPr>
        <w:t>математические преставления о числах, величинах, геометрических фигурах являются условием целостного восприятия природы и творений человека (объе</w:t>
      </w:r>
      <w:r w:rsidRPr="00523871">
        <w:rPr>
          <w:color w:val="000000"/>
        </w:rPr>
        <w:t>к</w:t>
      </w:r>
      <w:r w:rsidRPr="00523871">
        <w:rPr>
          <w:color w:val="000000"/>
        </w:rPr>
        <w:t>ты природы, сокровища культуры и искусства и т.д.);</w:t>
      </w:r>
    </w:p>
    <w:p w:rsidR="00523871" w:rsidRPr="00523871" w:rsidRDefault="00523871" w:rsidP="00523871">
      <w:pPr>
        <w:pStyle w:val="a4"/>
        <w:numPr>
          <w:ilvl w:val="0"/>
          <w:numId w:val="21"/>
        </w:numPr>
        <w:suppressAutoHyphens w:val="0"/>
        <w:jc w:val="both"/>
        <w:rPr>
          <w:color w:val="000000"/>
        </w:rPr>
      </w:pPr>
      <w:r w:rsidRPr="00523871">
        <w:rPr>
          <w:color w:val="000000"/>
        </w:rPr>
        <w:t>владение математическим языком, алгоритмами, элементами математической логики позволяют ученику в его коммуникативной деятельности (аргументир</w:t>
      </w:r>
      <w:r w:rsidRPr="00523871">
        <w:rPr>
          <w:color w:val="000000"/>
        </w:rPr>
        <w:t>о</w:t>
      </w:r>
      <w:r w:rsidRPr="00523871">
        <w:rPr>
          <w:color w:val="000000"/>
        </w:rPr>
        <w:t>вать свою точку зрения, строить логическую цепочку рассуждений, выдвигать гипотезы, опровергать или подтверждать истинность предположения).</w:t>
      </w:r>
    </w:p>
    <w:p w:rsidR="00523871" w:rsidRPr="00523871" w:rsidRDefault="00523871" w:rsidP="00523871">
      <w:pPr>
        <w:pStyle w:val="a4"/>
        <w:ind w:left="0"/>
        <w:jc w:val="both"/>
        <w:rPr>
          <w:color w:val="000000"/>
        </w:rPr>
      </w:pPr>
      <w:r w:rsidRPr="00523871">
        <w:rPr>
          <w:color w:val="000000"/>
        </w:rPr>
        <w:t>Реализация указанных ценностных ориентиров в курсе «Математики» в единстве процессов обучения и воспитания, познавательного и личностного развития об</w:t>
      </w:r>
      <w:r w:rsidRPr="00523871">
        <w:rPr>
          <w:color w:val="000000"/>
        </w:rPr>
        <w:t>у</w:t>
      </w:r>
      <w:r w:rsidRPr="00523871">
        <w:rPr>
          <w:color w:val="000000"/>
        </w:rPr>
        <w:t>чающихся на основе формирования общих учебных умений, обобщенных способов действия обеспечит высокую эффективность решения жизненных задач и во</w:t>
      </w:r>
      <w:r w:rsidRPr="00523871">
        <w:rPr>
          <w:color w:val="000000"/>
        </w:rPr>
        <w:t>з</w:t>
      </w:r>
      <w:r w:rsidRPr="00523871">
        <w:rPr>
          <w:color w:val="000000"/>
        </w:rPr>
        <w:t>можность саморазвития обучающихся.</w:t>
      </w:r>
    </w:p>
    <w:p w:rsidR="00523871" w:rsidRDefault="00523871" w:rsidP="00523871">
      <w:pPr>
        <w:spacing w:after="0" w:line="360" w:lineRule="auto"/>
        <w:contextualSpacing/>
        <w:rPr>
          <w:rFonts w:ascii="Times New Roman" w:eastAsia="Times New Roman" w:hAnsi="Times New Roman"/>
          <w:b/>
          <w:color w:val="000000"/>
          <w:sz w:val="24"/>
          <w:szCs w:val="24"/>
          <w:lang w:eastAsia="ru-RU"/>
        </w:rPr>
      </w:pPr>
    </w:p>
    <w:p w:rsidR="00523871" w:rsidRPr="00597C14" w:rsidRDefault="00523871" w:rsidP="00523871">
      <w:pPr>
        <w:autoSpaceDE w:val="0"/>
        <w:autoSpaceDN w:val="0"/>
        <w:adjustRightInd w:val="0"/>
        <w:spacing w:after="0"/>
        <w:contextualSpacing/>
        <w:jc w:val="both"/>
        <w:rPr>
          <w:rFonts w:ascii="Times New Roman" w:hAnsi="Times New Roman"/>
          <w:b/>
          <w:sz w:val="24"/>
          <w:szCs w:val="24"/>
        </w:rPr>
      </w:pPr>
      <w:r w:rsidRPr="00597C14">
        <w:rPr>
          <w:rFonts w:ascii="Times New Roman" w:hAnsi="Times New Roman"/>
          <w:b/>
          <w:sz w:val="24"/>
          <w:szCs w:val="24"/>
        </w:rPr>
        <w:t xml:space="preserve">Личностные, </w:t>
      </w:r>
      <w:proofErr w:type="spellStart"/>
      <w:r w:rsidRPr="00597C14">
        <w:rPr>
          <w:rFonts w:ascii="Times New Roman" w:hAnsi="Times New Roman"/>
          <w:b/>
          <w:sz w:val="24"/>
          <w:szCs w:val="24"/>
        </w:rPr>
        <w:t>метапредметные</w:t>
      </w:r>
      <w:proofErr w:type="spellEnd"/>
      <w:r w:rsidRPr="00597C14">
        <w:rPr>
          <w:rFonts w:ascii="Times New Roman" w:hAnsi="Times New Roman"/>
          <w:b/>
          <w:sz w:val="24"/>
          <w:szCs w:val="24"/>
        </w:rPr>
        <w:t xml:space="preserve"> и предметные результаты освоения учебного предмета «</w:t>
      </w:r>
      <w:r>
        <w:rPr>
          <w:rFonts w:ascii="Times New Roman" w:hAnsi="Times New Roman"/>
          <w:b/>
          <w:sz w:val="24"/>
          <w:szCs w:val="24"/>
        </w:rPr>
        <w:t>Математика</w:t>
      </w:r>
      <w:r w:rsidRPr="00597C14">
        <w:rPr>
          <w:rFonts w:ascii="Times New Roman" w:hAnsi="Times New Roman"/>
          <w:b/>
          <w:sz w:val="24"/>
          <w:szCs w:val="24"/>
        </w:rPr>
        <w:t>»</w:t>
      </w:r>
    </w:p>
    <w:p w:rsidR="00523871" w:rsidRPr="00851F7F" w:rsidRDefault="00523871" w:rsidP="00523871">
      <w:pPr>
        <w:pStyle w:val="afe"/>
        <w:rPr>
          <w:rFonts w:ascii="Times New Roman" w:hAnsi="Times New Roman" w:cs="Times New Roman"/>
          <w:u w:val="single"/>
        </w:rPr>
      </w:pPr>
      <w:r w:rsidRPr="00851F7F">
        <w:rPr>
          <w:rFonts w:ascii="Times New Roman" w:hAnsi="Times New Roman" w:cs="Times New Roman"/>
          <w:u w:val="single"/>
        </w:rPr>
        <w:t>Личностные результаты:</w:t>
      </w:r>
    </w:p>
    <w:p w:rsidR="00523871" w:rsidRPr="00597C14" w:rsidRDefault="00523871" w:rsidP="00523871">
      <w:pPr>
        <w:pStyle w:val="afe"/>
        <w:rPr>
          <w:rFonts w:ascii="Times New Roman" w:hAnsi="Times New Roman" w:cs="Times New Roman"/>
        </w:rPr>
      </w:pPr>
      <w:r w:rsidRPr="00597C14">
        <w:rPr>
          <w:rFonts w:ascii="Times New Roman" w:hAnsi="Times New Roman" w:cs="Times New Roman"/>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w:t>
      </w:r>
    </w:p>
    <w:p w:rsidR="00523871" w:rsidRPr="00597C14" w:rsidRDefault="00523871" w:rsidP="00523871">
      <w:pPr>
        <w:pStyle w:val="afe"/>
        <w:rPr>
          <w:rFonts w:ascii="Times New Roman" w:hAnsi="Times New Roman" w:cs="Times New Roman"/>
        </w:rPr>
      </w:pPr>
      <w:r w:rsidRPr="00597C14">
        <w:rPr>
          <w:rFonts w:ascii="Times New Roman" w:hAnsi="Times New Roman" w:cs="Times New Roman"/>
        </w:rPr>
        <w:t>формирование ценностей многонационального российского общества;</w:t>
      </w:r>
    </w:p>
    <w:p w:rsidR="00523871" w:rsidRPr="00597C14" w:rsidRDefault="00523871" w:rsidP="00523871">
      <w:pPr>
        <w:pStyle w:val="afe"/>
        <w:rPr>
          <w:rFonts w:ascii="Times New Roman" w:hAnsi="Times New Roman" w:cs="Times New Roman"/>
        </w:rPr>
      </w:pPr>
      <w:r w:rsidRPr="00597C14">
        <w:rPr>
          <w:rFonts w:ascii="Times New Roman" w:hAnsi="Times New Roman" w:cs="Times New Roman"/>
        </w:rPr>
        <w:t>становление гуманистических и демократических ценностных ориентаций;</w:t>
      </w:r>
    </w:p>
    <w:p w:rsidR="00523871" w:rsidRPr="00597C14" w:rsidRDefault="00523871" w:rsidP="00523871">
      <w:pPr>
        <w:pStyle w:val="afe"/>
        <w:rPr>
          <w:rFonts w:ascii="Times New Roman" w:hAnsi="Times New Roman" w:cs="Times New Roman"/>
        </w:rPr>
      </w:pPr>
      <w:r w:rsidRPr="00597C14">
        <w:rPr>
          <w:rFonts w:ascii="Times New Roman" w:hAnsi="Times New Roman" w:cs="Times New Roman"/>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523871" w:rsidRPr="00597C14" w:rsidRDefault="00523871" w:rsidP="00523871">
      <w:pPr>
        <w:pStyle w:val="afe"/>
        <w:rPr>
          <w:rFonts w:ascii="Times New Roman" w:hAnsi="Times New Roman" w:cs="Times New Roman"/>
        </w:rPr>
      </w:pPr>
      <w:r w:rsidRPr="00597C14">
        <w:rPr>
          <w:rFonts w:ascii="Times New Roman" w:hAnsi="Times New Roman" w:cs="Times New Roman"/>
        </w:rPr>
        <w:t>3) формирование уважительного отношения к иному мнению, истории и культуре других народов;</w:t>
      </w:r>
    </w:p>
    <w:p w:rsidR="00523871" w:rsidRPr="00597C14" w:rsidRDefault="00523871" w:rsidP="00523871">
      <w:pPr>
        <w:pStyle w:val="afe"/>
        <w:rPr>
          <w:rFonts w:ascii="Times New Roman" w:hAnsi="Times New Roman" w:cs="Times New Roman"/>
        </w:rPr>
      </w:pPr>
      <w:r w:rsidRPr="00597C14">
        <w:rPr>
          <w:rFonts w:ascii="Times New Roman" w:hAnsi="Times New Roman" w:cs="Times New Roman"/>
        </w:rPr>
        <w:t>4) овладение начальными навыками адаптации в динамично изменяющемся и развивающемся мире;</w:t>
      </w:r>
    </w:p>
    <w:p w:rsidR="00523871" w:rsidRPr="00597C14" w:rsidRDefault="00523871" w:rsidP="00523871">
      <w:pPr>
        <w:pStyle w:val="afe"/>
        <w:rPr>
          <w:rFonts w:ascii="Times New Roman" w:hAnsi="Times New Roman" w:cs="Times New Roman"/>
        </w:rPr>
      </w:pPr>
      <w:r w:rsidRPr="00597C14">
        <w:rPr>
          <w:rFonts w:ascii="Times New Roman" w:hAnsi="Times New Roman" w:cs="Times New Roman"/>
        </w:rPr>
        <w:t>5) принятие и освоение социальной роли обучающегося, развитие мотивов учебной деятельности и формирование личностного смысла учения;</w:t>
      </w:r>
    </w:p>
    <w:p w:rsidR="00523871" w:rsidRPr="00597C14" w:rsidRDefault="00523871" w:rsidP="00523871">
      <w:pPr>
        <w:pStyle w:val="afe"/>
        <w:rPr>
          <w:rFonts w:ascii="Times New Roman" w:hAnsi="Times New Roman" w:cs="Times New Roman"/>
        </w:rPr>
      </w:pPr>
      <w:r w:rsidRPr="00597C14">
        <w:rPr>
          <w:rFonts w:ascii="Times New Roman" w:hAnsi="Times New Roman" w:cs="Times New Roman"/>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23871" w:rsidRPr="00597C14" w:rsidRDefault="00523871" w:rsidP="00523871">
      <w:pPr>
        <w:pStyle w:val="afe"/>
        <w:rPr>
          <w:rFonts w:ascii="Times New Roman" w:hAnsi="Times New Roman" w:cs="Times New Roman"/>
        </w:rPr>
      </w:pPr>
      <w:r w:rsidRPr="00597C14">
        <w:rPr>
          <w:rFonts w:ascii="Times New Roman" w:hAnsi="Times New Roman" w:cs="Times New Roman"/>
        </w:rPr>
        <w:t>7) формирование эстетических потребностей, ценностей и чувств;</w:t>
      </w:r>
    </w:p>
    <w:p w:rsidR="00523871" w:rsidRPr="00597C14" w:rsidRDefault="00523871" w:rsidP="00523871">
      <w:pPr>
        <w:pStyle w:val="afe"/>
        <w:rPr>
          <w:rFonts w:ascii="Times New Roman" w:hAnsi="Times New Roman" w:cs="Times New Roman"/>
        </w:rPr>
      </w:pPr>
      <w:r w:rsidRPr="00597C14">
        <w:rPr>
          <w:rFonts w:ascii="Times New Roman" w:hAnsi="Times New Roman" w:cs="Times New Roman"/>
        </w:rPr>
        <w:lastRenderedPageBreak/>
        <w:t>8) развитие этических чувств, доброжелательности и эмоционально-нравственной отзывчивости, понимания и сопереживания чувствам других людей;</w:t>
      </w:r>
    </w:p>
    <w:p w:rsidR="00523871" w:rsidRPr="00597C14" w:rsidRDefault="00523871" w:rsidP="00523871">
      <w:pPr>
        <w:pStyle w:val="afe"/>
        <w:rPr>
          <w:rFonts w:ascii="Times New Roman" w:hAnsi="Times New Roman" w:cs="Times New Roman"/>
        </w:rPr>
      </w:pPr>
      <w:r w:rsidRPr="00597C14">
        <w:rPr>
          <w:rFonts w:ascii="Times New Roman" w:hAnsi="Times New Roman" w:cs="Times New Roman"/>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523871" w:rsidRPr="00597C14" w:rsidRDefault="00523871" w:rsidP="00523871">
      <w:pPr>
        <w:autoSpaceDE w:val="0"/>
        <w:autoSpaceDN w:val="0"/>
        <w:adjustRightInd w:val="0"/>
        <w:spacing w:after="0"/>
        <w:contextualSpacing/>
        <w:jc w:val="both"/>
        <w:rPr>
          <w:rFonts w:ascii="Times New Roman" w:hAnsi="Times New Roman"/>
          <w:sz w:val="24"/>
          <w:szCs w:val="24"/>
        </w:rPr>
      </w:pPr>
      <w:r w:rsidRPr="00597C14">
        <w:rPr>
          <w:rFonts w:ascii="Times New Roman" w:hAnsi="Times New Roman"/>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23871" w:rsidRPr="00851F7F" w:rsidRDefault="00523871" w:rsidP="00523871">
      <w:pPr>
        <w:pStyle w:val="afe"/>
        <w:jc w:val="both"/>
        <w:rPr>
          <w:rFonts w:ascii="Times New Roman" w:hAnsi="Times New Roman" w:cs="Times New Roman"/>
          <w:u w:val="single"/>
        </w:rPr>
      </w:pPr>
      <w:proofErr w:type="spellStart"/>
      <w:r w:rsidRPr="00851F7F">
        <w:rPr>
          <w:rFonts w:ascii="Times New Roman" w:hAnsi="Times New Roman" w:cs="Times New Roman"/>
          <w:u w:val="single"/>
        </w:rPr>
        <w:t>Метапредметные</w:t>
      </w:r>
      <w:proofErr w:type="spellEnd"/>
      <w:r w:rsidRPr="00851F7F">
        <w:rPr>
          <w:rFonts w:ascii="Times New Roman" w:hAnsi="Times New Roman" w:cs="Times New Roman"/>
          <w:u w:val="single"/>
        </w:rPr>
        <w:t xml:space="preserve"> результаты:</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1) овладение способностью принимать и сохранять цели и задачи учебной деятельности, поиска средств ее осуществления;</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2) освоение способов решения проблем творческого и поискового характера;</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3) формирование умения планировать, контролировать и оценивать учебные действия в соответствии с поставленной задачей и условиями ее реализации;</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определять наиболее эффективные способы достижения результата;</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5) освоение начальных форм познавательной и личностной рефлексии;</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соблюдать нормы информационной избирательности, этики и этикета;</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9) овладение навыками смыслового чтения текстов различных стилей и жанров в соответствии с целями и задачами;</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осознанно строить речевое высказывание в соответствии с задачами коммуникации и составлять тексты в устной и письменной формах;</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11) готовность слушать собеседника и вести диалог;</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готовность признавать возможность существования различных точек зрения и права каждого иметь свою;</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излагать свое мнение и аргументировать свою точку зрения и оценку событий;</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12) определение общей цели и путей ее достижения;</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умение договариваться о распределении функций и ролей в совместной деятельности;</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осуществлять взаимный контроль в совместной деятельности, адекватно оценивать собственное поведение и поведение окружающих;</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13) готовность конструктивно разрешать конфликты посредством учета интересов сторон и сотрудничества;</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lastRenderedPageBreak/>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523871" w:rsidRPr="00597C14" w:rsidRDefault="00523871" w:rsidP="00523871">
      <w:pPr>
        <w:pStyle w:val="afe"/>
        <w:jc w:val="both"/>
        <w:rPr>
          <w:rFonts w:ascii="Times New Roman" w:hAnsi="Times New Roman" w:cs="Times New Roman"/>
        </w:rPr>
      </w:pPr>
      <w:r w:rsidRPr="00597C14">
        <w:rPr>
          <w:rFonts w:ascii="Times New Roman" w:hAnsi="Times New Roman" w:cs="Times New Roman"/>
        </w:rPr>
        <w:t xml:space="preserve">15) овладение базовыми предметными и </w:t>
      </w:r>
      <w:proofErr w:type="spellStart"/>
      <w:r w:rsidRPr="00597C14">
        <w:rPr>
          <w:rFonts w:ascii="Times New Roman" w:hAnsi="Times New Roman" w:cs="Times New Roman"/>
        </w:rPr>
        <w:t>межпредметными</w:t>
      </w:r>
      <w:proofErr w:type="spellEnd"/>
      <w:r w:rsidRPr="00597C14">
        <w:rPr>
          <w:rFonts w:ascii="Times New Roman" w:hAnsi="Times New Roman" w:cs="Times New Roman"/>
        </w:rPr>
        <w:t xml:space="preserve"> понятиями, отражающими существенные связи и отношения между объектами и процессами;</w:t>
      </w:r>
    </w:p>
    <w:p w:rsidR="00523871" w:rsidRPr="00597C14" w:rsidRDefault="00523871" w:rsidP="00523871">
      <w:pPr>
        <w:autoSpaceDE w:val="0"/>
        <w:autoSpaceDN w:val="0"/>
        <w:adjustRightInd w:val="0"/>
        <w:spacing w:after="0"/>
        <w:contextualSpacing/>
        <w:jc w:val="both"/>
        <w:rPr>
          <w:rFonts w:ascii="Times New Roman" w:hAnsi="Times New Roman"/>
          <w:sz w:val="24"/>
          <w:szCs w:val="24"/>
        </w:rPr>
      </w:pPr>
      <w:r w:rsidRPr="00597C14">
        <w:rPr>
          <w:rFonts w:ascii="Times New Roman" w:hAnsi="Times New Roman"/>
          <w:sz w:val="24"/>
          <w:szCs w:val="24"/>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523871" w:rsidRPr="00851F7F" w:rsidRDefault="00523871" w:rsidP="00523871">
      <w:pPr>
        <w:pStyle w:val="afe"/>
        <w:jc w:val="both"/>
        <w:rPr>
          <w:rFonts w:ascii="Times New Roman" w:hAnsi="Times New Roman" w:cs="Times New Roman"/>
          <w:u w:val="single"/>
        </w:rPr>
      </w:pPr>
      <w:r w:rsidRPr="00851F7F">
        <w:rPr>
          <w:rFonts w:ascii="Times New Roman" w:hAnsi="Times New Roman" w:cs="Times New Roman"/>
          <w:u w:val="single"/>
        </w:rPr>
        <w:t>Предметные:</w:t>
      </w:r>
    </w:p>
    <w:p w:rsidR="00523871" w:rsidRDefault="00523871" w:rsidP="00523871">
      <w:pPr>
        <w:pStyle w:val="afe"/>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523871" w:rsidRDefault="00523871" w:rsidP="00523871">
      <w:pPr>
        <w:pStyle w:val="afe"/>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523871" w:rsidRDefault="00523871" w:rsidP="00523871">
      <w:pPr>
        <w:pStyle w:val="afe"/>
      </w:pPr>
      <w:r>
        <w:t>3) приобретение начального опыта применения математических знаний для решения учебно-познавательных и учебно-практических задач;</w:t>
      </w:r>
    </w:p>
    <w:p w:rsidR="00523871" w:rsidRPr="00523871" w:rsidRDefault="00523871" w:rsidP="00523871">
      <w:pPr>
        <w:pStyle w:val="afe"/>
        <w:rPr>
          <w:rFonts w:ascii="Times New Roman" w:hAnsi="Times New Roman" w:cs="Times New Roman"/>
        </w:rPr>
      </w:pPr>
      <w: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w:t>
      </w:r>
      <w:r w:rsidRPr="00523871">
        <w:rPr>
          <w:rFonts w:ascii="Times New Roman" w:hAnsi="Times New Roman" w:cs="Times New Roman"/>
        </w:rPr>
        <w:t>работать с таблицами, схемами, графиками и диаграммами, цепочками, совокупностями, представлять, анализировать и интерпретировать данные;</w:t>
      </w:r>
    </w:p>
    <w:p w:rsidR="00523871" w:rsidRPr="00523871" w:rsidRDefault="00523871" w:rsidP="00523871">
      <w:pPr>
        <w:spacing w:after="0" w:line="360" w:lineRule="auto"/>
        <w:contextualSpacing/>
        <w:rPr>
          <w:rFonts w:ascii="Times New Roman" w:eastAsia="Times New Roman" w:hAnsi="Times New Roman"/>
          <w:b/>
          <w:color w:val="000000"/>
          <w:sz w:val="24"/>
          <w:szCs w:val="24"/>
          <w:lang w:eastAsia="ru-RU"/>
        </w:rPr>
      </w:pPr>
      <w:r w:rsidRPr="00523871">
        <w:rPr>
          <w:rFonts w:ascii="Times New Roman" w:hAnsi="Times New Roman"/>
          <w:sz w:val="24"/>
          <w:szCs w:val="24"/>
        </w:rPr>
        <w:t>5) приобретение первоначальных представлений о компьютерной грамотности.</w:t>
      </w:r>
    </w:p>
    <w:p w:rsidR="00523871" w:rsidRDefault="00523871" w:rsidP="00C64AC9">
      <w:pPr>
        <w:pStyle w:val="a5"/>
        <w:contextualSpacing/>
        <w:rPr>
          <w:b/>
          <w:i/>
        </w:rPr>
      </w:pPr>
    </w:p>
    <w:p w:rsidR="00C64AC9" w:rsidRPr="00712203" w:rsidRDefault="00C64AC9" w:rsidP="00C64AC9">
      <w:pPr>
        <w:pStyle w:val="a5"/>
        <w:contextualSpacing/>
        <w:rPr>
          <w:b/>
          <w:i/>
        </w:rPr>
      </w:pPr>
      <w:r w:rsidRPr="00712203">
        <w:rPr>
          <w:b/>
          <w:i/>
        </w:rPr>
        <w:t>Раздел «Числа и величины»</w:t>
      </w:r>
    </w:p>
    <w:p w:rsidR="00C64AC9" w:rsidRPr="00712203" w:rsidRDefault="00C64AC9" w:rsidP="00C64AC9">
      <w:pPr>
        <w:pStyle w:val="a5"/>
        <w:contextualSpacing/>
        <w:jc w:val="both"/>
      </w:pPr>
      <w:r w:rsidRPr="00712203">
        <w:t xml:space="preserve">Выпускник научится: </w:t>
      </w:r>
    </w:p>
    <w:p w:rsidR="00C64AC9" w:rsidRPr="00712203" w:rsidRDefault="00C64AC9" w:rsidP="00C64AC9">
      <w:pPr>
        <w:pStyle w:val="a5"/>
        <w:numPr>
          <w:ilvl w:val="0"/>
          <w:numId w:val="7"/>
        </w:numPr>
        <w:suppressAutoHyphens w:val="0"/>
        <w:contextualSpacing/>
        <w:jc w:val="both"/>
      </w:pPr>
      <w:r w:rsidRPr="00712203">
        <w:t xml:space="preserve">читать, записывать, сравнивать, упорядочивать числа от нуля до миллиона; </w:t>
      </w:r>
    </w:p>
    <w:p w:rsidR="00C64AC9" w:rsidRPr="00712203" w:rsidRDefault="00C64AC9" w:rsidP="00C64AC9">
      <w:pPr>
        <w:pStyle w:val="a5"/>
        <w:numPr>
          <w:ilvl w:val="0"/>
          <w:numId w:val="7"/>
        </w:numPr>
        <w:suppressAutoHyphens w:val="0"/>
        <w:contextualSpacing/>
        <w:jc w:val="both"/>
      </w:pPr>
      <w:r w:rsidRPr="00712203">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на несколько единиц, увеличение/уменьшение числа в несколько раз); </w:t>
      </w:r>
    </w:p>
    <w:p w:rsidR="00C64AC9" w:rsidRPr="00712203" w:rsidRDefault="00C64AC9" w:rsidP="00C64AC9">
      <w:pPr>
        <w:pStyle w:val="a5"/>
        <w:numPr>
          <w:ilvl w:val="0"/>
          <w:numId w:val="7"/>
        </w:numPr>
        <w:suppressAutoHyphens w:val="0"/>
        <w:contextualSpacing/>
        <w:jc w:val="both"/>
      </w:pPr>
      <w:r w:rsidRPr="00712203">
        <w:t xml:space="preserve">группировать числа по заданному или самостоятельно установленному признаку;  </w:t>
      </w:r>
    </w:p>
    <w:p w:rsidR="00C64AC9" w:rsidRPr="00712203" w:rsidRDefault="00C64AC9" w:rsidP="00C64AC9">
      <w:pPr>
        <w:pStyle w:val="a5"/>
        <w:numPr>
          <w:ilvl w:val="0"/>
          <w:numId w:val="7"/>
        </w:numPr>
        <w:suppressAutoHyphens w:val="0"/>
        <w:contextualSpacing/>
        <w:jc w:val="both"/>
      </w:pPr>
      <w:r w:rsidRPr="00712203">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p w:rsidR="00C64AC9" w:rsidRPr="00712203" w:rsidRDefault="00C64AC9" w:rsidP="00C64AC9">
      <w:pPr>
        <w:pStyle w:val="a5"/>
        <w:contextualSpacing/>
        <w:jc w:val="both"/>
        <w:rPr>
          <w:i/>
        </w:rPr>
      </w:pPr>
      <w:r w:rsidRPr="00712203">
        <w:rPr>
          <w:i/>
        </w:rPr>
        <w:t xml:space="preserve">Выпускник получит возможность научиться: </w:t>
      </w:r>
    </w:p>
    <w:p w:rsidR="00C64AC9" w:rsidRPr="00712203" w:rsidRDefault="00C64AC9" w:rsidP="00C64AC9">
      <w:pPr>
        <w:pStyle w:val="a5"/>
        <w:numPr>
          <w:ilvl w:val="0"/>
          <w:numId w:val="8"/>
        </w:numPr>
        <w:suppressAutoHyphens w:val="0"/>
        <w:contextualSpacing/>
        <w:jc w:val="both"/>
        <w:rPr>
          <w:i/>
        </w:rPr>
      </w:pPr>
      <w:r w:rsidRPr="00712203">
        <w:rPr>
          <w:i/>
        </w:rPr>
        <w:t xml:space="preserve">классифицировать числа по одному или нескольким основаниям, объяснять свои действия; </w:t>
      </w:r>
    </w:p>
    <w:p w:rsidR="00C64AC9" w:rsidRPr="00712203" w:rsidRDefault="00C64AC9" w:rsidP="00C64AC9">
      <w:pPr>
        <w:pStyle w:val="a5"/>
        <w:numPr>
          <w:ilvl w:val="0"/>
          <w:numId w:val="8"/>
        </w:numPr>
        <w:suppressAutoHyphens w:val="0"/>
        <w:contextualSpacing/>
        <w:jc w:val="both"/>
      </w:pPr>
      <w:r w:rsidRPr="00712203">
        <w:rPr>
          <w:i/>
        </w:rPr>
        <w:t>выбирать единицу для измерения данной величины (длины, массы, площади, времени), объяснять свои действия</w:t>
      </w:r>
      <w:r w:rsidRPr="00712203">
        <w:t xml:space="preserve">. </w:t>
      </w:r>
    </w:p>
    <w:p w:rsidR="00C64AC9" w:rsidRPr="00712203" w:rsidRDefault="00C64AC9" w:rsidP="00C64AC9">
      <w:pPr>
        <w:pStyle w:val="a5"/>
        <w:contextualSpacing/>
        <w:rPr>
          <w:b/>
          <w:i/>
        </w:rPr>
      </w:pPr>
      <w:r w:rsidRPr="00712203">
        <w:rPr>
          <w:b/>
          <w:i/>
        </w:rPr>
        <w:t>Раздел «Арифметические действия»</w:t>
      </w:r>
    </w:p>
    <w:p w:rsidR="00C64AC9" w:rsidRPr="00712203" w:rsidRDefault="00C64AC9" w:rsidP="00C64AC9">
      <w:pPr>
        <w:pStyle w:val="a5"/>
        <w:contextualSpacing/>
        <w:jc w:val="both"/>
      </w:pPr>
      <w:r w:rsidRPr="00712203">
        <w:t xml:space="preserve">Выпускник научится: </w:t>
      </w:r>
    </w:p>
    <w:p w:rsidR="00C64AC9" w:rsidRPr="00712203" w:rsidRDefault="00C64AC9" w:rsidP="00C64AC9">
      <w:pPr>
        <w:pStyle w:val="a5"/>
        <w:numPr>
          <w:ilvl w:val="0"/>
          <w:numId w:val="9"/>
        </w:numPr>
        <w:suppressAutoHyphens w:val="0"/>
        <w:contextualSpacing/>
        <w:jc w:val="both"/>
      </w:pPr>
      <w:r w:rsidRPr="00712203">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C64AC9" w:rsidRPr="00712203" w:rsidRDefault="00C64AC9" w:rsidP="00C64AC9">
      <w:pPr>
        <w:pStyle w:val="a5"/>
        <w:numPr>
          <w:ilvl w:val="0"/>
          <w:numId w:val="9"/>
        </w:numPr>
        <w:suppressAutoHyphens w:val="0"/>
        <w:contextualSpacing/>
        <w:jc w:val="both"/>
      </w:pPr>
      <w:r w:rsidRPr="00712203">
        <w:lastRenderedPageBreak/>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C64AC9" w:rsidRPr="00712203" w:rsidRDefault="00C64AC9" w:rsidP="00C64AC9">
      <w:pPr>
        <w:pStyle w:val="a5"/>
        <w:numPr>
          <w:ilvl w:val="0"/>
          <w:numId w:val="9"/>
        </w:numPr>
        <w:suppressAutoHyphens w:val="0"/>
        <w:contextualSpacing/>
        <w:jc w:val="both"/>
      </w:pPr>
      <w:r w:rsidRPr="00712203">
        <w:t xml:space="preserve">выделять неизвестный компонент арифметического действия и находить его значение; </w:t>
      </w:r>
    </w:p>
    <w:p w:rsidR="00C64AC9" w:rsidRPr="00712203" w:rsidRDefault="00C64AC9" w:rsidP="00C64AC9">
      <w:pPr>
        <w:pStyle w:val="a5"/>
        <w:numPr>
          <w:ilvl w:val="0"/>
          <w:numId w:val="9"/>
        </w:numPr>
        <w:suppressAutoHyphens w:val="0"/>
        <w:contextualSpacing/>
        <w:jc w:val="both"/>
      </w:pPr>
      <w:r w:rsidRPr="00712203">
        <w:t xml:space="preserve">вычислять значение числового выражения (содержащего 2-3 арифметических действия, со скобками и без скобок). </w:t>
      </w:r>
    </w:p>
    <w:p w:rsidR="00C64AC9" w:rsidRPr="00712203" w:rsidRDefault="00C64AC9" w:rsidP="00C64AC9">
      <w:pPr>
        <w:pStyle w:val="a5"/>
        <w:contextualSpacing/>
        <w:jc w:val="both"/>
        <w:rPr>
          <w:i/>
        </w:rPr>
      </w:pPr>
      <w:r w:rsidRPr="00712203">
        <w:rPr>
          <w:i/>
        </w:rPr>
        <w:t xml:space="preserve">Выпускник получит возможность научиться: </w:t>
      </w:r>
    </w:p>
    <w:p w:rsidR="00C64AC9" w:rsidRPr="00712203" w:rsidRDefault="00C64AC9" w:rsidP="00C64AC9">
      <w:pPr>
        <w:pStyle w:val="a5"/>
        <w:contextualSpacing/>
        <w:jc w:val="both"/>
        <w:rPr>
          <w:i/>
        </w:rPr>
      </w:pPr>
      <w:r w:rsidRPr="00712203">
        <w:rPr>
          <w:i/>
        </w:rPr>
        <w:t xml:space="preserve">выполнять действия с величинами; </w:t>
      </w:r>
    </w:p>
    <w:p w:rsidR="00C64AC9" w:rsidRPr="00712203" w:rsidRDefault="00C64AC9" w:rsidP="00C64AC9">
      <w:pPr>
        <w:pStyle w:val="a5"/>
        <w:contextualSpacing/>
        <w:jc w:val="both"/>
        <w:rPr>
          <w:i/>
        </w:rPr>
      </w:pPr>
      <w:r w:rsidRPr="00712203">
        <w:rPr>
          <w:i/>
        </w:rPr>
        <w:t xml:space="preserve">использовать свойства арифметических действий для удобства вычислений; </w:t>
      </w:r>
    </w:p>
    <w:p w:rsidR="00C64AC9" w:rsidRPr="00712203" w:rsidRDefault="00C64AC9" w:rsidP="00C64AC9">
      <w:pPr>
        <w:pStyle w:val="a5"/>
        <w:contextualSpacing/>
        <w:jc w:val="both"/>
      </w:pPr>
      <w:r w:rsidRPr="00712203">
        <w:rPr>
          <w:i/>
        </w:rPr>
        <w:t>проводить проверку правильности вычислений (с помощью обратного действия, прикидки и оценки результата действия и др.)</w:t>
      </w:r>
      <w:r w:rsidRPr="00712203">
        <w:t xml:space="preserve">. </w:t>
      </w:r>
    </w:p>
    <w:p w:rsidR="00C64AC9" w:rsidRPr="00712203" w:rsidRDefault="00C64AC9" w:rsidP="00C64AC9">
      <w:pPr>
        <w:pStyle w:val="a5"/>
        <w:contextualSpacing/>
        <w:rPr>
          <w:b/>
          <w:i/>
        </w:rPr>
      </w:pPr>
      <w:r w:rsidRPr="00712203">
        <w:rPr>
          <w:b/>
          <w:i/>
        </w:rPr>
        <w:t>Раздел «Работа с текстовыми задачами»</w:t>
      </w:r>
    </w:p>
    <w:p w:rsidR="00C64AC9" w:rsidRPr="00712203" w:rsidRDefault="00C64AC9" w:rsidP="00C64AC9">
      <w:pPr>
        <w:pStyle w:val="a5"/>
        <w:contextualSpacing/>
        <w:jc w:val="both"/>
      </w:pPr>
      <w:r w:rsidRPr="00712203">
        <w:t xml:space="preserve">Выпускник научится: </w:t>
      </w:r>
    </w:p>
    <w:p w:rsidR="00C64AC9" w:rsidRPr="00712203" w:rsidRDefault="00C64AC9" w:rsidP="00C64AC9">
      <w:pPr>
        <w:pStyle w:val="a5"/>
        <w:numPr>
          <w:ilvl w:val="0"/>
          <w:numId w:val="10"/>
        </w:numPr>
        <w:suppressAutoHyphens w:val="0"/>
        <w:contextualSpacing/>
        <w:jc w:val="both"/>
      </w:pPr>
      <w:r w:rsidRPr="00712203">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C64AC9" w:rsidRPr="00712203" w:rsidRDefault="00C64AC9" w:rsidP="00C64AC9">
      <w:pPr>
        <w:pStyle w:val="a5"/>
        <w:numPr>
          <w:ilvl w:val="0"/>
          <w:numId w:val="10"/>
        </w:numPr>
        <w:suppressAutoHyphens w:val="0"/>
        <w:contextualSpacing/>
        <w:jc w:val="both"/>
      </w:pPr>
      <w:r w:rsidRPr="00712203">
        <w:t xml:space="preserve">решать арифметическим способом (в 1-2 действия) учебные задачи и задачи, связанные с повседневной жизнью; </w:t>
      </w:r>
    </w:p>
    <w:p w:rsidR="00C64AC9" w:rsidRPr="00712203" w:rsidRDefault="00C64AC9" w:rsidP="00C64AC9">
      <w:pPr>
        <w:pStyle w:val="a5"/>
        <w:numPr>
          <w:ilvl w:val="0"/>
          <w:numId w:val="10"/>
        </w:numPr>
        <w:suppressAutoHyphens w:val="0"/>
        <w:contextualSpacing/>
        <w:jc w:val="both"/>
      </w:pPr>
      <w:r w:rsidRPr="00712203">
        <w:t xml:space="preserve">оценивать правильность хода решения и реальность ответа на вопрос задачи. </w:t>
      </w:r>
    </w:p>
    <w:p w:rsidR="00C64AC9" w:rsidRPr="00712203" w:rsidRDefault="00C64AC9" w:rsidP="00C64AC9">
      <w:pPr>
        <w:pStyle w:val="a5"/>
        <w:contextualSpacing/>
        <w:jc w:val="both"/>
        <w:rPr>
          <w:i/>
        </w:rPr>
      </w:pPr>
      <w:r w:rsidRPr="00712203">
        <w:rPr>
          <w:i/>
        </w:rPr>
        <w:t xml:space="preserve">Выпускник получит возможность научиться: </w:t>
      </w:r>
    </w:p>
    <w:p w:rsidR="00C64AC9" w:rsidRPr="00712203" w:rsidRDefault="00C64AC9" w:rsidP="00C64AC9">
      <w:pPr>
        <w:pStyle w:val="a5"/>
        <w:numPr>
          <w:ilvl w:val="0"/>
          <w:numId w:val="11"/>
        </w:numPr>
        <w:suppressAutoHyphens w:val="0"/>
        <w:contextualSpacing/>
        <w:jc w:val="both"/>
        <w:rPr>
          <w:i/>
        </w:rPr>
      </w:pPr>
      <w:r w:rsidRPr="00712203">
        <w:rPr>
          <w:i/>
        </w:rPr>
        <w:t xml:space="preserve">решать задачи на нахождение доли величины и величины по значению её доли (половина, треть, четверть, пятая, десятая часть); </w:t>
      </w:r>
    </w:p>
    <w:p w:rsidR="00C64AC9" w:rsidRPr="00712203" w:rsidRDefault="00C64AC9" w:rsidP="00C64AC9">
      <w:pPr>
        <w:pStyle w:val="a5"/>
        <w:numPr>
          <w:ilvl w:val="0"/>
          <w:numId w:val="11"/>
        </w:numPr>
        <w:suppressAutoHyphens w:val="0"/>
        <w:contextualSpacing/>
        <w:jc w:val="both"/>
        <w:rPr>
          <w:i/>
        </w:rPr>
      </w:pPr>
      <w:r w:rsidRPr="00712203">
        <w:rPr>
          <w:i/>
        </w:rPr>
        <w:t xml:space="preserve">решать задачи в 3-4 действия; </w:t>
      </w:r>
    </w:p>
    <w:p w:rsidR="00C64AC9" w:rsidRPr="00712203" w:rsidRDefault="00C64AC9" w:rsidP="00C64AC9">
      <w:pPr>
        <w:pStyle w:val="a5"/>
        <w:numPr>
          <w:ilvl w:val="0"/>
          <w:numId w:val="11"/>
        </w:numPr>
        <w:suppressAutoHyphens w:val="0"/>
        <w:contextualSpacing/>
        <w:jc w:val="both"/>
      </w:pPr>
      <w:r w:rsidRPr="00712203">
        <w:rPr>
          <w:i/>
        </w:rPr>
        <w:t>находить разные способы решения задачи</w:t>
      </w:r>
      <w:r w:rsidRPr="00712203">
        <w:t xml:space="preserve">. </w:t>
      </w:r>
    </w:p>
    <w:p w:rsidR="00C64AC9" w:rsidRPr="00712203" w:rsidRDefault="00C64AC9" w:rsidP="00C64AC9">
      <w:pPr>
        <w:pStyle w:val="a5"/>
        <w:contextualSpacing/>
        <w:rPr>
          <w:b/>
          <w:i/>
        </w:rPr>
      </w:pPr>
      <w:r w:rsidRPr="00712203">
        <w:rPr>
          <w:b/>
          <w:i/>
        </w:rPr>
        <w:t>Раздел «Пространственные отношения»</w:t>
      </w:r>
    </w:p>
    <w:p w:rsidR="00C64AC9" w:rsidRPr="00712203" w:rsidRDefault="00C64AC9" w:rsidP="00C64AC9">
      <w:pPr>
        <w:pStyle w:val="a5"/>
        <w:contextualSpacing/>
        <w:jc w:val="both"/>
        <w:rPr>
          <w:b/>
          <w:i/>
        </w:rPr>
      </w:pPr>
      <w:r w:rsidRPr="00712203">
        <w:rPr>
          <w:b/>
          <w:i/>
        </w:rPr>
        <w:t xml:space="preserve">Геометрические фигуры </w:t>
      </w:r>
    </w:p>
    <w:p w:rsidR="00C64AC9" w:rsidRPr="00712203" w:rsidRDefault="00C64AC9" w:rsidP="00C64AC9">
      <w:pPr>
        <w:pStyle w:val="a5"/>
        <w:contextualSpacing/>
        <w:jc w:val="both"/>
      </w:pPr>
      <w:r w:rsidRPr="00712203">
        <w:t>Выпускник научится:</w:t>
      </w:r>
    </w:p>
    <w:p w:rsidR="00C64AC9" w:rsidRPr="00712203" w:rsidRDefault="00C64AC9" w:rsidP="00C64AC9">
      <w:pPr>
        <w:pStyle w:val="a5"/>
        <w:numPr>
          <w:ilvl w:val="0"/>
          <w:numId w:val="12"/>
        </w:numPr>
        <w:suppressAutoHyphens w:val="0"/>
        <w:contextualSpacing/>
        <w:jc w:val="both"/>
      </w:pPr>
      <w:r w:rsidRPr="00712203">
        <w:t xml:space="preserve">описывать взаимное расположение предметов в пространстве и на плоскости; </w:t>
      </w:r>
    </w:p>
    <w:p w:rsidR="00C64AC9" w:rsidRPr="00712203" w:rsidRDefault="00C64AC9" w:rsidP="00C64AC9">
      <w:pPr>
        <w:pStyle w:val="a5"/>
        <w:numPr>
          <w:ilvl w:val="0"/>
          <w:numId w:val="12"/>
        </w:numPr>
        <w:suppressAutoHyphens w:val="0"/>
        <w:contextualSpacing/>
        <w:jc w:val="both"/>
      </w:pPr>
      <w:r w:rsidRPr="00712203">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C64AC9" w:rsidRPr="00712203" w:rsidRDefault="00C64AC9" w:rsidP="00C64AC9">
      <w:pPr>
        <w:pStyle w:val="a5"/>
        <w:numPr>
          <w:ilvl w:val="0"/>
          <w:numId w:val="12"/>
        </w:numPr>
        <w:suppressAutoHyphens w:val="0"/>
        <w:contextualSpacing/>
        <w:jc w:val="both"/>
      </w:pPr>
      <w:r w:rsidRPr="00712203">
        <w:t xml:space="preserve">выполнять построение геометрических фигур с заданными измерениями (отрезок, квадрат, прямоугольник) с помощью линейки, угольника; </w:t>
      </w:r>
    </w:p>
    <w:p w:rsidR="00C64AC9" w:rsidRPr="00712203" w:rsidRDefault="00C64AC9" w:rsidP="00C64AC9">
      <w:pPr>
        <w:pStyle w:val="a5"/>
        <w:numPr>
          <w:ilvl w:val="0"/>
          <w:numId w:val="12"/>
        </w:numPr>
        <w:suppressAutoHyphens w:val="0"/>
        <w:contextualSpacing/>
        <w:jc w:val="both"/>
      </w:pPr>
      <w:r w:rsidRPr="00712203">
        <w:t xml:space="preserve">использовать свойства прямоугольника и квадрата для решения задач; </w:t>
      </w:r>
    </w:p>
    <w:p w:rsidR="00C64AC9" w:rsidRPr="00712203" w:rsidRDefault="00C64AC9" w:rsidP="00C64AC9">
      <w:pPr>
        <w:pStyle w:val="a5"/>
        <w:numPr>
          <w:ilvl w:val="0"/>
          <w:numId w:val="12"/>
        </w:numPr>
        <w:suppressAutoHyphens w:val="0"/>
        <w:contextualSpacing/>
        <w:jc w:val="both"/>
      </w:pPr>
      <w:r w:rsidRPr="00712203">
        <w:t>распознавать и называть геометрические тела (куб, шар);</w:t>
      </w:r>
    </w:p>
    <w:p w:rsidR="00C64AC9" w:rsidRPr="00712203" w:rsidRDefault="00C64AC9" w:rsidP="00C64AC9">
      <w:pPr>
        <w:pStyle w:val="a5"/>
        <w:numPr>
          <w:ilvl w:val="0"/>
          <w:numId w:val="12"/>
        </w:numPr>
        <w:suppressAutoHyphens w:val="0"/>
        <w:contextualSpacing/>
        <w:jc w:val="both"/>
      </w:pPr>
      <w:r w:rsidRPr="00712203">
        <w:t xml:space="preserve">соотносить реальные объекты с моделями геометрических фигур. </w:t>
      </w:r>
    </w:p>
    <w:p w:rsidR="00C64AC9" w:rsidRPr="00712203" w:rsidRDefault="00C64AC9" w:rsidP="00C64AC9">
      <w:pPr>
        <w:pStyle w:val="a5"/>
        <w:contextualSpacing/>
        <w:jc w:val="both"/>
      </w:pPr>
      <w:r w:rsidRPr="00712203">
        <w:rPr>
          <w:i/>
        </w:rPr>
        <w:t>Выпускник получит возможность научиться распознавать, различать и называть геометрические тела: параллелепипед, пирамиду, цилиндр, конус</w:t>
      </w:r>
      <w:r w:rsidRPr="00712203">
        <w:t xml:space="preserve">. </w:t>
      </w:r>
    </w:p>
    <w:p w:rsidR="00C64AC9" w:rsidRPr="00712203" w:rsidRDefault="00C64AC9" w:rsidP="00C64AC9">
      <w:pPr>
        <w:pStyle w:val="a5"/>
        <w:contextualSpacing/>
        <w:jc w:val="both"/>
        <w:rPr>
          <w:b/>
          <w:i/>
        </w:rPr>
      </w:pPr>
      <w:r w:rsidRPr="00712203">
        <w:rPr>
          <w:b/>
          <w:i/>
        </w:rPr>
        <w:t xml:space="preserve">Геометрические величины </w:t>
      </w:r>
    </w:p>
    <w:p w:rsidR="00C64AC9" w:rsidRPr="00712203" w:rsidRDefault="00C64AC9" w:rsidP="00C64AC9">
      <w:pPr>
        <w:pStyle w:val="a5"/>
        <w:contextualSpacing/>
        <w:jc w:val="both"/>
      </w:pPr>
      <w:r w:rsidRPr="00712203">
        <w:t xml:space="preserve">Выпускник научится: </w:t>
      </w:r>
    </w:p>
    <w:p w:rsidR="00C64AC9" w:rsidRPr="00712203" w:rsidRDefault="00C64AC9" w:rsidP="00C64AC9">
      <w:pPr>
        <w:pStyle w:val="a5"/>
        <w:numPr>
          <w:ilvl w:val="0"/>
          <w:numId w:val="13"/>
        </w:numPr>
        <w:suppressAutoHyphens w:val="0"/>
        <w:contextualSpacing/>
        <w:jc w:val="both"/>
      </w:pPr>
      <w:r w:rsidRPr="00712203">
        <w:t xml:space="preserve">измерять длину отрезка; вычислять периметр треугольника, прямоугольника и квадрата, площадь прямоугольника и квадрата; </w:t>
      </w:r>
    </w:p>
    <w:p w:rsidR="00C64AC9" w:rsidRPr="00712203" w:rsidRDefault="00C64AC9" w:rsidP="00C64AC9">
      <w:pPr>
        <w:pStyle w:val="a5"/>
        <w:numPr>
          <w:ilvl w:val="0"/>
          <w:numId w:val="13"/>
        </w:numPr>
        <w:suppressAutoHyphens w:val="0"/>
        <w:contextualSpacing/>
        <w:jc w:val="both"/>
      </w:pPr>
      <w:r w:rsidRPr="00712203">
        <w:lastRenderedPageBreak/>
        <w:t xml:space="preserve">оценивать размеры геометрических объектов, расстояния приближённо (на глаз). Выпускник получит возможность научиться вычислять периметр многоугольника, площадь фигуры, составленной из прямоугольников. </w:t>
      </w:r>
    </w:p>
    <w:p w:rsidR="00C64AC9" w:rsidRPr="00712203" w:rsidRDefault="00C64AC9" w:rsidP="00C64AC9">
      <w:pPr>
        <w:pStyle w:val="a5"/>
        <w:contextualSpacing/>
        <w:jc w:val="both"/>
        <w:rPr>
          <w:b/>
          <w:i/>
        </w:rPr>
      </w:pPr>
      <w:r w:rsidRPr="00712203">
        <w:rPr>
          <w:b/>
          <w:i/>
        </w:rPr>
        <w:t xml:space="preserve">Работа с информацией </w:t>
      </w:r>
    </w:p>
    <w:p w:rsidR="00C64AC9" w:rsidRPr="00712203" w:rsidRDefault="00C64AC9" w:rsidP="00C64AC9">
      <w:pPr>
        <w:pStyle w:val="a5"/>
        <w:contextualSpacing/>
        <w:jc w:val="both"/>
      </w:pPr>
      <w:r w:rsidRPr="00712203">
        <w:t xml:space="preserve">Выпускник научится: </w:t>
      </w:r>
    </w:p>
    <w:p w:rsidR="00C64AC9" w:rsidRPr="00712203" w:rsidRDefault="00C64AC9" w:rsidP="00C64AC9">
      <w:pPr>
        <w:pStyle w:val="a5"/>
        <w:numPr>
          <w:ilvl w:val="0"/>
          <w:numId w:val="14"/>
        </w:numPr>
        <w:suppressAutoHyphens w:val="0"/>
        <w:contextualSpacing/>
        <w:jc w:val="both"/>
      </w:pPr>
      <w:r w:rsidRPr="00712203">
        <w:t xml:space="preserve">читать несложные готовые таблицы; </w:t>
      </w:r>
    </w:p>
    <w:p w:rsidR="00C64AC9" w:rsidRPr="00712203" w:rsidRDefault="00C64AC9" w:rsidP="00C64AC9">
      <w:pPr>
        <w:pStyle w:val="a5"/>
        <w:numPr>
          <w:ilvl w:val="0"/>
          <w:numId w:val="14"/>
        </w:numPr>
        <w:suppressAutoHyphens w:val="0"/>
        <w:contextualSpacing/>
        <w:jc w:val="both"/>
      </w:pPr>
      <w:r w:rsidRPr="00712203">
        <w:t xml:space="preserve">заполнять несложные готовые таблицы; </w:t>
      </w:r>
    </w:p>
    <w:p w:rsidR="00C64AC9" w:rsidRPr="00712203" w:rsidRDefault="00C64AC9" w:rsidP="00C64AC9">
      <w:pPr>
        <w:pStyle w:val="a5"/>
        <w:numPr>
          <w:ilvl w:val="0"/>
          <w:numId w:val="14"/>
        </w:numPr>
        <w:suppressAutoHyphens w:val="0"/>
        <w:contextualSpacing/>
        <w:jc w:val="both"/>
      </w:pPr>
      <w:r w:rsidRPr="00712203">
        <w:t xml:space="preserve">читать несложные готовые столбчатые диаграммы. </w:t>
      </w:r>
    </w:p>
    <w:p w:rsidR="00C64AC9" w:rsidRPr="00712203" w:rsidRDefault="00C64AC9" w:rsidP="00C64AC9">
      <w:pPr>
        <w:pStyle w:val="a5"/>
        <w:contextualSpacing/>
        <w:jc w:val="both"/>
        <w:rPr>
          <w:i/>
        </w:rPr>
      </w:pPr>
      <w:r w:rsidRPr="00712203">
        <w:rPr>
          <w:i/>
        </w:rPr>
        <w:t xml:space="preserve">Выпускник получит возможность научиться: </w:t>
      </w:r>
    </w:p>
    <w:p w:rsidR="00C64AC9" w:rsidRPr="00712203" w:rsidRDefault="00C64AC9" w:rsidP="00C64AC9">
      <w:pPr>
        <w:pStyle w:val="a5"/>
        <w:numPr>
          <w:ilvl w:val="0"/>
          <w:numId w:val="15"/>
        </w:numPr>
        <w:suppressAutoHyphens w:val="0"/>
        <w:contextualSpacing/>
        <w:jc w:val="both"/>
        <w:rPr>
          <w:i/>
        </w:rPr>
      </w:pPr>
      <w:r w:rsidRPr="00712203">
        <w:rPr>
          <w:i/>
        </w:rPr>
        <w:t xml:space="preserve">читать несложные готовые круговые диаграммы; </w:t>
      </w:r>
    </w:p>
    <w:p w:rsidR="00C64AC9" w:rsidRPr="00712203" w:rsidRDefault="00C64AC9" w:rsidP="00C64AC9">
      <w:pPr>
        <w:pStyle w:val="a5"/>
        <w:numPr>
          <w:ilvl w:val="0"/>
          <w:numId w:val="15"/>
        </w:numPr>
        <w:suppressAutoHyphens w:val="0"/>
        <w:contextualSpacing/>
        <w:jc w:val="both"/>
        <w:rPr>
          <w:i/>
        </w:rPr>
      </w:pPr>
      <w:r w:rsidRPr="00712203">
        <w:rPr>
          <w:i/>
        </w:rPr>
        <w:t xml:space="preserve">достраивать несложную готовую столбчатую диаграмму; </w:t>
      </w:r>
    </w:p>
    <w:p w:rsidR="00C64AC9" w:rsidRPr="00712203" w:rsidRDefault="00C64AC9" w:rsidP="00C64AC9">
      <w:pPr>
        <w:pStyle w:val="a5"/>
        <w:numPr>
          <w:ilvl w:val="0"/>
          <w:numId w:val="15"/>
        </w:numPr>
        <w:suppressAutoHyphens w:val="0"/>
        <w:contextualSpacing/>
        <w:jc w:val="both"/>
        <w:rPr>
          <w:i/>
        </w:rPr>
      </w:pPr>
      <w:r w:rsidRPr="00712203">
        <w:rPr>
          <w:i/>
        </w:rPr>
        <w:t xml:space="preserve">сравнивать и обобщать информацию, представленную в строках и столбцах несложных таблиц и диаграмм; </w:t>
      </w:r>
    </w:p>
    <w:p w:rsidR="00C64AC9" w:rsidRPr="00712203" w:rsidRDefault="00C64AC9" w:rsidP="00C64AC9">
      <w:pPr>
        <w:pStyle w:val="a5"/>
        <w:numPr>
          <w:ilvl w:val="0"/>
          <w:numId w:val="15"/>
        </w:numPr>
        <w:suppressAutoHyphens w:val="0"/>
        <w:contextualSpacing/>
        <w:jc w:val="both"/>
        <w:rPr>
          <w:i/>
        </w:rPr>
      </w:pPr>
      <w:r w:rsidRPr="00712203">
        <w:rPr>
          <w:i/>
        </w:rPr>
        <w:t>понимать простейшие выражения, содержащие логические связки и слова («...</w:t>
      </w:r>
      <w:proofErr w:type="gramStart"/>
      <w:r w:rsidRPr="00712203">
        <w:rPr>
          <w:i/>
        </w:rPr>
        <w:t>и...</w:t>
      </w:r>
      <w:proofErr w:type="gramEnd"/>
      <w:r w:rsidRPr="00712203">
        <w:rPr>
          <w:i/>
        </w:rPr>
        <w:t xml:space="preserve">», «если... то...», «верно/неверно, что...», «каждый», «все», «некоторые», «не»); </w:t>
      </w:r>
    </w:p>
    <w:p w:rsidR="00C64AC9" w:rsidRPr="00712203" w:rsidRDefault="00C64AC9" w:rsidP="00C64AC9">
      <w:pPr>
        <w:pStyle w:val="a5"/>
        <w:numPr>
          <w:ilvl w:val="0"/>
          <w:numId w:val="15"/>
        </w:numPr>
        <w:suppressAutoHyphens w:val="0"/>
        <w:contextualSpacing/>
        <w:jc w:val="both"/>
        <w:rPr>
          <w:i/>
        </w:rPr>
      </w:pPr>
      <w:r w:rsidRPr="00712203">
        <w:rPr>
          <w:i/>
        </w:rPr>
        <w:t xml:space="preserve">составлять, записывать и выполнять инструкцию (простой алгоритм), план поиска информации; </w:t>
      </w:r>
    </w:p>
    <w:p w:rsidR="00C64AC9" w:rsidRPr="00712203" w:rsidRDefault="00C64AC9" w:rsidP="00C64AC9">
      <w:pPr>
        <w:pStyle w:val="a5"/>
        <w:numPr>
          <w:ilvl w:val="0"/>
          <w:numId w:val="15"/>
        </w:numPr>
        <w:suppressAutoHyphens w:val="0"/>
        <w:contextualSpacing/>
        <w:jc w:val="both"/>
        <w:rPr>
          <w:i/>
        </w:rPr>
      </w:pPr>
      <w:r w:rsidRPr="00712203">
        <w:rPr>
          <w:i/>
        </w:rPr>
        <w:t xml:space="preserve">распознавать одну и ту же информацию, представленную в разной форме (таблицы и диаграммы); </w:t>
      </w:r>
    </w:p>
    <w:p w:rsidR="00C64AC9" w:rsidRPr="00712203" w:rsidRDefault="00C64AC9" w:rsidP="00C64AC9">
      <w:pPr>
        <w:pStyle w:val="a5"/>
        <w:numPr>
          <w:ilvl w:val="0"/>
          <w:numId w:val="15"/>
        </w:numPr>
        <w:suppressAutoHyphens w:val="0"/>
        <w:contextualSpacing/>
        <w:jc w:val="both"/>
        <w:rPr>
          <w:i/>
        </w:rPr>
      </w:pPr>
      <w:r w:rsidRPr="00712203">
        <w:rPr>
          <w:i/>
        </w:rPr>
        <w:t xml:space="preserve">планировать несложные исследования, собирать и представлять полученную информацию с помощью таблиц и диаграмм; </w:t>
      </w:r>
    </w:p>
    <w:p w:rsidR="00C64AC9" w:rsidRPr="00712203" w:rsidRDefault="00C64AC9" w:rsidP="00C64AC9">
      <w:pPr>
        <w:pStyle w:val="a5"/>
        <w:numPr>
          <w:ilvl w:val="0"/>
          <w:numId w:val="15"/>
        </w:numPr>
        <w:suppressAutoHyphens w:val="0"/>
        <w:contextualSpacing/>
        <w:jc w:val="both"/>
      </w:pPr>
      <w:r w:rsidRPr="00712203">
        <w:rPr>
          <w:i/>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r w:rsidRPr="00712203">
        <w:t xml:space="preserve"> </w:t>
      </w:r>
    </w:p>
    <w:p w:rsidR="00C64AC9" w:rsidRPr="00942D81" w:rsidRDefault="00C64AC9" w:rsidP="00C64AC9">
      <w:pPr>
        <w:pStyle w:val="a5"/>
        <w:contextualSpacing/>
        <w:rPr>
          <w:b/>
          <w:i/>
        </w:rPr>
      </w:pPr>
      <w:r w:rsidRPr="00942D81">
        <w:rPr>
          <w:b/>
          <w:i/>
        </w:rPr>
        <w:t>Раздел «Практика работы на компьютере»</w:t>
      </w:r>
    </w:p>
    <w:p w:rsidR="00C64AC9" w:rsidRPr="00942D81" w:rsidRDefault="00C64AC9" w:rsidP="00C64AC9">
      <w:pPr>
        <w:pStyle w:val="a5"/>
        <w:contextualSpacing/>
        <w:jc w:val="both"/>
      </w:pPr>
      <w:r w:rsidRPr="00942D81">
        <w:t>Выпускник научится:</w:t>
      </w:r>
    </w:p>
    <w:p w:rsidR="00C64AC9" w:rsidRPr="00942D81" w:rsidRDefault="00C64AC9" w:rsidP="00C64AC9">
      <w:pPr>
        <w:pStyle w:val="a5"/>
        <w:numPr>
          <w:ilvl w:val="0"/>
          <w:numId w:val="17"/>
        </w:numPr>
        <w:suppressAutoHyphens w:val="0"/>
        <w:contextualSpacing/>
        <w:jc w:val="both"/>
      </w:pPr>
      <w:r w:rsidRPr="00942D81">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C64AC9" w:rsidRPr="00942D81" w:rsidRDefault="00C64AC9" w:rsidP="00C64AC9">
      <w:pPr>
        <w:pStyle w:val="a5"/>
        <w:numPr>
          <w:ilvl w:val="0"/>
          <w:numId w:val="17"/>
        </w:numPr>
        <w:suppressAutoHyphens w:val="0"/>
        <w:contextualSpacing/>
        <w:jc w:val="both"/>
      </w:pPr>
      <w:r w:rsidRPr="00942D81">
        <w:t>пользоваться компьютером для поиска и воспроизведения необходимой информации;</w:t>
      </w:r>
    </w:p>
    <w:p w:rsidR="00C64AC9" w:rsidRPr="00942D81" w:rsidRDefault="00C64AC9" w:rsidP="00C64AC9">
      <w:pPr>
        <w:pStyle w:val="a5"/>
        <w:numPr>
          <w:ilvl w:val="0"/>
          <w:numId w:val="17"/>
        </w:numPr>
        <w:suppressAutoHyphens w:val="0"/>
        <w:contextualSpacing/>
        <w:jc w:val="both"/>
      </w:pPr>
      <w:r w:rsidRPr="00942D81">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C64AC9" w:rsidRPr="00942D81" w:rsidRDefault="00C64AC9" w:rsidP="00C64AC9">
      <w:pPr>
        <w:pStyle w:val="a5"/>
        <w:contextualSpacing/>
        <w:jc w:val="both"/>
        <w:rPr>
          <w:i/>
        </w:rPr>
      </w:pPr>
      <w:r w:rsidRPr="00942D81">
        <w:rPr>
          <w:i/>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C64AC9" w:rsidRPr="00712203" w:rsidRDefault="00C64AC9" w:rsidP="00C64AC9">
      <w:pPr>
        <w:spacing w:after="0" w:line="240" w:lineRule="auto"/>
        <w:ind w:left="360"/>
        <w:contextualSpacing/>
        <w:jc w:val="both"/>
        <w:rPr>
          <w:rStyle w:val="FontStyle14"/>
          <w:rFonts w:ascii="Times New Roman" w:hAnsi="Times New Roman" w:cs="Times New Roman"/>
          <w:color w:val="000000"/>
          <w:sz w:val="24"/>
          <w:szCs w:val="24"/>
        </w:rPr>
      </w:pPr>
    </w:p>
    <w:p w:rsidR="00C64AC9" w:rsidRDefault="00C64AC9" w:rsidP="00C64AC9">
      <w:pPr>
        <w:pStyle w:val="msonormalcxspmiddle"/>
        <w:spacing w:before="0" w:beforeAutospacing="0" w:after="0" w:afterAutospacing="0" w:line="276" w:lineRule="auto"/>
        <w:contextualSpacing/>
        <w:rPr>
          <w:b/>
        </w:rPr>
      </w:pPr>
      <w:r w:rsidRPr="003E584E">
        <w:rPr>
          <w:b/>
        </w:rPr>
        <w:t xml:space="preserve">Содержание </w:t>
      </w:r>
      <w:r>
        <w:rPr>
          <w:b/>
        </w:rPr>
        <w:t xml:space="preserve">учебного </w:t>
      </w:r>
      <w:r w:rsidRPr="003E584E">
        <w:rPr>
          <w:b/>
        </w:rPr>
        <w:t>предмета «Математика»</w:t>
      </w:r>
    </w:p>
    <w:p w:rsidR="00C64AC9" w:rsidRDefault="00C64AC9" w:rsidP="00C64AC9">
      <w:pPr>
        <w:pStyle w:val="c26"/>
        <w:spacing w:before="0" w:beforeAutospacing="0" w:after="0" w:afterAutospacing="0" w:line="276" w:lineRule="auto"/>
        <w:contextualSpacing/>
        <w:jc w:val="both"/>
        <w:rPr>
          <w:b/>
        </w:rPr>
      </w:pPr>
    </w:p>
    <w:p w:rsidR="00C64AC9" w:rsidRPr="003E584E" w:rsidRDefault="00C64AC9" w:rsidP="00C64AC9">
      <w:pPr>
        <w:pStyle w:val="c26"/>
        <w:spacing w:before="0" w:beforeAutospacing="0" w:after="0" w:afterAutospacing="0" w:line="276" w:lineRule="auto"/>
        <w:contextualSpacing/>
        <w:jc w:val="both"/>
        <w:rPr>
          <w:b/>
          <w:color w:val="000000"/>
        </w:rPr>
      </w:pPr>
      <w:r w:rsidRPr="003E584E">
        <w:rPr>
          <w:b/>
        </w:rPr>
        <w:t>РАЗДЕЛ 1.</w:t>
      </w:r>
      <w:r w:rsidRPr="003E584E">
        <w:rPr>
          <w:rStyle w:val="c9"/>
          <w:bCs/>
          <w:color w:val="000000"/>
        </w:rPr>
        <w:t xml:space="preserve"> </w:t>
      </w:r>
      <w:r w:rsidRPr="003E584E">
        <w:rPr>
          <w:rStyle w:val="c9"/>
          <w:b/>
          <w:bCs/>
          <w:color w:val="000000"/>
        </w:rPr>
        <w:t>Числа и величины (</w:t>
      </w:r>
      <w:r>
        <w:rPr>
          <w:rStyle w:val="c9"/>
          <w:b/>
          <w:bCs/>
          <w:color w:val="000000"/>
        </w:rPr>
        <w:t>10</w:t>
      </w:r>
      <w:r w:rsidRPr="003E584E">
        <w:rPr>
          <w:rStyle w:val="c9"/>
          <w:b/>
          <w:bCs/>
          <w:color w:val="000000"/>
        </w:rPr>
        <w:t xml:space="preserve"> ч)</w:t>
      </w:r>
    </w:p>
    <w:p w:rsidR="00C64AC9" w:rsidRPr="003E584E" w:rsidRDefault="00C64AC9" w:rsidP="00C64AC9">
      <w:pPr>
        <w:pStyle w:val="31"/>
        <w:spacing w:after="0"/>
        <w:ind w:left="0"/>
        <w:rPr>
          <w:rFonts w:ascii="Times New Roman" w:hAnsi="Times New Roman"/>
          <w:sz w:val="24"/>
          <w:szCs w:val="24"/>
          <w:u w:val="single"/>
        </w:rPr>
      </w:pPr>
      <w:r w:rsidRPr="003E584E">
        <w:rPr>
          <w:rFonts w:ascii="Times New Roman" w:hAnsi="Times New Roman"/>
          <w:sz w:val="24"/>
          <w:szCs w:val="24"/>
          <w:u w:val="single"/>
        </w:rPr>
        <w:t>Натуральные и дробные числа.</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Новая разрядная единица - миллион (1 000 000). Знакомство с нумерацией чисел класса миллионов и класса миллиардов.</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lastRenderedPageBreak/>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Постоянные и переменные величины. 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C64AC9" w:rsidRPr="003E584E" w:rsidRDefault="00C64AC9" w:rsidP="00C64AC9">
      <w:pPr>
        <w:pStyle w:val="31"/>
        <w:spacing w:after="0"/>
        <w:ind w:left="0"/>
        <w:jc w:val="both"/>
        <w:rPr>
          <w:rFonts w:ascii="Times New Roman" w:hAnsi="Times New Roman"/>
          <w:sz w:val="24"/>
          <w:szCs w:val="24"/>
          <w:u w:val="single"/>
        </w:rPr>
      </w:pPr>
      <w:r w:rsidRPr="003E584E">
        <w:rPr>
          <w:rFonts w:ascii="Times New Roman" w:hAnsi="Times New Roman"/>
          <w:sz w:val="24"/>
          <w:szCs w:val="24"/>
          <w:u w:val="single"/>
        </w:rPr>
        <w:t>Величины и их измерение.</w:t>
      </w:r>
    </w:p>
    <w:p w:rsidR="00C64AC9" w:rsidRPr="003E584E" w:rsidRDefault="00C64AC9" w:rsidP="00C64AC9">
      <w:pPr>
        <w:pStyle w:val="31"/>
        <w:spacing w:after="0"/>
        <w:ind w:left="0"/>
        <w:jc w:val="both"/>
        <w:rPr>
          <w:rStyle w:val="c9"/>
          <w:rFonts w:ascii="Times New Roman" w:hAnsi="Times New Roman"/>
          <w:sz w:val="24"/>
          <w:szCs w:val="24"/>
          <w:u w:val="single"/>
        </w:rPr>
      </w:pPr>
      <w:r w:rsidRPr="003E584E">
        <w:rPr>
          <w:rFonts w:ascii="Times New Roman" w:hAnsi="Times New Roman"/>
          <w:sz w:val="24"/>
          <w:szCs w:val="24"/>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C64AC9" w:rsidRPr="003E584E" w:rsidRDefault="00C64AC9" w:rsidP="00C64AC9">
      <w:pPr>
        <w:pStyle w:val="c26"/>
        <w:spacing w:before="0" w:beforeAutospacing="0" w:after="0" w:afterAutospacing="0" w:line="276" w:lineRule="auto"/>
        <w:jc w:val="both"/>
        <w:rPr>
          <w:b/>
          <w:color w:val="000000"/>
        </w:rPr>
      </w:pPr>
      <w:r w:rsidRPr="003E584E">
        <w:rPr>
          <w:b/>
        </w:rPr>
        <w:t xml:space="preserve">РАЗДЕЛ 2. </w:t>
      </w:r>
      <w:r w:rsidRPr="003E584E">
        <w:rPr>
          <w:rStyle w:val="c9"/>
          <w:b/>
          <w:bCs/>
          <w:color w:val="000000"/>
        </w:rPr>
        <w:t>Арифметические действия (</w:t>
      </w:r>
      <w:r>
        <w:rPr>
          <w:rStyle w:val="c9"/>
          <w:b/>
          <w:bCs/>
          <w:color w:val="000000"/>
        </w:rPr>
        <w:t>38</w:t>
      </w:r>
      <w:r w:rsidRPr="003E584E">
        <w:rPr>
          <w:rStyle w:val="c9"/>
          <w:b/>
          <w:bCs/>
          <w:color w:val="000000"/>
        </w:rPr>
        <w:t xml:space="preserve"> ч)</w:t>
      </w:r>
    </w:p>
    <w:p w:rsidR="00C64AC9" w:rsidRPr="003E584E" w:rsidRDefault="00C64AC9" w:rsidP="00C64AC9">
      <w:pPr>
        <w:pStyle w:val="31"/>
        <w:spacing w:after="0"/>
        <w:ind w:left="0"/>
        <w:jc w:val="both"/>
        <w:rPr>
          <w:rFonts w:ascii="Times New Roman" w:hAnsi="Times New Roman"/>
          <w:sz w:val="24"/>
          <w:szCs w:val="24"/>
          <w:u w:val="single"/>
        </w:rPr>
      </w:pPr>
      <w:r w:rsidRPr="003E584E">
        <w:rPr>
          <w:rFonts w:ascii="Times New Roman" w:hAnsi="Times New Roman"/>
          <w:sz w:val="24"/>
          <w:szCs w:val="24"/>
          <w:u w:val="single"/>
        </w:rPr>
        <w:t>Действия над числами и величинами.</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Алгоритм письменного умножения многозначных чисел «столбиком».</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Сложение и вычитание однородных величин.</w:t>
      </w:r>
    </w:p>
    <w:p w:rsidR="00C64AC9" w:rsidRPr="003E584E" w:rsidRDefault="00C64AC9" w:rsidP="00C64AC9">
      <w:pPr>
        <w:pStyle w:val="31"/>
        <w:spacing w:after="0"/>
        <w:ind w:left="0"/>
        <w:rPr>
          <w:rFonts w:ascii="Times New Roman" w:hAnsi="Times New Roman"/>
          <w:sz w:val="24"/>
          <w:szCs w:val="24"/>
        </w:rPr>
      </w:pPr>
      <w:r w:rsidRPr="003E584E">
        <w:rPr>
          <w:rFonts w:ascii="Times New Roman" w:hAnsi="Times New Roman"/>
          <w:sz w:val="24"/>
          <w:szCs w:val="24"/>
        </w:rPr>
        <w:t>Умножение величины на натуральное число как нахождение кратной величины.</w:t>
      </w:r>
    </w:p>
    <w:p w:rsidR="00C64AC9" w:rsidRPr="003E584E" w:rsidRDefault="00C64AC9" w:rsidP="00C64AC9">
      <w:pPr>
        <w:pStyle w:val="31"/>
        <w:spacing w:after="0"/>
        <w:ind w:left="0"/>
        <w:rPr>
          <w:rFonts w:ascii="Times New Roman" w:hAnsi="Times New Roman"/>
          <w:sz w:val="24"/>
          <w:szCs w:val="24"/>
        </w:rPr>
      </w:pPr>
      <w:r w:rsidRPr="003E584E">
        <w:rPr>
          <w:rFonts w:ascii="Times New Roman" w:hAnsi="Times New Roman"/>
          <w:sz w:val="24"/>
          <w:szCs w:val="24"/>
        </w:rPr>
        <w:t>Деление величины на натуральное число как нахождение доли от величины.</w:t>
      </w:r>
    </w:p>
    <w:p w:rsidR="00C64AC9" w:rsidRPr="003E584E" w:rsidRDefault="00C64AC9" w:rsidP="00C64AC9">
      <w:pPr>
        <w:pStyle w:val="31"/>
        <w:spacing w:after="0"/>
        <w:ind w:left="0"/>
        <w:rPr>
          <w:rFonts w:ascii="Times New Roman" w:hAnsi="Times New Roman"/>
          <w:sz w:val="24"/>
          <w:szCs w:val="24"/>
        </w:rPr>
      </w:pPr>
      <w:r w:rsidRPr="003E584E">
        <w:rPr>
          <w:rFonts w:ascii="Times New Roman" w:hAnsi="Times New Roman"/>
          <w:sz w:val="24"/>
          <w:szCs w:val="24"/>
        </w:rPr>
        <w:t>Умножение величины на дробь как нахождение части от величины.</w:t>
      </w:r>
    </w:p>
    <w:p w:rsidR="00C64AC9" w:rsidRPr="003E584E" w:rsidRDefault="00C64AC9" w:rsidP="00C64AC9">
      <w:pPr>
        <w:pStyle w:val="31"/>
        <w:spacing w:after="0"/>
        <w:ind w:left="0"/>
        <w:rPr>
          <w:rFonts w:ascii="Times New Roman" w:hAnsi="Times New Roman"/>
          <w:sz w:val="24"/>
          <w:szCs w:val="24"/>
        </w:rPr>
      </w:pPr>
      <w:r w:rsidRPr="003E584E">
        <w:rPr>
          <w:rFonts w:ascii="Times New Roman" w:hAnsi="Times New Roman"/>
          <w:sz w:val="24"/>
          <w:szCs w:val="24"/>
        </w:rPr>
        <w:t>Деление величины на дробь как нахождение величины по данной ее части.</w:t>
      </w:r>
    </w:p>
    <w:p w:rsidR="00C64AC9" w:rsidRPr="003E584E" w:rsidRDefault="00C64AC9" w:rsidP="00C64AC9">
      <w:pPr>
        <w:pStyle w:val="31"/>
        <w:spacing w:after="0"/>
        <w:ind w:left="0"/>
        <w:rPr>
          <w:rFonts w:ascii="Times New Roman" w:hAnsi="Times New Roman"/>
          <w:sz w:val="24"/>
          <w:szCs w:val="24"/>
        </w:rPr>
      </w:pPr>
      <w:r w:rsidRPr="003E584E">
        <w:rPr>
          <w:rFonts w:ascii="Times New Roman" w:hAnsi="Times New Roman"/>
          <w:sz w:val="24"/>
          <w:szCs w:val="24"/>
        </w:rPr>
        <w:t>Деление величины на однородную величину как измерение.</w:t>
      </w:r>
    </w:p>
    <w:p w:rsidR="00C64AC9" w:rsidRPr="003E584E" w:rsidRDefault="00C64AC9" w:rsidP="00C64AC9">
      <w:pPr>
        <w:pStyle w:val="31"/>
        <w:spacing w:after="0"/>
        <w:ind w:left="0"/>
        <w:rPr>
          <w:rFonts w:ascii="Times New Roman" w:hAnsi="Times New Roman"/>
          <w:sz w:val="24"/>
          <w:szCs w:val="24"/>
        </w:rPr>
      </w:pPr>
      <w:r w:rsidRPr="003E584E">
        <w:rPr>
          <w:rFonts w:ascii="Times New Roman" w:hAnsi="Times New Roman"/>
          <w:sz w:val="24"/>
          <w:szCs w:val="24"/>
        </w:rPr>
        <w:t>Прикидка результата деления с остатком.</w:t>
      </w:r>
    </w:p>
    <w:p w:rsidR="00C64AC9" w:rsidRPr="003E584E" w:rsidRDefault="00C64AC9" w:rsidP="00C64AC9">
      <w:pPr>
        <w:pStyle w:val="31"/>
        <w:spacing w:after="0"/>
        <w:ind w:left="0"/>
        <w:rPr>
          <w:rFonts w:ascii="Times New Roman" w:hAnsi="Times New Roman"/>
          <w:sz w:val="24"/>
          <w:szCs w:val="24"/>
        </w:rPr>
      </w:pPr>
      <w:r w:rsidRPr="003E584E">
        <w:rPr>
          <w:rFonts w:ascii="Times New Roman" w:hAnsi="Times New Roman"/>
          <w:sz w:val="24"/>
          <w:szCs w:val="24"/>
        </w:rPr>
        <w:t>Использование свойств арифметических действий для удобства вычислений.</w:t>
      </w:r>
    </w:p>
    <w:p w:rsidR="00C64AC9" w:rsidRPr="003E584E" w:rsidRDefault="00C64AC9" w:rsidP="00C64AC9">
      <w:pPr>
        <w:pStyle w:val="31"/>
        <w:spacing w:after="0"/>
        <w:ind w:left="0"/>
        <w:rPr>
          <w:rFonts w:ascii="Times New Roman" w:hAnsi="Times New Roman"/>
          <w:i/>
          <w:sz w:val="24"/>
          <w:szCs w:val="24"/>
        </w:rPr>
      </w:pPr>
      <w:r w:rsidRPr="003E584E">
        <w:rPr>
          <w:rFonts w:ascii="Times New Roman" w:hAnsi="Times New Roman"/>
          <w:sz w:val="24"/>
          <w:szCs w:val="24"/>
          <w:u w:val="single"/>
        </w:rPr>
        <w:t>Элементы алгебры</w:t>
      </w:r>
      <w:r w:rsidRPr="003E584E">
        <w:rPr>
          <w:rFonts w:ascii="Times New Roman" w:hAnsi="Times New Roman"/>
          <w:i/>
          <w:sz w:val="24"/>
          <w:szCs w:val="24"/>
        </w:rPr>
        <w:t>.</w:t>
      </w:r>
    </w:p>
    <w:p w:rsidR="00C64AC9" w:rsidRPr="003E584E" w:rsidRDefault="00C64AC9" w:rsidP="00C64AC9">
      <w:pPr>
        <w:pStyle w:val="31"/>
        <w:spacing w:after="0"/>
        <w:ind w:left="0"/>
        <w:rPr>
          <w:rStyle w:val="c9"/>
          <w:rFonts w:ascii="Times New Roman" w:hAnsi="Times New Roman"/>
          <w:i/>
          <w:sz w:val="24"/>
          <w:szCs w:val="24"/>
        </w:rPr>
      </w:pPr>
      <w:r w:rsidRPr="003E584E">
        <w:rPr>
          <w:rFonts w:ascii="Times New Roman" w:hAnsi="Times New Roman"/>
          <w:sz w:val="24"/>
          <w:szCs w:val="24"/>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C64AC9" w:rsidRPr="003E584E" w:rsidRDefault="00C64AC9" w:rsidP="00C64AC9">
      <w:pPr>
        <w:pStyle w:val="c26"/>
        <w:spacing w:before="0" w:beforeAutospacing="0" w:after="0" w:afterAutospacing="0" w:line="276" w:lineRule="auto"/>
        <w:jc w:val="both"/>
        <w:rPr>
          <w:rStyle w:val="c9"/>
          <w:b/>
          <w:bCs/>
          <w:color w:val="000000"/>
        </w:rPr>
      </w:pPr>
      <w:r w:rsidRPr="003E584E">
        <w:rPr>
          <w:b/>
        </w:rPr>
        <w:t xml:space="preserve">РАЗДЕЛ 3. </w:t>
      </w:r>
      <w:r w:rsidRPr="003E584E">
        <w:rPr>
          <w:rStyle w:val="c9"/>
          <w:b/>
          <w:bCs/>
          <w:color w:val="000000"/>
        </w:rPr>
        <w:t>Текстовые задачи (</w:t>
      </w:r>
      <w:r>
        <w:rPr>
          <w:rStyle w:val="c9"/>
          <w:b/>
          <w:bCs/>
          <w:color w:val="000000"/>
        </w:rPr>
        <w:t>28</w:t>
      </w:r>
      <w:r w:rsidRPr="003E584E">
        <w:rPr>
          <w:rStyle w:val="c9"/>
          <w:b/>
          <w:bCs/>
          <w:color w:val="000000"/>
        </w:rPr>
        <w:t xml:space="preserve"> ч)</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 xml:space="preserve">Арифметические </w:t>
      </w:r>
      <w:proofErr w:type="gramStart"/>
      <w:r w:rsidRPr="003E584E">
        <w:rPr>
          <w:rFonts w:ascii="Times New Roman" w:hAnsi="Times New Roman"/>
          <w:sz w:val="24"/>
          <w:szCs w:val="24"/>
        </w:rPr>
        <w:t>текстовые  (</w:t>
      </w:r>
      <w:proofErr w:type="gramEnd"/>
      <w:r w:rsidRPr="003E584E">
        <w:rPr>
          <w:rFonts w:ascii="Times New Roman" w:hAnsi="Times New Roman"/>
          <w:sz w:val="24"/>
          <w:szCs w:val="24"/>
        </w:rPr>
        <w:t>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 Решение задач разными способами.</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Алгебраический способ решения арифметических сюжетных задач.</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Знакомство с комбинаторными и логическими задачами.</w:t>
      </w:r>
    </w:p>
    <w:p w:rsidR="00C64AC9" w:rsidRPr="00712203" w:rsidRDefault="00C64AC9" w:rsidP="00C64AC9">
      <w:pPr>
        <w:pStyle w:val="c26"/>
        <w:spacing w:before="0" w:beforeAutospacing="0" w:after="0" w:afterAutospacing="0" w:line="276" w:lineRule="auto"/>
        <w:jc w:val="both"/>
      </w:pPr>
      <w:r w:rsidRPr="003E584E">
        <w:lastRenderedPageBreak/>
        <w:t>Задачи на нахождение доли целого и целого по его д</w:t>
      </w:r>
      <w:r>
        <w:t>оли, части целого по его части.</w:t>
      </w:r>
    </w:p>
    <w:p w:rsidR="00C64AC9" w:rsidRPr="003E584E" w:rsidRDefault="00C64AC9" w:rsidP="00C64AC9">
      <w:pPr>
        <w:pStyle w:val="c26"/>
        <w:spacing w:before="0" w:beforeAutospacing="0" w:after="0" w:afterAutospacing="0" w:line="276" w:lineRule="auto"/>
        <w:jc w:val="both"/>
        <w:rPr>
          <w:rStyle w:val="c9"/>
          <w:b/>
          <w:bCs/>
          <w:color w:val="000000"/>
        </w:rPr>
      </w:pPr>
      <w:r w:rsidRPr="003E584E">
        <w:rPr>
          <w:b/>
        </w:rPr>
        <w:t xml:space="preserve">РАЗДЕЛ 4. </w:t>
      </w:r>
      <w:r w:rsidRPr="003E584E">
        <w:rPr>
          <w:rStyle w:val="c9"/>
          <w:b/>
          <w:bCs/>
          <w:color w:val="000000"/>
        </w:rPr>
        <w:t>Геометрические фигуры (</w:t>
      </w:r>
      <w:r>
        <w:rPr>
          <w:rStyle w:val="c9"/>
          <w:b/>
          <w:bCs/>
          <w:color w:val="000000"/>
        </w:rPr>
        <w:t>12</w:t>
      </w:r>
      <w:r w:rsidRPr="003E584E">
        <w:rPr>
          <w:rStyle w:val="c9"/>
          <w:b/>
          <w:bCs/>
          <w:color w:val="000000"/>
        </w:rPr>
        <w:t xml:space="preserve"> ч)</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Разбивка и составление фигур. Разбивка многоугольника на несколько треугольников. Разбивка прямоугольника на два одинаковых треугольника.</w:t>
      </w:r>
    </w:p>
    <w:p w:rsidR="00C64AC9" w:rsidRPr="003E584E" w:rsidRDefault="00C64AC9" w:rsidP="00C64AC9">
      <w:pPr>
        <w:pStyle w:val="31"/>
        <w:spacing w:after="0"/>
        <w:ind w:left="0"/>
        <w:jc w:val="both"/>
        <w:rPr>
          <w:rStyle w:val="c9"/>
          <w:rFonts w:ascii="Times New Roman" w:hAnsi="Times New Roman"/>
          <w:sz w:val="24"/>
          <w:szCs w:val="24"/>
        </w:rPr>
      </w:pPr>
      <w:r w:rsidRPr="003E584E">
        <w:rPr>
          <w:rFonts w:ascii="Times New Roman" w:hAnsi="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
    <w:p w:rsidR="00C64AC9" w:rsidRPr="003E584E" w:rsidRDefault="00C64AC9" w:rsidP="00C64AC9">
      <w:pPr>
        <w:pStyle w:val="c26"/>
        <w:spacing w:before="0" w:beforeAutospacing="0" w:after="0" w:afterAutospacing="0" w:line="276" w:lineRule="auto"/>
        <w:jc w:val="both"/>
        <w:rPr>
          <w:b/>
          <w:color w:val="000000"/>
        </w:rPr>
      </w:pPr>
      <w:r w:rsidRPr="003E584E">
        <w:rPr>
          <w:b/>
        </w:rPr>
        <w:t>РАЗДЕЛ 5.</w:t>
      </w:r>
      <w:r w:rsidRPr="003E584E">
        <w:rPr>
          <w:rStyle w:val="c9"/>
          <w:bCs/>
          <w:color w:val="000000"/>
        </w:rPr>
        <w:t xml:space="preserve"> </w:t>
      </w:r>
      <w:r w:rsidRPr="003E584E">
        <w:rPr>
          <w:rStyle w:val="c9"/>
          <w:b/>
          <w:bCs/>
          <w:color w:val="000000"/>
        </w:rPr>
        <w:t>Геометрические величины (</w:t>
      </w:r>
      <w:r>
        <w:rPr>
          <w:rStyle w:val="c9"/>
          <w:b/>
          <w:bCs/>
          <w:color w:val="000000"/>
        </w:rPr>
        <w:t>20</w:t>
      </w:r>
      <w:r w:rsidRPr="003E584E">
        <w:rPr>
          <w:rStyle w:val="c9"/>
          <w:b/>
          <w:bCs/>
          <w:color w:val="000000"/>
        </w:rPr>
        <w:t xml:space="preserve"> ч)</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Площадь прямоугольников треугольника как половина площади соответствующего прямоугольника.</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Нахождение площади треугольника с помощью разбивки его на два прямоугольных треугольника.</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Понятие об объеме. Объем тел и вместимость сосудов. Измерение объема тел произвольными мерками.</w:t>
      </w:r>
    </w:p>
    <w:p w:rsidR="00C64AC9" w:rsidRPr="003E584E"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Общепринятые единицы объема: кубический сантиметр, кубический дециметр, кубический метр. Соотношения между единицами объема, их связь с отношениями между соответствующими единицами длины.</w:t>
      </w:r>
    </w:p>
    <w:p w:rsidR="00C64AC9" w:rsidRPr="003E584E" w:rsidRDefault="00C64AC9" w:rsidP="00C64AC9">
      <w:pPr>
        <w:pStyle w:val="31"/>
        <w:spacing w:after="0"/>
        <w:ind w:left="0"/>
        <w:jc w:val="both"/>
        <w:rPr>
          <w:rStyle w:val="c9"/>
          <w:rFonts w:ascii="Times New Roman" w:hAnsi="Times New Roman"/>
          <w:sz w:val="24"/>
          <w:szCs w:val="24"/>
        </w:rPr>
      </w:pPr>
      <w:r w:rsidRPr="003E584E">
        <w:rPr>
          <w:rFonts w:ascii="Times New Roman" w:hAnsi="Times New Roman"/>
          <w:sz w:val="24"/>
          <w:szCs w:val="24"/>
        </w:rPr>
        <w:t>Задачи на вычисления различных геометрических величин: длины, площади, объема</w:t>
      </w:r>
    </w:p>
    <w:p w:rsidR="00C64AC9" w:rsidRPr="003E584E" w:rsidRDefault="00C64AC9" w:rsidP="00C64AC9">
      <w:pPr>
        <w:pStyle w:val="c26"/>
        <w:spacing w:before="0" w:beforeAutospacing="0" w:after="0" w:afterAutospacing="0" w:line="276" w:lineRule="auto"/>
        <w:jc w:val="both"/>
        <w:rPr>
          <w:b/>
          <w:color w:val="000000"/>
        </w:rPr>
      </w:pPr>
      <w:r w:rsidRPr="003E584E">
        <w:rPr>
          <w:b/>
        </w:rPr>
        <w:t>РАЗДЕЛ 6.</w:t>
      </w:r>
      <w:r w:rsidRPr="003E584E">
        <w:rPr>
          <w:rStyle w:val="c9"/>
          <w:bCs/>
          <w:color w:val="000000"/>
        </w:rPr>
        <w:t xml:space="preserve"> </w:t>
      </w:r>
      <w:r w:rsidRPr="003E584E">
        <w:rPr>
          <w:rStyle w:val="c9"/>
          <w:b/>
          <w:bCs/>
          <w:color w:val="000000"/>
        </w:rPr>
        <w:t>Работа с данными (</w:t>
      </w:r>
      <w:r>
        <w:rPr>
          <w:rStyle w:val="c9"/>
          <w:b/>
          <w:bCs/>
          <w:color w:val="000000"/>
        </w:rPr>
        <w:t>20</w:t>
      </w:r>
      <w:r w:rsidRPr="003E584E">
        <w:rPr>
          <w:rStyle w:val="c9"/>
          <w:b/>
          <w:bCs/>
          <w:color w:val="000000"/>
        </w:rPr>
        <w:t xml:space="preserve"> ч)</w:t>
      </w:r>
    </w:p>
    <w:p w:rsidR="00C64AC9" w:rsidRPr="003E584E" w:rsidRDefault="00C64AC9" w:rsidP="00C64AC9">
      <w:pPr>
        <w:pStyle w:val="31"/>
        <w:spacing w:after="0"/>
        <w:ind w:left="0"/>
        <w:rPr>
          <w:rFonts w:ascii="Times New Roman" w:hAnsi="Times New Roman"/>
          <w:sz w:val="24"/>
          <w:szCs w:val="24"/>
        </w:rPr>
      </w:pPr>
      <w:r w:rsidRPr="003E584E">
        <w:rPr>
          <w:rFonts w:ascii="Times New Roman" w:hAnsi="Times New Roman"/>
          <w:sz w:val="24"/>
          <w:szCs w:val="24"/>
        </w:rPr>
        <w:t>Таблица как средство описания характеристик предметов. Объектов, событий.</w:t>
      </w:r>
    </w:p>
    <w:p w:rsidR="00C64AC9" w:rsidRDefault="00C64AC9" w:rsidP="00C64AC9">
      <w:pPr>
        <w:pStyle w:val="31"/>
        <w:spacing w:after="0"/>
        <w:ind w:left="0"/>
        <w:jc w:val="both"/>
        <w:rPr>
          <w:rFonts w:ascii="Times New Roman" w:hAnsi="Times New Roman"/>
          <w:sz w:val="24"/>
          <w:szCs w:val="24"/>
        </w:rPr>
      </w:pPr>
      <w:r w:rsidRPr="003E584E">
        <w:rPr>
          <w:rFonts w:ascii="Times New Roman" w:hAnsi="Times New Roman"/>
          <w:sz w:val="24"/>
          <w:szCs w:val="24"/>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 Алгоритм. Построчная запись алгоритма. Запись алгоритма с помощью блок-схем.</w:t>
      </w:r>
    </w:p>
    <w:p w:rsidR="00C64AC9" w:rsidRPr="003E584E" w:rsidRDefault="00C64AC9" w:rsidP="00C64AC9">
      <w:pPr>
        <w:pStyle w:val="c26"/>
        <w:spacing w:before="0" w:beforeAutospacing="0" w:after="0" w:afterAutospacing="0" w:line="276" w:lineRule="auto"/>
        <w:jc w:val="both"/>
        <w:rPr>
          <w:b/>
          <w:color w:val="000000"/>
        </w:rPr>
      </w:pPr>
      <w:r w:rsidRPr="003E584E">
        <w:rPr>
          <w:b/>
        </w:rPr>
        <w:t xml:space="preserve">РАЗДЕЛ </w:t>
      </w:r>
      <w:r>
        <w:rPr>
          <w:b/>
        </w:rPr>
        <w:t>7</w:t>
      </w:r>
      <w:r w:rsidRPr="003E584E">
        <w:rPr>
          <w:b/>
        </w:rPr>
        <w:t>.</w:t>
      </w:r>
      <w:r w:rsidRPr="003E584E">
        <w:rPr>
          <w:rStyle w:val="c9"/>
          <w:bCs/>
          <w:color w:val="000000"/>
        </w:rPr>
        <w:t xml:space="preserve"> </w:t>
      </w:r>
      <w:r>
        <w:rPr>
          <w:rStyle w:val="c9"/>
          <w:b/>
          <w:bCs/>
          <w:color w:val="000000"/>
        </w:rPr>
        <w:t>Практика работы на компьютере</w:t>
      </w:r>
      <w:r w:rsidRPr="003E584E">
        <w:rPr>
          <w:rStyle w:val="c9"/>
          <w:b/>
          <w:bCs/>
          <w:color w:val="000000"/>
        </w:rPr>
        <w:t xml:space="preserve"> (</w:t>
      </w:r>
      <w:r>
        <w:rPr>
          <w:rStyle w:val="c9"/>
          <w:b/>
          <w:bCs/>
          <w:color w:val="000000"/>
        </w:rPr>
        <w:t>8</w:t>
      </w:r>
      <w:r w:rsidRPr="003E584E">
        <w:rPr>
          <w:rStyle w:val="c9"/>
          <w:b/>
          <w:bCs/>
          <w:color w:val="000000"/>
        </w:rPr>
        <w:t xml:space="preserve"> ч)</w:t>
      </w:r>
    </w:p>
    <w:p w:rsidR="00C64AC9" w:rsidRPr="00B91505" w:rsidRDefault="00C64AC9" w:rsidP="00C64AC9">
      <w:pPr>
        <w:tabs>
          <w:tab w:val="left" w:leader="dot" w:pos="624"/>
        </w:tabs>
        <w:spacing w:after="0"/>
        <w:contextualSpacing/>
        <w:jc w:val="both"/>
        <w:rPr>
          <w:rStyle w:val="Zag11"/>
          <w:rFonts w:ascii="Times New Roman" w:eastAsia="@Arial Unicode MS" w:hAnsi="Times New Roman"/>
          <w:sz w:val="24"/>
          <w:szCs w:val="24"/>
        </w:rPr>
      </w:pPr>
      <w:r w:rsidRPr="00B91505">
        <w:rPr>
          <w:rStyle w:val="Zag11"/>
          <w:rFonts w:ascii="Times New Roman" w:eastAsia="@Arial Unicode MS" w:hAnsi="Times New Roman"/>
          <w:sz w:val="24"/>
          <w:szCs w:val="24"/>
        </w:rPr>
        <w:t>Информация, ее отбор, анализ и систематизация. Способы получения, хранения, переработки информации.</w:t>
      </w:r>
    </w:p>
    <w:p w:rsidR="00C64AC9" w:rsidRPr="00C44991" w:rsidRDefault="00C64AC9" w:rsidP="00C64AC9">
      <w:pPr>
        <w:tabs>
          <w:tab w:val="left" w:leader="dot" w:pos="624"/>
        </w:tabs>
        <w:spacing w:after="0"/>
        <w:contextualSpacing/>
        <w:jc w:val="both"/>
        <w:rPr>
          <w:rStyle w:val="Zag11"/>
          <w:rFonts w:ascii="Times New Roman" w:eastAsia="@Arial Unicode MS" w:hAnsi="Times New Roman"/>
          <w:sz w:val="24"/>
          <w:szCs w:val="24"/>
        </w:rPr>
      </w:pPr>
      <w:r w:rsidRPr="00B91505">
        <w:rPr>
          <w:rStyle w:val="Zag11"/>
          <w:rFonts w:ascii="Times New Roman" w:eastAsia="@Arial Unicode MS" w:hAnsi="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B91505">
        <w:rPr>
          <w:rStyle w:val="Zag11"/>
          <w:rFonts w:ascii="Times New Roman" w:eastAsia="@Arial Unicode MS" w:hAnsi="Times New Roman"/>
          <w:i/>
          <w:iCs/>
          <w:sz w:val="24"/>
          <w:szCs w:val="24"/>
        </w:rPr>
        <w:t>общее представление о правилах клавиатурного письма</w:t>
      </w:r>
      <w:r w:rsidRPr="00B91505">
        <w:rPr>
          <w:rStyle w:val="Zag11"/>
          <w:rFonts w:ascii="Times New Roman" w:eastAsia="@Arial Unicode MS" w:hAnsi="Times New Roman"/>
          <w:sz w:val="24"/>
          <w:szCs w:val="24"/>
        </w:rPr>
        <w:t>, пользование мышью, использование простейших средств текстового редактора.</w:t>
      </w:r>
      <w:r>
        <w:rPr>
          <w:rStyle w:val="Zag11"/>
          <w:rFonts w:eastAsia="@Arial Unicode MS"/>
        </w:rPr>
        <w:t xml:space="preserve"> </w:t>
      </w:r>
      <w:r w:rsidRPr="00C44991">
        <w:rPr>
          <w:rStyle w:val="Zag11"/>
          <w:rFonts w:ascii="Times New Roman" w:eastAsia="@Arial Unicode MS" w:hAnsi="Times New Roman"/>
          <w:i/>
          <w:iCs/>
          <w:sz w:val="24"/>
          <w:szCs w:val="24"/>
        </w:rPr>
        <w:t>Простейшие приемы поиска информации: по ключевым словам, каталогам</w:t>
      </w:r>
      <w:r w:rsidRPr="00C44991">
        <w:rPr>
          <w:rStyle w:val="Zag11"/>
          <w:rFonts w:ascii="Times New Roman" w:eastAsia="@Arial Unicode MS" w:hAnsi="Times New Roman"/>
          <w:sz w:val="24"/>
          <w:szCs w:val="24"/>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C64AC9" w:rsidRDefault="00C64AC9" w:rsidP="00C64AC9">
      <w:pPr>
        <w:pStyle w:val="af8"/>
        <w:spacing w:line="240" w:lineRule="auto"/>
        <w:ind w:firstLine="0"/>
        <w:contextualSpacing/>
        <w:rPr>
          <w:rFonts w:ascii="Times New Roman" w:hAnsi="Times New Roman"/>
          <w:iCs/>
          <w:color w:val="auto"/>
          <w:sz w:val="24"/>
          <w:szCs w:val="24"/>
        </w:rPr>
      </w:pPr>
      <w:r w:rsidRPr="00C44991">
        <w:rPr>
          <w:rStyle w:val="Zag11"/>
          <w:rFonts w:ascii="Times New Roman" w:eastAsia="@Arial Unicode MS" w:hAnsi="Times New Roman"/>
          <w:color w:val="auto"/>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C44991">
        <w:rPr>
          <w:rStyle w:val="Zag11"/>
          <w:rFonts w:ascii="Times New Roman" w:eastAsia="@Arial Unicode MS" w:hAnsi="Times New Roman"/>
          <w:color w:val="auto"/>
          <w:sz w:val="24"/>
          <w:szCs w:val="24"/>
        </w:rPr>
        <w:t>Word</w:t>
      </w:r>
      <w:proofErr w:type="spellEnd"/>
      <w:r w:rsidRPr="00C44991">
        <w:rPr>
          <w:rStyle w:val="Zag11"/>
          <w:rFonts w:ascii="Times New Roman" w:eastAsia="@Arial Unicode MS" w:hAnsi="Times New Roman"/>
          <w:color w:val="auto"/>
          <w:sz w:val="24"/>
          <w:szCs w:val="24"/>
        </w:rPr>
        <w:t xml:space="preserve"> и </w:t>
      </w:r>
      <w:proofErr w:type="spellStart"/>
      <w:r w:rsidRPr="00C44991">
        <w:rPr>
          <w:rStyle w:val="Zag11"/>
          <w:rFonts w:ascii="Times New Roman" w:eastAsia="@Arial Unicode MS" w:hAnsi="Times New Roman"/>
          <w:color w:val="auto"/>
          <w:sz w:val="24"/>
          <w:szCs w:val="24"/>
        </w:rPr>
        <w:t>Power</w:t>
      </w:r>
      <w:proofErr w:type="spellEnd"/>
      <w:r w:rsidRPr="00C44991">
        <w:rPr>
          <w:rStyle w:val="Zag11"/>
          <w:rFonts w:ascii="Times New Roman" w:eastAsia="@Arial Unicode MS" w:hAnsi="Times New Roman"/>
          <w:color w:val="auto"/>
          <w:sz w:val="24"/>
          <w:szCs w:val="24"/>
        </w:rPr>
        <w:t xml:space="preserve"> </w:t>
      </w:r>
      <w:proofErr w:type="spellStart"/>
      <w:r w:rsidRPr="00C44991">
        <w:rPr>
          <w:rStyle w:val="Zag11"/>
          <w:rFonts w:ascii="Times New Roman" w:eastAsia="@Arial Unicode MS" w:hAnsi="Times New Roman"/>
          <w:color w:val="auto"/>
          <w:sz w:val="24"/>
          <w:szCs w:val="24"/>
        </w:rPr>
        <w:t>Point</w:t>
      </w:r>
      <w:proofErr w:type="spellEnd"/>
      <w:r w:rsidRPr="00C44991">
        <w:rPr>
          <w:rFonts w:ascii="Times New Roman" w:hAnsi="Times New Roman"/>
          <w:iCs/>
          <w:color w:val="auto"/>
          <w:sz w:val="24"/>
          <w:szCs w:val="24"/>
        </w:rPr>
        <w:t>.</w:t>
      </w:r>
    </w:p>
    <w:p w:rsidR="00523871" w:rsidRDefault="00523871" w:rsidP="00C64AC9">
      <w:pPr>
        <w:pStyle w:val="af8"/>
        <w:spacing w:line="240" w:lineRule="auto"/>
        <w:ind w:firstLine="0"/>
        <w:contextualSpacing/>
        <w:rPr>
          <w:rFonts w:ascii="Times New Roman" w:hAnsi="Times New Roman"/>
          <w:iCs/>
          <w:color w:val="auto"/>
          <w:sz w:val="24"/>
          <w:szCs w:val="24"/>
        </w:rPr>
      </w:pPr>
    </w:p>
    <w:p w:rsidR="00523871" w:rsidRDefault="00523871" w:rsidP="00C64AC9">
      <w:pPr>
        <w:pStyle w:val="af8"/>
        <w:spacing w:line="240" w:lineRule="auto"/>
        <w:ind w:firstLine="0"/>
        <w:contextualSpacing/>
        <w:rPr>
          <w:rFonts w:ascii="Times New Roman" w:hAnsi="Times New Roman"/>
          <w:iCs/>
          <w:color w:val="auto"/>
          <w:sz w:val="24"/>
          <w:szCs w:val="24"/>
        </w:rPr>
      </w:pPr>
    </w:p>
    <w:p w:rsidR="00523871" w:rsidRDefault="00523871" w:rsidP="00C64AC9">
      <w:pPr>
        <w:pStyle w:val="af8"/>
        <w:spacing w:line="240" w:lineRule="auto"/>
        <w:ind w:firstLine="0"/>
        <w:contextualSpacing/>
        <w:rPr>
          <w:rFonts w:ascii="Times New Roman" w:hAnsi="Times New Roman"/>
          <w:iCs/>
          <w:color w:val="auto"/>
          <w:sz w:val="24"/>
          <w:szCs w:val="24"/>
        </w:rPr>
      </w:pPr>
    </w:p>
    <w:p w:rsidR="00523871" w:rsidRDefault="00523871" w:rsidP="00C64AC9">
      <w:pPr>
        <w:pStyle w:val="af8"/>
        <w:spacing w:line="240" w:lineRule="auto"/>
        <w:ind w:firstLine="0"/>
        <w:contextualSpacing/>
        <w:rPr>
          <w:rFonts w:ascii="Times New Roman" w:hAnsi="Times New Roman"/>
          <w:iCs/>
          <w:color w:val="auto"/>
          <w:sz w:val="24"/>
          <w:szCs w:val="24"/>
        </w:rPr>
      </w:pPr>
    </w:p>
    <w:p w:rsidR="00523871" w:rsidRDefault="00523871" w:rsidP="00C64AC9">
      <w:pPr>
        <w:pStyle w:val="af8"/>
        <w:spacing w:line="240" w:lineRule="auto"/>
        <w:ind w:firstLine="0"/>
        <w:contextualSpacing/>
        <w:rPr>
          <w:rFonts w:ascii="Times New Roman" w:hAnsi="Times New Roman"/>
          <w:iCs/>
          <w:color w:val="auto"/>
          <w:sz w:val="24"/>
          <w:szCs w:val="24"/>
        </w:rPr>
      </w:pPr>
    </w:p>
    <w:p w:rsidR="00523871" w:rsidRPr="00C44991" w:rsidRDefault="00523871" w:rsidP="00C64AC9">
      <w:pPr>
        <w:pStyle w:val="af8"/>
        <w:spacing w:line="240" w:lineRule="auto"/>
        <w:ind w:firstLine="0"/>
        <w:contextualSpacing/>
        <w:rPr>
          <w:rFonts w:ascii="Times New Roman" w:hAnsi="Times New Roman"/>
          <w:color w:val="auto"/>
          <w:sz w:val="24"/>
          <w:szCs w:val="24"/>
        </w:rPr>
      </w:pPr>
    </w:p>
    <w:p w:rsidR="00C64AC9" w:rsidRPr="00C44991" w:rsidRDefault="00C64AC9" w:rsidP="00C64AC9">
      <w:pPr>
        <w:pStyle w:val="31"/>
        <w:spacing w:after="0"/>
        <w:ind w:left="0"/>
        <w:jc w:val="both"/>
        <w:rPr>
          <w:rStyle w:val="c9"/>
          <w:rFonts w:ascii="Times New Roman" w:hAnsi="Times New Roman"/>
          <w:sz w:val="24"/>
          <w:szCs w:val="24"/>
        </w:rPr>
      </w:pPr>
    </w:p>
    <w:p w:rsidR="00C64AC9" w:rsidRPr="00F6649F" w:rsidRDefault="00C64AC9" w:rsidP="00C64AC9">
      <w:pPr>
        <w:pStyle w:val="a5"/>
        <w:spacing w:line="276" w:lineRule="auto"/>
        <w:contextualSpacing/>
        <w:rPr>
          <w:b/>
        </w:rPr>
      </w:pPr>
      <w:r w:rsidRPr="00F6649F">
        <w:rPr>
          <w:b/>
        </w:rPr>
        <w:lastRenderedPageBreak/>
        <w:t>Тематическое планирование</w:t>
      </w:r>
      <w:r w:rsidR="00523871">
        <w:rPr>
          <w:b/>
        </w:rPr>
        <w:t xml:space="preserve"> с определением основных видов учебной деятельности обучающихся</w:t>
      </w:r>
    </w:p>
    <w:tbl>
      <w:tblPr>
        <w:tblW w:w="161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9253"/>
        <w:gridCol w:w="1417"/>
        <w:gridCol w:w="4961"/>
      </w:tblGrid>
      <w:tr w:rsidR="00523871" w:rsidRPr="00F6649F" w:rsidTr="00523871">
        <w:trPr>
          <w:trHeight w:val="805"/>
        </w:trPr>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sidRPr="00F6649F">
              <w:rPr>
                <w:rStyle w:val="ad"/>
              </w:rPr>
              <w:t>№</w:t>
            </w:r>
          </w:p>
        </w:tc>
        <w:tc>
          <w:tcPr>
            <w:tcW w:w="9253"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sidRPr="00F6649F">
              <w:rPr>
                <w:rStyle w:val="ad"/>
              </w:rPr>
              <w:t>Основные разделы, темы</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r w:rsidRPr="00F6649F">
              <w:rPr>
                <w:rStyle w:val="ad"/>
              </w:rPr>
              <w:t xml:space="preserve">Кол-во часов по программе </w:t>
            </w:r>
          </w:p>
        </w:tc>
        <w:tc>
          <w:tcPr>
            <w:tcW w:w="4961"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r>
              <w:rPr>
                <w:rStyle w:val="ad"/>
                <w:rFonts w:eastAsia="文鼎PL细上海宋Uni"/>
              </w:rPr>
              <w:t>Основные виды учебной деятельности</w:t>
            </w: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sidRPr="00F6649F">
              <w:rPr>
                <w:rStyle w:val="ad"/>
                <w:b w:val="0"/>
              </w:rPr>
              <w:t>1</w:t>
            </w:r>
          </w:p>
        </w:tc>
        <w:tc>
          <w:tcPr>
            <w:tcW w:w="9253"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rPr>
                <w:rStyle w:val="ad"/>
              </w:rPr>
            </w:pPr>
            <w:r>
              <w:rPr>
                <w:rStyle w:val="ad"/>
              </w:rPr>
              <w:t>Числа и величины</w:t>
            </w:r>
          </w:p>
        </w:tc>
        <w:tc>
          <w:tcPr>
            <w:tcW w:w="1417" w:type="dxa"/>
          </w:tcPr>
          <w:p w:rsidR="00523871" w:rsidRPr="00AC0C64"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r w:rsidRPr="00AC0C64">
              <w:rPr>
                <w:rStyle w:val="ad"/>
              </w:rPr>
              <w:t>10</w:t>
            </w:r>
          </w:p>
        </w:tc>
        <w:tc>
          <w:tcPr>
            <w:tcW w:w="4961" w:type="dxa"/>
            <w:vMerge w:val="restart"/>
          </w:tcPr>
          <w:p w:rsidR="00523871" w:rsidRPr="00523871" w:rsidRDefault="00523871" w:rsidP="00523871">
            <w:pPr>
              <w:pStyle w:val="a5"/>
              <w:ind w:firstLine="708"/>
              <w:jc w:val="both"/>
              <w:rPr>
                <w:i/>
                <w:u w:val="single"/>
              </w:rPr>
            </w:pPr>
            <w:r w:rsidRPr="00523871">
              <w:rPr>
                <w:i/>
                <w:u w:val="single"/>
              </w:rPr>
              <w:t xml:space="preserve">Числа и величины </w:t>
            </w:r>
          </w:p>
          <w:p w:rsidR="00523871" w:rsidRPr="00523871" w:rsidRDefault="00523871" w:rsidP="00523871">
            <w:pPr>
              <w:pStyle w:val="a5"/>
              <w:ind w:firstLine="708"/>
              <w:jc w:val="both"/>
            </w:pPr>
            <w:r w:rsidRPr="00523871">
              <w:t>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523871" w:rsidRPr="00523871" w:rsidRDefault="00523871" w:rsidP="00523871">
            <w:pPr>
              <w:pStyle w:val="a5"/>
              <w:ind w:firstLine="708"/>
              <w:jc w:val="both"/>
            </w:pPr>
            <w:r w:rsidRPr="00523871">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523871" w:rsidRPr="00523871" w:rsidRDefault="00523871" w:rsidP="00523871">
            <w:pPr>
              <w:pStyle w:val="a5"/>
              <w:ind w:firstLine="708"/>
              <w:jc w:val="both"/>
              <w:rPr>
                <w:b/>
                <w:i/>
              </w:rPr>
            </w:pPr>
            <w:r w:rsidRPr="00523871">
              <w:rPr>
                <w:b/>
                <w:i/>
              </w:rPr>
              <w:t xml:space="preserve">Арифметические действия </w:t>
            </w:r>
          </w:p>
          <w:p w:rsidR="00523871" w:rsidRPr="00523871" w:rsidRDefault="00523871" w:rsidP="00523871">
            <w:pPr>
              <w:pStyle w:val="a5"/>
              <w:ind w:firstLine="708"/>
              <w:jc w:val="both"/>
            </w:pPr>
            <w:r w:rsidRPr="00523871">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w:t>
            </w:r>
          </w:p>
          <w:p w:rsidR="00523871" w:rsidRPr="00523871" w:rsidRDefault="00523871" w:rsidP="00523871">
            <w:pPr>
              <w:pStyle w:val="a5"/>
              <w:ind w:firstLine="708"/>
              <w:jc w:val="both"/>
            </w:pPr>
            <w:r w:rsidRPr="00523871">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w:t>
            </w:r>
            <w:r w:rsidRPr="00523871">
              <w:lastRenderedPageBreak/>
              <w:t xml:space="preserve">в произведении; умножение суммы и разности на число). </w:t>
            </w:r>
          </w:p>
          <w:p w:rsidR="00523871" w:rsidRPr="00523871" w:rsidRDefault="00523871" w:rsidP="00523871">
            <w:pPr>
              <w:pStyle w:val="a5"/>
              <w:ind w:firstLine="708"/>
              <w:jc w:val="both"/>
            </w:pPr>
            <w:r w:rsidRPr="00523871">
              <w:t xml:space="preserve">Алгоритмы письменного сложения, вычитания, умножения и деления многозначных чисел. </w:t>
            </w:r>
          </w:p>
          <w:p w:rsidR="00523871" w:rsidRPr="00523871" w:rsidRDefault="00523871" w:rsidP="00523871">
            <w:pPr>
              <w:pStyle w:val="a5"/>
              <w:ind w:firstLine="708"/>
              <w:jc w:val="both"/>
            </w:pPr>
            <w:r w:rsidRPr="00523871">
              <w:t xml:space="preserve">Способы проверки правильности вычислений (алгоритм, обратное действие, оценка достоверности, прикидки результата, вычисление на калькуляторе). </w:t>
            </w:r>
          </w:p>
          <w:p w:rsidR="00523871" w:rsidRPr="00523871" w:rsidRDefault="00523871" w:rsidP="00523871">
            <w:pPr>
              <w:pStyle w:val="a5"/>
              <w:ind w:firstLine="708"/>
              <w:jc w:val="both"/>
              <w:rPr>
                <w:b/>
                <w:i/>
              </w:rPr>
            </w:pPr>
            <w:r w:rsidRPr="00523871">
              <w:rPr>
                <w:b/>
                <w:i/>
              </w:rPr>
              <w:t xml:space="preserve">Работа с текстовыми задачами </w:t>
            </w:r>
          </w:p>
          <w:p w:rsidR="00523871" w:rsidRPr="00523871" w:rsidRDefault="00523871" w:rsidP="00523871">
            <w:pPr>
              <w:pStyle w:val="a5"/>
              <w:ind w:firstLine="708"/>
              <w:jc w:val="both"/>
            </w:pPr>
            <w:r w:rsidRPr="00523871">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w:t>
            </w:r>
          </w:p>
          <w:p w:rsidR="00523871" w:rsidRPr="00523871" w:rsidRDefault="00523871" w:rsidP="00523871">
            <w:pPr>
              <w:pStyle w:val="a5"/>
              <w:ind w:firstLine="708"/>
              <w:jc w:val="both"/>
            </w:pPr>
            <w:r w:rsidRPr="00523871">
              <w:t xml:space="preserve">Задачи на нахождение доли целого и целого по его доле. </w:t>
            </w:r>
          </w:p>
          <w:p w:rsidR="00523871" w:rsidRPr="00523871" w:rsidRDefault="00523871" w:rsidP="00523871">
            <w:pPr>
              <w:pStyle w:val="a5"/>
              <w:ind w:firstLine="708"/>
              <w:jc w:val="both"/>
              <w:rPr>
                <w:b/>
                <w:i/>
              </w:rPr>
            </w:pPr>
            <w:r w:rsidRPr="00523871">
              <w:rPr>
                <w:b/>
                <w:i/>
              </w:rPr>
              <w:t xml:space="preserve">Пространственные отношения. Геометрические фигуры </w:t>
            </w:r>
          </w:p>
          <w:p w:rsidR="00523871" w:rsidRPr="00523871" w:rsidRDefault="00523871" w:rsidP="00523871">
            <w:pPr>
              <w:pStyle w:val="a5"/>
              <w:ind w:firstLine="708"/>
              <w:jc w:val="both"/>
            </w:pPr>
            <w:r w:rsidRPr="00523871">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w:t>
            </w:r>
            <w:r w:rsidRPr="00523871">
              <w:lastRenderedPageBreak/>
              <w:t xml:space="preserve">построений. Геометрические формы в окружающем мире. Распознавание и называние: куб, шар, параллелепипед, пирамида, цилиндр, конус. </w:t>
            </w:r>
          </w:p>
          <w:p w:rsidR="00523871" w:rsidRPr="00523871" w:rsidRDefault="00523871" w:rsidP="00523871">
            <w:pPr>
              <w:pStyle w:val="a5"/>
              <w:ind w:firstLine="708"/>
              <w:jc w:val="both"/>
              <w:rPr>
                <w:b/>
                <w:i/>
              </w:rPr>
            </w:pPr>
            <w:r w:rsidRPr="00523871">
              <w:rPr>
                <w:b/>
                <w:i/>
              </w:rPr>
              <w:t xml:space="preserve">Геометрические величины </w:t>
            </w:r>
          </w:p>
          <w:p w:rsidR="00523871" w:rsidRPr="00523871" w:rsidRDefault="00523871" w:rsidP="00523871">
            <w:pPr>
              <w:pStyle w:val="a5"/>
              <w:ind w:firstLine="708"/>
              <w:jc w:val="both"/>
            </w:pPr>
            <w:r w:rsidRPr="00523871">
              <w:t xml:space="preserve">Геометрические величины и их измерение. Измерение длины отрезка. Единицы длины (мм, см, </w:t>
            </w:r>
            <w:proofErr w:type="spellStart"/>
            <w:r w:rsidRPr="00523871">
              <w:t>дм</w:t>
            </w:r>
            <w:proofErr w:type="spellEnd"/>
            <w:r w:rsidRPr="00523871">
              <w:t xml:space="preserve">, м, км). Периметр. Вычисление периметра многоугольника. </w:t>
            </w:r>
          </w:p>
          <w:p w:rsidR="00523871" w:rsidRPr="00523871" w:rsidRDefault="00523871" w:rsidP="00523871">
            <w:pPr>
              <w:pStyle w:val="a5"/>
              <w:ind w:firstLine="708"/>
              <w:jc w:val="both"/>
            </w:pPr>
            <w:r w:rsidRPr="00523871">
              <w:t>Площадь геометрической фигуры. Единицы площади (см</w:t>
            </w:r>
            <w:proofErr w:type="gramStart"/>
            <w:r w:rsidRPr="00523871">
              <w:rPr>
                <w:vertAlign w:val="superscript"/>
              </w:rPr>
              <w:t>2</w:t>
            </w:r>
            <w:r w:rsidRPr="00523871">
              <w:t xml:space="preserve"> ,</w:t>
            </w:r>
            <w:proofErr w:type="gramEnd"/>
            <w:r w:rsidRPr="00523871">
              <w:t xml:space="preserve"> дм</w:t>
            </w:r>
            <w:r w:rsidRPr="00523871">
              <w:rPr>
                <w:vertAlign w:val="superscript"/>
              </w:rPr>
              <w:t>2</w:t>
            </w:r>
            <w:r w:rsidRPr="00523871">
              <w:t xml:space="preserve"> , м</w:t>
            </w:r>
            <w:r w:rsidRPr="00523871">
              <w:rPr>
                <w:vertAlign w:val="superscript"/>
              </w:rPr>
              <w:t>2</w:t>
            </w:r>
            <w:r w:rsidRPr="00523871">
              <w:t xml:space="preserve">). Точное и приближённое измерение площади геометрической фигуры. Вычисление площади прямоугольника. </w:t>
            </w:r>
          </w:p>
          <w:p w:rsidR="00523871" w:rsidRPr="00523871" w:rsidRDefault="00523871" w:rsidP="00523871">
            <w:pPr>
              <w:pStyle w:val="a5"/>
              <w:ind w:firstLine="708"/>
              <w:jc w:val="both"/>
              <w:rPr>
                <w:b/>
                <w:i/>
              </w:rPr>
            </w:pPr>
            <w:r w:rsidRPr="00523871">
              <w:rPr>
                <w:b/>
                <w:i/>
              </w:rPr>
              <w:t xml:space="preserve">Работа с информацией </w:t>
            </w:r>
          </w:p>
          <w:p w:rsidR="00523871" w:rsidRPr="00523871" w:rsidRDefault="00523871" w:rsidP="00523871">
            <w:pPr>
              <w:pStyle w:val="a5"/>
              <w:ind w:firstLine="708"/>
              <w:jc w:val="both"/>
            </w:pPr>
            <w:r w:rsidRPr="00523871">
              <w:t xml:space="preserve">Сбор и представление информации, связанной со счётом (пересчётом), измерением величин; фиксирование, анализ полученной информации. </w:t>
            </w:r>
          </w:p>
          <w:p w:rsidR="00523871" w:rsidRPr="00523871" w:rsidRDefault="00523871" w:rsidP="00523871">
            <w:pPr>
              <w:pStyle w:val="a5"/>
              <w:ind w:firstLine="708"/>
              <w:jc w:val="both"/>
            </w:pPr>
            <w:r w:rsidRPr="00523871">
              <w:t>Построение простейших выражений с помощью логических связок и слов («и»; «не»; «если</w:t>
            </w:r>
            <w:proofErr w:type="gramStart"/>
            <w:r w:rsidRPr="00523871">
              <w:t>.</w:t>
            </w:r>
            <w:proofErr w:type="gramEnd"/>
            <w:r w:rsidRPr="00523871">
              <w:t xml:space="preserve"> то.»; «верно / неверно, что.»; «каждый»; «все»; «некоторые»); истинность утверждений. </w:t>
            </w:r>
          </w:p>
          <w:p w:rsidR="00523871" w:rsidRPr="00523871" w:rsidRDefault="00523871" w:rsidP="00523871">
            <w:pPr>
              <w:pStyle w:val="a5"/>
              <w:ind w:firstLine="708"/>
              <w:jc w:val="both"/>
            </w:pPr>
            <w:r w:rsidRPr="00523871">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w:t>
            </w:r>
          </w:p>
          <w:p w:rsidR="00523871" w:rsidRPr="00523871" w:rsidRDefault="00523871" w:rsidP="00523871">
            <w:pPr>
              <w:pStyle w:val="a5"/>
              <w:ind w:firstLine="708"/>
              <w:jc w:val="both"/>
            </w:pPr>
            <w:r w:rsidRPr="00523871">
              <w:t xml:space="preserve">Чтение и заполнение таблицы. Интерпретация данных таблицы. Чтение столбчатой диаграммы. Создание простейшей информационной модели (схема, таблица, </w:t>
            </w:r>
            <w:r w:rsidRPr="00523871">
              <w:lastRenderedPageBreak/>
              <w:t xml:space="preserve">цепочка). </w:t>
            </w:r>
          </w:p>
          <w:p w:rsidR="00523871" w:rsidRPr="00523871" w:rsidRDefault="00523871" w:rsidP="00523871">
            <w:pPr>
              <w:pStyle w:val="af8"/>
              <w:spacing w:line="240" w:lineRule="auto"/>
              <w:ind w:firstLine="708"/>
              <w:rPr>
                <w:rFonts w:ascii="Times New Roman" w:hAnsi="Times New Roman"/>
                <w:b/>
                <w:bCs/>
                <w:color w:val="auto"/>
                <w:sz w:val="24"/>
                <w:szCs w:val="24"/>
              </w:rPr>
            </w:pPr>
          </w:p>
          <w:p w:rsidR="00523871" w:rsidRPr="00523871" w:rsidRDefault="00523871" w:rsidP="00523871">
            <w:pPr>
              <w:pStyle w:val="af8"/>
              <w:spacing w:line="240" w:lineRule="auto"/>
              <w:ind w:firstLine="708"/>
              <w:rPr>
                <w:rFonts w:ascii="Times New Roman" w:hAnsi="Times New Roman"/>
                <w:color w:val="auto"/>
                <w:sz w:val="24"/>
                <w:szCs w:val="24"/>
              </w:rPr>
            </w:pPr>
            <w:r w:rsidRPr="00523871">
              <w:rPr>
                <w:rFonts w:ascii="Times New Roman" w:hAnsi="Times New Roman"/>
                <w:b/>
                <w:bCs/>
                <w:color w:val="auto"/>
                <w:sz w:val="24"/>
                <w:szCs w:val="24"/>
              </w:rPr>
              <w:t>Практика работы на компьютере</w:t>
            </w:r>
          </w:p>
          <w:p w:rsidR="00523871" w:rsidRPr="00523871" w:rsidRDefault="00523871" w:rsidP="00523871">
            <w:pPr>
              <w:tabs>
                <w:tab w:val="left" w:leader="dot" w:pos="624"/>
              </w:tabs>
              <w:ind w:firstLine="709"/>
              <w:jc w:val="both"/>
              <w:rPr>
                <w:rStyle w:val="Zag11"/>
                <w:rFonts w:ascii="Times New Roman" w:eastAsia="@Arial Unicode MS" w:hAnsi="Times New Roman"/>
                <w:sz w:val="24"/>
                <w:szCs w:val="24"/>
              </w:rPr>
            </w:pPr>
            <w:r w:rsidRPr="00523871">
              <w:rPr>
                <w:rStyle w:val="Zag11"/>
                <w:rFonts w:ascii="Times New Roman" w:eastAsia="@Arial Unicode MS" w:hAnsi="Times New Roman"/>
                <w:sz w:val="24"/>
                <w:szCs w:val="24"/>
              </w:rPr>
              <w:t>Информация, ее отбор, анализ и систематизация. Способы получения, хранения, переработки информации.</w:t>
            </w:r>
          </w:p>
          <w:p w:rsidR="00523871" w:rsidRPr="00523871" w:rsidRDefault="00523871" w:rsidP="00523871">
            <w:pPr>
              <w:tabs>
                <w:tab w:val="left" w:leader="dot" w:pos="624"/>
              </w:tabs>
              <w:ind w:firstLine="709"/>
              <w:jc w:val="both"/>
              <w:rPr>
                <w:rStyle w:val="Zag11"/>
                <w:rFonts w:ascii="Times New Roman" w:eastAsia="@Arial Unicode MS" w:hAnsi="Times New Roman"/>
                <w:sz w:val="24"/>
                <w:szCs w:val="24"/>
              </w:rPr>
            </w:pPr>
            <w:r w:rsidRPr="00523871">
              <w:rPr>
                <w:rStyle w:val="Zag11"/>
                <w:rFonts w:ascii="Times New Roman" w:eastAsia="@Arial Unicode MS" w:hAnsi="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523871">
              <w:rPr>
                <w:rStyle w:val="Zag11"/>
                <w:rFonts w:ascii="Times New Roman" w:eastAsia="@Arial Unicode MS" w:hAnsi="Times New Roman"/>
                <w:i/>
                <w:iCs/>
                <w:sz w:val="24"/>
                <w:szCs w:val="24"/>
              </w:rPr>
              <w:t>общее представление о правилах клавиатурного письма</w:t>
            </w:r>
            <w:r w:rsidRPr="00523871">
              <w:rPr>
                <w:rStyle w:val="Zag11"/>
                <w:rFonts w:ascii="Times New Roman" w:eastAsia="@Arial Unicode MS" w:hAnsi="Times New Roman"/>
                <w:sz w:val="24"/>
                <w:szCs w:val="24"/>
              </w:rPr>
              <w:t xml:space="preserve">, пользование мышью, использование простейших средств текстового редактора. </w:t>
            </w:r>
            <w:r w:rsidRPr="00523871">
              <w:rPr>
                <w:rStyle w:val="Zag11"/>
                <w:rFonts w:ascii="Times New Roman" w:eastAsia="@Arial Unicode MS" w:hAnsi="Times New Roman"/>
                <w:i/>
                <w:iCs/>
                <w:sz w:val="24"/>
                <w:szCs w:val="24"/>
              </w:rPr>
              <w:t>Простейшие приемы поиска информации: по ключевым словам, каталогам</w:t>
            </w:r>
            <w:r w:rsidRPr="00523871">
              <w:rPr>
                <w:rStyle w:val="Zag11"/>
                <w:rFonts w:ascii="Times New Roman" w:eastAsia="@Arial Unicode MS" w:hAnsi="Times New Roman"/>
                <w:sz w:val="24"/>
                <w:szCs w:val="24"/>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523871" w:rsidRPr="00523871" w:rsidRDefault="00523871" w:rsidP="00523871">
            <w:pPr>
              <w:pStyle w:val="af8"/>
              <w:spacing w:line="240" w:lineRule="auto"/>
              <w:ind w:firstLine="454"/>
              <w:rPr>
                <w:rFonts w:ascii="Times New Roman" w:hAnsi="Times New Roman"/>
                <w:color w:val="auto"/>
                <w:sz w:val="24"/>
                <w:szCs w:val="24"/>
              </w:rPr>
            </w:pPr>
            <w:r w:rsidRPr="00523871">
              <w:rPr>
                <w:rStyle w:val="Zag11"/>
                <w:rFonts w:ascii="Times New Roman" w:eastAsia="@Arial Unicode MS" w:hAnsi="Times New Roman"/>
                <w:color w:val="auto"/>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w:t>
            </w:r>
            <w:proofErr w:type="gramStart"/>
            <w:r w:rsidRPr="00523871">
              <w:rPr>
                <w:rStyle w:val="Zag11"/>
                <w:rFonts w:ascii="Times New Roman" w:eastAsia="@Arial Unicode MS" w:hAnsi="Times New Roman"/>
                <w:color w:val="auto"/>
                <w:sz w:val="24"/>
                <w:szCs w:val="24"/>
              </w:rPr>
              <w:t>по интересной детям</w:t>
            </w:r>
            <w:proofErr w:type="gramEnd"/>
            <w:r w:rsidRPr="00523871">
              <w:rPr>
                <w:rStyle w:val="Zag11"/>
                <w:rFonts w:ascii="Times New Roman" w:eastAsia="@Arial Unicode MS" w:hAnsi="Times New Roman"/>
                <w:color w:val="auto"/>
                <w:sz w:val="24"/>
                <w:szCs w:val="24"/>
              </w:rPr>
              <w:t xml:space="preserve"> тематике. Вывод текста на принтер. Использование рисунков из ресурса компьютера, программ </w:t>
            </w:r>
            <w:proofErr w:type="spellStart"/>
            <w:r w:rsidRPr="00523871">
              <w:rPr>
                <w:rStyle w:val="Zag11"/>
                <w:rFonts w:ascii="Times New Roman" w:eastAsia="@Arial Unicode MS" w:hAnsi="Times New Roman"/>
                <w:color w:val="auto"/>
                <w:sz w:val="24"/>
                <w:szCs w:val="24"/>
              </w:rPr>
              <w:t>Word</w:t>
            </w:r>
            <w:proofErr w:type="spellEnd"/>
            <w:r w:rsidRPr="00523871">
              <w:rPr>
                <w:rStyle w:val="Zag11"/>
                <w:rFonts w:ascii="Times New Roman" w:eastAsia="@Arial Unicode MS" w:hAnsi="Times New Roman"/>
                <w:color w:val="auto"/>
                <w:sz w:val="24"/>
                <w:szCs w:val="24"/>
              </w:rPr>
              <w:t xml:space="preserve"> и </w:t>
            </w:r>
            <w:proofErr w:type="spellStart"/>
            <w:r w:rsidRPr="00523871">
              <w:rPr>
                <w:rStyle w:val="Zag11"/>
                <w:rFonts w:ascii="Times New Roman" w:eastAsia="@Arial Unicode MS" w:hAnsi="Times New Roman"/>
                <w:color w:val="auto"/>
                <w:sz w:val="24"/>
                <w:szCs w:val="24"/>
              </w:rPr>
              <w:t>Power</w:t>
            </w:r>
            <w:proofErr w:type="spellEnd"/>
            <w:r w:rsidRPr="00523871">
              <w:rPr>
                <w:rStyle w:val="Zag11"/>
                <w:rFonts w:ascii="Times New Roman" w:eastAsia="@Arial Unicode MS" w:hAnsi="Times New Roman"/>
                <w:color w:val="auto"/>
                <w:sz w:val="24"/>
                <w:szCs w:val="24"/>
              </w:rPr>
              <w:t xml:space="preserve"> </w:t>
            </w:r>
            <w:proofErr w:type="spellStart"/>
            <w:r w:rsidRPr="00523871">
              <w:rPr>
                <w:rStyle w:val="Zag11"/>
                <w:rFonts w:ascii="Times New Roman" w:eastAsia="@Arial Unicode MS" w:hAnsi="Times New Roman"/>
                <w:color w:val="auto"/>
                <w:sz w:val="24"/>
                <w:szCs w:val="24"/>
              </w:rPr>
              <w:t>Point</w:t>
            </w:r>
            <w:proofErr w:type="spellEnd"/>
            <w:r w:rsidRPr="00523871">
              <w:rPr>
                <w:rFonts w:ascii="Times New Roman" w:hAnsi="Times New Roman"/>
                <w:iCs/>
                <w:color w:val="auto"/>
                <w:sz w:val="24"/>
                <w:szCs w:val="24"/>
              </w:rPr>
              <w:t>.</w:t>
            </w:r>
          </w:p>
          <w:p w:rsidR="00523871" w:rsidRPr="00523871" w:rsidRDefault="00523871" w:rsidP="00523871">
            <w:pPr>
              <w:pStyle w:val="ae"/>
              <w:widowControl w:val="0"/>
              <w:autoSpaceDE w:val="0"/>
              <w:autoSpaceDN w:val="0"/>
              <w:adjustRightInd w:val="0"/>
              <w:spacing w:before="0" w:beforeAutospacing="0" w:after="0" w:afterAutospacing="0" w:line="276" w:lineRule="auto"/>
              <w:contextualSpacing/>
              <w:jc w:val="both"/>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widowControl w:val="0"/>
              <w:spacing w:after="0"/>
              <w:rPr>
                <w:rFonts w:ascii="Times New Roman" w:hAnsi="Times New Roman"/>
                <w:bCs/>
                <w:sz w:val="24"/>
                <w:szCs w:val="24"/>
              </w:rPr>
            </w:pPr>
            <w:r w:rsidRPr="00AC0C64">
              <w:rPr>
                <w:rFonts w:ascii="Times New Roman" w:hAnsi="Times New Roman"/>
                <w:bCs/>
                <w:sz w:val="24"/>
                <w:szCs w:val="24"/>
              </w:rPr>
              <w:t>Сначала займёмся повторением.</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widowControl w:val="0"/>
              <w:spacing w:after="0"/>
              <w:rPr>
                <w:rFonts w:ascii="Times New Roman" w:hAnsi="Times New Roman"/>
                <w:bCs/>
                <w:sz w:val="24"/>
                <w:szCs w:val="24"/>
              </w:rPr>
            </w:pPr>
            <w:r w:rsidRPr="00AC0C64">
              <w:rPr>
                <w:rFonts w:ascii="Times New Roman" w:hAnsi="Times New Roman"/>
                <w:bCs/>
                <w:sz w:val="24"/>
                <w:szCs w:val="24"/>
              </w:rPr>
              <w:t>Повторение. Периметр. Площадь</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Входная контрольная работа № 1</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bCs/>
                <w:sz w:val="24"/>
                <w:szCs w:val="24"/>
              </w:rPr>
              <w:t>Повторение. Решение задач</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Работа над ошибками. Когда известен результат разностного сравнения</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Когда известен результат разностного сравнения</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Когда известен результат кратного сравнения</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Pr>
                <w:rFonts w:ascii="Times New Roman" w:hAnsi="Times New Roman"/>
                <w:sz w:val="24"/>
                <w:szCs w:val="24"/>
              </w:rPr>
              <w:t>Повторение. Учимся решать задачи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Учимся решать задачи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Решение задач. Самостоятельная работа №1 </w:t>
            </w:r>
            <w:r w:rsidRPr="00AC0C64">
              <w:rPr>
                <w:rFonts w:ascii="Times New Roman" w:hAnsi="Times New Roman"/>
                <w:i/>
                <w:sz w:val="24"/>
                <w:szCs w:val="24"/>
              </w:rPr>
              <w:t>«Задачи на разностное и кратное сравнение»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sidRPr="00F6649F">
              <w:rPr>
                <w:rStyle w:val="ad"/>
                <w:b w:val="0"/>
              </w:rPr>
              <w:t>2</w:t>
            </w:r>
          </w:p>
        </w:tc>
        <w:tc>
          <w:tcPr>
            <w:tcW w:w="9253"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rPr>
                <w:rStyle w:val="ad"/>
              </w:rPr>
            </w:pPr>
            <w:r w:rsidRPr="00F6649F">
              <w:rPr>
                <w:rStyle w:val="ad"/>
              </w:rPr>
              <w:t>Арифметические дей</w:t>
            </w:r>
            <w:r>
              <w:rPr>
                <w:rStyle w:val="ad"/>
              </w:rPr>
              <w:t>ствия</w:t>
            </w:r>
          </w:p>
        </w:tc>
        <w:tc>
          <w:tcPr>
            <w:tcW w:w="1417" w:type="dxa"/>
          </w:tcPr>
          <w:p w:rsidR="00523871" w:rsidRPr="00AC0C64"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r w:rsidRPr="00AC0C64">
              <w:rPr>
                <w:rStyle w:val="ad"/>
              </w:rPr>
              <w:t>38</w:t>
            </w:r>
          </w:p>
        </w:tc>
        <w:tc>
          <w:tcPr>
            <w:tcW w:w="4961" w:type="dxa"/>
            <w:vMerge/>
          </w:tcPr>
          <w:p w:rsidR="00523871" w:rsidRPr="00AC0C64"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Работа над ошибками. Алгоритм умножения столбиком</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Поупражняемся в вычислениях столбиком. </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Тысяча тысяч, или миллион</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Разряд единиц миллионов и класс миллионов</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Когда трех классов для записи числа недостаточно</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Поупражняемся в сравнении чисел и повторим пройденное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Может ли величина изменяться?</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Всегда ли математическое выражение является числовым?</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Зависимость между величинами. </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Поупражняемся в нахождении значений зависимой величины</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Величины. Самостоятельная работа №2 </w:t>
            </w:r>
            <w:r w:rsidRPr="00AC0C64">
              <w:rPr>
                <w:rFonts w:ascii="Times New Roman" w:hAnsi="Times New Roman"/>
                <w:i/>
                <w:sz w:val="24"/>
                <w:szCs w:val="24"/>
              </w:rPr>
              <w:t>«Класс миллионов. Буквенные выражения»</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Pr>
                <w:rFonts w:ascii="Times New Roman" w:hAnsi="Times New Roman"/>
                <w:sz w:val="24"/>
                <w:szCs w:val="24"/>
              </w:rPr>
              <w:t xml:space="preserve">Работа над ошибками. </w:t>
            </w:r>
            <w:r w:rsidRPr="003E584E">
              <w:rPr>
                <w:rFonts w:ascii="Times New Roman" w:hAnsi="Times New Roman"/>
                <w:sz w:val="24"/>
                <w:szCs w:val="24"/>
              </w:rPr>
              <w:t>Стоимость единицы товара, или цена</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Обобщение. Стоимость единицы товара, или цена</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Когда цена постоянна</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Учимся решать задачи. </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vAlign w:val="center"/>
          </w:tcPr>
          <w:p w:rsidR="00523871" w:rsidRPr="00AC0C64" w:rsidRDefault="00523871" w:rsidP="00523871">
            <w:pPr>
              <w:spacing w:after="0"/>
              <w:rPr>
                <w:rFonts w:ascii="Times New Roman" w:hAnsi="Times New Roman"/>
                <w:i/>
                <w:sz w:val="24"/>
                <w:szCs w:val="24"/>
              </w:rPr>
            </w:pPr>
            <w:r w:rsidRPr="00AC0C64">
              <w:rPr>
                <w:rFonts w:ascii="Times New Roman" w:hAnsi="Times New Roman"/>
                <w:sz w:val="24"/>
                <w:szCs w:val="24"/>
              </w:rPr>
              <w:t xml:space="preserve">Решение задач. Самостоятельная работа №3 </w:t>
            </w:r>
            <w:r w:rsidRPr="00AC0C64">
              <w:rPr>
                <w:rFonts w:ascii="Times New Roman" w:hAnsi="Times New Roman"/>
                <w:i/>
                <w:sz w:val="24"/>
                <w:szCs w:val="24"/>
              </w:rPr>
              <w:t xml:space="preserve">«Задачи на «куплю-продажу» </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Работа над ошибками. Деление нацело и деление с остатком</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Неполное частное и остаток.     Остаток и делитель.</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Контрольная работа</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Работа над ошибками. Когда остаток равен 0</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Когда делимое меньше делителя</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Деление с остатком и вычитание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Какой остаток может получиться при делении на 2?</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Pr>
                <w:rFonts w:ascii="Times New Roman" w:hAnsi="Times New Roman"/>
                <w:sz w:val="24"/>
                <w:szCs w:val="24"/>
              </w:rPr>
              <w:t>Повторим пройденное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Поупражняемся в вычислениях и повторим пройденное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Запись деления с остатком столбиком</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Способ поразрядного нахождения результата деления.</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Поупражняемся в делении столбиком</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Деление столбиком. Самостоятельная работа № 4 </w:t>
            </w:r>
            <w:r w:rsidRPr="00AC0C64">
              <w:rPr>
                <w:rFonts w:ascii="Times New Roman" w:hAnsi="Times New Roman"/>
                <w:i/>
                <w:sz w:val="24"/>
                <w:szCs w:val="24"/>
              </w:rPr>
              <w:t>«Деление с остатком»</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Работа над ошибками. Вычисления с помощью калькулятора </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Час, минута и секунда</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Кто или что движется быстрее?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Длина пути в единицу времени, или скорость</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Учимся решать задачи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Решение задач. Самостоятельная работа №5 </w:t>
            </w:r>
            <w:r w:rsidRPr="00AC0C64">
              <w:rPr>
                <w:rFonts w:ascii="Times New Roman" w:hAnsi="Times New Roman"/>
                <w:i/>
                <w:sz w:val="24"/>
                <w:szCs w:val="24"/>
              </w:rPr>
              <w:t>«Задачи на движение»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Работа над ошибками. Какой сосуд вмещает больше?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Литр. Сколько литров?</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Вместимость и объем</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sidRPr="00F6649F">
              <w:rPr>
                <w:rStyle w:val="ad"/>
                <w:b w:val="0"/>
              </w:rPr>
              <w:t>3</w:t>
            </w:r>
          </w:p>
        </w:tc>
        <w:tc>
          <w:tcPr>
            <w:tcW w:w="9253"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rPr>
                <w:rStyle w:val="ad"/>
              </w:rPr>
            </w:pPr>
            <w:r>
              <w:rPr>
                <w:rStyle w:val="ad"/>
              </w:rPr>
              <w:t>Текстовые задачи</w:t>
            </w:r>
          </w:p>
        </w:tc>
        <w:tc>
          <w:tcPr>
            <w:tcW w:w="1417" w:type="dxa"/>
          </w:tcPr>
          <w:p w:rsidR="00523871" w:rsidRPr="00AC0C64"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r w:rsidRPr="00AC0C64">
              <w:rPr>
                <w:rStyle w:val="ad"/>
              </w:rPr>
              <w:t>28</w:t>
            </w:r>
          </w:p>
        </w:tc>
        <w:tc>
          <w:tcPr>
            <w:tcW w:w="4961" w:type="dxa"/>
            <w:vMerge/>
          </w:tcPr>
          <w:p w:rsidR="00523871" w:rsidRPr="00AC0C64"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Обобщение. Объем. Вместимость</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Кубический сантиметр и измерение объема</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Кубический дециметр и кубический сантиметр</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Кубический дециметр и литр</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Литр и килограмм</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Разные задачи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Решение задач</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Поупражняемся в измерении объема. </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Решение задач. Самостоятельная работа №6 </w:t>
            </w:r>
            <w:r w:rsidRPr="00AC0C64">
              <w:rPr>
                <w:rFonts w:ascii="Times New Roman" w:hAnsi="Times New Roman"/>
                <w:i/>
                <w:sz w:val="24"/>
                <w:szCs w:val="24"/>
              </w:rPr>
              <w:t>«Вместимость и объём»</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b/>
                <w:sz w:val="24"/>
                <w:szCs w:val="24"/>
              </w:rPr>
            </w:pPr>
            <w:r w:rsidRPr="003E584E">
              <w:rPr>
                <w:rFonts w:ascii="Times New Roman" w:hAnsi="Times New Roman"/>
                <w:sz w:val="24"/>
                <w:szCs w:val="24"/>
              </w:rPr>
              <w:t>Работа над ошибками. Кто выполнил большую работу?</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Производительность – это скорость выполнения работы</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Pr>
                <w:rFonts w:ascii="Times New Roman" w:hAnsi="Times New Roman"/>
                <w:sz w:val="24"/>
                <w:szCs w:val="24"/>
              </w:rPr>
              <w:t>Учимся решать задачи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Учимся решать задачи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Решение разных задач</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Отрезки; соединяющие вершины многоугольника</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Разбиение многоугольника на треугольники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Pr>
                <w:rFonts w:ascii="Times New Roman" w:hAnsi="Times New Roman"/>
                <w:sz w:val="24"/>
                <w:szCs w:val="24"/>
              </w:rPr>
              <w:t>Повторим пройденное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Контрольная работа №2 за 1 полугодие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Работа над ошибками.</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Деление на однозначное число столбиком</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Обобщение.  Деление на однозначное число столбиком</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Число цифр в записи неполного частного</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Деление на двузначное число столбиком</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Алгоритм деления столбиком</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Обобщение.  Алгоритм деления столбиком</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Сокращенная форма записи деления столбиком</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Поупражняемся в делении столбиком</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Деление столбиком. Самостоятельная работа №8 </w:t>
            </w:r>
            <w:r w:rsidRPr="00AC0C64">
              <w:rPr>
                <w:rFonts w:ascii="Times New Roman" w:hAnsi="Times New Roman"/>
                <w:i/>
                <w:sz w:val="24"/>
                <w:szCs w:val="24"/>
              </w:rPr>
              <w:t>«Деление столбиком»</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sidRPr="00F6649F">
              <w:rPr>
                <w:rStyle w:val="ad"/>
                <w:b w:val="0"/>
              </w:rPr>
              <w:t>4</w:t>
            </w:r>
          </w:p>
        </w:tc>
        <w:tc>
          <w:tcPr>
            <w:tcW w:w="9253"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rPr>
                <w:rStyle w:val="ad"/>
              </w:rPr>
            </w:pPr>
            <w:r w:rsidRPr="00F6649F">
              <w:rPr>
                <w:rStyle w:val="ad"/>
              </w:rPr>
              <w:t>Геометрические фигур</w:t>
            </w:r>
            <w:r>
              <w:rPr>
                <w:rStyle w:val="ad"/>
              </w:rPr>
              <w:t>ы</w:t>
            </w:r>
          </w:p>
        </w:tc>
        <w:tc>
          <w:tcPr>
            <w:tcW w:w="1417" w:type="dxa"/>
          </w:tcPr>
          <w:p w:rsidR="00523871" w:rsidRPr="00AC0C64"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r w:rsidRPr="00AC0C64">
              <w:rPr>
                <w:rStyle w:val="ad"/>
              </w:rPr>
              <w:t>12</w:t>
            </w:r>
          </w:p>
        </w:tc>
        <w:tc>
          <w:tcPr>
            <w:tcW w:w="4961" w:type="dxa"/>
            <w:vMerge/>
          </w:tcPr>
          <w:p w:rsidR="00523871" w:rsidRPr="00AC0C64"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Работа над ошибками. Сложение и вычитание величин</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Умножение величины на число и числа на величину</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Деление величины на число</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Нахождение доли от величины и величины по ее доле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Нахождение части от величины</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Нахождение величины по ее части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Деление величины на величину</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Поупражняемся в действиях над величинами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Величины. Самостоятельная работа №9 </w:t>
            </w:r>
            <w:r w:rsidRPr="00AC0C64">
              <w:rPr>
                <w:rFonts w:ascii="Times New Roman" w:hAnsi="Times New Roman"/>
                <w:i/>
                <w:sz w:val="24"/>
                <w:szCs w:val="24"/>
              </w:rPr>
              <w:t>«Действия над величинами»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Pr>
                <w:rFonts w:ascii="Times New Roman" w:hAnsi="Times New Roman"/>
                <w:sz w:val="24"/>
                <w:szCs w:val="24"/>
              </w:rPr>
              <w:t xml:space="preserve">Работа над ошибками. </w:t>
            </w:r>
            <w:r w:rsidRPr="003E584E">
              <w:rPr>
                <w:rFonts w:ascii="Times New Roman" w:hAnsi="Times New Roman"/>
                <w:sz w:val="24"/>
                <w:szCs w:val="24"/>
              </w:rPr>
              <w:t>Когда время движения одинаковое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Когда длина пройденного пути одинаковая</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Движение в одном и том же направлении</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sidRPr="00F6649F">
              <w:rPr>
                <w:rStyle w:val="ad"/>
                <w:b w:val="0"/>
              </w:rPr>
              <w:t>5</w:t>
            </w:r>
          </w:p>
        </w:tc>
        <w:tc>
          <w:tcPr>
            <w:tcW w:w="9253"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rPr>
                <w:rStyle w:val="ad"/>
              </w:rPr>
            </w:pPr>
            <w:r w:rsidRPr="00F6649F">
              <w:rPr>
                <w:rStyle w:val="ad"/>
              </w:rPr>
              <w:t>Геометрические ве</w:t>
            </w:r>
            <w:r>
              <w:rPr>
                <w:rStyle w:val="ad"/>
              </w:rPr>
              <w:t>личины</w:t>
            </w:r>
          </w:p>
        </w:tc>
        <w:tc>
          <w:tcPr>
            <w:tcW w:w="1417" w:type="dxa"/>
          </w:tcPr>
          <w:p w:rsidR="00523871" w:rsidRPr="00AC0C64"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r w:rsidRPr="00AC0C64">
              <w:rPr>
                <w:rStyle w:val="ad"/>
              </w:rPr>
              <w:t>20</w:t>
            </w:r>
          </w:p>
        </w:tc>
        <w:tc>
          <w:tcPr>
            <w:tcW w:w="4961" w:type="dxa"/>
            <w:vMerge/>
          </w:tcPr>
          <w:p w:rsidR="00523871" w:rsidRPr="00AC0C64"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Обобщение. Движение в од</w:t>
            </w:r>
            <w:r>
              <w:rPr>
                <w:rFonts w:ascii="Times New Roman" w:hAnsi="Times New Roman"/>
                <w:sz w:val="24"/>
                <w:szCs w:val="24"/>
              </w:rPr>
              <w:t xml:space="preserve">ном и том же </w:t>
            </w:r>
            <w:r w:rsidRPr="003E584E">
              <w:rPr>
                <w:rFonts w:ascii="Times New Roman" w:hAnsi="Times New Roman"/>
                <w:sz w:val="24"/>
                <w:szCs w:val="24"/>
              </w:rPr>
              <w:t>направлении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Pr>
                <w:rFonts w:ascii="Times New Roman" w:hAnsi="Times New Roman"/>
                <w:sz w:val="24"/>
                <w:szCs w:val="24"/>
              </w:rPr>
              <w:t xml:space="preserve">Движение в </w:t>
            </w:r>
            <w:r w:rsidRPr="003E584E">
              <w:rPr>
                <w:rFonts w:ascii="Times New Roman" w:hAnsi="Times New Roman"/>
                <w:sz w:val="24"/>
                <w:szCs w:val="24"/>
              </w:rPr>
              <w:t>противополож</w:t>
            </w:r>
            <w:r>
              <w:rPr>
                <w:rFonts w:ascii="Times New Roman" w:hAnsi="Times New Roman"/>
                <w:sz w:val="24"/>
                <w:szCs w:val="24"/>
              </w:rPr>
              <w:t xml:space="preserve">ных </w:t>
            </w:r>
            <w:r w:rsidRPr="003E584E">
              <w:rPr>
                <w:rFonts w:ascii="Times New Roman" w:hAnsi="Times New Roman"/>
                <w:sz w:val="24"/>
                <w:szCs w:val="24"/>
              </w:rPr>
              <w:t>направлениях</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Учимся решать задачи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Поупражня</w:t>
            </w:r>
            <w:r>
              <w:rPr>
                <w:rFonts w:ascii="Times New Roman" w:hAnsi="Times New Roman"/>
                <w:sz w:val="24"/>
                <w:szCs w:val="24"/>
              </w:rPr>
              <w:t xml:space="preserve">емся в </w:t>
            </w:r>
            <w:r w:rsidRPr="003E584E">
              <w:rPr>
                <w:rFonts w:ascii="Times New Roman" w:hAnsi="Times New Roman"/>
                <w:sz w:val="24"/>
                <w:szCs w:val="24"/>
              </w:rPr>
              <w:t>вычислениях и повторим пройденное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Решение задач. Самостоятельная работа №10 </w:t>
            </w:r>
            <w:r w:rsidRPr="00AC0C64">
              <w:rPr>
                <w:rFonts w:ascii="Times New Roman" w:hAnsi="Times New Roman"/>
                <w:i/>
                <w:sz w:val="24"/>
                <w:szCs w:val="24"/>
              </w:rPr>
              <w:t>«Задачи на движение»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Работа над ошибками. Когда время работы одинаковое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Когда объем выполненной работы одинаковый</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Производительность при совместной работе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Время совместной работы</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Учимся решать задачи и повторим пройденное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AC0C64" w:rsidRDefault="00523871" w:rsidP="00523871">
            <w:pPr>
              <w:spacing w:after="0"/>
              <w:rPr>
                <w:rFonts w:ascii="Times New Roman" w:hAnsi="Times New Roman"/>
                <w:sz w:val="24"/>
                <w:szCs w:val="24"/>
              </w:rPr>
            </w:pPr>
            <w:r w:rsidRPr="00AC0C64">
              <w:rPr>
                <w:rFonts w:ascii="Times New Roman" w:hAnsi="Times New Roman"/>
                <w:sz w:val="24"/>
                <w:szCs w:val="24"/>
              </w:rPr>
              <w:t xml:space="preserve">Решение задач. Самостоятельная работа №11 </w:t>
            </w:r>
            <w:r w:rsidRPr="00AC0C64">
              <w:rPr>
                <w:rFonts w:ascii="Times New Roman" w:hAnsi="Times New Roman"/>
                <w:i/>
                <w:sz w:val="24"/>
                <w:szCs w:val="24"/>
              </w:rPr>
              <w:t>«Задачи на работу»</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Работа над ошибками. Когда количество одинаковое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Когда стоимость одинаковая</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Цена набора товаров</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Учимся решать задачи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8D4E9B">
              <w:rPr>
                <w:rFonts w:ascii="Times New Roman" w:hAnsi="Times New Roman"/>
                <w:sz w:val="24"/>
                <w:szCs w:val="24"/>
              </w:rPr>
              <w:t>Поупражняемся в вычислениях и повторим пройденное</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8D4E9B">
              <w:rPr>
                <w:rFonts w:ascii="Times New Roman" w:hAnsi="Times New Roman"/>
                <w:sz w:val="24"/>
                <w:szCs w:val="24"/>
              </w:rPr>
              <w:t xml:space="preserve">Решение задач. Самостоятельная работа №12 </w:t>
            </w:r>
            <w:r w:rsidRPr="008D4E9B">
              <w:rPr>
                <w:rFonts w:ascii="Times New Roman" w:hAnsi="Times New Roman"/>
                <w:i/>
                <w:sz w:val="24"/>
                <w:szCs w:val="24"/>
              </w:rPr>
              <w:t>«Задачи на «куплю-продажу»</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Работа над ошибками. Вычисления с помощью калькулятора</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Как в математике применяют союз «и» и союз «или»</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Когда выполнение одного условия обеспечивает выполнение другого</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sidRPr="00F6649F">
              <w:rPr>
                <w:rStyle w:val="ad"/>
                <w:b w:val="0"/>
              </w:rPr>
              <w:t>6</w:t>
            </w:r>
          </w:p>
        </w:tc>
        <w:tc>
          <w:tcPr>
            <w:tcW w:w="9253" w:type="dxa"/>
          </w:tcPr>
          <w:p w:rsidR="00523871" w:rsidRPr="00D13D88" w:rsidRDefault="00523871" w:rsidP="00523871">
            <w:pPr>
              <w:pStyle w:val="ae"/>
              <w:widowControl w:val="0"/>
              <w:autoSpaceDE w:val="0"/>
              <w:autoSpaceDN w:val="0"/>
              <w:adjustRightInd w:val="0"/>
              <w:spacing w:before="0" w:beforeAutospacing="0" w:after="0" w:afterAutospacing="0" w:line="276" w:lineRule="auto"/>
              <w:contextualSpacing/>
              <w:jc w:val="both"/>
              <w:rPr>
                <w:rStyle w:val="ad"/>
              </w:rPr>
            </w:pPr>
            <w:r w:rsidRPr="00D13D88">
              <w:rPr>
                <w:rStyle w:val="ad"/>
              </w:rPr>
              <w:t>Работа с данными</w:t>
            </w:r>
          </w:p>
        </w:tc>
        <w:tc>
          <w:tcPr>
            <w:tcW w:w="1417" w:type="dxa"/>
          </w:tcPr>
          <w:p w:rsidR="00523871" w:rsidRPr="00AC0C64"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r w:rsidRPr="00AC0C64">
              <w:rPr>
                <w:rStyle w:val="ad"/>
              </w:rPr>
              <w:t>20</w:t>
            </w:r>
          </w:p>
        </w:tc>
        <w:tc>
          <w:tcPr>
            <w:tcW w:w="4961" w:type="dxa"/>
            <w:vMerge/>
          </w:tcPr>
          <w:p w:rsidR="00523871" w:rsidRPr="00AC0C64"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Не только одно, но и другое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Учимся решать логические задачи</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8D4E9B">
              <w:rPr>
                <w:rFonts w:ascii="Times New Roman" w:hAnsi="Times New Roman"/>
                <w:sz w:val="24"/>
                <w:szCs w:val="24"/>
              </w:rPr>
              <w:t xml:space="preserve">Поупражняемся в вычислениях. </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8D4E9B">
              <w:rPr>
                <w:rFonts w:ascii="Times New Roman" w:hAnsi="Times New Roman"/>
                <w:sz w:val="24"/>
                <w:szCs w:val="24"/>
              </w:rPr>
              <w:t xml:space="preserve">Логические задачи. Самостоятельная работа №13 </w:t>
            </w:r>
            <w:r w:rsidRPr="008D4E9B">
              <w:rPr>
                <w:rFonts w:ascii="Times New Roman" w:hAnsi="Times New Roman"/>
                <w:i/>
                <w:sz w:val="24"/>
                <w:szCs w:val="24"/>
              </w:rPr>
              <w:t>«Логика»</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8D4E9B">
              <w:rPr>
                <w:rFonts w:ascii="Times New Roman" w:hAnsi="Times New Roman"/>
                <w:sz w:val="24"/>
                <w:szCs w:val="24"/>
              </w:rPr>
              <w:t xml:space="preserve">Работа над ошибками. Квадрат и куб. Изобразительное искусство: урок № 32. </w:t>
            </w:r>
            <w:r w:rsidRPr="008D4E9B">
              <w:rPr>
                <w:rFonts w:ascii="Times New Roman" w:eastAsia="Times New Roman" w:hAnsi="Times New Roman"/>
                <w:sz w:val="24"/>
                <w:szCs w:val="24"/>
              </w:rPr>
              <w:t>Рисование натюрморта из 2 тел (куб, конус). Рисование с натуры</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8D4E9B">
              <w:rPr>
                <w:rFonts w:ascii="Times New Roman" w:hAnsi="Times New Roman"/>
                <w:sz w:val="24"/>
                <w:szCs w:val="24"/>
              </w:rPr>
              <w:t xml:space="preserve">Круг и шар. Изобразительное искусство: урок № 33. </w:t>
            </w:r>
            <w:r w:rsidRPr="008D4E9B">
              <w:rPr>
                <w:rFonts w:ascii="Times New Roman" w:eastAsia="Times New Roman" w:hAnsi="Times New Roman"/>
                <w:sz w:val="24"/>
                <w:szCs w:val="24"/>
              </w:rPr>
              <w:t>Рисование с натуры гипсового шара</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8D4E9B">
              <w:rPr>
                <w:rFonts w:ascii="Times New Roman" w:hAnsi="Times New Roman"/>
                <w:sz w:val="24"/>
                <w:szCs w:val="24"/>
              </w:rPr>
              <w:t>Площадь и объем</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8D4E9B">
              <w:rPr>
                <w:rFonts w:ascii="Times New Roman" w:hAnsi="Times New Roman"/>
                <w:sz w:val="24"/>
                <w:szCs w:val="24"/>
              </w:rPr>
              <w:t>Измерение площади с помощью палетки. Изобразительное искусство: урок № 28. Палетка</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8D4E9B">
              <w:rPr>
                <w:rFonts w:ascii="Times New Roman" w:hAnsi="Times New Roman"/>
                <w:sz w:val="24"/>
                <w:szCs w:val="24"/>
              </w:rPr>
              <w:t>Поупражняемся в нахождении площади и объема</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8D4E9B">
              <w:rPr>
                <w:rFonts w:ascii="Times New Roman" w:hAnsi="Times New Roman"/>
                <w:sz w:val="24"/>
                <w:szCs w:val="24"/>
              </w:rPr>
              <w:t>Поупражняемся в вычислениях и повторим пройденное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8D4E9B">
              <w:rPr>
                <w:rFonts w:ascii="Times New Roman" w:hAnsi="Times New Roman"/>
                <w:sz w:val="24"/>
                <w:szCs w:val="24"/>
              </w:rPr>
              <w:t xml:space="preserve">Площадь и объем. Самостоятельная работа №14 </w:t>
            </w:r>
            <w:r w:rsidRPr="008D4E9B">
              <w:rPr>
                <w:rFonts w:ascii="Times New Roman" w:hAnsi="Times New Roman"/>
                <w:i/>
                <w:sz w:val="24"/>
                <w:szCs w:val="24"/>
              </w:rPr>
              <w:t>«Геометрические фигуры и тела»</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Работа над о</w:t>
            </w:r>
            <w:r>
              <w:rPr>
                <w:rFonts w:ascii="Times New Roman" w:hAnsi="Times New Roman"/>
                <w:sz w:val="24"/>
                <w:szCs w:val="24"/>
              </w:rPr>
              <w:t xml:space="preserve">шибками. </w:t>
            </w:r>
            <w:r w:rsidRPr="003E584E">
              <w:rPr>
                <w:rFonts w:ascii="Times New Roman" w:hAnsi="Times New Roman"/>
                <w:sz w:val="24"/>
                <w:szCs w:val="24"/>
              </w:rPr>
              <w:t>Уравнение. Корень уравнения</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Pr>
                <w:rFonts w:ascii="Times New Roman" w:hAnsi="Times New Roman"/>
                <w:sz w:val="24"/>
                <w:szCs w:val="24"/>
              </w:rPr>
              <w:t xml:space="preserve">Учимся решать задачи с </w:t>
            </w:r>
            <w:r w:rsidRPr="003E584E">
              <w:rPr>
                <w:rFonts w:ascii="Times New Roman" w:hAnsi="Times New Roman"/>
                <w:sz w:val="24"/>
                <w:szCs w:val="24"/>
              </w:rPr>
              <w:t>помощью уравнений</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Поупражня</w:t>
            </w:r>
            <w:r>
              <w:rPr>
                <w:rFonts w:ascii="Times New Roman" w:hAnsi="Times New Roman"/>
                <w:sz w:val="24"/>
                <w:szCs w:val="24"/>
              </w:rPr>
              <w:t xml:space="preserve">емся в </w:t>
            </w:r>
            <w:r w:rsidRPr="003E584E">
              <w:rPr>
                <w:rFonts w:ascii="Times New Roman" w:hAnsi="Times New Roman"/>
                <w:sz w:val="24"/>
                <w:szCs w:val="24"/>
              </w:rPr>
              <w:t>вычислениях и повторим пройденное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8D4E9B">
              <w:rPr>
                <w:rFonts w:ascii="Times New Roman" w:hAnsi="Times New Roman"/>
                <w:sz w:val="24"/>
                <w:szCs w:val="24"/>
              </w:rPr>
              <w:t xml:space="preserve">Решение задач. Самостоятельная работа №15. </w:t>
            </w:r>
            <w:r w:rsidRPr="008D4E9B">
              <w:rPr>
                <w:rFonts w:ascii="Times New Roman" w:hAnsi="Times New Roman"/>
                <w:i/>
                <w:sz w:val="24"/>
                <w:szCs w:val="24"/>
              </w:rPr>
              <w:t>«Уравнения»</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8D4E9B" w:rsidRDefault="00523871" w:rsidP="00523871">
            <w:pPr>
              <w:spacing w:after="0"/>
              <w:rPr>
                <w:rFonts w:ascii="Times New Roman" w:hAnsi="Times New Roman"/>
                <w:sz w:val="24"/>
                <w:szCs w:val="24"/>
              </w:rPr>
            </w:pPr>
            <w:r w:rsidRPr="003E584E">
              <w:rPr>
                <w:rFonts w:ascii="Times New Roman" w:hAnsi="Times New Roman"/>
                <w:sz w:val="24"/>
                <w:szCs w:val="24"/>
              </w:rPr>
              <w:t>Натураль</w:t>
            </w:r>
            <w:r>
              <w:rPr>
                <w:rFonts w:ascii="Times New Roman" w:hAnsi="Times New Roman"/>
                <w:sz w:val="24"/>
                <w:szCs w:val="24"/>
              </w:rPr>
              <w:t>ные числа и число 0</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Алгоритм вычисления столбиком</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Действия с величинами</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Геометрические фигуры и их свойства</w:t>
            </w:r>
            <w:r>
              <w:rPr>
                <w:rFonts w:ascii="Times New Roman" w:hAnsi="Times New Roman"/>
                <w:sz w:val="24"/>
                <w:szCs w:val="24"/>
              </w:rPr>
              <w:t xml:space="preserve">. </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sz w:val="24"/>
                <w:szCs w:val="24"/>
              </w:rPr>
            </w:pPr>
            <w:r w:rsidRPr="003E584E">
              <w:rPr>
                <w:rFonts w:ascii="Times New Roman" w:hAnsi="Times New Roman"/>
                <w:sz w:val="24"/>
                <w:szCs w:val="24"/>
              </w:rPr>
              <w:t>Буквенные выражения и уравнения</w:t>
            </w:r>
          </w:p>
        </w:tc>
        <w:tc>
          <w:tcPr>
            <w:tcW w:w="1417" w:type="dxa"/>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C64AC9"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r w:rsidRPr="00C64AC9">
              <w:rPr>
                <w:rStyle w:val="ad"/>
              </w:rPr>
              <w:t>7</w:t>
            </w:r>
          </w:p>
        </w:tc>
        <w:tc>
          <w:tcPr>
            <w:tcW w:w="9253" w:type="dxa"/>
          </w:tcPr>
          <w:p w:rsidR="00523871" w:rsidRPr="00D13D88" w:rsidRDefault="00523871" w:rsidP="00523871">
            <w:pPr>
              <w:pStyle w:val="ae"/>
              <w:widowControl w:val="0"/>
              <w:autoSpaceDE w:val="0"/>
              <w:autoSpaceDN w:val="0"/>
              <w:adjustRightInd w:val="0"/>
              <w:spacing w:before="0" w:beforeAutospacing="0" w:after="0" w:afterAutospacing="0" w:line="276" w:lineRule="auto"/>
              <w:contextualSpacing/>
              <w:jc w:val="both"/>
              <w:rPr>
                <w:rStyle w:val="ad"/>
              </w:rPr>
            </w:pPr>
            <w:r w:rsidRPr="00D13D88">
              <w:rPr>
                <w:rStyle w:val="ad"/>
              </w:rPr>
              <w:t>Практика работы на компьютере</w:t>
            </w:r>
          </w:p>
        </w:tc>
        <w:tc>
          <w:tcPr>
            <w:tcW w:w="1417" w:type="dxa"/>
          </w:tcPr>
          <w:p w:rsidR="00523871" w:rsidRPr="00CF1756"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r w:rsidRPr="00CF1756">
              <w:rPr>
                <w:rStyle w:val="ad"/>
              </w:rPr>
              <w:t>8</w:t>
            </w:r>
          </w:p>
        </w:tc>
        <w:tc>
          <w:tcPr>
            <w:tcW w:w="4961" w:type="dxa"/>
            <w:vMerge/>
          </w:tcPr>
          <w:p w:rsidR="00523871" w:rsidRPr="00CF1756"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B91505" w:rsidRDefault="00523871" w:rsidP="00523871">
            <w:pPr>
              <w:tabs>
                <w:tab w:val="left" w:leader="dot" w:pos="624"/>
              </w:tabs>
              <w:spacing w:after="0"/>
              <w:contextualSpacing/>
              <w:jc w:val="both"/>
              <w:rPr>
                <w:rStyle w:val="Zag11"/>
                <w:rFonts w:ascii="Times New Roman" w:eastAsia="@Arial Unicode MS" w:hAnsi="Times New Roman"/>
                <w:sz w:val="24"/>
                <w:szCs w:val="24"/>
              </w:rPr>
            </w:pPr>
            <w:r w:rsidRPr="00B91505">
              <w:rPr>
                <w:rStyle w:val="Zag11"/>
                <w:rFonts w:ascii="Times New Roman" w:eastAsia="@Arial Unicode MS" w:hAnsi="Times New Roman"/>
                <w:sz w:val="24"/>
                <w:szCs w:val="24"/>
              </w:rPr>
              <w:t>Информация, ее отбор, анализ и систематизация. Способы получения, хранения, переработки информации.</w:t>
            </w:r>
          </w:p>
          <w:p w:rsidR="00523871" w:rsidRPr="00CF1756" w:rsidRDefault="00523871" w:rsidP="00523871">
            <w:pPr>
              <w:tabs>
                <w:tab w:val="left" w:leader="dot" w:pos="624"/>
              </w:tabs>
              <w:spacing w:after="0"/>
              <w:contextualSpacing/>
              <w:jc w:val="both"/>
              <w:rPr>
                <w:rStyle w:val="ad"/>
                <w:rFonts w:ascii="Times New Roman" w:eastAsia="@Arial Unicode MS" w:hAnsi="Times New Roman"/>
                <w:b w:val="0"/>
                <w:bCs w:val="0"/>
                <w:color w:val="000000"/>
                <w:sz w:val="24"/>
                <w:szCs w:val="24"/>
              </w:rPr>
            </w:pPr>
            <w:r w:rsidRPr="00B91505">
              <w:rPr>
                <w:rStyle w:val="Zag11"/>
                <w:rFonts w:ascii="Times New Roman" w:eastAsia="@Arial Unicode MS" w:hAnsi="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CF1756" w:rsidRDefault="00523871" w:rsidP="00523871">
            <w:pPr>
              <w:tabs>
                <w:tab w:val="left" w:leader="dot" w:pos="624"/>
              </w:tabs>
              <w:spacing w:after="0"/>
              <w:contextualSpacing/>
              <w:jc w:val="both"/>
              <w:rPr>
                <w:rStyle w:val="ad"/>
                <w:rFonts w:ascii="Times New Roman" w:eastAsia="@Arial Unicode MS" w:hAnsi="Times New Roman"/>
                <w:b w:val="0"/>
                <w:bCs w:val="0"/>
                <w:color w:val="000000"/>
                <w:sz w:val="24"/>
                <w:szCs w:val="24"/>
              </w:rPr>
            </w:pPr>
            <w:r w:rsidRPr="00B91505">
              <w:rPr>
                <w:rStyle w:val="Zag11"/>
                <w:rFonts w:ascii="Times New Roman" w:eastAsia="@Arial Unicode MS" w:hAnsi="Times New Roman"/>
                <w:sz w:val="24"/>
                <w:szCs w:val="24"/>
              </w:rPr>
              <w:t xml:space="preserve">Клавиатура, </w:t>
            </w:r>
            <w:r w:rsidRPr="00B91505">
              <w:rPr>
                <w:rStyle w:val="Zag11"/>
                <w:rFonts w:ascii="Times New Roman" w:eastAsia="@Arial Unicode MS" w:hAnsi="Times New Roman"/>
                <w:i/>
                <w:iCs/>
                <w:sz w:val="24"/>
                <w:szCs w:val="24"/>
              </w:rPr>
              <w:t>общее представление о правилах клавиатурного письма</w:t>
            </w:r>
            <w:r w:rsidRPr="00B91505">
              <w:rPr>
                <w:rStyle w:val="Zag11"/>
                <w:rFonts w:ascii="Times New Roman" w:eastAsia="@Arial Unicode MS" w:hAnsi="Times New Roman"/>
                <w:sz w:val="24"/>
                <w:szCs w:val="24"/>
              </w:rPr>
              <w:t>, пользование мышью, использование простейших средств текстового редактора</w:t>
            </w:r>
            <w:r>
              <w:rPr>
                <w:rStyle w:val="Zag11"/>
                <w:rFonts w:ascii="Times New Roman" w:eastAsia="@Arial Unicode MS" w:hAnsi="Times New Roman"/>
                <w:sz w:val="24"/>
                <w:szCs w:val="24"/>
              </w:rPr>
              <w:t>.</w:t>
            </w:r>
            <w:r w:rsidRPr="00C44991">
              <w:rPr>
                <w:rStyle w:val="Zag11"/>
                <w:rFonts w:ascii="Times New Roman" w:eastAsia="@Arial Unicode MS" w:hAnsi="Times New Roman"/>
                <w:sz w:val="24"/>
                <w:szCs w:val="24"/>
              </w:rPr>
              <w:t xml:space="preserve"> </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D13D88" w:rsidRDefault="00523871" w:rsidP="00523871">
            <w:pPr>
              <w:pStyle w:val="ae"/>
              <w:widowControl w:val="0"/>
              <w:autoSpaceDE w:val="0"/>
              <w:autoSpaceDN w:val="0"/>
              <w:adjustRightInd w:val="0"/>
              <w:spacing w:before="0" w:beforeAutospacing="0" w:after="0" w:afterAutospacing="0" w:line="276" w:lineRule="auto"/>
              <w:contextualSpacing/>
              <w:jc w:val="both"/>
            </w:pPr>
            <w:r w:rsidRPr="00C44991">
              <w:rPr>
                <w:rStyle w:val="Zag11"/>
                <w:rFonts w:eastAsia="@Arial Unicode MS"/>
                <w:i/>
                <w:iCs/>
              </w:rPr>
              <w:t>Простейшие приемы поиска информации: по ключевым словам</w:t>
            </w:r>
            <w:r>
              <w:rPr>
                <w:rStyle w:val="Zag11"/>
                <w:rFonts w:eastAsia="@Arial Unicode MS"/>
                <w:i/>
                <w:iCs/>
              </w:rPr>
              <w:t>.</w:t>
            </w:r>
            <w:r w:rsidRPr="00C44991">
              <w:rPr>
                <w:rStyle w:val="Zag11"/>
                <w:rFonts w:eastAsia="@Arial Unicode MS"/>
              </w:rPr>
              <w:t xml:space="preserve"> </w:t>
            </w:r>
            <w:r w:rsidRPr="00C44991">
              <w:rPr>
                <w:rStyle w:val="Zag11"/>
                <w:rFonts w:eastAsia="@Arial Unicode MS"/>
                <w:i/>
                <w:iCs/>
              </w:rPr>
              <w:t>Простейшие приемы поиска информации: по каталогам</w:t>
            </w:r>
            <w:r w:rsidRPr="00C44991">
              <w:rPr>
                <w:rStyle w:val="Zag11"/>
                <w:rFonts w:eastAsia="@Arial Unicode MS"/>
              </w:rPr>
              <w:t>.</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D13D88" w:rsidRDefault="00523871" w:rsidP="00523871">
            <w:pPr>
              <w:pStyle w:val="ae"/>
              <w:widowControl w:val="0"/>
              <w:autoSpaceDE w:val="0"/>
              <w:autoSpaceDN w:val="0"/>
              <w:adjustRightInd w:val="0"/>
              <w:spacing w:before="0" w:beforeAutospacing="0" w:after="0" w:afterAutospacing="0" w:line="276" w:lineRule="auto"/>
              <w:contextualSpacing/>
              <w:jc w:val="both"/>
            </w:pPr>
            <w:r w:rsidRPr="00C44991">
              <w:rPr>
                <w:rStyle w:val="Zag11"/>
                <w:rFonts w:eastAsia="@Arial Unicode MS"/>
              </w:rPr>
              <w:t>Работа с ЦОР (цифровыми образовательными ресурсами), готовыми материалами на электронных носителях.</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D13D88" w:rsidRDefault="00523871" w:rsidP="00523871">
            <w:pPr>
              <w:pStyle w:val="ae"/>
              <w:widowControl w:val="0"/>
              <w:autoSpaceDE w:val="0"/>
              <w:autoSpaceDN w:val="0"/>
              <w:adjustRightInd w:val="0"/>
              <w:spacing w:before="0" w:beforeAutospacing="0" w:after="0" w:afterAutospacing="0" w:line="276" w:lineRule="auto"/>
              <w:contextualSpacing/>
              <w:jc w:val="both"/>
            </w:pPr>
            <w:r w:rsidRPr="00C44991">
              <w:rPr>
                <w:rStyle w:val="Zag11"/>
                <w:rFonts w:eastAsia="@Arial Unicode MS"/>
                <w:color w:val="auto"/>
              </w:rPr>
              <w:t>Работа с простыми информационными объектами (текст, таблица, схема, рисунок): преобразование, создание, сохранение, удаление.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D13D88" w:rsidRDefault="00523871" w:rsidP="00523871">
            <w:pPr>
              <w:pStyle w:val="ae"/>
              <w:widowControl w:val="0"/>
              <w:autoSpaceDE w:val="0"/>
              <w:autoSpaceDN w:val="0"/>
              <w:adjustRightInd w:val="0"/>
              <w:spacing w:before="0" w:beforeAutospacing="0" w:after="0" w:afterAutospacing="0" w:line="276" w:lineRule="auto"/>
              <w:contextualSpacing/>
              <w:jc w:val="both"/>
            </w:pPr>
            <w:r w:rsidRPr="00C44991">
              <w:rPr>
                <w:rStyle w:val="Zag11"/>
                <w:rFonts w:eastAsia="@Arial Unicode MS"/>
                <w:color w:val="auto"/>
              </w:rPr>
              <w:t>Создание небольшого текста по интересной детям тематике.</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D13D88" w:rsidRDefault="00523871" w:rsidP="00523871">
            <w:pPr>
              <w:pStyle w:val="ae"/>
              <w:widowControl w:val="0"/>
              <w:autoSpaceDE w:val="0"/>
              <w:autoSpaceDN w:val="0"/>
              <w:adjustRightInd w:val="0"/>
              <w:spacing w:before="0" w:beforeAutospacing="0" w:after="0" w:afterAutospacing="0" w:line="276" w:lineRule="auto"/>
              <w:contextualSpacing/>
              <w:jc w:val="both"/>
            </w:pPr>
            <w:r w:rsidRPr="00C44991">
              <w:rPr>
                <w:rStyle w:val="Zag11"/>
                <w:rFonts w:eastAsia="@Arial Unicode MS"/>
                <w:color w:val="auto"/>
              </w:rPr>
              <w:t>Вывод текста на принтер.</w:t>
            </w:r>
            <w:r w:rsidRPr="00C44991">
              <w:rPr>
                <w:rStyle w:val="Zag11"/>
                <w:rFonts w:eastAsia="@Arial Unicode MS"/>
              </w:rPr>
              <w:t xml:space="preserve"> Соблюдение безопасных приемов труда при работе на компьютере; бережное отношение к техническим устройствам</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D13D88" w:rsidRDefault="00523871" w:rsidP="00523871">
            <w:pPr>
              <w:spacing w:after="0"/>
              <w:rPr>
                <w:rFonts w:ascii="Times New Roman" w:hAnsi="Times New Roman"/>
                <w:sz w:val="24"/>
                <w:szCs w:val="24"/>
              </w:rPr>
            </w:pPr>
            <w:r w:rsidRPr="00C44991">
              <w:rPr>
                <w:rStyle w:val="Zag11"/>
                <w:rFonts w:ascii="Times New Roman" w:eastAsia="@Arial Unicode MS" w:hAnsi="Times New Roman"/>
                <w:color w:val="auto"/>
                <w:sz w:val="24"/>
                <w:szCs w:val="24"/>
              </w:rPr>
              <w:t xml:space="preserve">Использование рисунков из ресурса компьютера, программ </w:t>
            </w:r>
            <w:proofErr w:type="spellStart"/>
            <w:r w:rsidRPr="00C44991">
              <w:rPr>
                <w:rStyle w:val="Zag11"/>
                <w:rFonts w:ascii="Times New Roman" w:eastAsia="@Arial Unicode MS" w:hAnsi="Times New Roman"/>
                <w:color w:val="auto"/>
                <w:sz w:val="24"/>
                <w:szCs w:val="24"/>
              </w:rPr>
              <w:t>Word</w:t>
            </w:r>
            <w:proofErr w:type="spellEnd"/>
            <w:r w:rsidRPr="00C44991">
              <w:rPr>
                <w:rStyle w:val="Zag11"/>
                <w:rFonts w:ascii="Times New Roman" w:eastAsia="@Arial Unicode MS" w:hAnsi="Times New Roman"/>
                <w:color w:val="auto"/>
                <w:sz w:val="24"/>
                <w:szCs w:val="24"/>
              </w:rPr>
              <w:t xml:space="preserve"> и </w:t>
            </w:r>
            <w:proofErr w:type="spellStart"/>
            <w:r w:rsidRPr="00C44991">
              <w:rPr>
                <w:rStyle w:val="Zag11"/>
                <w:rFonts w:ascii="Times New Roman" w:eastAsia="@Arial Unicode MS" w:hAnsi="Times New Roman"/>
                <w:color w:val="auto"/>
                <w:sz w:val="24"/>
                <w:szCs w:val="24"/>
              </w:rPr>
              <w:t>Power</w:t>
            </w:r>
            <w:proofErr w:type="spellEnd"/>
            <w:r w:rsidRPr="00C44991">
              <w:rPr>
                <w:rStyle w:val="Zag11"/>
                <w:rFonts w:ascii="Times New Roman" w:eastAsia="@Arial Unicode MS" w:hAnsi="Times New Roman"/>
                <w:color w:val="auto"/>
                <w:sz w:val="24"/>
                <w:szCs w:val="24"/>
              </w:rPr>
              <w:t xml:space="preserve"> </w:t>
            </w:r>
            <w:proofErr w:type="spellStart"/>
            <w:r w:rsidRPr="00C44991">
              <w:rPr>
                <w:rStyle w:val="Zag11"/>
                <w:rFonts w:ascii="Times New Roman" w:eastAsia="@Arial Unicode MS" w:hAnsi="Times New Roman"/>
                <w:color w:val="auto"/>
                <w:sz w:val="24"/>
                <w:szCs w:val="24"/>
              </w:rPr>
              <w:t>Point</w:t>
            </w:r>
            <w:proofErr w:type="spellEnd"/>
            <w:r w:rsidRPr="00C44991">
              <w:rPr>
                <w:rFonts w:ascii="Times New Roman" w:hAnsi="Times New Roman"/>
                <w:iCs/>
                <w:sz w:val="24"/>
                <w:szCs w:val="24"/>
              </w:rPr>
              <w:t>.</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Pr>
                <w:rStyle w:val="ad"/>
                <w:b w:val="0"/>
              </w:rPr>
              <w:t>1</w:t>
            </w:r>
          </w:p>
        </w:tc>
        <w:tc>
          <w:tcPr>
            <w:tcW w:w="4961" w:type="dxa"/>
            <w:vMerge/>
          </w:tcPr>
          <w:p w:rsidR="00523871"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3E584E" w:rsidRDefault="00523871" w:rsidP="00523871">
            <w:pPr>
              <w:spacing w:after="0"/>
              <w:rPr>
                <w:rFonts w:ascii="Times New Roman" w:hAnsi="Times New Roman"/>
                <w:b/>
                <w:sz w:val="24"/>
                <w:szCs w:val="24"/>
              </w:rPr>
            </w:pP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r w:rsidRPr="00F6649F">
              <w:rPr>
                <w:rStyle w:val="ad"/>
              </w:rPr>
              <w:t>136</w:t>
            </w:r>
          </w:p>
        </w:tc>
        <w:tc>
          <w:tcPr>
            <w:tcW w:w="4961"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CF1756" w:rsidRDefault="00523871" w:rsidP="00523871">
            <w:pPr>
              <w:spacing w:after="0"/>
              <w:jc w:val="right"/>
              <w:rPr>
                <w:rFonts w:ascii="Times New Roman" w:hAnsi="Times New Roman"/>
                <w:sz w:val="24"/>
                <w:szCs w:val="24"/>
              </w:rPr>
            </w:pPr>
            <w:r w:rsidRPr="00CF1756">
              <w:rPr>
                <w:rStyle w:val="ad"/>
                <w:rFonts w:ascii="Times New Roman" w:hAnsi="Times New Roman"/>
                <w:sz w:val="24"/>
                <w:szCs w:val="24"/>
              </w:rPr>
              <w:t>1 четверть</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sidRPr="00F6649F">
              <w:rPr>
                <w:rStyle w:val="ad"/>
                <w:b w:val="0"/>
              </w:rPr>
              <w:t>32</w:t>
            </w:r>
          </w:p>
        </w:tc>
        <w:tc>
          <w:tcPr>
            <w:tcW w:w="4961"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CF1756" w:rsidRDefault="00523871" w:rsidP="00523871">
            <w:pPr>
              <w:spacing w:after="0"/>
              <w:jc w:val="right"/>
              <w:rPr>
                <w:rFonts w:ascii="Times New Roman" w:hAnsi="Times New Roman"/>
                <w:sz w:val="24"/>
                <w:szCs w:val="24"/>
              </w:rPr>
            </w:pPr>
            <w:r w:rsidRPr="00CF1756">
              <w:rPr>
                <w:rStyle w:val="ad"/>
                <w:rFonts w:ascii="Times New Roman" w:hAnsi="Times New Roman"/>
                <w:sz w:val="24"/>
                <w:szCs w:val="24"/>
              </w:rPr>
              <w:t>2 четверть</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sidRPr="00F6649F">
              <w:rPr>
                <w:rStyle w:val="ad"/>
                <w:b w:val="0"/>
              </w:rPr>
              <w:t>32</w:t>
            </w:r>
          </w:p>
        </w:tc>
        <w:tc>
          <w:tcPr>
            <w:tcW w:w="4961"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CF1756" w:rsidRDefault="00523871" w:rsidP="00523871">
            <w:pPr>
              <w:spacing w:after="0"/>
              <w:jc w:val="right"/>
              <w:rPr>
                <w:rFonts w:ascii="Times New Roman" w:hAnsi="Times New Roman"/>
                <w:b/>
                <w:sz w:val="24"/>
                <w:szCs w:val="24"/>
              </w:rPr>
            </w:pPr>
            <w:r w:rsidRPr="00CF1756">
              <w:rPr>
                <w:rStyle w:val="ad"/>
                <w:rFonts w:ascii="Times New Roman" w:hAnsi="Times New Roman"/>
                <w:sz w:val="24"/>
                <w:szCs w:val="24"/>
              </w:rPr>
              <w:t>3 четверть</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sidRPr="00F6649F">
              <w:rPr>
                <w:rStyle w:val="ad"/>
                <w:b w:val="0"/>
              </w:rPr>
              <w:t>40</w:t>
            </w:r>
          </w:p>
        </w:tc>
        <w:tc>
          <w:tcPr>
            <w:tcW w:w="4961"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right"/>
              <w:rPr>
                <w:rStyle w:val="ad"/>
              </w:rPr>
            </w:pPr>
            <w:r w:rsidRPr="00F6649F">
              <w:rPr>
                <w:rStyle w:val="ad"/>
              </w:rPr>
              <w:t>4 четверть</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r w:rsidRPr="00F6649F">
              <w:rPr>
                <w:rStyle w:val="ad"/>
                <w:b w:val="0"/>
              </w:rPr>
              <w:t>32</w:t>
            </w:r>
          </w:p>
        </w:tc>
        <w:tc>
          <w:tcPr>
            <w:tcW w:w="4961"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r>
      <w:tr w:rsidR="00523871" w:rsidRPr="00F6649F" w:rsidTr="00523871">
        <w:tc>
          <w:tcPr>
            <w:tcW w:w="528"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b w:val="0"/>
              </w:rPr>
            </w:pPr>
          </w:p>
        </w:tc>
        <w:tc>
          <w:tcPr>
            <w:tcW w:w="9253"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right"/>
              <w:rPr>
                <w:rStyle w:val="ad"/>
              </w:rPr>
            </w:pPr>
            <w:r w:rsidRPr="00F6649F">
              <w:rPr>
                <w:rStyle w:val="ad"/>
              </w:rPr>
              <w:t xml:space="preserve">Итого </w:t>
            </w:r>
          </w:p>
        </w:tc>
        <w:tc>
          <w:tcPr>
            <w:tcW w:w="1417"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r w:rsidRPr="00F6649F">
              <w:rPr>
                <w:rStyle w:val="ad"/>
              </w:rPr>
              <w:t>136</w:t>
            </w:r>
          </w:p>
        </w:tc>
        <w:tc>
          <w:tcPr>
            <w:tcW w:w="4961" w:type="dxa"/>
          </w:tcPr>
          <w:p w:rsidR="00523871" w:rsidRPr="00F6649F" w:rsidRDefault="00523871" w:rsidP="00523871">
            <w:pPr>
              <w:pStyle w:val="ae"/>
              <w:widowControl w:val="0"/>
              <w:autoSpaceDE w:val="0"/>
              <w:autoSpaceDN w:val="0"/>
              <w:adjustRightInd w:val="0"/>
              <w:spacing w:before="0" w:beforeAutospacing="0" w:after="0" w:afterAutospacing="0" w:line="276" w:lineRule="auto"/>
              <w:contextualSpacing/>
              <w:jc w:val="center"/>
              <w:rPr>
                <w:rStyle w:val="ad"/>
              </w:rPr>
            </w:pPr>
          </w:p>
        </w:tc>
      </w:tr>
    </w:tbl>
    <w:p w:rsidR="00C64AC9" w:rsidRDefault="00C64AC9" w:rsidP="00C64AC9">
      <w:pPr>
        <w:pStyle w:val="msonormalcxspmiddle"/>
        <w:spacing w:before="0" w:beforeAutospacing="0" w:after="0" w:afterAutospacing="0"/>
        <w:contextualSpacing/>
        <w:jc w:val="center"/>
        <w:rPr>
          <w:b/>
          <w:bCs/>
        </w:rPr>
      </w:pPr>
    </w:p>
    <w:p w:rsidR="00523871" w:rsidRPr="00597C14" w:rsidRDefault="00523871" w:rsidP="00523871">
      <w:pPr>
        <w:spacing w:after="0" w:line="240" w:lineRule="auto"/>
        <w:rPr>
          <w:rFonts w:ascii="Times New Roman" w:hAnsi="Times New Roman"/>
          <w:b/>
          <w:sz w:val="24"/>
          <w:szCs w:val="24"/>
        </w:rPr>
      </w:pPr>
      <w:r w:rsidRPr="00597C14">
        <w:rPr>
          <w:rFonts w:ascii="Times New Roman" w:hAnsi="Times New Roman"/>
          <w:b/>
          <w:sz w:val="24"/>
          <w:szCs w:val="24"/>
        </w:rPr>
        <w:t>Описание материально-технического обеспечения образовательного процесса</w:t>
      </w:r>
    </w:p>
    <w:p w:rsidR="00AC5D4A" w:rsidRDefault="00AC5D4A"/>
    <w:tbl>
      <w:tblPr>
        <w:tblpPr w:leftFromText="180" w:rightFromText="180" w:vertAnchor="text" w:tblpY="1"/>
        <w:tblOverlap w:val="neve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11624"/>
      </w:tblGrid>
      <w:tr w:rsidR="00523871" w:rsidRPr="00523871" w:rsidTr="00523871">
        <w:tc>
          <w:tcPr>
            <w:tcW w:w="4219" w:type="dxa"/>
          </w:tcPr>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r w:rsidRPr="00523871">
              <w:rPr>
                <w:rFonts w:ascii="Times New Roman" w:hAnsi="Times New Roman"/>
                <w:sz w:val="24"/>
                <w:szCs w:val="24"/>
              </w:rPr>
              <w:t>Программа к завершенной предме</w:t>
            </w:r>
            <w:r w:rsidRPr="00523871">
              <w:rPr>
                <w:rFonts w:ascii="Times New Roman" w:hAnsi="Times New Roman"/>
                <w:sz w:val="24"/>
                <w:szCs w:val="24"/>
              </w:rPr>
              <w:t>т</w:t>
            </w:r>
            <w:r w:rsidRPr="00523871">
              <w:rPr>
                <w:rFonts w:ascii="Times New Roman" w:hAnsi="Times New Roman"/>
                <w:sz w:val="24"/>
                <w:szCs w:val="24"/>
              </w:rPr>
              <w:t>ной линии и системе учебников</w:t>
            </w:r>
          </w:p>
        </w:tc>
        <w:tc>
          <w:tcPr>
            <w:tcW w:w="11624" w:type="dxa"/>
          </w:tcPr>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r w:rsidRPr="00523871">
              <w:rPr>
                <w:rFonts w:ascii="Times New Roman" w:hAnsi="Times New Roman"/>
                <w:color w:val="000000"/>
                <w:sz w:val="24"/>
                <w:szCs w:val="24"/>
              </w:rPr>
              <w:t xml:space="preserve">Программы по учебным предметам. 1-4 </w:t>
            </w:r>
            <w:proofErr w:type="spellStart"/>
            <w:r w:rsidRPr="00523871">
              <w:rPr>
                <w:rFonts w:ascii="Times New Roman" w:hAnsi="Times New Roman"/>
                <w:color w:val="000000"/>
                <w:sz w:val="24"/>
                <w:szCs w:val="24"/>
              </w:rPr>
              <w:t>кл</w:t>
            </w:r>
            <w:proofErr w:type="spellEnd"/>
            <w:r w:rsidRPr="00523871">
              <w:rPr>
                <w:rFonts w:ascii="Times New Roman" w:hAnsi="Times New Roman"/>
                <w:color w:val="000000"/>
                <w:sz w:val="24"/>
                <w:szCs w:val="24"/>
              </w:rPr>
              <w:t xml:space="preserve">.: в 2 ч./Сост. </w:t>
            </w:r>
            <w:proofErr w:type="spellStart"/>
            <w:r w:rsidRPr="00523871">
              <w:rPr>
                <w:rFonts w:ascii="Times New Roman" w:hAnsi="Times New Roman"/>
                <w:color w:val="000000"/>
                <w:sz w:val="24"/>
                <w:szCs w:val="24"/>
              </w:rPr>
              <w:t>Р.Г.Чуракова</w:t>
            </w:r>
            <w:proofErr w:type="spellEnd"/>
            <w:r w:rsidRPr="00523871">
              <w:rPr>
                <w:rFonts w:ascii="Times New Roman" w:hAnsi="Times New Roman"/>
                <w:color w:val="000000"/>
                <w:sz w:val="24"/>
                <w:szCs w:val="24"/>
              </w:rPr>
              <w:t>- М.: Академкнига/ Учебник, 201</w:t>
            </w:r>
            <w:r>
              <w:rPr>
                <w:rFonts w:ascii="Times New Roman" w:hAnsi="Times New Roman"/>
                <w:color w:val="000000"/>
                <w:sz w:val="24"/>
                <w:szCs w:val="24"/>
              </w:rPr>
              <w:t>7</w:t>
            </w:r>
            <w:r w:rsidRPr="00523871">
              <w:rPr>
                <w:rFonts w:ascii="Times New Roman" w:hAnsi="Times New Roman"/>
                <w:color w:val="000000"/>
                <w:sz w:val="24"/>
                <w:szCs w:val="24"/>
              </w:rPr>
              <w:t xml:space="preserve">.-ч.1: 318 с. (Проект «Перспективная начальная школа») </w:t>
            </w:r>
          </w:p>
        </w:tc>
      </w:tr>
      <w:tr w:rsidR="00523871" w:rsidRPr="00523871" w:rsidTr="00523871">
        <w:tc>
          <w:tcPr>
            <w:tcW w:w="4219" w:type="dxa"/>
          </w:tcPr>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r w:rsidRPr="00523871">
              <w:rPr>
                <w:rFonts w:ascii="Times New Roman" w:hAnsi="Times New Roman"/>
                <w:sz w:val="24"/>
                <w:szCs w:val="24"/>
              </w:rPr>
              <w:t>Учебник, учебное пособие</w:t>
            </w:r>
          </w:p>
        </w:tc>
        <w:tc>
          <w:tcPr>
            <w:tcW w:w="11624" w:type="dxa"/>
          </w:tcPr>
          <w:p w:rsidR="00523871" w:rsidRPr="00523871" w:rsidRDefault="00523871" w:rsidP="00523871">
            <w:pPr>
              <w:pStyle w:val="a4"/>
              <w:numPr>
                <w:ilvl w:val="1"/>
                <w:numId w:val="23"/>
              </w:numPr>
              <w:suppressAutoHyphens w:val="0"/>
              <w:ind w:left="459" w:hanging="283"/>
              <w:jc w:val="both"/>
              <w:rPr>
                <w:lang w:eastAsia="ru-RU"/>
              </w:rPr>
            </w:pPr>
            <w:r w:rsidRPr="00523871">
              <w:rPr>
                <w:lang w:eastAsia="ru-RU"/>
              </w:rPr>
              <w:t xml:space="preserve">Чекин А.Л. Математика: 4 </w:t>
            </w:r>
            <w:proofErr w:type="spellStart"/>
            <w:r w:rsidRPr="00523871">
              <w:rPr>
                <w:lang w:eastAsia="ru-RU"/>
              </w:rPr>
              <w:t>кл</w:t>
            </w:r>
            <w:proofErr w:type="spellEnd"/>
            <w:r w:rsidRPr="00523871">
              <w:rPr>
                <w:lang w:eastAsia="ru-RU"/>
              </w:rPr>
              <w:t xml:space="preserve">.: Учебник: в 2 ч./ А.Л. Чекин; под ред. Р.Г. </w:t>
            </w:r>
            <w:proofErr w:type="spellStart"/>
            <w:r w:rsidRPr="00523871">
              <w:rPr>
                <w:lang w:eastAsia="ru-RU"/>
              </w:rPr>
              <w:t>Чураковой</w:t>
            </w:r>
            <w:proofErr w:type="spellEnd"/>
            <w:r w:rsidRPr="00523871">
              <w:rPr>
                <w:lang w:eastAsia="ru-RU"/>
              </w:rPr>
              <w:t xml:space="preserve">. – 2-е изд., </w:t>
            </w:r>
            <w:proofErr w:type="spellStart"/>
            <w:r w:rsidRPr="00523871">
              <w:rPr>
                <w:lang w:eastAsia="ru-RU"/>
              </w:rPr>
              <w:t>испр</w:t>
            </w:r>
            <w:proofErr w:type="spellEnd"/>
            <w:r w:rsidRPr="00523871">
              <w:rPr>
                <w:lang w:eastAsia="ru-RU"/>
              </w:rPr>
              <w:t>. – М.: Академкнига/ Учебник, 201</w:t>
            </w:r>
            <w:r>
              <w:rPr>
                <w:lang w:eastAsia="ru-RU"/>
              </w:rPr>
              <w:t>7</w:t>
            </w:r>
            <w:r w:rsidRPr="00523871">
              <w:rPr>
                <w:lang w:eastAsia="ru-RU"/>
              </w:rPr>
              <w:t>. – Ч.1: 160 с.: ил.</w:t>
            </w:r>
          </w:p>
          <w:p w:rsidR="00523871" w:rsidRPr="00523871" w:rsidRDefault="00523871" w:rsidP="00523871">
            <w:pPr>
              <w:pStyle w:val="a4"/>
              <w:numPr>
                <w:ilvl w:val="1"/>
                <w:numId w:val="23"/>
              </w:numPr>
              <w:suppressAutoHyphens w:val="0"/>
              <w:ind w:left="459" w:hanging="283"/>
              <w:jc w:val="both"/>
              <w:rPr>
                <w:lang w:eastAsia="ru-RU"/>
              </w:rPr>
            </w:pPr>
            <w:r w:rsidRPr="00523871">
              <w:rPr>
                <w:lang w:eastAsia="ru-RU"/>
              </w:rPr>
              <w:t xml:space="preserve">Чекин А.Л. Математика: 4 </w:t>
            </w:r>
            <w:proofErr w:type="spellStart"/>
            <w:r w:rsidRPr="00523871">
              <w:rPr>
                <w:lang w:eastAsia="ru-RU"/>
              </w:rPr>
              <w:t>кл</w:t>
            </w:r>
            <w:proofErr w:type="spellEnd"/>
            <w:r w:rsidRPr="00523871">
              <w:rPr>
                <w:lang w:eastAsia="ru-RU"/>
              </w:rPr>
              <w:t xml:space="preserve">.: Учебник: в 2 ч./ А.Л. Чекин; под ред. Р.Г. </w:t>
            </w:r>
            <w:proofErr w:type="spellStart"/>
            <w:r w:rsidRPr="00523871">
              <w:rPr>
                <w:lang w:eastAsia="ru-RU"/>
              </w:rPr>
              <w:t>Чураковой</w:t>
            </w:r>
            <w:proofErr w:type="spellEnd"/>
            <w:r w:rsidRPr="00523871">
              <w:rPr>
                <w:lang w:eastAsia="ru-RU"/>
              </w:rPr>
              <w:t xml:space="preserve">. – 2-е изд., </w:t>
            </w:r>
            <w:proofErr w:type="spellStart"/>
            <w:r w:rsidRPr="00523871">
              <w:rPr>
                <w:lang w:eastAsia="ru-RU"/>
              </w:rPr>
              <w:t>испр</w:t>
            </w:r>
            <w:proofErr w:type="spellEnd"/>
            <w:r w:rsidRPr="00523871">
              <w:rPr>
                <w:lang w:eastAsia="ru-RU"/>
              </w:rPr>
              <w:t>. – М.: Академкнига/ Учебник, 201</w:t>
            </w:r>
            <w:r>
              <w:rPr>
                <w:lang w:eastAsia="ru-RU"/>
              </w:rPr>
              <w:t>7</w:t>
            </w:r>
            <w:r w:rsidRPr="00523871">
              <w:rPr>
                <w:lang w:eastAsia="ru-RU"/>
              </w:rPr>
              <w:t>. – Ч.2: 160 с.: ил.</w:t>
            </w:r>
          </w:p>
        </w:tc>
      </w:tr>
      <w:tr w:rsidR="00523871" w:rsidRPr="00523871" w:rsidTr="00523871">
        <w:tc>
          <w:tcPr>
            <w:tcW w:w="4219" w:type="dxa"/>
          </w:tcPr>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r w:rsidRPr="00523871">
              <w:rPr>
                <w:rFonts w:ascii="Times New Roman" w:hAnsi="Times New Roman"/>
                <w:sz w:val="24"/>
                <w:szCs w:val="24"/>
              </w:rPr>
              <w:t>Рабочая тетрадь для обучающихся</w:t>
            </w:r>
          </w:p>
        </w:tc>
        <w:tc>
          <w:tcPr>
            <w:tcW w:w="11624" w:type="dxa"/>
          </w:tcPr>
          <w:p w:rsidR="00523871" w:rsidRPr="00523871" w:rsidRDefault="00523871" w:rsidP="00523871">
            <w:pPr>
              <w:numPr>
                <w:ilvl w:val="0"/>
                <w:numId w:val="24"/>
              </w:numPr>
              <w:tabs>
                <w:tab w:val="clear" w:pos="720"/>
                <w:tab w:val="num" w:pos="459"/>
              </w:tabs>
              <w:spacing w:after="0" w:line="240" w:lineRule="auto"/>
              <w:ind w:left="459" w:hanging="283"/>
              <w:contextualSpacing/>
              <w:jc w:val="both"/>
              <w:rPr>
                <w:rFonts w:ascii="Times New Roman" w:hAnsi="Times New Roman"/>
                <w:sz w:val="24"/>
                <w:szCs w:val="24"/>
              </w:rPr>
            </w:pPr>
            <w:r w:rsidRPr="00523871">
              <w:rPr>
                <w:rFonts w:ascii="Times New Roman" w:hAnsi="Times New Roman"/>
                <w:sz w:val="24"/>
                <w:szCs w:val="24"/>
              </w:rPr>
              <w:t>Захарова О.А. Юдина Е.П. Математика в вопросах и заданиях. 4 класс. Тетрадь для самостоятельной р</w:t>
            </w:r>
            <w:r w:rsidRPr="00523871">
              <w:rPr>
                <w:rFonts w:ascii="Times New Roman" w:hAnsi="Times New Roman"/>
                <w:sz w:val="24"/>
                <w:szCs w:val="24"/>
              </w:rPr>
              <w:t>а</w:t>
            </w:r>
            <w:r w:rsidRPr="00523871">
              <w:rPr>
                <w:rFonts w:ascii="Times New Roman" w:hAnsi="Times New Roman"/>
                <w:sz w:val="24"/>
                <w:szCs w:val="24"/>
              </w:rPr>
              <w:t>боты № 1. – М.: Академкнига/Учебник.</w:t>
            </w:r>
          </w:p>
          <w:p w:rsidR="00523871" w:rsidRPr="00523871" w:rsidRDefault="00523871" w:rsidP="00523871">
            <w:pPr>
              <w:numPr>
                <w:ilvl w:val="0"/>
                <w:numId w:val="24"/>
              </w:numPr>
              <w:tabs>
                <w:tab w:val="clear" w:pos="720"/>
                <w:tab w:val="num" w:pos="459"/>
              </w:tabs>
              <w:spacing w:after="0" w:line="240" w:lineRule="auto"/>
              <w:ind w:left="459" w:hanging="283"/>
              <w:contextualSpacing/>
              <w:jc w:val="both"/>
              <w:rPr>
                <w:rFonts w:ascii="Times New Roman" w:hAnsi="Times New Roman"/>
                <w:sz w:val="24"/>
                <w:szCs w:val="24"/>
              </w:rPr>
            </w:pPr>
            <w:r w:rsidRPr="00523871">
              <w:rPr>
                <w:rFonts w:ascii="Times New Roman" w:hAnsi="Times New Roman"/>
                <w:sz w:val="24"/>
                <w:szCs w:val="24"/>
              </w:rPr>
              <w:t>Захарова О.А. Юдина Е.П. Математика в вопросах и заданиях. 4 класс. Тетрадь для самостоятельной р</w:t>
            </w:r>
            <w:r w:rsidRPr="00523871">
              <w:rPr>
                <w:rFonts w:ascii="Times New Roman" w:hAnsi="Times New Roman"/>
                <w:sz w:val="24"/>
                <w:szCs w:val="24"/>
              </w:rPr>
              <w:t>а</w:t>
            </w:r>
            <w:r w:rsidRPr="00523871">
              <w:rPr>
                <w:rFonts w:ascii="Times New Roman" w:hAnsi="Times New Roman"/>
                <w:sz w:val="24"/>
                <w:szCs w:val="24"/>
              </w:rPr>
              <w:t>боты № 2. – М.: Академкнига/Учебник.</w:t>
            </w:r>
          </w:p>
          <w:p w:rsidR="00523871" w:rsidRPr="00523871" w:rsidRDefault="00523871" w:rsidP="00523871">
            <w:pPr>
              <w:numPr>
                <w:ilvl w:val="0"/>
                <w:numId w:val="24"/>
              </w:numPr>
              <w:tabs>
                <w:tab w:val="clear" w:pos="720"/>
                <w:tab w:val="num" w:pos="459"/>
              </w:tabs>
              <w:spacing w:after="0" w:line="240" w:lineRule="auto"/>
              <w:ind w:left="459" w:hanging="283"/>
              <w:contextualSpacing/>
              <w:jc w:val="both"/>
              <w:rPr>
                <w:rFonts w:ascii="Times New Roman" w:hAnsi="Times New Roman"/>
                <w:sz w:val="24"/>
                <w:szCs w:val="24"/>
              </w:rPr>
            </w:pPr>
            <w:r w:rsidRPr="00523871">
              <w:rPr>
                <w:rFonts w:ascii="Times New Roman" w:hAnsi="Times New Roman"/>
                <w:sz w:val="24"/>
                <w:szCs w:val="24"/>
              </w:rPr>
              <w:t>Захарова О.А. Юдина Е.П. Математика в практических заданиях. 4 класс. Тетрадь для самостоятельной работы № 3. – М.: Академкнига/Учебник.</w:t>
            </w:r>
          </w:p>
        </w:tc>
      </w:tr>
      <w:tr w:rsidR="00523871" w:rsidRPr="00523871" w:rsidTr="00523871">
        <w:tc>
          <w:tcPr>
            <w:tcW w:w="4219" w:type="dxa"/>
          </w:tcPr>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r w:rsidRPr="00523871">
              <w:rPr>
                <w:rFonts w:ascii="Times New Roman" w:hAnsi="Times New Roman"/>
                <w:sz w:val="24"/>
                <w:szCs w:val="24"/>
              </w:rPr>
              <w:t>Дидактический материал</w:t>
            </w:r>
          </w:p>
        </w:tc>
        <w:tc>
          <w:tcPr>
            <w:tcW w:w="11624" w:type="dxa"/>
          </w:tcPr>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r w:rsidRPr="00523871">
              <w:rPr>
                <w:rFonts w:ascii="Times New Roman" w:hAnsi="Times New Roman"/>
                <w:sz w:val="24"/>
                <w:szCs w:val="24"/>
              </w:rPr>
              <w:t xml:space="preserve">Дидактический материал по математике. 4 класс: разрезные карточки/Сост. Е.М. </w:t>
            </w:r>
            <w:proofErr w:type="spellStart"/>
            <w:r w:rsidRPr="00523871">
              <w:rPr>
                <w:rFonts w:ascii="Times New Roman" w:hAnsi="Times New Roman"/>
                <w:sz w:val="24"/>
                <w:szCs w:val="24"/>
              </w:rPr>
              <w:t>Стромчинская</w:t>
            </w:r>
            <w:proofErr w:type="spellEnd"/>
            <w:r w:rsidRPr="00523871">
              <w:rPr>
                <w:rFonts w:ascii="Times New Roman" w:hAnsi="Times New Roman"/>
                <w:sz w:val="24"/>
                <w:szCs w:val="24"/>
              </w:rPr>
              <w:t>. – Во</w:t>
            </w:r>
            <w:r w:rsidRPr="00523871">
              <w:rPr>
                <w:rFonts w:ascii="Times New Roman" w:hAnsi="Times New Roman"/>
                <w:sz w:val="24"/>
                <w:szCs w:val="24"/>
              </w:rPr>
              <w:t>л</w:t>
            </w:r>
            <w:r w:rsidRPr="00523871">
              <w:rPr>
                <w:rFonts w:ascii="Times New Roman" w:hAnsi="Times New Roman"/>
                <w:sz w:val="24"/>
                <w:szCs w:val="24"/>
              </w:rPr>
              <w:t>гоград: Учитель, 201</w:t>
            </w:r>
            <w:r>
              <w:rPr>
                <w:rFonts w:ascii="Times New Roman" w:hAnsi="Times New Roman"/>
                <w:sz w:val="24"/>
                <w:szCs w:val="24"/>
              </w:rPr>
              <w:t>7</w:t>
            </w:r>
            <w:bookmarkStart w:id="0" w:name="_GoBack"/>
            <w:bookmarkEnd w:id="0"/>
            <w:r w:rsidRPr="00523871">
              <w:rPr>
                <w:rFonts w:ascii="Times New Roman" w:hAnsi="Times New Roman"/>
                <w:sz w:val="24"/>
                <w:szCs w:val="24"/>
              </w:rPr>
              <w:t>г. – 207с.</w:t>
            </w:r>
          </w:p>
        </w:tc>
      </w:tr>
      <w:tr w:rsidR="00523871" w:rsidRPr="00523871" w:rsidTr="00523871">
        <w:tc>
          <w:tcPr>
            <w:tcW w:w="4219" w:type="dxa"/>
          </w:tcPr>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r w:rsidRPr="00523871">
              <w:rPr>
                <w:rFonts w:ascii="Times New Roman" w:hAnsi="Times New Roman"/>
                <w:sz w:val="24"/>
                <w:szCs w:val="24"/>
              </w:rPr>
              <w:t>Материалы для контроля (тесты и т.п.)</w:t>
            </w:r>
          </w:p>
        </w:tc>
        <w:tc>
          <w:tcPr>
            <w:tcW w:w="11624" w:type="dxa"/>
          </w:tcPr>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proofErr w:type="spellStart"/>
            <w:r w:rsidRPr="00523871">
              <w:rPr>
                <w:rFonts w:ascii="Times New Roman" w:hAnsi="Times New Roman"/>
                <w:sz w:val="24"/>
                <w:szCs w:val="24"/>
              </w:rPr>
              <w:t>Рудницкая</w:t>
            </w:r>
            <w:proofErr w:type="spellEnd"/>
            <w:r w:rsidRPr="00523871">
              <w:rPr>
                <w:rFonts w:ascii="Times New Roman" w:hAnsi="Times New Roman"/>
                <w:sz w:val="24"/>
                <w:szCs w:val="24"/>
              </w:rPr>
              <w:t xml:space="preserve"> В.Н. Математика:4 </w:t>
            </w:r>
            <w:proofErr w:type="spellStart"/>
            <w:proofErr w:type="gramStart"/>
            <w:r w:rsidRPr="00523871">
              <w:rPr>
                <w:rFonts w:ascii="Times New Roman" w:hAnsi="Times New Roman"/>
                <w:sz w:val="24"/>
                <w:szCs w:val="24"/>
              </w:rPr>
              <w:t>класс:контрольно</w:t>
            </w:r>
            <w:proofErr w:type="gramEnd"/>
            <w:r w:rsidRPr="00523871">
              <w:rPr>
                <w:rFonts w:ascii="Times New Roman" w:hAnsi="Times New Roman"/>
                <w:sz w:val="24"/>
                <w:szCs w:val="24"/>
              </w:rPr>
              <w:t>-измерительные</w:t>
            </w:r>
            <w:proofErr w:type="spellEnd"/>
            <w:r w:rsidRPr="00523871">
              <w:rPr>
                <w:rFonts w:ascii="Times New Roman" w:hAnsi="Times New Roman"/>
                <w:sz w:val="24"/>
                <w:szCs w:val="24"/>
              </w:rPr>
              <w:t xml:space="preserve"> материалы/В.Н. </w:t>
            </w:r>
            <w:proofErr w:type="spellStart"/>
            <w:r w:rsidRPr="00523871">
              <w:rPr>
                <w:rFonts w:ascii="Times New Roman" w:hAnsi="Times New Roman"/>
                <w:sz w:val="24"/>
                <w:szCs w:val="24"/>
              </w:rPr>
              <w:t>Рудницкая</w:t>
            </w:r>
            <w:proofErr w:type="spellEnd"/>
            <w:r w:rsidRPr="00523871">
              <w:rPr>
                <w:rFonts w:ascii="Times New Roman" w:hAnsi="Times New Roman"/>
                <w:sz w:val="24"/>
                <w:szCs w:val="24"/>
              </w:rPr>
              <w:t xml:space="preserve">. – </w:t>
            </w:r>
            <w:proofErr w:type="spellStart"/>
            <w:r w:rsidRPr="00523871">
              <w:rPr>
                <w:rFonts w:ascii="Times New Roman" w:hAnsi="Times New Roman"/>
                <w:sz w:val="24"/>
                <w:szCs w:val="24"/>
              </w:rPr>
              <w:lastRenderedPageBreak/>
              <w:t>М.:Издательство</w:t>
            </w:r>
            <w:proofErr w:type="spellEnd"/>
            <w:r w:rsidRPr="00523871">
              <w:rPr>
                <w:rFonts w:ascii="Times New Roman" w:hAnsi="Times New Roman"/>
                <w:sz w:val="24"/>
                <w:szCs w:val="24"/>
              </w:rPr>
              <w:t xml:space="preserve"> «Экзамен», 2013г. – 96с. (Серия «Контрольно-измерительные материалы»</w:t>
            </w:r>
          </w:p>
        </w:tc>
      </w:tr>
      <w:tr w:rsidR="00523871" w:rsidRPr="00523871" w:rsidTr="00523871">
        <w:tc>
          <w:tcPr>
            <w:tcW w:w="4219" w:type="dxa"/>
          </w:tcPr>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r w:rsidRPr="00523871">
              <w:rPr>
                <w:rFonts w:ascii="Times New Roman" w:hAnsi="Times New Roman"/>
                <w:sz w:val="24"/>
                <w:szCs w:val="24"/>
              </w:rPr>
              <w:lastRenderedPageBreak/>
              <w:t>Методическое пособие с поурочными разрабо</w:t>
            </w:r>
            <w:r w:rsidRPr="00523871">
              <w:rPr>
                <w:rFonts w:ascii="Times New Roman" w:hAnsi="Times New Roman"/>
                <w:sz w:val="24"/>
                <w:szCs w:val="24"/>
              </w:rPr>
              <w:t>т</w:t>
            </w:r>
            <w:r w:rsidRPr="00523871">
              <w:rPr>
                <w:rFonts w:ascii="Times New Roman" w:hAnsi="Times New Roman"/>
                <w:sz w:val="24"/>
                <w:szCs w:val="24"/>
              </w:rPr>
              <w:t>ками</w:t>
            </w:r>
          </w:p>
        </w:tc>
        <w:tc>
          <w:tcPr>
            <w:tcW w:w="11624" w:type="dxa"/>
          </w:tcPr>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r w:rsidRPr="00523871">
              <w:rPr>
                <w:rFonts w:ascii="Times New Roman" w:hAnsi="Times New Roman"/>
                <w:sz w:val="24"/>
                <w:szCs w:val="24"/>
              </w:rPr>
              <w:t>Чекин А.Л. Математика: 4 класс: методическое пособие для учителя. – М.: Ак</w:t>
            </w:r>
            <w:r w:rsidRPr="00523871">
              <w:rPr>
                <w:rFonts w:ascii="Times New Roman" w:hAnsi="Times New Roman"/>
                <w:sz w:val="24"/>
                <w:szCs w:val="24"/>
              </w:rPr>
              <w:t>а</w:t>
            </w:r>
            <w:r w:rsidRPr="00523871">
              <w:rPr>
                <w:rFonts w:ascii="Times New Roman" w:hAnsi="Times New Roman"/>
                <w:sz w:val="24"/>
                <w:szCs w:val="24"/>
              </w:rPr>
              <w:t>демкнига/Учебник.</w:t>
            </w:r>
          </w:p>
        </w:tc>
      </w:tr>
      <w:tr w:rsidR="00523871" w:rsidRPr="00523871" w:rsidTr="00523871">
        <w:trPr>
          <w:trHeight w:val="458"/>
        </w:trPr>
        <w:tc>
          <w:tcPr>
            <w:tcW w:w="4219" w:type="dxa"/>
          </w:tcPr>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r w:rsidRPr="00523871">
              <w:rPr>
                <w:rFonts w:ascii="Times New Roman" w:hAnsi="Times New Roman"/>
                <w:sz w:val="24"/>
                <w:szCs w:val="24"/>
              </w:rPr>
              <w:t>Цифровые и электронные образовательные р</w:t>
            </w:r>
            <w:r w:rsidRPr="00523871">
              <w:rPr>
                <w:rFonts w:ascii="Times New Roman" w:hAnsi="Times New Roman"/>
                <w:sz w:val="24"/>
                <w:szCs w:val="24"/>
              </w:rPr>
              <w:t>е</w:t>
            </w:r>
            <w:r w:rsidRPr="00523871">
              <w:rPr>
                <w:rFonts w:ascii="Times New Roman" w:hAnsi="Times New Roman"/>
                <w:sz w:val="24"/>
                <w:szCs w:val="24"/>
              </w:rPr>
              <w:t>сурсы</w:t>
            </w:r>
          </w:p>
        </w:tc>
        <w:tc>
          <w:tcPr>
            <w:tcW w:w="11624" w:type="dxa"/>
          </w:tcPr>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hyperlink r:id="rId8" w:history="1">
              <w:r w:rsidRPr="00523871">
                <w:rPr>
                  <w:rStyle w:val="af3"/>
                  <w:rFonts w:ascii="Times New Roman" w:hAnsi="Times New Roman"/>
                  <w:sz w:val="24"/>
                  <w:szCs w:val="24"/>
                  <w:lang w:val="en-US"/>
                </w:rPr>
                <w:t>www</w:t>
              </w:r>
              <w:r w:rsidRPr="00523871">
                <w:rPr>
                  <w:rStyle w:val="af3"/>
                  <w:rFonts w:ascii="Times New Roman" w:hAnsi="Times New Roman"/>
                  <w:sz w:val="24"/>
                  <w:szCs w:val="24"/>
                </w:rPr>
                <w:t>.</w:t>
              </w:r>
              <w:r w:rsidRPr="00523871">
                <w:rPr>
                  <w:rStyle w:val="af3"/>
                  <w:rFonts w:ascii="Times New Roman" w:hAnsi="Times New Roman"/>
                  <w:sz w:val="24"/>
                  <w:szCs w:val="24"/>
                  <w:lang w:val="en-US"/>
                </w:rPr>
                <w:t>school</w:t>
              </w:r>
              <w:r w:rsidRPr="00523871">
                <w:rPr>
                  <w:rStyle w:val="af3"/>
                  <w:rFonts w:ascii="Times New Roman" w:hAnsi="Times New Roman"/>
                  <w:sz w:val="24"/>
                  <w:szCs w:val="24"/>
                </w:rPr>
                <w:t>-</w:t>
              </w:r>
              <w:r w:rsidRPr="00523871">
                <w:rPr>
                  <w:rStyle w:val="af3"/>
                  <w:rFonts w:ascii="Times New Roman" w:hAnsi="Times New Roman"/>
                  <w:sz w:val="24"/>
                  <w:szCs w:val="24"/>
                  <w:lang w:val="en-US"/>
                </w:rPr>
                <w:t>collection</w:t>
              </w:r>
              <w:r w:rsidRPr="00523871">
                <w:rPr>
                  <w:rStyle w:val="af3"/>
                  <w:rFonts w:ascii="Times New Roman" w:hAnsi="Times New Roman"/>
                  <w:sz w:val="24"/>
                  <w:szCs w:val="24"/>
                </w:rPr>
                <w:t>.</w:t>
              </w:r>
              <w:proofErr w:type="spellStart"/>
              <w:r w:rsidRPr="00523871">
                <w:rPr>
                  <w:rStyle w:val="af3"/>
                  <w:rFonts w:ascii="Times New Roman" w:hAnsi="Times New Roman"/>
                  <w:sz w:val="24"/>
                  <w:szCs w:val="24"/>
                  <w:lang w:val="en-US"/>
                </w:rPr>
                <w:t>edu</w:t>
              </w:r>
              <w:proofErr w:type="spellEnd"/>
              <w:r w:rsidRPr="00523871">
                <w:rPr>
                  <w:rStyle w:val="af3"/>
                  <w:rFonts w:ascii="Times New Roman" w:hAnsi="Times New Roman"/>
                  <w:sz w:val="24"/>
                  <w:szCs w:val="24"/>
                </w:rPr>
                <w:t>.</w:t>
              </w:r>
              <w:proofErr w:type="spellStart"/>
              <w:r w:rsidRPr="00523871">
                <w:rPr>
                  <w:rStyle w:val="af3"/>
                  <w:rFonts w:ascii="Times New Roman" w:hAnsi="Times New Roman"/>
                  <w:sz w:val="24"/>
                  <w:szCs w:val="24"/>
                  <w:lang w:val="en-US"/>
                </w:rPr>
                <w:t>ru</w:t>
              </w:r>
              <w:proofErr w:type="spellEnd"/>
            </w:hyperlink>
          </w:p>
          <w:p w:rsidR="00523871" w:rsidRPr="00523871" w:rsidRDefault="00523871" w:rsidP="00523871">
            <w:pPr>
              <w:widowControl w:val="0"/>
              <w:autoSpaceDE w:val="0"/>
              <w:autoSpaceDN w:val="0"/>
              <w:adjustRightInd w:val="0"/>
              <w:spacing w:after="0"/>
              <w:contextualSpacing/>
              <w:rPr>
                <w:rFonts w:ascii="Times New Roman" w:hAnsi="Times New Roman"/>
                <w:sz w:val="24"/>
                <w:szCs w:val="24"/>
              </w:rPr>
            </w:pPr>
            <w:hyperlink r:id="rId9" w:history="1">
              <w:r w:rsidRPr="00523871">
                <w:rPr>
                  <w:rStyle w:val="af3"/>
                  <w:rFonts w:ascii="Times New Roman" w:hAnsi="Times New Roman"/>
                  <w:sz w:val="24"/>
                  <w:szCs w:val="24"/>
                  <w:lang w:val="en-US"/>
                </w:rPr>
                <w:t>http</w:t>
              </w:r>
              <w:r w:rsidRPr="00523871">
                <w:rPr>
                  <w:rStyle w:val="af3"/>
                  <w:rFonts w:ascii="Times New Roman" w:hAnsi="Times New Roman"/>
                  <w:sz w:val="24"/>
                  <w:szCs w:val="24"/>
                </w:rPr>
                <w:t>://</w:t>
              </w:r>
              <w:r w:rsidRPr="00523871">
                <w:rPr>
                  <w:rStyle w:val="af3"/>
                  <w:rFonts w:ascii="Times New Roman" w:hAnsi="Times New Roman"/>
                  <w:sz w:val="24"/>
                  <w:szCs w:val="24"/>
                  <w:lang w:val="en-US"/>
                </w:rPr>
                <w:t>www</w:t>
              </w:r>
              <w:r w:rsidRPr="00523871">
                <w:rPr>
                  <w:rStyle w:val="af3"/>
                  <w:rFonts w:ascii="Times New Roman" w:hAnsi="Times New Roman"/>
                  <w:sz w:val="24"/>
                  <w:szCs w:val="24"/>
                </w:rPr>
                <w:t>.</w:t>
              </w:r>
              <w:proofErr w:type="spellStart"/>
              <w:r w:rsidRPr="00523871">
                <w:rPr>
                  <w:rStyle w:val="af3"/>
                  <w:rFonts w:ascii="Times New Roman" w:hAnsi="Times New Roman"/>
                  <w:sz w:val="24"/>
                  <w:szCs w:val="24"/>
                  <w:lang w:val="en-US"/>
                </w:rPr>
                <w:t>eor</w:t>
              </w:r>
              <w:proofErr w:type="spellEnd"/>
              <w:r w:rsidRPr="00523871">
                <w:rPr>
                  <w:rStyle w:val="af3"/>
                  <w:rFonts w:ascii="Times New Roman" w:hAnsi="Times New Roman"/>
                  <w:sz w:val="24"/>
                  <w:szCs w:val="24"/>
                </w:rPr>
                <w:t>-</w:t>
              </w:r>
              <w:r w:rsidRPr="00523871">
                <w:rPr>
                  <w:rStyle w:val="af3"/>
                  <w:rFonts w:ascii="Times New Roman" w:hAnsi="Times New Roman"/>
                  <w:sz w:val="24"/>
                  <w:szCs w:val="24"/>
                  <w:lang w:val="en-US"/>
                </w:rPr>
                <w:t>np</w:t>
              </w:r>
              <w:r w:rsidRPr="00523871">
                <w:rPr>
                  <w:rStyle w:val="af3"/>
                  <w:rFonts w:ascii="Times New Roman" w:hAnsi="Times New Roman"/>
                  <w:sz w:val="24"/>
                  <w:szCs w:val="24"/>
                </w:rPr>
                <w:t>.</w:t>
              </w:r>
              <w:proofErr w:type="spellStart"/>
              <w:r w:rsidRPr="00523871">
                <w:rPr>
                  <w:rStyle w:val="af3"/>
                  <w:rFonts w:ascii="Times New Roman" w:hAnsi="Times New Roman"/>
                  <w:sz w:val="24"/>
                  <w:szCs w:val="24"/>
                  <w:lang w:val="en-US"/>
                </w:rPr>
                <w:t>ru</w:t>
              </w:r>
              <w:proofErr w:type="spellEnd"/>
            </w:hyperlink>
          </w:p>
        </w:tc>
      </w:tr>
    </w:tbl>
    <w:p w:rsidR="00523871" w:rsidRPr="00C64AC9" w:rsidRDefault="00523871"/>
    <w:sectPr w:rsidR="00523871" w:rsidRPr="00C64AC9" w:rsidSect="00523871">
      <w:footerReference w:type="even" r:id="rId10"/>
      <w:footerReference w:type="default" r:id="rId11"/>
      <w:pgSz w:w="16838" w:h="11906" w:orient="landscape"/>
      <w:pgMar w:top="567" w:right="1134" w:bottom="567" w:left="5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4FD" w:rsidRDefault="00A914FD">
      <w:pPr>
        <w:spacing w:after="0" w:line="240" w:lineRule="auto"/>
      </w:pPr>
      <w:r>
        <w:separator/>
      </w:r>
    </w:p>
  </w:endnote>
  <w:endnote w:type="continuationSeparator" w:id="0">
    <w:p w:rsidR="00A914FD" w:rsidRDefault="00A9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文鼎PL细上海宋Uni">
    <w:altName w:val="MS Gothic"/>
    <w:charset w:val="80"/>
    <w:family w:val="auto"/>
    <w:pitch w:val="variable"/>
  </w:font>
  <w:font w:name="Verdana">
    <w:panose1 w:val="020B0604030504040204"/>
    <w:charset w:val="CC"/>
    <w:family w:val="swiss"/>
    <w:pitch w:val="variable"/>
    <w:sig w:usb0="A0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871" w:rsidRDefault="00523871" w:rsidP="00523871">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23871" w:rsidRDefault="00523871" w:rsidP="00523871">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871" w:rsidRDefault="00523871" w:rsidP="00523871">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4FD" w:rsidRDefault="00A914FD">
      <w:pPr>
        <w:spacing w:after="0" w:line="240" w:lineRule="auto"/>
      </w:pPr>
      <w:r>
        <w:separator/>
      </w:r>
    </w:p>
  </w:footnote>
  <w:footnote w:type="continuationSeparator" w:id="0">
    <w:p w:rsidR="00A914FD" w:rsidRDefault="00A9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FA2"/>
    <w:multiLevelType w:val="hybridMultilevel"/>
    <w:tmpl w:val="15108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4D2DDF"/>
    <w:multiLevelType w:val="hybridMultilevel"/>
    <w:tmpl w:val="DA766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55209F"/>
    <w:multiLevelType w:val="hybridMultilevel"/>
    <w:tmpl w:val="3FB0B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1B2A1A"/>
    <w:multiLevelType w:val="hybridMultilevel"/>
    <w:tmpl w:val="AFE8FE42"/>
    <w:lvl w:ilvl="0" w:tplc="04190001">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E809EE"/>
    <w:multiLevelType w:val="hybridMultilevel"/>
    <w:tmpl w:val="36CEC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F9498E"/>
    <w:multiLevelType w:val="hybridMultilevel"/>
    <w:tmpl w:val="1F127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B16ADE"/>
    <w:multiLevelType w:val="hybridMultilevel"/>
    <w:tmpl w:val="13D8C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AE2D98"/>
    <w:multiLevelType w:val="multilevel"/>
    <w:tmpl w:val="A8B83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A90C29"/>
    <w:multiLevelType w:val="hybridMultilevel"/>
    <w:tmpl w:val="4A26F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4F2D92"/>
    <w:multiLevelType w:val="hybridMultilevel"/>
    <w:tmpl w:val="D9A89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B835B0"/>
    <w:multiLevelType w:val="hybridMultilevel"/>
    <w:tmpl w:val="AAA2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4C0798"/>
    <w:multiLevelType w:val="multilevel"/>
    <w:tmpl w:val="F9B6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08C7DBF"/>
    <w:multiLevelType w:val="hybridMultilevel"/>
    <w:tmpl w:val="B1A0E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9A66B2"/>
    <w:multiLevelType w:val="hybridMultilevel"/>
    <w:tmpl w:val="2F38B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54207C"/>
    <w:multiLevelType w:val="hybridMultilevel"/>
    <w:tmpl w:val="D7B8657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EBE0FBD"/>
    <w:multiLevelType w:val="hybridMultilevel"/>
    <w:tmpl w:val="D4F8C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0"/>
  </w:num>
  <w:num w:numId="4">
    <w:abstractNumId w:val="5"/>
  </w:num>
  <w:num w:numId="5">
    <w:abstractNumId w:val="1"/>
  </w:num>
  <w:num w:numId="6">
    <w:abstractNumId w:val="22"/>
  </w:num>
  <w:num w:numId="7">
    <w:abstractNumId w:val="21"/>
  </w:num>
  <w:num w:numId="8">
    <w:abstractNumId w:val="19"/>
  </w:num>
  <w:num w:numId="9">
    <w:abstractNumId w:val="10"/>
  </w:num>
  <w:num w:numId="10">
    <w:abstractNumId w:val="7"/>
  </w:num>
  <w:num w:numId="11">
    <w:abstractNumId w:val="23"/>
  </w:num>
  <w:num w:numId="12">
    <w:abstractNumId w:val="17"/>
  </w:num>
  <w:num w:numId="13">
    <w:abstractNumId w:val="15"/>
  </w:num>
  <w:num w:numId="14">
    <w:abstractNumId w:val="2"/>
  </w:num>
  <w:num w:numId="15">
    <w:abstractNumId w:val="14"/>
  </w:num>
  <w:num w:numId="16">
    <w:abstractNumId w:val="11"/>
  </w:num>
  <w:num w:numId="17">
    <w:abstractNumId w:val="13"/>
  </w:num>
  <w:num w:numId="18">
    <w:abstractNumId w:val="20"/>
  </w:num>
  <w:num w:numId="19">
    <w:abstractNumId w:val="4"/>
  </w:num>
  <w:num w:numId="20">
    <w:abstractNumId w:val="6"/>
  </w:num>
  <w:num w:numId="21">
    <w:abstractNumId w:val="12"/>
  </w:num>
  <w:num w:numId="22">
    <w:abstractNumId w:val="8"/>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64AC9"/>
    <w:rsid w:val="00523871"/>
    <w:rsid w:val="00952724"/>
    <w:rsid w:val="00A914FD"/>
    <w:rsid w:val="00AC5D4A"/>
    <w:rsid w:val="00C64AC9"/>
    <w:rsid w:val="00CA4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E8AB"/>
  <w15:docId w15:val="{0E149B57-7167-4252-9900-7FBF379B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AC9"/>
    <w:rPr>
      <w:rFonts w:ascii="Calibri" w:eastAsia="Calibri" w:hAnsi="Calibri" w:cs="Times New Roman"/>
    </w:rPr>
  </w:style>
  <w:style w:type="paragraph" w:styleId="1">
    <w:name w:val="heading 1"/>
    <w:basedOn w:val="a"/>
    <w:next w:val="a"/>
    <w:link w:val="10"/>
    <w:qFormat/>
    <w:rsid w:val="00C64AC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C64AC9"/>
    <w:pPr>
      <w:keepNext/>
      <w:spacing w:after="0" w:line="240" w:lineRule="auto"/>
      <w:outlineLvl w:val="1"/>
    </w:pPr>
    <w:rPr>
      <w:rFonts w:ascii="Times New Roman" w:eastAsia="Times New Roman" w:hAnsi="Times New Roman"/>
      <w:i/>
      <w:iCs/>
      <w:sz w:val="24"/>
      <w:szCs w:val="24"/>
      <w:lang w:eastAsia="ru-RU"/>
    </w:rPr>
  </w:style>
  <w:style w:type="paragraph" w:styleId="3">
    <w:name w:val="heading 3"/>
    <w:basedOn w:val="a"/>
    <w:next w:val="a"/>
    <w:link w:val="30"/>
    <w:qFormat/>
    <w:rsid w:val="00C64AC9"/>
    <w:pPr>
      <w:keepNext/>
      <w:spacing w:before="240" w:after="60" w:line="240" w:lineRule="auto"/>
      <w:outlineLvl w:val="2"/>
    </w:pPr>
    <w:rPr>
      <w:rFonts w:ascii="Cambria" w:hAnsi="Cambria"/>
      <w:b/>
      <w:bCs/>
      <w:sz w:val="26"/>
      <w:szCs w:val="26"/>
      <w:lang w:val="en-US"/>
    </w:rPr>
  </w:style>
  <w:style w:type="paragraph" w:styleId="7">
    <w:name w:val="heading 7"/>
    <w:basedOn w:val="a"/>
    <w:next w:val="a"/>
    <w:link w:val="70"/>
    <w:qFormat/>
    <w:rsid w:val="00C64AC9"/>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qFormat/>
    <w:rsid w:val="00C64AC9"/>
    <w:pPr>
      <w:keepNext/>
      <w:keepLines/>
      <w:spacing w:before="200" w:after="0" w:line="240" w:lineRule="auto"/>
      <w:outlineLvl w:val="7"/>
    </w:pPr>
    <w:rPr>
      <w:rFonts w:ascii="Cambria" w:hAnsi="Cambria"/>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4AC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C64AC9"/>
    <w:rPr>
      <w:rFonts w:ascii="Times New Roman" w:eastAsia="Times New Roman" w:hAnsi="Times New Roman" w:cs="Times New Roman"/>
      <w:i/>
      <w:iCs/>
      <w:sz w:val="24"/>
      <w:szCs w:val="24"/>
      <w:lang w:eastAsia="ru-RU"/>
    </w:rPr>
  </w:style>
  <w:style w:type="character" w:customStyle="1" w:styleId="30">
    <w:name w:val="Заголовок 3 Знак"/>
    <w:basedOn w:val="a0"/>
    <w:link w:val="3"/>
    <w:rsid w:val="00C64AC9"/>
    <w:rPr>
      <w:rFonts w:ascii="Cambria" w:eastAsia="Calibri" w:hAnsi="Cambria" w:cs="Times New Roman"/>
      <w:b/>
      <w:bCs/>
      <w:sz w:val="26"/>
      <w:szCs w:val="26"/>
      <w:lang w:val="en-US"/>
    </w:rPr>
  </w:style>
  <w:style w:type="character" w:customStyle="1" w:styleId="70">
    <w:name w:val="Заголовок 7 Знак"/>
    <w:basedOn w:val="a0"/>
    <w:link w:val="7"/>
    <w:rsid w:val="00C64AC9"/>
    <w:rPr>
      <w:rFonts w:ascii="Times New Roman" w:eastAsia="Times New Roman" w:hAnsi="Times New Roman" w:cs="Times New Roman"/>
      <w:sz w:val="24"/>
      <w:szCs w:val="24"/>
    </w:rPr>
  </w:style>
  <w:style w:type="character" w:customStyle="1" w:styleId="80">
    <w:name w:val="Заголовок 8 Знак"/>
    <w:basedOn w:val="a0"/>
    <w:link w:val="8"/>
    <w:rsid w:val="00C64AC9"/>
    <w:rPr>
      <w:rFonts w:ascii="Cambria" w:eastAsia="Calibri" w:hAnsi="Cambria" w:cs="Times New Roman"/>
      <w:color w:val="404040"/>
      <w:sz w:val="20"/>
      <w:szCs w:val="20"/>
      <w:lang w:eastAsia="ru-RU"/>
    </w:rPr>
  </w:style>
  <w:style w:type="paragraph" w:customStyle="1" w:styleId="msonormalcxspmiddle">
    <w:name w:val="msonormalcxspmiddle"/>
    <w:basedOn w:val="a"/>
    <w:rsid w:val="00C64AC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rsid w:val="00C64AC9"/>
    <w:pPr>
      <w:suppressAutoHyphens/>
      <w:spacing w:after="0" w:line="240" w:lineRule="auto"/>
      <w:ind w:left="720"/>
    </w:pPr>
    <w:rPr>
      <w:rFonts w:ascii="Times New Roman" w:hAnsi="Times New Roman"/>
      <w:sz w:val="24"/>
      <w:szCs w:val="24"/>
      <w:lang w:eastAsia="ar-SA"/>
    </w:rPr>
  </w:style>
  <w:style w:type="table" w:styleId="a3">
    <w:name w:val="Table Grid"/>
    <w:basedOn w:val="a1"/>
    <w:rsid w:val="00C64A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C64AC9"/>
    <w:rPr>
      <w:rFonts w:ascii="Franklin Gothic Medium" w:hAnsi="Franklin Gothic Medium" w:cs="Franklin Gothic Medium"/>
      <w:b/>
      <w:bCs/>
      <w:sz w:val="20"/>
      <w:szCs w:val="20"/>
    </w:rPr>
  </w:style>
  <w:style w:type="character" w:customStyle="1" w:styleId="FontStyle14">
    <w:name w:val="Font Style14"/>
    <w:rsid w:val="00C64AC9"/>
    <w:rPr>
      <w:rFonts w:ascii="Franklin Gothic Medium" w:hAnsi="Franklin Gothic Medium" w:cs="Franklin Gothic Medium"/>
      <w:b/>
      <w:bCs/>
      <w:sz w:val="20"/>
      <w:szCs w:val="20"/>
    </w:rPr>
  </w:style>
  <w:style w:type="paragraph" w:styleId="a4">
    <w:name w:val="List Paragraph"/>
    <w:basedOn w:val="a"/>
    <w:qFormat/>
    <w:rsid w:val="00C64AC9"/>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FontStyle12">
    <w:name w:val="Font Style12"/>
    <w:rsid w:val="00C64AC9"/>
    <w:rPr>
      <w:rFonts w:ascii="Trebuchet MS" w:hAnsi="Trebuchet MS" w:cs="Trebuchet MS" w:hint="default"/>
      <w:b/>
      <w:bCs/>
      <w:sz w:val="20"/>
      <w:szCs w:val="20"/>
    </w:rPr>
  </w:style>
  <w:style w:type="character" w:customStyle="1" w:styleId="FontStyle16">
    <w:name w:val="Font Style16"/>
    <w:rsid w:val="00C64AC9"/>
    <w:rPr>
      <w:rFonts w:ascii="Franklin Gothic Medium" w:hAnsi="Franklin Gothic Medium" w:cs="Franklin Gothic Medium"/>
      <w:i/>
      <w:iCs/>
      <w:sz w:val="20"/>
      <w:szCs w:val="20"/>
    </w:rPr>
  </w:style>
  <w:style w:type="paragraph" w:styleId="a5">
    <w:name w:val="No Spacing"/>
    <w:link w:val="a6"/>
    <w:uiPriority w:val="1"/>
    <w:qFormat/>
    <w:rsid w:val="00C64AC9"/>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uiPriority w:val="1"/>
    <w:rsid w:val="00C64AC9"/>
    <w:rPr>
      <w:rFonts w:ascii="Times New Roman" w:eastAsia="Times New Roman" w:hAnsi="Times New Roman" w:cs="Times New Roman"/>
      <w:sz w:val="24"/>
      <w:szCs w:val="24"/>
      <w:lang w:eastAsia="ar-SA"/>
    </w:rPr>
  </w:style>
  <w:style w:type="paragraph" w:styleId="a7">
    <w:name w:val="header"/>
    <w:basedOn w:val="a"/>
    <w:link w:val="a8"/>
    <w:unhideWhenUsed/>
    <w:rsid w:val="00C64AC9"/>
    <w:pPr>
      <w:tabs>
        <w:tab w:val="center" w:pos="4677"/>
        <w:tab w:val="right" w:pos="9355"/>
      </w:tabs>
    </w:pPr>
  </w:style>
  <w:style w:type="character" w:customStyle="1" w:styleId="a8">
    <w:name w:val="Верхний колонтитул Знак"/>
    <w:basedOn w:val="a0"/>
    <w:link w:val="a7"/>
    <w:rsid w:val="00C64AC9"/>
    <w:rPr>
      <w:rFonts w:ascii="Calibri" w:eastAsia="Calibri" w:hAnsi="Calibri" w:cs="Times New Roman"/>
    </w:rPr>
  </w:style>
  <w:style w:type="paragraph" w:styleId="a9">
    <w:name w:val="footer"/>
    <w:basedOn w:val="a"/>
    <w:link w:val="aa"/>
    <w:unhideWhenUsed/>
    <w:rsid w:val="00C64AC9"/>
    <w:pPr>
      <w:tabs>
        <w:tab w:val="center" w:pos="4677"/>
        <w:tab w:val="right" w:pos="9355"/>
      </w:tabs>
    </w:pPr>
  </w:style>
  <w:style w:type="character" w:customStyle="1" w:styleId="aa">
    <w:name w:val="Нижний колонтитул Знак"/>
    <w:basedOn w:val="a0"/>
    <w:link w:val="a9"/>
    <w:rsid w:val="00C64AC9"/>
    <w:rPr>
      <w:rFonts w:ascii="Calibri" w:eastAsia="Calibri" w:hAnsi="Calibri" w:cs="Times New Roman"/>
    </w:rPr>
  </w:style>
  <w:style w:type="paragraph" w:styleId="ab">
    <w:name w:val="Body Text"/>
    <w:basedOn w:val="a"/>
    <w:link w:val="ac"/>
    <w:rsid w:val="00C64AC9"/>
    <w:pPr>
      <w:widowControl w:val="0"/>
      <w:suppressAutoHyphens/>
      <w:spacing w:after="120" w:line="240" w:lineRule="auto"/>
    </w:pPr>
    <w:rPr>
      <w:rFonts w:ascii="Times" w:eastAsia="文鼎PL细上海宋Uni" w:hAnsi="Times"/>
      <w:kern w:val="1"/>
      <w:sz w:val="24"/>
      <w:szCs w:val="24"/>
      <w:lang w:val="en-US" w:eastAsia="ru-RU"/>
    </w:rPr>
  </w:style>
  <w:style w:type="character" w:customStyle="1" w:styleId="ac">
    <w:name w:val="Основной текст Знак"/>
    <w:basedOn w:val="a0"/>
    <w:link w:val="ab"/>
    <w:rsid w:val="00C64AC9"/>
    <w:rPr>
      <w:rFonts w:ascii="Times" w:eastAsia="文鼎PL细上海宋Uni" w:hAnsi="Times" w:cs="Times New Roman"/>
      <w:kern w:val="1"/>
      <w:sz w:val="24"/>
      <w:szCs w:val="24"/>
      <w:lang w:val="en-US" w:eastAsia="ru-RU"/>
    </w:rPr>
  </w:style>
  <w:style w:type="character" w:customStyle="1" w:styleId="c6">
    <w:name w:val="c6"/>
    <w:basedOn w:val="a0"/>
    <w:rsid w:val="00C64AC9"/>
  </w:style>
  <w:style w:type="character" w:customStyle="1" w:styleId="c6c1c27">
    <w:name w:val="c6 c1 c27"/>
    <w:basedOn w:val="a0"/>
    <w:rsid w:val="00C64AC9"/>
  </w:style>
  <w:style w:type="paragraph" w:customStyle="1" w:styleId="c12">
    <w:name w:val="c12"/>
    <w:basedOn w:val="a"/>
    <w:rsid w:val="00C64AC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c27">
    <w:name w:val="c6 c27"/>
    <w:basedOn w:val="a0"/>
    <w:rsid w:val="00C64AC9"/>
  </w:style>
  <w:style w:type="character" w:styleId="ad">
    <w:name w:val="Strong"/>
    <w:uiPriority w:val="22"/>
    <w:qFormat/>
    <w:rsid w:val="00C64AC9"/>
    <w:rPr>
      <w:b/>
      <w:bCs/>
    </w:rPr>
  </w:style>
  <w:style w:type="paragraph" w:customStyle="1" w:styleId="ParagraphStyle">
    <w:name w:val="Paragraph Style"/>
    <w:rsid w:val="00C64AC9"/>
    <w:pPr>
      <w:autoSpaceDE w:val="0"/>
      <w:autoSpaceDN w:val="0"/>
      <w:adjustRightInd w:val="0"/>
      <w:spacing w:after="0" w:line="240" w:lineRule="auto"/>
    </w:pPr>
    <w:rPr>
      <w:rFonts w:ascii="Arial" w:eastAsia="Times New Roman" w:hAnsi="Arial" w:cs="Arial"/>
      <w:sz w:val="24"/>
      <w:szCs w:val="24"/>
    </w:rPr>
  </w:style>
  <w:style w:type="paragraph" w:styleId="ae">
    <w:name w:val="Normal (Web)"/>
    <w:basedOn w:val="a"/>
    <w:uiPriority w:val="99"/>
    <w:unhideWhenUsed/>
    <w:rsid w:val="00C64AC9"/>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page number"/>
    <w:basedOn w:val="a0"/>
    <w:rsid w:val="00C64AC9"/>
  </w:style>
  <w:style w:type="character" w:customStyle="1" w:styleId="c1">
    <w:name w:val="c1"/>
    <w:basedOn w:val="a0"/>
    <w:rsid w:val="00C64AC9"/>
  </w:style>
  <w:style w:type="character" w:customStyle="1" w:styleId="c3">
    <w:name w:val="c3"/>
    <w:rsid w:val="00C64AC9"/>
  </w:style>
  <w:style w:type="paragraph" w:customStyle="1" w:styleId="c16">
    <w:name w:val="c16"/>
    <w:basedOn w:val="a"/>
    <w:rsid w:val="00C64AC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C64AC9"/>
  </w:style>
  <w:style w:type="character" w:customStyle="1" w:styleId="apple-converted-space">
    <w:name w:val="apple-converted-space"/>
    <w:rsid w:val="00C64AC9"/>
  </w:style>
  <w:style w:type="character" w:customStyle="1" w:styleId="c9">
    <w:name w:val="c9"/>
    <w:rsid w:val="00C64AC9"/>
  </w:style>
  <w:style w:type="paragraph" w:customStyle="1" w:styleId="c5">
    <w:name w:val="c5"/>
    <w:basedOn w:val="a"/>
    <w:rsid w:val="00C64AC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Абзац списка2"/>
    <w:basedOn w:val="a"/>
    <w:rsid w:val="00C64AC9"/>
    <w:pPr>
      <w:widowControl w:val="0"/>
      <w:autoSpaceDE w:val="0"/>
      <w:autoSpaceDN w:val="0"/>
      <w:adjustRightInd w:val="0"/>
      <w:spacing w:after="0" w:line="240" w:lineRule="auto"/>
      <w:ind w:left="720"/>
      <w:contextualSpacing/>
    </w:pPr>
    <w:rPr>
      <w:rFonts w:ascii="Times New Roman" w:hAnsi="Times New Roman"/>
      <w:sz w:val="24"/>
      <w:szCs w:val="24"/>
      <w:lang w:eastAsia="ru-RU"/>
    </w:rPr>
  </w:style>
  <w:style w:type="paragraph" w:customStyle="1" w:styleId="af0">
    <w:name w:val="Знак"/>
    <w:basedOn w:val="a"/>
    <w:rsid w:val="00C64AC9"/>
    <w:pPr>
      <w:spacing w:after="160" w:line="240" w:lineRule="exact"/>
    </w:pPr>
    <w:rPr>
      <w:rFonts w:ascii="Verdana" w:eastAsia="Times New Roman" w:hAnsi="Verdana"/>
      <w:sz w:val="20"/>
      <w:szCs w:val="20"/>
      <w:lang w:val="en-US"/>
    </w:rPr>
  </w:style>
  <w:style w:type="paragraph" w:customStyle="1" w:styleId="31">
    <w:name w:val="Абзац списка3"/>
    <w:basedOn w:val="a"/>
    <w:qFormat/>
    <w:rsid w:val="00C64AC9"/>
    <w:pPr>
      <w:ind w:left="720"/>
      <w:contextualSpacing/>
    </w:pPr>
    <w:rPr>
      <w:rFonts w:eastAsia="Times New Roman"/>
    </w:rPr>
  </w:style>
  <w:style w:type="paragraph" w:styleId="32">
    <w:name w:val="Body Text 3"/>
    <w:basedOn w:val="a"/>
    <w:link w:val="33"/>
    <w:semiHidden/>
    <w:rsid w:val="00C64AC9"/>
    <w:pPr>
      <w:spacing w:after="0" w:line="240" w:lineRule="auto"/>
    </w:pPr>
    <w:rPr>
      <w:rFonts w:ascii="Arial" w:hAnsi="Arial" w:cs="Arial"/>
      <w:b/>
      <w:bCs/>
      <w:i/>
      <w:iCs/>
      <w:lang w:eastAsia="ru-RU"/>
    </w:rPr>
  </w:style>
  <w:style w:type="character" w:customStyle="1" w:styleId="33">
    <w:name w:val="Основной текст 3 Знак"/>
    <w:basedOn w:val="a0"/>
    <w:link w:val="32"/>
    <w:semiHidden/>
    <w:rsid w:val="00C64AC9"/>
    <w:rPr>
      <w:rFonts w:ascii="Arial" w:eastAsia="Calibri" w:hAnsi="Arial" w:cs="Arial"/>
      <w:b/>
      <w:bCs/>
      <w:i/>
      <w:iCs/>
      <w:lang w:eastAsia="ru-RU"/>
    </w:rPr>
  </w:style>
  <w:style w:type="paragraph" w:styleId="af1">
    <w:name w:val="Body Text Indent"/>
    <w:basedOn w:val="a"/>
    <w:link w:val="af2"/>
    <w:rsid w:val="00C64AC9"/>
    <w:pPr>
      <w:spacing w:after="120" w:line="240" w:lineRule="auto"/>
      <w:ind w:left="283"/>
    </w:pPr>
    <w:rPr>
      <w:rFonts w:ascii="Times New Roman" w:hAnsi="Times New Roman"/>
      <w:sz w:val="24"/>
      <w:szCs w:val="24"/>
      <w:lang w:eastAsia="ru-RU"/>
    </w:rPr>
  </w:style>
  <w:style w:type="character" w:customStyle="1" w:styleId="af2">
    <w:name w:val="Основной текст с отступом Знак"/>
    <w:basedOn w:val="a0"/>
    <w:link w:val="af1"/>
    <w:rsid w:val="00C64AC9"/>
    <w:rPr>
      <w:rFonts w:ascii="Times New Roman" w:eastAsia="Calibri" w:hAnsi="Times New Roman" w:cs="Times New Roman"/>
      <w:sz w:val="24"/>
      <w:szCs w:val="24"/>
      <w:lang w:eastAsia="ru-RU"/>
    </w:rPr>
  </w:style>
  <w:style w:type="paragraph" w:customStyle="1" w:styleId="msonormalbullet2gif">
    <w:name w:val="msonormalbullet2.gif"/>
    <w:basedOn w:val="a"/>
    <w:rsid w:val="00C64AC9"/>
    <w:pPr>
      <w:spacing w:before="100" w:beforeAutospacing="1" w:after="100" w:afterAutospacing="1" w:line="240" w:lineRule="auto"/>
    </w:pPr>
    <w:rPr>
      <w:rFonts w:ascii="Times New Roman" w:hAnsi="Times New Roman"/>
      <w:sz w:val="24"/>
      <w:szCs w:val="24"/>
      <w:lang w:eastAsia="ru-RU"/>
    </w:rPr>
  </w:style>
  <w:style w:type="character" w:customStyle="1" w:styleId="4">
    <w:name w:val="Знак Знак4"/>
    <w:rsid w:val="00C64AC9"/>
    <w:rPr>
      <w:rFonts w:ascii="Arial" w:hAnsi="Arial" w:cs="Arial"/>
      <w:b/>
      <w:bCs/>
      <w:sz w:val="26"/>
      <w:szCs w:val="26"/>
      <w:lang w:val="ru-RU" w:eastAsia="ru-RU" w:bidi="ar-SA"/>
    </w:rPr>
  </w:style>
  <w:style w:type="paragraph" w:customStyle="1" w:styleId="34">
    <w:name w:val="Заголовок 3+"/>
    <w:basedOn w:val="a"/>
    <w:rsid w:val="00C64AC9"/>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character" w:styleId="af3">
    <w:name w:val="Hyperlink"/>
    <w:unhideWhenUsed/>
    <w:rsid w:val="00C64AC9"/>
    <w:rPr>
      <w:color w:val="0000FF"/>
      <w:u w:val="single"/>
    </w:rPr>
  </w:style>
  <w:style w:type="character" w:customStyle="1" w:styleId="WW8Num9z0">
    <w:name w:val="WW8Num9z0"/>
    <w:rsid w:val="00C64AC9"/>
    <w:rPr>
      <w:b/>
      <w:i/>
    </w:rPr>
  </w:style>
  <w:style w:type="paragraph" w:customStyle="1" w:styleId="c13">
    <w:name w:val="c13"/>
    <w:basedOn w:val="a"/>
    <w:rsid w:val="00C64AC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C64AC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rsid w:val="00C64AC9"/>
  </w:style>
  <w:style w:type="paragraph" w:customStyle="1" w:styleId="af4">
    <w:name w:val="Буллит"/>
    <w:basedOn w:val="a"/>
    <w:link w:val="af5"/>
    <w:rsid w:val="00C64AC9"/>
    <w:pPr>
      <w:autoSpaceDE w:val="0"/>
      <w:autoSpaceDN w:val="0"/>
      <w:adjustRightInd w:val="0"/>
      <w:spacing w:after="0" w:line="214" w:lineRule="atLeast"/>
      <w:ind w:firstLine="244"/>
      <w:jc w:val="both"/>
      <w:textAlignment w:val="center"/>
    </w:pPr>
    <w:rPr>
      <w:rFonts w:ascii="NewtonCSanPin" w:eastAsia="Times New Roman" w:hAnsi="NewtonCSanPin"/>
      <w:color w:val="000000"/>
      <w:sz w:val="21"/>
      <w:szCs w:val="21"/>
    </w:rPr>
  </w:style>
  <w:style w:type="character" w:customStyle="1" w:styleId="af5">
    <w:name w:val="Буллит Знак"/>
    <w:link w:val="af4"/>
    <w:rsid w:val="00C64AC9"/>
    <w:rPr>
      <w:rFonts w:ascii="NewtonCSanPin" w:eastAsia="Times New Roman" w:hAnsi="NewtonCSanPin" w:cs="Times New Roman"/>
      <w:color w:val="000000"/>
      <w:sz w:val="21"/>
      <w:szCs w:val="21"/>
    </w:rPr>
  </w:style>
  <w:style w:type="paragraph" w:styleId="af6">
    <w:name w:val="Balloon Text"/>
    <w:basedOn w:val="a"/>
    <w:link w:val="af7"/>
    <w:uiPriority w:val="99"/>
    <w:semiHidden/>
    <w:unhideWhenUsed/>
    <w:rsid w:val="00C64AC9"/>
    <w:pPr>
      <w:spacing w:after="0" w:line="240" w:lineRule="auto"/>
    </w:pPr>
    <w:rPr>
      <w:rFonts w:ascii="Segoe UI" w:eastAsia="Times New Roman" w:hAnsi="Segoe UI" w:cs="Segoe UI"/>
      <w:sz w:val="18"/>
      <w:szCs w:val="18"/>
      <w:lang w:eastAsia="ru-RU"/>
    </w:rPr>
  </w:style>
  <w:style w:type="character" w:customStyle="1" w:styleId="af7">
    <w:name w:val="Текст выноски Знак"/>
    <w:basedOn w:val="a0"/>
    <w:link w:val="af6"/>
    <w:uiPriority w:val="99"/>
    <w:semiHidden/>
    <w:rsid w:val="00C64AC9"/>
    <w:rPr>
      <w:rFonts w:ascii="Segoe UI" w:eastAsia="Times New Roman" w:hAnsi="Segoe UI" w:cs="Segoe UI"/>
      <w:sz w:val="18"/>
      <w:szCs w:val="18"/>
      <w:lang w:eastAsia="ru-RU"/>
    </w:rPr>
  </w:style>
  <w:style w:type="paragraph" w:customStyle="1" w:styleId="af8">
    <w:name w:val="Основной"/>
    <w:basedOn w:val="a"/>
    <w:link w:val="af9"/>
    <w:rsid w:val="00C64AC9"/>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rPr>
  </w:style>
  <w:style w:type="character" w:customStyle="1" w:styleId="af9">
    <w:name w:val="Основной Знак"/>
    <w:link w:val="af8"/>
    <w:rsid w:val="00C64AC9"/>
    <w:rPr>
      <w:rFonts w:ascii="NewtonCSanPin" w:eastAsia="Times New Roman" w:hAnsi="NewtonCSanPin" w:cs="Times New Roman"/>
      <w:color w:val="000000"/>
      <w:sz w:val="21"/>
      <w:szCs w:val="21"/>
    </w:rPr>
  </w:style>
  <w:style w:type="character" w:customStyle="1" w:styleId="Zag11">
    <w:name w:val="Zag_11"/>
    <w:rsid w:val="00C64AC9"/>
    <w:rPr>
      <w:color w:val="000000"/>
      <w:w w:val="100"/>
    </w:rPr>
  </w:style>
  <w:style w:type="paragraph" w:customStyle="1" w:styleId="40">
    <w:name w:val="Заг 4"/>
    <w:basedOn w:val="a"/>
    <w:rsid w:val="00C64AC9"/>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a">
    <w:name w:val="Курсив"/>
    <w:basedOn w:val="af8"/>
    <w:rsid w:val="00C64AC9"/>
    <w:rPr>
      <w:i/>
      <w:iCs/>
    </w:rPr>
  </w:style>
  <w:style w:type="paragraph" w:customStyle="1" w:styleId="Default">
    <w:name w:val="Default"/>
    <w:rsid w:val="00C64A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26">
    <w:name w:val="c26"/>
    <w:basedOn w:val="a"/>
    <w:rsid w:val="00C64AC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3">
    <w:name w:val="Style3"/>
    <w:basedOn w:val="a"/>
    <w:rsid w:val="00C64AC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
    <w:name w:val="Style1"/>
    <w:basedOn w:val="a"/>
    <w:rsid w:val="00C64AC9"/>
    <w:pPr>
      <w:widowControl w:val="0"/>
      <w:autoSpaceDE w:val="0"/>
      <w:autoSpaceDN w:val="0"/>
      <w:adjustRightInd w:val="0"/>
      <w:spacing w:after="0" w:line="240" w:lineRule="auto"/>
    </w:pPr>
    <w:rPr>
      <w:rFonts w:eastAsia="Times New Roman"/>
      <w:sz w:val="24"/>
      <w:szCs w:val="24"/>
      <w:lang w:eastAsia="ru-RU"/>
    </w:rPr>
  </w:style>
  <w:style w:type="character" w:customStyle="1" w:styleId="FontStyle11">
    <w:name w:val="Font Style11"/>
    <w:rsid w:val="00C64AC9"/>
    <w:rPr>
      <w:rFonts w:ascii="Calibri" w:hAnsi="Calibri" w:cs="Calibri"/>
      <w:sz w:val="28"/>
      <w:szCs w:val="28"/>
    </w:rPr>
  </w:style>
  <w:style w:type="character" w:customStyle="1" w:styleId="FontStyle28">
    <w:name w:val="Font Style28"/>
    <w:rsid w:val="00C64AC9"/>
    <w:rPr>
      <w:rFonts w:ascii="Times New Roman" w:hAnsi="Times New Roman" w:cs="Times New Roman"/>
      <w:sz w:val="20"/>
      <w:szCs w:val="20"/>
    </w:rPr>
  </w:style>
  <w:style w:type="paragraph" w:customStyle="1" w:styleId="Style14">
    <w:name w:val="Style14"/>
    <w:basedOn w:val="a"/>
    <w:rsid w:val="00C64AC9"/>
    <w:pPr>
      <w:widowControl w:val="0"/>
      <w:autoSpaceDE w:val="0"/>
      <w:autoSpaceDN w:val="0"/>
      <w:adjustRightInd w:val="0"/>
      <w:spacing w:after="0" w:line="283" w:lineRule="exact"/>
    </w:pPr>
    <w:rPr>
      <w:rFonts w:ascii="Times New Roman" w:eastAsia="Times New Roman" w:hAnsi="Times New Roman"/>
      <w:sz w:val="24"/>
      <w:szCs w:val="24"/>
      <w:lang w:eastAsia="ru-RU"/>
    </w:rPr>
  </w:style>
  <w:style w:type="paragraph" w:customStyle="1" w:styleId="Style11">
    <w:name w:val="Style11"/>
    <w:basedOn w:val="a"/>
    <w:uiPriority w:val="99"/>
    <w:rsid w:val="00C64AC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
    <w:name w:val="Style12"/>
    <w:basedOn w:val="a"/>
    <w:rsid w:val="00C64AC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1">
    <w:name w:val="Style21"/>
    <w:basedOn w:val="a"/>
    <w:rsid w:val="00C64AC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6">
    <w:name w:val="Font Style26"/>
    <w:rsid w:val="00C64AC9"/>
    <w:rPr>
      <w:rFonts w:ascii="Times New Roman" w:hAnsi="Times New Roman" w:cs="Times New Roman"/>
      <w:b/>
      <w:bCs/>
      <w:sz w:val="20"/>
      <w:szCs w:val="20"/>
    </w:rPr>
  </w:style>
  <w:style w:type="paragraph" w:customStyle="1" w:styleId="Style2">
    <w:name w:val="Style2"/>
    <w:basedOn w:val="a"/>
    <w:uiPriority w:val="99"/>
    <w:rsid w:val="00C64AC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2">
    <w:name w:val="Font Style32"/>
    <w:rsid w:val="00C64AC9"/>
    <w:rPr>
      <w:rFonts w:ascii="Microsoft Sans Serif" w:hAnsi="Microsoft Sans Serif" w:cs="Microsoft Sans Serif"/>
      <w:sz w:val="16"/>
      <w:szCs w:val="16"/>
    </w:rPr>
  </w:style>
  <w:style w:type="character" w:customStyle="1" w:styleId="FontStyle34">
    <w:name w:val="Font Style34"/>
    <w:rsid w:val="00C64AC9"/>
    <w:rPr>
      <w:rFonts w:ascii="Times New Roman" w:hAnsi="Times New Roman" w:cs="Times New Roman"/>
      <w:b/>
      <w:bCs/>
      <w:sz w:val="12"/>
      <w:szCs w:val="12"/>
    </w:rPr>
  </w:style>
  <w:style w:type="paragraph" w:customStyle="1" w:styleId="xl26">
    <w:name w:val="xl26"/>
    <w:basedOn w:val="a"/>
    <w:uiPriority w:val="99"/>
    <w:rsid w:val="00C64AC9"/>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Style10">
    <w:name w:val="Style10"/>
    <w:basedOn w:val="a"/>
    <w:rsid w:val="00C64AC9"/>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6">
    <w:name w:val="Style6"/>
    <w:basedOn w:val="a"/>
    <w:rsid w:val="00C64AC9"/>
    <w:pPr>
      <w:widowControl w:val="0"/>
      <w:autoSpaceDE w:val="0"/>
      <w:autoSpaceDN w:val="0"/>
      <w:adjustRightInd w:val="0"/>
      <w:spacing w:after="0" w:line="253" w:lineRule="exact"/>
      <w:ind w:firstLine="269"/>
    </w:pPr>
    <w:rPr>
      <w:rFonts w:ascii="Times New Roman" w:eastAsia="Times New Roman" w:hAnsi="Times New Roman"/>
      <w:sz w:val="24"/>
      <w:szCs w:val="24"/>
      <w:lang w:eastAsia="ru-RU"/>
    </w:rPr>
  </w:style>
  <w:style w:type="paragraph" w:customStyle="1" w:styleId="Style5">
    <w:name w:val="Style5"/>
    <w:basedOn w:val="a"/>
    <w:rsid w:val="00C64AC9"/>
    <w:pPr>
      <w:widowControl w:val="0"/>
      <w:autoSpaceDE w:val="0"/>
      <w:autoSpaceDN w:val="0"/>
      <w:adjustRightInd w:val="0"/>
      <w:spacing w:after="0" w:line="250" w:lineRule="exact"/>
      <w:ind w:firstLine="1022"/>
    </w:pPr>
    <w:rPr>
      <w:rFonts w:ascii="Times New Roman" w:eastAsia="Times New Roman" w:hAnsi="Times New Roman"/>
      <w:sz w:val="24"/>
      <w:szCs w:val="24"/>
      <w:lang w:eastAsia="ru-RU"/>
    </w:rPr>
  </w:style>
  <w:style w:type="character" w:customStyle="1" w:styleId="FontStyle39">
    <w:name w:val="Font Style39"/>
    <w:uiPriority w:val="99"/>
    <w:rsid w:val="00C64AC9"/>
    <w:rPr>
      <w:rFonts w:ascii="Times New Roman" w:hAnsi="Times New Roman"/>
      <w:b/>
      <w:sz w:val="18"/>
    </w:rPr>
  </w:style>
  <w:style w:type="character" w:customStyle="1" w:styleId="FontStyle41">
    <w:name w:val="Font Style41"/>
    <w:uiPriority w:val="99"/>
    <w:rsid w:val="00C64AC9"/>
    <w:rPr>
      <w:rFonts w:ascii="Times New Roman" w:hAnsi="Times New Roman"/>
      <w:sz w:val="22"/>
    </w:rPr>
  </w:style>
  <w:style w:type="character" w:customStyle="1" w:styleId="FontStyle15">
    <w:name w:val="Font Style15"/>
    <w:rsid w:val="00C64AC9"/>
    <w:rPr>
      <w:rFonts w:ascii="Times New Roman" w:hAnsi="Times New Roman"/>
      <w:sz w:val="20"/>
    </w:rPr>
  </w:style>
  <w:style w:type="character" w:customStyle="1" w:styleId="FontStyle23">
    <w:name w:val="Font Style23"/>
    <w:rsid w:val="00C64AC9"/>
    <w:rPr>
      <w:rFonts w:ascii="Times New Roman" w:hAnsi="Times New Roman" w:cs="Times New Roman"/>
      <w:b/>
      <w:bCs/>
      <w:i/>
      <w:iCs/>
      <w:sz w:val="20"/>
      <w:szCs w:val="20"/>
    </w:rPr>
  </w:style>
  <w:style w:type="paragraph" w:styleId="afb">
    <w:name w:val="footnote text"/>
    <w:basedOn w:val="a"/>
    <w:link w:val="afc"/>
    <w:uiPriority w:val="99"/>
    <w:semiHidden/>
    <w:rsid w:val="00C64AC9"/>
    <w:pPr>
      <w:spacing w:after="0" w:line="240" w:lineRule="auto"/>
    </w:pPr>
    <w:rPr>
      <w:rFonts w:eastAsia="Times New Roman"/>
      <w:sz w:val="20"/>
      <w:szCs w:val="20"/>
      <w:lang w:eastAsia="ru-RU"/>
    </w:rPr>
  </w:style>
  <w:style w:type="character" w:customStyle="1" w:styleId="afc">
    <w:name w:val="Текст сноски Знак"/>
    <w:basedOn w:val="a0"/>
    <w:link w:val="afb"/>
    <w:uiPriority w:val="99"/>
    <w:semiHidden/>
    <w:rsid w:val="00C64AC9"/>
    <w:rPr>
      <w:rFonts w:ascii="Calibri" w:eastAsia="Times New Roman" w:hAnsi="Calibri" w:cs="Times New Roman"/>
      <w:sz w:val="20"/>
      <w:szCs w:val="20"/>
      <w:lang w:eastAsia="ru-RU"/>
    </w:rPr>
  </w:style>
  <w:style w:type="paragraph" w:customStyle="1" w:styleId="12">
    <w:name w:val="Без интервала1"/>
    <w:link w:val="NoSpacingChar"/>
    <w:uiPriority w:val="1"/>
    <w:qFormat/>
    <w:rsid w:val="00C64AC9"/>
    <w:pPr>
      <w:spacing w:after="0" w:line="240" w:lineRule="auto"/>
    </w:pPr>
    <w:rPr>
      <w:rFonts w:ascii="Calibri" w:eastAsia="Times New Roman" w:hAnsi="Calibri" w:cs="Times New Roman"/>
      <w:sz w:val="24"/>
      <w:szCs w:val="24"/>
      <w:lang w:eastAsia="ru-RU"/>
    </w:rPr>
  </w:style>
  <w:style w:type="character" w:customStyle="1" w:styleId="NoSpacingChar">
    <w:name w:val="No Spacing Char"/>
    <w:link w:val="12"/>
    <w:uiPriority w:val="1"/>
    <w:locked/>
    <w:rsid w:val="00C64AC9"/>
    <w:rPr>
      <w:rFonts w:ascii="Calibri" w:eastAsia="Times New Roman" w:hAnsi="Calibri" w:cs="Times New Roman"/>
      <w:sz w:val="24"/>
      <w:szCs w:val="24"/>
      <w:lang w:eastAsia="ru-RU"/>
    </w:rPr>
  </w:style>
  <w:style w:type="paragraph" w:customStyle="1" w:styleId="Style8">
    <w:name w:val="Style8"/>
    <w:basedOn w:val="a"/>
    <w:rsid w:val="00C64AC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8">
    <w:name w:val="Font Style38"/>
    <w:uiPriority w:val="99"/>
    <w:rsid w:val="00C64AC9"/>
    <w:rPr>
      <w:rFonts w:ascii="Times New Roman" w:hAnsi="Times New Roman"/>
      <w:b/>
      <w:sz w:val="22"/>
    </w:rPr>
  </w:style>
  <w:style w:type="character" w:customStyle="1" w:styleId="FontStyle40">
    <w:name w:val="Font Style40"/>
    <w:uiPriority w:val="99"/>
    <w:rsid w:val="00C64AC9"/>
    <w:rPr>
      <w:rFonts w:ascii="Times New Roman" w:hAnsi="Times New Roman"/>
      <w:i/>
      <w:sz w:val="22"/>
    </w:rPr>
  </w:style>
  <w:style w:type="paragraph" w:customStyle="1" w:styleId="Style4">
    <w:name w:val="Style4"/>
    <w:basedOn w:val="a"/>
    <w:uiPriority w:val="99"/>
    <w:rsid w:val="00C64AC9"/>
    <w:pPr>
      <w:widowControl w:val="0"/>
      <w:autoSpaceDE w:val="0"/>
      <w:autoSpaceDN w:val="0"/>
      <w:adjustRightInd w:val="0"/>
      <w:spacing w:after="0" w:line="254" w:lineRule="exact"/>
      <w:ind w:firstLine="77"/>
    </w:pPr>
    <w:rPr>
      <w:rFonts w:ascii="Times New Roman" w:eastAsia="Times New Roman" w:hAnsi="Times New Roman"/>
      <w:sz w:val="24"/>
      <w:szCs w:val="24"/>
      <w:lang w:eastAsia="ru-RU"/>
    </w:rPr>
  </w:style>
  <w:style w:type="paragraph" w:customStyle="1" w:styleId="Style9">
    <w:name w:val="Style9"/>
    <w:basedOn w:val="a"/>
    <w:rsid w:val="00C64AC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rsid w:val="00C64AC9"/>
    <w:pPr>
      <w:widowControl w:val="0"/>
      <w:autoSpaceDE w:val="0"/>
      <w:autoSpaceDN w:val="0"/>
      <w:adjustRightInd w:val="0"/>
      <w:spacing w:after="0" w:line="240" w:lineRule="exact"/>
    </w:pPr>
    <w:rPr>
      <w:rFonts w:ascii="Times New Roman" w:eastAsia="Times New Roman" w:hAnsi="Times New Roman"/>
      <w:sz w:val="24"/>
      <w:szCs w:val="24"/>
      <w:lang w:eastAsia="ru-RU"/>
    </w:rPr>
  </w:style>
  <w:style w:type="character" w:customStyle="1" w:styleId="FontStyle31">
    <w:name w:val="Font Style31"/>
    <w:rsid w:val="00C64AC9"/>
    <w:rPr>
      <w:rFonts w:ascii="Sylfaen" w:hAnsi="Sylfaen" w:cs="Sylfaen"/>
      <w:b/>
      <w:bCs/>
      <w:sz w:val="18"/>
      <w:szCs w:val="18"/>
    </w:rPr>
  </w:style>
  <w:style w:type="character" w:customStyle="1" w:styleId="FontStyle43">
    <w:name w:val="Font Style43"/>
    <w:rsid w:val="00C64AC9"/>
    <w:rPr>
      <w:rFonts w:ascii="Microsoft Sans Serif" w:hAnsi="Microsoft Sans Serif" w:cs="Microsoft Sans Serif"/>
      <w:sz w:val="16"/>
      <w:szCs w:val="16"/>
    </w:rPr>
  </w:style>
  <w:style w:type="paragraph" w:customStyle="1" w:styleId="c15c0">
    <w:name w:val="c15 c0"/>
    <w:basedOn w:val="a"/>
    <w:rsid w:val="00C64AC9"/>
    <w:pPr>
      <w:spacing w:before="100" w:beforeAutospacing="1" w:after="100" w:afterAutospacing="1" w:line="240" w:lineRule="auto"/>
    </w:pPr>
    <w:rPr>
      <w:rFonts w:ascii="Times New Roman" w:eastAsia="Times New Roman" w:hAnsi="Times New Roman"/>
      <w:sz w:val="24"/>
      <w:szCs w:val="24"/>
      <w:lang w:eastAsia="ru-RU"/>
    </w:rPr>
  </w:style>
  <w:style w:type="character" w:styleId="afd">
    <w:name w:val="Emphasis"/>
    <w:uiPriority w:val="20"/>
    <w:qFormat/>
    <w:rsid w:val="00C64AC9"/>
    <w:rPr>
      <w:i/>
      <w:iCs/>
    </w:rPr>
  </w:style>
  <w:style w:type="paragraph" w:customStyle="1" w:styleId="c31">
    <w:name w:val="c31"/>
    <w:basedOn w:val="a"/>
    <w:rsid w:val="00C64AC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9">
    <w:name w:val="c49"/>
    <w:basedOn w:val="a"/>
    <w:rsid w:val="00C64AC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0">
    <w:name w:val="c50"/>
    <w:basedOn w:val="a"/>
    <w:rsid w:val="00C64AC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3">
    <w:name w:val="c23"/>
    <w:rsid w:val="00C64AC9"/>
  </w:style>
  <w:style w:type="paragraph" w:styleId="22">
    <w:name w:val="Body Text 2"/>
    <w:basedOn w:val="a"/>
    <w:link w:val="23"/>
    <w:rsid w:val="00C64AC9"/>
    <w:pPr>
      <w:spacing w:after="120" w:line="480" w:lineRule="auto"/>
    </w:pPr>
    <w:rPr>
      <w:rFonts w:ascii="Times New Roman" w:eastAsia="Times New Roman" w:hAnsi="Times New Roman"/>
      <w:sz w:val="24"/>
      <w:szCs w:val="24"/>
    </w:rPr>
  </w:style>
  <w:style w:type="character" w:customStyle="1" w:styleId="23">
    <w:name w:val="Основной текст 2 Знак"/>
    <w:basedOn w:val="a0"/>
    <w:link w:val="22"/>
    <w:rsid w:val="00C64AC9"/>
    <w:rPr>
      <w:rFonts w:ascii="Times New Roman" w:eastAsia="Times New Roman" w:hAnsi="Times New Roman" w:cs="Times New Roman"/>
      <w:sz w:val="24"/>
      <w:szCs w:val="24"/>
    </w:rPr>
  </w:style>
  <w:style w:type="paragraph" w:customStyle="1" w:styleId="afe">
    <w:name w:val="Прижатый влево"/>
    <w:basedOn w:val="a"/>
    <w:next w:val="a"/>
    <w:uiPriority w:val="99"/>
    <w:rsid w:val="00523871"/>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ool-collection.edu.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or-n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5261</Words>
  <Characters>29988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Школа</cp:lastModifiedBy>
  <cp:revision>3</cp:revision>
  <dcterms:created xsi:type="dcterms:W3CDTF">2019-12-19T14:34:00Z</dcterms:created>
  <dcterms:modified xsi:type="dcterms:W3CDTF">2020-01-25T09:45:00Z</dcterms:modified>
</cp:coreProperties>
</file>