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23" w:rsidRPr="004B5D44" w:rsidRDefault="00DE4523" w:rsidP="00DE4523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4B5D44">
        <w:rPr>
          <w:b/>
          <w:color w:val="000000"/>
        </w:rPr>
        <w:t>Аннотация к рабочей п</w:t>
      </w:r>
      <w:r w:rsidR="00A07898" w:rsidRPr="004B5D44">
        <w:rPr>
          <w:b/>
          <w:color w:val="000000"/>
        </w:rPr>
        <w:t>рограмме по русскому языку для 6</w:t>
      </w:r>
      <w:r w:rsidRPr="004B5D44">
        <w:rPr>
          <w:b/>
          <w:color w:val="000000"/>
        </w:rPr>
        <w:t xml:space="preserve"> класса</w:t>
      </w:r>
    </w:p>
    <w:p w:rsidR="004B5D44" w:rsidRPr="00BD7037" w:rsidRDefault="00DE4523" w:rsidP="004B5D44">
      <w:pPr>
        <w:widowControl w:val="0"/>
        <w:shd w:val="clear" w:color="auto" w:fill="FFFFFF"/>
        <w:tabs>
          <w:tab w:val="left" w:pos="0"/>
        </w:tabs>
        <w:autoSpaceDE w:val="0"/>
      </w:pPr>
      <w:r>
        <w:rPr>
          <w:color w:val="000000"/>
          <w:sz w:val="22"/>
          <w:szCs w:val="22"/>
        </w:rPr>
        <w:tab/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BD7037">
        <w:rPr>
          <w:b/>
        </w:rPr>
        <w:t xml:space="preserve"> результаты </w:t>
      </w:r>
      <w:r>
        <w:rPr>
          <w:b/>
        </w:rPr>
        <w:t xml:space="preserve">освоения </w:t>
      </w:r>
      <w:r w:rsidR="002B4A32">
        <w:rPr>
          <w:b/>
        </w:rPr>
        <w:t xml:space="preserve">учебного </w:t>
      </w:r>
      <w:r>
        <w:rPr>
          <w:b/>
        </w:rPr>
        <w:t>предмета «Русский язык»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проводить морфологический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4B5D44" w:rsidRPr="003436D1" w:rsidRDefault="004B5D44" w:rsidP="004B5D44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4B5D44" w:rsidRPr="00BD7037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Pr="00BD7037">
        <w:rPr>
          <w:rFonts w:eastAsia="Calibri"/>
        </w:rPr>
        <w:t xml:space="preserve"> основ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научных </w:t>
      </w:r>
      <w:r>
        <w:rPr>
          <w:rFonts w:eastAsia="Calibri"/>
        </w:rPr>
        <w:t>знаний о родном языке, понимать взаимосвязь</w:t>
      </w:r>
      <w:r w:rsidRPr="00BD7037">
        <w:rPr>
          <w:rFonts w:eastAsia="Calibri"/>
        </w:rPr>
        <w:t xml:space="preserve"> его уровней и единиц;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давать определения  базовым понятиям</w:t>
      </w:r>
      <w:r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>
        <w:rPr>
          <w:rFonts w:eastAsia="Calibri"/>
        </w:rPr>
        <w:t xml:space="preserve">кий, официально-деловой стили,  </w:t>
      </w:r>
      <w:r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D44" w:rsidRPr="00BD7037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4B5D44" w:rsidRDefault="004B5D44" w:rsidP="004B5D44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  <w:r w:rsidR="00081939">
        <w:rPr>
          <w:rFonts w:eastAsia="Calibri"/>
        </w:rPr>
        <w:t>.</w:t>
      </w:r>
    </w:p>
    <w:p w:rsidR="00081939" w:rsidRDefault="00081939" w:rsidP="00081939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характеризовать словообразовательные цепочки и словообразовательные гнезда;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81939" w:rsidRPr="00BD7037" w:rsidRDefault="00081939" w:rsidP="00081939">
      <w:pPr>
        <w:spacing w:line="276" w:lineRule="auto"/>
        <w:ind w:left="720"/>
        <w:jc w:val="both"/>
        <w:rPr>
          <w:rFonts w:eastAsia="Calibri"/>
        </w:rPr>
      </w:pPr>
    </w:p>
    <w:p w:rsidR="004B5D44" w:rsidRDefault="004B5D44" w:rsidP="004B5D44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4B5D44" w:rsidRPr="00330982" w:rsidRDefault="004B5D44" w:rsidP="004B5D44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330982">
        <w:rPr>
          <w:b/>
          <w:bCs/>
        </w:rPr>
        <w:t xml:space="preserve">Основное содержание </w:t>
      </w:r>
      <w:r w:rsidR="002B4A32">
        <w:rPr>
          <w:b/>
          <w:bCs/>
        </w:rPr>
        <w:t xml:space="preserve">учебного </w:t>
      </w:r>
      <w:r>
        <w:rPr>
          <w:b/>
          <w:bCs/>
        </w:rPr>
        <w:t>предмета «Русский язык»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Фонетика. Фонетическая транскрипция.</w:t>
      </w:r>
    </w:p>
    <w:p w:rsidR="004B5D44" w:rsidRPr="00381F55" w:rsidRDefault="004B5D44" w:rsidP="004B5D44">
      <w:pPr>
        <w:ind w:left="680"/>
        <w:jc w:val="both"/>
      </w:pPr>
      <w:r w:rsidRPr="00381F55">
        <w:t>Графика.</w:t>
      </w:r>
    </w:p>
    <w:p w:rsidR="004B5D44" w:rsidRPr="00381F55" w:rsidRDefault="004B5D44" w:rsidP="004B5D44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4B5D44" w:rsidRPr="00381F55" w:rsidRDefault="004B5D44" w:rsidP="004B5D44">
      <w:pPr>
        <w:jc w:val="both"/>
      </w:pPr>
      <w:r w:rsidRPr="00381F55">
        <w:t xml:space="preserve">           </w:t>
      </w:r>
      <w:proofErr w:type="spellStart"/>
      <w:r w:rsidRPr="00381F55">
        <w:t>Морфемика</w:t>
      </w:r>
      <w:proofErr w:type="spellEnd"/>
      <w:r w:rsidRPr="00381F55">
        <w:t>.</w:t>
      </w:r>
    </w:p>
    <w:p w:rsidR="004B5D44" w:rsidRPr="00381F55" w:rsidRDefault="004B5D44" w:rsidP="004B5D44">
      <w:pPr>
        <w:jc w:val="both"/>
      </w:pPr>
      <w:r w:rsidRPr="00381F55">
        <w:t xml:space="preserve">           Словообразование.</w:t>
      </w:r>
    </w:p>
    <w:p w:rsidR="004B5D44" w:rsidRPr="00381F55" w:rsidRDefault="004B5D44" w:rsidP="004B5D44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4B5D44" w:rsidRPr="00381F55" w:rsidRDefault="004B5D44" w:rsidP="004B5D44">
      <w:pPr>
        <w:ind w:left="680"/>
        <w:jc w:val="both"/>
      </w:pPr>
      <w:r w:rsidRPr="00381F55">
        <w:t>Фразеология.           </w:t>
      </w:r>
    </w:p>
    <w:p w:rsidR="004B5D44" w:rsidRPr="00A279F0" w:rsidRDefault="004B5D44" w:rsidP="004B5D44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«Повторение изученного в 5 классе». </w:t>
      </w:r>
    </w:p>
    <w:p w:rsidR="004B5D44" w:rsidRPr="004B4652" w:rsidRDefault="004B5D44" w:rsidP="004B5D44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4B5D44" w:rsidRDefault="004B5D44" w:rsidP="004B5D44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4B5D44" w:rsidRPr="00381F55" w:rsidRDefault="004B5D44" w:rsidP="004B5D44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4B5D44" w:rsidRPr="00381F55" w:rsidRDefault="004B5D44" w:rsidP="004B5D44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4B5D44" w:rsidRPr="00381F55" w:rsidRDefault="004B5D44" w:rsidP="004B5D44">
      <w:pPr>
        <w:jc w:val="both"/>
      </w:pPr>
      <w:r w:rsidRPr="00381F55">
        <w:t xml:space="preserve">           Понятие о топонимике.</w:t>
      </w:r>
    </w:p>
    <w:p w:rsidR="004B5D44" w:rsidRPr="00381F55" w:rsidRDefault="004B5D44" w:rsidP="004B5D44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4B5D44" w:rsidRPr="00381F55" w:rsidRDefault="004B5D44" w:rsidP="004B5D44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4B5D44" w:rsidRPr="00381F55" w:rsidRDefault="004B5D44" w:rsidP="004B5D44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4B5D44" w:rsidRPr="00381F55" w:rsidRDefault="004B5D44" w:rsidP="004B5D44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4B5D44" w:rsidRPr="00381F55" w:rsidRDefault="004B5D44" w:rsidP="004B5D44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4B5D44" w:rsidRPr="00381F55" w:rsidRDefault="004B5D44" w:rsidP="004B5D44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4B5D44" w:rsidRPr="00381F55" w:rsidRDefault="004B5D44" w:rsidP="004B5D44">
      <w:pPr>
        <w:ind w:left="680"/>
        <w:jc w:val="both"/>
      </w:pPr>
      <w:r w:rsidRPr="00381F55">
        <w:lastRenderedPageBreak/>
        <w:t>Правописание падежных окончаний. Разносклоняемые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Переход </w:t>
      </w:r>
      <w:proofErr w:type="gramStart"/>
      <w:r w:rsidRPr="00381F55">
        <w:t>прилагательных  в</w:t>
      </w:r>
      <w:proofErr w:type="gramEnd"/>
      <w:r w:rsidRPr="00381F55">
        <w:t xml:space="preserve"> существительные.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функциональных омонимах.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4B5D44" w:rsidRPr="007716BC" w:rsidRDefault="004B5D44" w:rsidP="004B5D44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4B5D44" w:rsidRPr="00381F55" w:rsidRDefault="004B5D44" w:rsidP="004B5D44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4B5D44" w:rsidRPr="00381F55" w:rsidRDefault="004B5D44" w:rsidP="004B5D44">
      <w:pPr>
        <w:ind w:left="680"/>
        <w:jc w:val="both"/>
      </w:pPr>
      <w:r w:rsidRPr="00381F55"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4B5D44" w:rsidRPr="00381F55" w:rsidRDefault="004B5D44" w:rsidP="004B5D44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4B5D44" w:rsidRPr="00381F55" w:rsidRDefault="004B5D44" w:rsidP="004B5D44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4B5D44" w:rsidRPr="00381F55" w:rsidRDefault="004B5D44" w:rsidP="004B5D44">
      <w:pPr>
        <w:ind w:left="680"/>
        <w:jc w:val="both"/>
      </w:pPr>
      <w:r w:rsidRPr="00381F55">
        <w:t>Глаголы переходные и непереходные.</w:t>
      </w:r>
    </w:p>
    <w:p w:rsidR="004B5D44" w:rsidRPr="00381F55" w:rsidRDefault="004B5D44" w:rsidP="004B5D44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4B5D44" w:rsidRPr="00381F55" w:rsidRDefault="004B5D44" w:rsidP="004B5D44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4B5D44" w:rsidRPr="00381F55" w:rsidRDefault="004B5D44" w:rsidP="004B5D44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Составление плана </w:t>
      </w:r>
      <w:proofErr w:type="gramStart"/>
      <w:r w:rsidRPr="00381F55">
        <w:t>содержания  параграфов</w:t>
      </w:r>
      <w:proofErr w:type="gramEnd"/>
      <w:r w:rsidRPr="00381F55">
        <w:t xml:space="preserve"> учебника и пересказ их с подбором собственных иллюстративных примеров.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4B5D44" w:rsidRPr="007716BC" w:rsidRDefault="004B5D44" w:rsidP="004B5D44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4B5D44" w:rsidRPr="00381F55" w:rsidRDefault="004B5D44" w:rsidP="004B5D44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4B5D44" w:rsidRPr="00381F55" w:rsidRDefault="004B5D44" w:rsidP="004B5D44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lastRenderedPageBreak/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</w:t>
      </w:r>
      <w:proofErr w:type="gramStart"/>
      <w:r w:rsidRPr="00381F55">
        <w:rPr>
          <w:i/>
        </w:rPr>
        <w:t>« Имя</w:t>
      </w:r>
      <w:proofErr w:type="gramEnd"/>
      <w:r w:rsidRPr="00381F55">
        <w:rPr>
          <w:i/>
        </w:rPr>
        <w:t xml:space="preserve"> прилагательное».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4B5D44" w:rsidRPr="00E37627" w:rsidRDefault="004B5D44" w:rsidP="004B5D44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4B5D44" w:rsidRPr="00381F55" w:rsidRDefault="004B5D44" w:rsidP="004B5D44">
      <w:pPr>
        <w:ind w:left="680"/>
        <w:jc w:val="both"/>
      </w:pPr>
      <w:r w:rsidRPr="00381F55">
        <w:t>Понятие о числительном. Роль числительных в речи.</w:t>
      </w:r>
    </w:p>
    <w:p w:rsidR="004B5D44" w:rsidRPr="00381F55" w:rsidRDefault="004B5D44" w:rsidP="004B5D44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4B5D44" w:rsidRPr="00381F55" w:rsidRDefault="004B5D44" w:rsidP="004B5D44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4B5D44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4B5D44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4B5D44" w:rsidRPr="00A42DA0" w:rsidRDefault="004B5D44" w:rsidP="004B5D44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4B5D44" w:rsidRPr="00381F55" w:rsidRDefault="004B5D44" w:rsidP="004B5D44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4B5D44" w:rsidRPr="00381F55" w:rsidRDefault="004B5D44" w:rsidP="004B5D44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4B5D44" w:rsidRPr="00E37627" w:rsidRDefault="004B5D44" w:rsidP="004B5D44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4B5D44" w:rsidRPr="00381F55" w:rsidRDefault="004B5D44" w:rsidP="004B5D44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4B5D44" w:rsidRPr="00381F55" w:rsidRDefault="004B5D44" w:rsidP="004B5D44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4B5D44" w:rsidRDefault="004B5D44" w:rsidP="004B5D44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4B5D44" w:rsidRDefault="004B5D44" w:rsidP="004B5D44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4B5D44" w:rsidRPr="00A225C9" w:rsidRDefault="004B5D44" w:rsidP="004B5D44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4B5D44" w:rsidRPr="00A5272C" w:rsidRDefault="004B5D44" w:rsidP="004B5D44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4B5D44" w:rsidRPr="00A5272C" w:rsidRDefault="004B5D44" w:rsidP="004B5D44">
      <w:pPr>
        <w:ind w:left="680"/>
        <w:jc w:val="both"/>
        <w:rPr>
          <w:color w:val="FF0000"/>
        </w:rPr>
      </w:pPr>
      <w:r>
        <w:rPr>
          <w:color w:val="FF0000"/>
        </w:rPr>
        <w:lastRenderedPageBreak/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4B5D44" w:rsidRPr="007716BC" w:rsidRDefault="004B5D44" w:rsidP="004B5D44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4B5D44" w:rsidRDefault="004B5D44" w:rsidP="004B5D44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4B5D44" w:rsidRPr="007716BC" w:rsidRDefault="004B5D44" w:rsidP="004B5D44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4B5D44" w:rsidRPr="00381F55" w:rsidRDefault="004B5D44" w:rsidP="004B5D44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за курс 6 класса. </w:t>
      </w:r>
    </w:p>
    <w:p w:rsidR="00A07898" w:rsidRDefault="00A07898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081939" w:rsidRDefault="00081939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</w:pPr>
    </w:p>
    <w:p w:rsidR="00BB73E5" w:rsidRPr="00BB73E5" w:rsidRDefault="00A07898" w:rsidP="00BB73E5">
      <w:pPr>
        <w:tabs>
          <w:tab w:val="left" w:pos="4755"/>
        </w:tabs>
        <w:ind w:left="220" w:hanging="220"/>
        <w:jc w:val="center"/>
        <w:rPr>
          <w:b/>
        </w:rPr>
      </w:pPr>
      <w:r w:rsidRPr="00A07898">
        <w:rPr>
          <w:b/>
        </w:rPr>
        <w:lastRenderedPageBreak/>
        <w:t>Аннотация к рабочей программе по русскому языку для 7 класса</w:t>
      </w:r>
    </w:p>
    <w:p w:rsidR="00BB73E5" w:rsidRDefault="00BB73E5" w:rsidP="00BB73E5"/>
    <w:p w:rsidR="004B5D44" w:rsidRDefault="004B5D44" w:rsidP="004B5D44">
      <w:pPr>
        <w:ind w:firstLine="708"/>
        <w:jc w:val="both"/>
      </w:pPr>
    </w:p>
    <w:p w:rsidR="004B5D44" w:rsidRDefault="004B5D44" w:rsidP="004B5D44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>
        <w:rPr>
          <w:b/>
        </w:rPr>
        <w:t xml:space="preserve"> освоения </w:t>
      </w:r>
      <w:r w:rsidR="002B4A32">
        <w:rPr>
          <w:b/>
        </w:rPr>
        <w:t xml:space="preserve">учебного </w:t>
      </w:r>
      <w:r>
        <w:rPr>
          <w:b/>
        </w:rPr>
        <w:t>предмета «Русский язык»</w:t>
      </w:r>
      <w:r w:rsidRPr="00BB73E5">
        <w:rPr>
          <w:b/>
        </w:rPr>
        <w:t>:</w:t>
      </w:r>
    </w:p>
    <w:p w:rsidR="004B5D44" w:rsidRDefault="004B5D44" w:rsidP="004B5D44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самостоятельные части речи и их формы, а также служебные части речи и междометия;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Pr="003436D1" w:rsidRDefault="004B5D44" w:rsidP="004B5D44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4B5D44" w:rsidRPr="003436D1" w:rsidRDefault="004B5D44" w:rsidP="004B5D44">
      <w:pPr>
        <w:spacing w:after="240"/>
        <w:ind w:firstLine="708"/>
        <w:jc w:val="both"/>
      </w:pPr>
      <w:r w:rsidRPr="003436D1">
        <w:lastRenderedPageBreak/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4B5D44" w:rsidRPr="003436D1" w:rsidRDefault="004B5D44" w:rsidP="004B5D4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081939" w:rsidRDefault="00081939" w:rsidP="00081939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81939" w:rsidRPr="00FA788A" w:rsidRDefault="00081939" w:rsidP="00081939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B5D44" w:rsidRPr="003436D1" w:rsidRDefault="004B5D44" w:rsidP="004B5D44">
      <w:pPr>
        <w:ind w:firstLine="708"/>
        <w:jc w:val="both"/>
        <w:rPr>
          <w:b/>
        </w:rPr>
      </w:pPr>
    </w:p>
    <w:p w:rsidR="004B5D44" w:rsidRPr="00203515" w:rsidRDefault="004B5D44" w:rsidP="004B5D44">
      <w:pPr>
        <w:jc w:val="both"/>
        <w:rPr>
          <w:b/>
        </w:rPr>
      </w:pPr>
      <w:r>
        <w:rPr>
          <w:b/>
        </w:rPr>
        <w:t xml:space="preserve">  </w:t>
      </w:r>
      <w:r w:rsidRPr="00203515">
        <w:rPr>
          <w:b/>
        </w:rPr>
        <w:t>Основ</w:t>
      </w:r>
      <w:r w:rsidR="002B4A32">
        <w:rPr>
          <w:b/>
        </w:rPr>
        <w:t xml:space="preserve">ное содержание учебного </w:t>
      </w:r>
      <w:r w:rsidRPr="00203515">
        <w:rPr>
          <w:b/>
        </w:rPr>
        <w:t>предмета «Русский язык»: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4B5D44" w:rsidRDefault="004B5D44" w:rsidP="004B5D44">
      <w:pPr>
        <w:ind w:firstLine="708"/>
        <w:jc w:val="both"/>
      </w:pPr>
      <w:r>
        <w:t>Русский язык как развивающееся явление.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в 5-6 классах (10 часов).</w:t>
      </w:r>
    </w:p>
    <w:p w:rsidR="004B5D44" w:rsidRDefault="004B5D44" w:rsidP="004B5D44">
      <w:pPr>
        <w:ind w:firstLine="708"/>
        <w:jc w:val="both"/>
      </w:pPr>
      <w:r>
        <w:t>Фонетика и орфоэпия. Фонетический разбор.</w:t>
      </w:r>
    </w:p>
    <w:p w:rsidR="004B5D44" w:rsidRDefault="004B5D44" w:rsidP="004B5D44">
      <w:pPr>
        <w:ind w:firstLine="708"/>
        <w:jc w:val="both"/>
      </w:pPr>
      <w:r>
        <w:t>Синтаксис и пунктуация.</w:t>
      </w:r>
    </w:p>
    <w:p w:rsidR="004B5D44" w:rsidRDefault="004B5D44" w:rsidP="004B5D44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4B5D44" w:rsidRDefault="004B5D44" w:rsidP="004B5D44">
      <w:pPr>
        <w:ind w:firstLine="708"/>
        <w:jc w:val="both"/>
      </w:pPr>
      <w:r>
        <w:t>Лексика. Лексическое значение слова.</w:t>
      </w:r>
    </w:p>
    <w:p w:rsidR="004B5D44" w:rsidRDefault="004B5D44" w:rsidP="004B5D44">
      <w:pPr>
        <w:ind w:firstLine="708"/>
        <w:jc w:val="both"/>
      </w:pPr>
      <w:r>
        <w:t>Морфология. Морфологические нормы.</w:t>
      </w:r>
    </w:p>
    <w:p w:rsidR="004B5D44" w:rsidRDefault="004B5D44" w:rsidP="004B5D44">
      <w:pPr>
        <w:ind w:firstLine="708"/>
        <w:jc w:val="both"/>
      </w:pPr>
      <w:r>
        <w:t xml:space="preserve">Контрольный диктант с грамматическим заданием по теме: «Повторение изученного в 5-6 классах». </w:t>
      </w:r>
    </w:p>
    <w:p w:rsidR="004B5D44" w:rsidRDefault="004B5D44" w:rsidP="004B5D44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Причастие (38 часов).</w:t>
      </w:r>
    </w:p>
    <w:p w:rsidR="004B5D44" w:rsidRDefault="004B5D44" w:rsidP="004B5D44">
      <w:pPr>
        <w:ind w:firstLine="708"/>
        <w:jc w:val="both"/>
      </w:pPr>
      <w:r>
        <w:t>Причастие как часть речи.</w:t>
      </w:r>
    </w:p>
    <w:p w:rsidR="004B5D44" w:rsidRDefault="004B5D44" w:rsidP="004B5D44">
      <w:pPr>
        <w:ind w:firstLine="708"/>
        <w:jc w:val="both"/>
      </w:pPr>
      <w:r>
        <w:lastRenderedPageBreak/>
        <w:t>Морфологические и синтаксические признаки причастий.</w:t>
      </w:r>
    </w:p>
    <w:p w:rsidR="004B5D44" w:rsidRDefault="004B5D44" w:rsidP="004B5D44">
      <w:pPr>
        <w:ind w:firstLine="708"/>
        <w:jc w:val="both"/>
      </w:pPr>
      <w:r>
        <w:t>Признаки прилагательного у причастий.</w:t>
      </w:r>
    </w:p>
    <w:p w:rsidR="004B5D44" w:rsidRDefault="004B5D44" w:rsidP="004B5D44">
      <w:pPr>
        <w:ind w:firstLine="708"/>
        <w:jc w:val="both"/>
      </w:pPr>
      <w:r>
        <w:t>Признаки глагола у причастий.</w:t>
      </w:r>
    </w:p>
    <w:p w:rsidR="004B5D44" w:rsidRDefault="004B5D44" w:rsidP="004B5D44">
      <w:pPr>
        <w:ind w:firstLine="708"/>
        <w:jc w:val="both"/>
      </w:pPr>
      <w:r>
        <w:t>Причастный оборот.</w:t>
      </w:r>
    </w:p>
    <w:p w:rsidR="004B5D44" w:rsidRDefault="004B5D44" w:rsidP="004B5D44">
      <w:pPr>
        <w:ind w:firstLine="708"/>
        <w:jc w:val="both"/>
      </w:pPr>
      <w:r>
        <w:t>Правописание НЕ с причастиями.</w:t>
      </w:r>
    </w:p>
    <w:p w:rsidR="004B5D44" w:rsidRDefault="004B5D44" w:rsidP="004B5D44">
      <w:pPr>
        <w:ind w:firstLine="708"/>
        <w:jc w:val="both"/>
      </w:pPr>
      <w:r>
        <w:t>Действительные и страдательные причастия.</w:t>
      </w:r>
    </w:p>
    <w:p w:rsidR="004B5D44" w:rsidRDefault="004B5D44" w:rsidP="004B5D44">
      <w:pPr>
        <w:ind w:firstLine="708"/>
        <w:jc w:val="both"/>
      </w:pPr>
      <w:r>
        <w:t>Образование и словообразование действительных причастий настоящего времени.</w:t>
      </w:r>
    </w:p>
    <w:p w:rsidR="004B5D44" w:rsidRDefault="004B5D44" w:rsidP="004B5D44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4B5D44" w:rsidRDefault="004B5D44" w:rsidP="004B5D44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4B5D44" w:rsidRDefault="004B5D44" w:rsidP="004B5D44">
      <w:pPr>
        <w:ind w:firstLine="708"/>
        <w:jc w:val="both"/>
      </w:pPr>
      <w:r>
        <w:t>Правописание гласных перед Н и НН в причастиях.</w:t>
      </w:r>
    </w:p>
    <w:p w:rsidR="004B5D44" w:rsidRDefault="004B5D44" w:rsidP="004B5D44">
      <w:pPr>
        <w:ind w:firstLine="708"/>
        <w:jc w:val="both"/>
      </w:pPr>
      <w:r>
        <w:t>Краткие причастия.</w:t>
      </w:r>
    </w:p>
    <w:p w:rsidR="004B5D44" w:rsidRDefault="004B5D44" w:rsidP="004B5D44">
      <w:pPr>
        <w:ind w:firstLine="708"/>
        <w:jc w:val="both"/>
      </w:pPr>
      <w:r>
        <w:t>Правописание НН в причастиях.</w:t>
      </w:r>
    </w:p>
    <w:p w:rsidR="004B5D44" w:rsidRDefault="004B5D44" w:rsidP="004B5D44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4B5D44" w:rsidRDefault="004B5D44" w:rsidP="004B5D44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Деепричастие (23 часа).</w:t>
      </w:r>
    </w:p>
    <w:p w:rsidR="004B5D44" w:rsidRDefault="004B5D44" w:rsidP="004B5D44">
      <w:pPr>
        <w:ind w:firstLine="708"/>
        <w:jc w:val="both"/>
      </w:pPr>
      <w:r>
        <w:t>Понятие о деепричастии.</w:t>
      </w:r>
    </w:p>
    <w:p w:rsidR="004B5D44" w:rsidRDefault="004B5D44" w:rsidP="004B5D44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4B5D44" w:rsidRDefault="004B5D44" w:rsidP="004B5D44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4B5D44" w:rsidRDefault="004B5D44" w:rsidP="004B5D44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4B5D44" w:rsidRDefault="004B5D44" w:rsidP="004B5D44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4B5D44" w:rsidRDefault="004B5D44" w:rsidP="004B5D44">
      <w:pPr>
        <w:ind w:firstLine="708"/>
        <w:jc w:val="both"/>
      </w:pPr>
      <w:r>
        <w:t>Употребление деепричастий в речи.</w:t>
      </w:r>
    </w:p>
    <w:p w:rsidR="004B5D44" w:rsidRDefault="004B5D44" w:rsidP="004B5D44">
      <w:pPr>
        <w:ind w:firstLine="708"/>
        <w:jc w:val="both"/>
      </w:pPr>
      <w:r>
        <w:t>Переход слов из одной самостоятельной части речи в другие.</w:t>
      </w:r>
    </w:p>
    <w:p w:rsidR="004B5D44" w:rsidRDefault="004B5D44" w:rsidP="004B5D44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4B5D44" w:rsidRDefault="004B5D44" w:rsidP="004B5D44">
      <w:pPr>
        <w:ind w:firstLine="708"/>
        <w:jc w:val="both"/>
      </w:pPr>
      <w:r>
        <w:t>Контрольный диктант по теме: «Деепричастие».</w:t>
      </w:r>
    </w:p>
    <w:p w:rsidR="004B5D44" w:rsidRDefault="004B5D44" w:rsidP="004B5D44">
      <w:pPr>
        <w:ind w:firstLine="708"/>
        <w:jc w:val="both"/>
      </w:pPr>
      <w:r>
        <w:t>Служебные части речи (1 час).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Предлог (20 часов).</w:t>
      </w:r>
    </w:p>
    <w:p w:rsidR="004B5D44" w:rsidRDefault="004B5D44" w:rsidP="004B5D44">
      <w:pPr>
        <w:ind w:firstLine="708"/>
        <w:jc w:val="both"/>
      </w:pPr>
      <w:r>
        <w:t>Понятие о предлоге.</w:t>
      </w:r>
    </w:p>
    <w:p w:rsidR="004B5D44" w:rsidRDefault="004B5D44" w:rsidP="004B5D44">
      <w:pPr>
        <w:ind w:firstLine="708"/>
        <w:jc w:val="both"/>
      </w:pPr>
      <w:r>
        <w:t>Разряды предлогов по значению. Многозначность предлогов.</w:t>
      </w:r>
    </w:p>
    <w:p w:rsidR="004B5D44" w:rsidRDefault="004B5D44" w:rsidP="004B5D44">
      <w:pPr>
        <w:ind w:firstLine="708"/>
        <w:jc w:val="both"/>
      </w:pPr>
      <w:r>
        <w:t>Употребление предлогов.</w:t>
      </w:r>
    </w:p>
    <w:p w:rsidR="004B5D44" w:rsidRDefault="004B5D44" w:rsidP="004B5D44">
      <w:pPr>
        <w:ind w:firstLine="708"/>
        <w:jc w:val="both"/>
      </w:pPr>
      <w:r>
        <w:t>Производные и непроизводные предлоги.</w:t>
      </w:r>
    </w:p>
    <w:p w:rsidR="004B5D44" w:rsidRDefault="004B5D44" w:rsidP="004B5D44">
      <w:pPr>
        <w:ind w:firstLine="708"/>
        <w:jc w:val="both"/>
      </w:pPr>
      <w:r>
        <w:t>Правописание предлогов.</w:t>
      </w:r>
    </w:p>
    <w:p w:rsidR="004B5D44" w:rsidRDefault="004B5D44" w:rsidP="004B5D44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4B5D44" w:rsidRDefault="004B5D44" w:rsidP="004B5D44">
      <w:pPr>
        <w:ind w:firstLine="708"/>
        <w:jc w:val="both"/>
      </w:pPr>
      <w:r>
        <w:t>Контрольная работа по теме: «Предлог».</w:t>
      </w:r>
    </w:p>
    <w:p w:rsidR="004B5D44" w:rsidRDefault="004B5D44" w:rsidP="004B5D44">
      <w:pPr>
        <w:ind w:firstLine="708"/>
        <w:jc w:val="both"/>
      </w:pPr>
      <w:r>
        <w:t>Развитие речи: Повествование. Рассказ на основе услышанного. Публицистический стиль. Сжатое изложение.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lastRenderedPageBreak/>
        <w:t>Союз (22 часа).</w:t>
      </w:r>
    </w:p>
    <w:p w:rsidR="004B5D44" w:rsidRDefault="004B5D44" w:rsidP="004B5D44">
      <w:pPr>
        <w:ind w:firstLine="708"/>
        <w:jc w:val="both"/>
      </w:pPr>
      <w:r>
        <w:t xml:space="preserve">Понятие о союзе. </w:t>
      </w:r>
    </w:p>
    <w:p w:rsidR="004B5D44" w:rsidRDefault="004B5D44" w:rsidP="004B5D44">
      <w:pPr>
        <w:ind w:firstLine="708"/>
        <w:jc w:val="both"/>
      </w:pPr>
      <w:r>
        <w:t>Простые и составные союзы.</w:t>
      </w:r>
    </w:p>
    <w:p w:rsidR="004B5D44" w:rsidRDefault="004B5D44" w:rsidP="004B5D44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4B5D44" w:rsidRDefault="004B5D44" w:rsidP="004B5D44">
      <w:pPr>
        <w:ind w:firstLine="708"/>
        <w:jc w:val="both"/>
      </w:pPr>
      <w:r>
        <w:t>Подчинительные союзы.</w:t>
      </w:r>
    </w:p>
    <w:p w:rsidR="004B5D44" w:rsidRDefault="004B5D44" w:rsidP="004B5D44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4B5D44" w:rsidRDefault="004B5D44" w:rsidP="004B5D44">
      <w:pPr>
        <w:ind w:firstLine="708"/>
        <w:jc w:val="both"/>
      </w:pPr>
      <w:r>
        <w:t>Правописание союзов ТОЖЕ, ТАКЖЕ, ЗАТО, ЧТОБЫ.</w:t>
      </w:r>
    </w:p>
    <w:p w:rsidR="004B5D44" w:rsidRDefault="004B5D44" w:rsidP="004B5D44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4B5D44" w:rsidRDefault="004B5D44" w:rsidP="004B5D44">
      <w:pPr>
        <w:ind w:firstLine="708"/>
        <w:jc w:val="both"/>
      </w:pPr>
      <w:r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Частица (20 часов).</w:t>
      </w:r>
    </w:p>
    <w:p w:rsidR="004B5D44" w:rsidRDefault="004B5D44" w:rsidP="004B5D44">
      <w:pPr>
        <w:ind w:firstLine="708"/>
        <w:jc w:val="both"/>
      </w:pPr>
      <w:r>
        <w:t>Понятие о частице.</w:t>
      </w:r>
    </w:p>
    <w:p w:rsidR="004B5D44" w:rsidRDefault="004B5D44" w:rsidP="004B5D44">
      <w:pPr>
        <w:ind w:firstLine="708"/>
        <w:jc w:val="both"/>
      </w:pPr>
      <w:r>
        <w:t>Формообразующие частицы.</w:t>
      </w:r>
    </w:p>
    <w:p w:rsidR="004B5D44" w:rsidRDefault="004B5D44" w:rsidP="004B5D44">
      <w:pPr>
        <w:ind w:firstLine="708"/>
        <w:jc w:val="both"/>
      </w:pPr>
      <w:r>
        <w:t>Раздельное и дефисное написание частиц. Значение частиц.</w:t>
      </w:r>
    </w:p>
    <w:p w:rsidR="004B5D44" w:rsidRDefault="004B5D44" w:rsidP="004B5D44">
      <w:pPr>
        <w:ind w:firstLine="708"/>
        <w:jc w:val="both"/>
      </w:pPr>
      <w:r>
        <w:t>Отрицательные частицы. Роль отрицательной частицы НЕ.</w:t>
      </w:r>
    </w:p>
    <w:p w:rsidR="004B5D44" w:rsidRDefault="004B5D44" w:rsidP="004B5D44">
      <w:pPr>
        <w:ind w:firstLine="708"/>
        <w:jc w:val="both"/>
      </w:pPr>
      <w:r>
        <w:t>Отрицательные частицы НЕ и НИ. Значение частицы НИ.</w:t>
      </w:r>
    </w:p>
    <w:p w:rsidR="004B5D44" w:rsidRDefault="004B5D44" w:rsidP="004B5D44">
      <w:pPr>
        <w:ind w:firstLine="708"/>
        <w:jc w:val="both"/>
      </w:pPr>
      <w:r>
        <w:t>Различение на письме частиц НЕ и НИ.</w:t>
      </w:r>
    </w:p>
    <w:p w:rsidR="004B5D44" w:rsidRDefault="004B5D44" w:rsidP="004B5D44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4B5D44" w:rsidRDefault="004B5D44" w:rsidP="004B5D44">
      <w:pPr>
        <w:ind w:firstLine="708"/>
        <w:jc w:val="both"/>
      </w:pPr>
      <w:r>
        <w:t>Контрольная работа по теме: «Частицы».</w:t>
      </w:r>
    </w:p>
    <w:p w:rsidR="004B5D44" w:rsidRDefault="004B5D44" w:rsidP="004B5D44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Междометие (8 часов).</w:t>
      </w:r>
    </w:p>
    <w:p w:rsidR="004B5D44" w:rsidRDefault="004B5D44" w:rsidP="004B5D44">
      <w:pPr>
        <w:ind w:firstLine="708"/>
        <w:jc w:val="both"/>
      </w:pPr>
      <w:r>
        <w:t>Междометие как особая часть речи. Разряды междометий.</w:t>
      </w:r>
    </w:p>
    <w:p w:rsidR="004B5D44" w:rsidRDefault="004B5D44" w:rsidP="004B5D44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4B5D44" w:rsidRDefault="004B5D44" w:rsidP="004B5D44">
      <w:pPr>
        <w:ind w:firstLine="708"/>
        <w:jc w:val="both"/>
      </w:pPr>
      <w:r>
        <w:t>Переход из самостоятельных частей речи в служебные.</w:t>
      </w:r>
    </w:p>
    <w:p w:rsidR="004B5D44" w:rsidRDefault="004B5D44" w:rsidP="004B5D44">
      <w:pPr>
        <w:ind w:firstLine="708"/>
        <w:jc w:val="both"/>
      </w:pPr>
      <w:r>
        <w:t>Развитие речи: Характеристика литературного героя.</w:t>
      </w:r>
    </w:p>
    <w:p w:rsidR="004B5D44" w:rsidRPr="0086705A" w:rsidRDefault="004B5D44" w:rsidP="004B5D44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изученного материала в 7 классе (26 часов).</w:t>
      </w:r>
    </w:p>
    <w:p w:rsidR="004B5D44" w:rsidRDefault="004B5D44" w:rsidP="004B5D44">
      <w:pPr>
        <w:ind w:firstLine="708"/>
        <w:jc w:val="both"/>
      </w:pPr>
      <w:r>
        <w:t>Культура речи. Орфоэпические нормы.</w:t>
      </w:r>
    </w:p>
    <w:p w:rsidR="004B5D44" w:rsidRDefault="004B5D44" w:rsidP="004B5D44">
      <w:pPr>
        <w:ind w:firstLine="708"/>
        <w:jc w:val="both"/>
      </w:pPr>
      <w:r>
        <w:t>Лексические нормы.</w:t>
      </w:r>
    </w:p>
    <w:p w:rsidR="004B5D44" w:rsidRDefault="004B5D44" w:rsidP="004B5D44">
      <w:pPr>
        <w:ind w:firstLine="708"/>
        <w:jc w:val="both"/>
      </w:pPr>
      <w:r>
        <w:t>Грамматические нормы.</w:t>
      </w:r>
    </w:p>
    <w:p w:rsidR="004B5D44" w:rsidRDefault="004B5D44" w:rsidP="004B5D44">
      <w:pPr>
        <w:ind w:firstLine="708"/>
        <w:jc w:val="both"/>
      </w:pPr>
      <w:r>
        <w:t>Орфографические нормы.</w:t>
      </w:r>
    </w:p>
    <w:p w:rsidR="004B5D44" w:rsidRDefault="004B5D44" w:rsidP="004B5D44">
      <w:pPr>
        <w:ind w:firstLine="708"/>
        <w:jc w:val="both"/>
      </w:pPr>
      <w:r>
        <w:t>Пунктуационные нормы.</w:t>
      </w:r>
    </w:p>
    <w:p w:rsidR="004B5D44" w:rsidRDefault="004B5D44" w:rsidP="004B5D44">
      <w:pPr>
        <w:ind w:firstLine="708"/>
        <w:jc w:val="both"/>
      </w:pPr>
      <w:r>
        <w:t>Итоговая контрольная работа в формате ВПР.</w:t>
      </w:r>
    </w:p>
    <w:p w:rsidR="004B5D44" w:rsidRDefault="004B5D44" w:rsidP="004B5D44">
      <w:pPr>
        <w:ind w:firstLine="708"/>
        <w:jc w:val="both"/>
      </w:pPr>
      <w:r>
        <w:t>Развитие речи: Текст. Стили речи. Нормы построения текста.</w:t>
      </w:r>
    </w:p>
    <w:p w:rsidR="00BB73E5" w:rsidRPr="00BB73E5" w:rsidRDefault="00BB73E5" w:rsidP="00BB73E5"/>
    <w:p w:rsidR="00D56A40" w:rsidRDefault="00D56A40" w:rsidP="00BB73E5">
      <w:pPr>
        <w:tabs>
          <w:tab w:val="left" w:pos="6680"/>
        </w:tabs>
      </w:pPr>
    </w:p>
    <w:p w:rsidR="00CC36AD" w:rsidRDefault="00CC36AD" w:rsidP="00BB73E5">
      <w:pPr>
        <w:tabs>
          <w:tab w:val="left" w:pos="6680"/>
        </w:tabs>
      </w:pPr>
    </w:p>
    <w:p w:rsidR="003A1F7E" w:rsidRDefault="00BB73E5" w:rsidP="00BB73E5">
      <w:pPr>
        <w:tabs>
          <w:tab w:val="left" w:pos="6680"/>
        </w:tabs>
        <w:jc w:val="center"/>
        <w:rPr>
          <w:b/>
        </w:rPr>
      </w:pPr>
      <w:r w:rsidRPr="00291690">
        <w:rPr>
          <w:b/>
        </w:rPr>
        <w:lastRenderedPageBreak/>
        <w:t>Аннотация к рабочей программе по русскому языку для 8 класса</w:t>
      </w:r>
    </w:p>
    <w:p w:rsidR="003A1F7E" w:rsidRDefault="003A1F7E" w:rsidP="003A1F7E"/>
    <w:p w:rsidR="003A1F7E" w:rsidRDefault="003A1F7E" w:rsidP="003A1F7E">
      <w:pPr>
        <w:tabs>
          <w:tab w:val="left" w:pos="3030"/>
        </w:tabs>
      </w:pPr>
    </w:p>
    <w:p w:rsidR="004B5D44" w:rsidRDefault="004B5D44" w:rsidP="004B5D44">
      <w:pPr>
        <w:jc w:val="both"/>
        <w:rPr>
          <w:b/>
        </w:rPr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>
        <w:rPr>
          <w:b/>
        </w:rPr>
        <w:t xml:space="preserve"> освоения</w:t>
      </w:r>
      <w:r w:rsidR="002B4A32">
        <w:rPr>
          <w:b/>
        </w:rPr>
        <w:t xml:space="preserve"> учебного</w:t>
      </w:r>
      <w:r>
        <w:rPr>
          <w:b/>
        </w:rPr>
        <w:t xml:space="preserve"> предмета «Русский язык»:</w:t>
      </w:r>
    </w:p>
    <w:p w:rsidR="004B5D44" w:rsidRDefault="004B5D44" w:rsidP="004B5D44">
      <w:pPr>
        <w:jc w:val="both"/>
        <w:rPr>
          <w:b/>
        </w:rPr>
      </w:pPr>
      <w:r>
        <w:rPr>
          <w:b/>
        </w:rPr>
        <w:t>Ученик научится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знание алфавита при поиске информации;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различать значимые и незначимые единицы языка;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фонетический и орфоэпический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членить слова на слоги и правильно их переносить;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морфемный и словообразовательный анализ слов;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лексический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самостоятельные части речи и их формы, а также служебные части речи и междометия;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морфологический анализ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применять знания и умения по морфемике и словообразованию при проведении морфологического анализа слов;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lastRenderedPageBreak/>
        <w:t>опознавать основные единицы синтаксиса (словосочетание, предложение, текст);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находить грамматическую основу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распознавать главные и второстепенные члены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опознавать предложения простые и сложные, предложения осложненной структуры;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проводить синтаксический анализ словосочетания и предложения;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соблюдать основные языковые нормы в устной и письменной речи;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опираться на фонетический, морфемный, словообразовательный и морфологический анализ в практике правописания;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опираться на грамматико-интонационный анализ при объяснении расстановки знаков препинания в предложении;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орфографические словари.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оценивать собственную и чужую речь с точки зрения точного, уместного и выразительного словоупотребления;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 xml:space="preserve">опознавать различные выразительные средства языка; 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характеризовать словообразовательные цепочки и словообразовательные гнезда;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использовать этимологические данные для объяснения правописания и лексического значения слова;</w:t>
      </w:r>
    </w:p>
    <w:p w:rsidR="004B5D44" w:rsidRPr="002904AA" w:rsidRDefault="004B5D44" w:rsidP="004B5D44">
      <w:pPr>
        <w:numPr>
          <w:ilvl w:val="0"/>
          <w:numId w:val="5"/>
        </w:numPr>
        <w:jc w:val="both"/>
      </w:pPr>
      <w:r w:rsidRPr="002904AA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определять роль русского языка как национального языка русского народа, как государственного языка Российской Федерации и языка межнацио</w:t>
      </w:r>
      <w:r w:rsidRPr="002904AA">
        <w:softHyphen/>
        <w:t>нального общения, о связи языка и культуры народа, роли родного языка в жизни человека и общества;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понимать место родного языка в системе гуманитарных наук и его роли в образовании в целом;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усваивать основы научных знаний о родном языке; понимать взаимосвязь его уровней и единиц;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осваивать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2904AA"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2904AA">
        <w:softHyphen/>
        <w:t>суждение); текст, типы текста; основные единицы языка, их признаки и особенности употребле</w:t>
      </w:r>
      <w:r w:rsidRPr="002904AA">
        <w:softHyphen/>
        <w:t>ния в речи;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lastRenderedPageBreak/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904AA"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2904AA">
        <w:tab/>
      </w:r>
    </w:p>
    <w:p w:rsidR="004B5D44" w:rsidRDefault="004B5D44" w:rsidP="004B5D44">
      <w:pPr>
        <w:numPr>
          <w:ilvl w:val="0"/>
          <w:numId w:val="5"/>
        </w:numPr>
        <w:jc w:val="both"/>
      </w:pPr>
      <w:r w:rsidRPr="002904AA"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56A40" w:rsidRDefault="00D56A40" w:rsidP="00D56A40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56A40" w:rsidRPr="00FA788A" w:rsidRDefault="00D56A40" w:rsidP="00D56A40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rPr>
          <w:b/>
          <w:i/>
        </w:rPr>
      </w:pPr>
    </w:p>
    <w:p w:rsidR="004B5D44" w:rsidRPr="00632956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Основное с</w:t>
      </w:r>
      <w:r w:rsidR="002B4A32">
        <w:rPr>
          <w:b/>
        </w:rPr>
        <w:t>одержание учебного</w:t>
      </w:r>
      <w:r w:rsidRPr="00632956">
        <w:rPr>
          <w:b/>
        </w:rPr>
        <w:t xml:space="preserve"> предмета </w:t>
      </w:r>
      <w:r>
        <w:rPr>
          <w:b/>
        </w:rPr>
        <w:t>«Русский язык»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4B5D44" w:rsidRPr="00C65ACA" w:rsidRDefault="004B5D44" w:rsidP="004B5D44">
      <w:pPr>
        <w:widowControl w:val="0"/>
        <w:jc w:val="both"/>
        <w:rPr>
          <w:b/>
          <w:i/>
        </w:rPr>
      </w:pPr>
      <w:r w:rsidRPr="00C65ACA">
        <w:rPr>
          <w:b/>
          <w:i/>
        </w:rPr>
        <w:t>Повторение изученного в 5-7 классах (9 ч.)</w:t>
      </w:r>
    </w:p>
    <w:p w:rsidR="004B5D44" w:rsidRPr="00127DFC" w:rsidRDefault="004B5D44" w:rsidP="004B5D44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lastRenderedPageBreak/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</w:t>
      </w:r>
      <w:proofErr w:type="spellStart"/>
      <w:r w:rsidRPr="00127DFC">
        <w:rPr>
          <w:color w:val="000000"/>
        </w:rPr>
        <w:t>Морфемика</w:t>
      </w:r>
      <w:proofErr w:type="spellEnd"/>
      <w:r w:rsidRPr="00127DFC">
        <w:rPr>
          <w:color w:val="000000"/>
        </w:rPr>
        <w:t xml:space="preserve">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</w:t>
      </w:r>
      <w:proofErr w:type="spellStart"/>
      <w:r>
        <w:rPr>
          <w:color w:val="000000"/>
        </w:rPr>
        <w:t>морфемика</w:t>
      </w:r>
      <w:proofErr w:type="spellEnd"/>
      <w:r>
        <w:rPr>
          <w:color w:val="000000"/>
        </w:rPr>
        <w:t xml:space="preserve">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</w:t>
      </w:r>
      <w:proofErr w:type="spellStart"/>
      <w:r>
        <w:t>аудирование</w:t>
      </w:r>
      <w:proofErr w:type="spellEnd"/>
      <w:r>
        <w:t xml:space="preserve">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 xml:space="preserve">Подлежащее. Способы его выражения. Особые случаи </w:t>
      </w:r>
      <w:proofErr w:type="gramStart"/>
      <w:r w:rsidRPr="00127DFC">
        <w:rPr>
          <w:rFonts w:ascii="Times New Roman" w:hAnsi="Times New Roman"/>
          <w:color w:val="000000"/>
          <w:sz w:val="24"/>
          <w:szCs w:val="24"/>
        </w:rPr>
        <w:t>согласования</w:t>
      </w:r>
      <w:proofErr w:type="gramEnd"/>
      <w:r w:rsidRPr="00127DFC">
        <w:rPr>
          <w:rFonts w:ascii="Times New Roman" w:hAnsi="Times New Roman"/>
          <w:color w:val="000000"/>
          <w:sz w:val="24"/>
          <w:szCs w:val="24"/>
        </w:rPr>
        <w:t xml:space="preserve">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4B5D44" w:rsidRPr="001D6D8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4B5D44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</w:t>
      </w:r>
      <w:proofErr w:type="spellStart"/>
      <w:r>
        <w:t>Микротема</w:t>
      </w:r>
      <w:proofErr w:type="spellEnd"/>
      <w:r>
        <w:t xml:space="preserve">. Микротекст. Заголовок, план текста. </w:t>
      </w:r>
    </w:p>
    <w:p w:rsidR="004B5D44" w:rsidRPr="00C65ACA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>Односоставные предложения (15 ч.)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 xml:space="preserve">Тема, основная мысль текста. Замысел автора. </w:t>
      </w:r>
      <w:proofErr w:type="spellStart"/>
      <w:r w:rsidRPr="001D6D8A">
        <w:rPr>
          <w:i/>
          <w:color w:val="000000"/>
        </w:rPr>
        <w:t>Микротема</w:t>
      </w:r>
      <w:proofErr w:type="spellEnd"/>
      <w:r w:rsidRPr="001D6D8A">
        <w:rPr>
          <w:i/>
          <w:color w:val="000000"/>
        </w:rPr>
        <w:t>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</w:t>
      </w:r>
      <w:proofErr w:type="spellStart"/>
      <w:r>
        <w:rPr>
          <w:i/>
          <w:color w:val="000000"/>
        </w:rPr>
        <w:t>К.Г.Паустовского</w:t>
      </w:r>
      <w:proofErr w:type="spellEnd"/>
      <w:r>
        <w:rPr>
          <w:i/>
          <w:color w:val="000000"/>
        </w:rPr>
        <w:t xml:space="preserve"> «Михайловские рощи»). </w:t>
      </w:r>
      <w:r>
        <w:rPr>
          <w:color w:val="000000"/>
        </w:rPr>
        <w:t xml:space="preserve">Текст. Признаки текста. </w:t>
      </w:r>
      <w:proofErr w:type="spellStart"/>
      <w:r>
        <w:rPr>
          <w:color w:val="000000"/>
        </w:rPr>
        <w:t>Микротема</w:t>
      </w:r>
      <w:proofErr w:type="spellEnd"/>
      <w:r>
        <w:rPr>
          <w:color w:val="000000"/>
        </w:rPr>
        <w:t>. Микротекст. Изложение текста-описания.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lastRenderedPageBreak/>
        <w:t>Простое осложненное предложение. Предложение с однородными членами (12 ч.)</w:t>
      </w:r>
    </w:p>
    <w:p w:rsidR="004B5D44" w:rsidRPr="00127DFC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4B5D44" w:rsidRPr="004A4BBF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</w:t>
      </w:r>
      <w:r>
        <w:rPr>
          <w:color w:val="000000"/>
        </w:rPr>
        <w:t xml:space="preserve">женных существительными </w:t>
      </w:r>
      <w:r w:rsidRPr="00127DFC">
        <w:rPr>
          <w:color w:val="000000"/>
        </w:rPr>
        <w:t>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 xml:space="preserve">предложения, их смысловая </w:t>
      </w:r>
      <w:proofErr w:type="gramStart"/>
      <w:r w:rsidRPr="00127DFC">
        <w:rPr>
          <w:color w:val="000000"/>
        </w:rPr>
        <w:t>и  интонационная</w:t>
      </w:r>
      <w:proofErr w:type="gramEnd"/>
      <w:r w:rsidRPr="00127DFC">
        <w:rPr>
          <w:color w:val="000000"/>
        </w:rPr>
        <w:t xml:space="preserve"> особенность.</w:t>
      </w:r>
    </w:p>
    <w:p w:rsidR="004B5D44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4B5D44" w:rsidRPr="00C65ACA" w:rsidRDefault="004B5D44" w:rsidP="004B5D44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4B5D44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 xml:space="preserve">. Текст. Тема. Основная мысль.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Микротема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Микротекст. Основные способы и средства связи предложений в тексте.</w:t>
      </w:r>
    </w:p>
    <w:p w:rsidR="004B5D44" w:rsidRPr="00C65ACA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4B5D44" w:rsidRPr="006D433D" w:rsidRDefault="004B5D44" w:rsidP="004B5D44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Pr="003A1F7E" w:rsidRDefault="003A1F7E" w:rsidP="003A1F7E"/>
    <w:p w:rsidR="003A1F7E" w:rsidRDefault="003A1F7E" w:rsidP="003A1F7E">
      <w:pPr>
        <w:tabs>
          <w:tab w:val="left" w:pos="5600"/>
        </w:tabs>
      </w:pPr>
    </w:p>
    <w:p w:rsidR="003A1F7E" w:rsidRDefault="003A1F7E" w:rsidP="003A1F7E">
      <w:pPr>
        <w:tabs>
          <w:tab w:val="left" w:pos="5600"/>
        </w:tabs>
        <w:jc w:val="center"/>
        <w:rPr>
          <w:b/>
        </w:rPr>
      </w:pPr>
      <w:r w:rsidRPr="003A1F7E">
        <w:rPr>
          <w:b/>
        </w:rPr>
        <w:lastRenderedPageBreak/>
        <w:t>Аннотация к программе по русскому языку для 11 класса (базовый уровень)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>
        <w:rPr>
          <w:b/>
        </w:rPr>
        <w:t xml:space="preserve"> освоения </w:t>
      </w:r>
      <w:r w:rsidR="002B4A32">
        <w:rPr>
          <w:b/>
        </w:rPr>
        <w:t xml:space="preserve">учебного </w:t>
      </w:r>
      <w:r>
        <w:rPr>
          <w:b/>
        </w:rPr>
        <w:t>предмета «Литература»</w:t>
      </w:r>
      <w:r w:rsidRPr="00564EFF">
        <w:rPr>
          <w:b/>
        </w:rPr>
        <w:t>: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 базовом уровне научится</w:t>
      </w:r>
    </w:p>
    <w:p w:rsidR="00CC36AD" w:rsidRDefault="00CC36AD" w:rsidP="00CC36AD">
      <w:pPr>
        <w:pStyle w:val="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CC36AD" w:rsidRDefault="00CC36AD" w:rsidP="00CC36AD">
      <w:pPr>
        <w:pStyle w:val="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CC36AD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CC36AD" w:rsidRPr="005B39DB" w:rsidRDefault="00CC36AD" w:rsidP="00CC36AD">
      <w:pPr>
        <w:pStyle w:val="a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proofErr w:type="gramStart"/>
      <w:r w:rsidRPr="00443A3F">
        <w:rPr>
          <w:rFonts w:ascii="Times New Roman" w:hAnsi="Times New Roman" w:cs="Times New Roman"/>
          <w:sz w:val="24"/>
          <w:szCs w:val="24"/>
        </w:rPr>
        <w:t>выразительность  с</w:t>
      </w:r>
      <w:proofErr w:type="gramEnd"/>
      <w:r w:rsidRPr="00443A3F">
        <w:rPr>
          <w:rFonts w:ascii="Times New Roman" w:hAnsi="Times New Roman" w:cs="Times New Roman"/>
          <w:sz w:val="24"/>
          <w:szCs w:val="24"/>
        </w:rPr>
        <w:t xml:space="preserve"> точки зрения новизны, эмоциональной и смысловой наполненности, эстетической значимости;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CC36AD" w:rsidRPr="00443A3F" w:rsidRDefault="00CC36AD" w:rsidP="00CC36AD">
      <w:pPr>
        <w:pStyle w:val="a5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CC36AD" w:rsidRPr="00443A3F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lastRenderedPageBreak/>
        <w:t>осуществлять следующую продуктивную деятельность:</w:t>
      </w:r>
    </w:p>
    <w:p w:rsidR="00CC36AD" w:rsidRPr="00564EFF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CC36AD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C36AD" w:rsidRPr="005601E2" w:rsidRDefault="00CC36AD" w:rsidP="00CC36A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>Выпускник на базовом уровне получит возможность узнать: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CC36AD" w:rsidRPr="005601E2" w:rsidRDefault="00CC36AD" w:rsidP="00CC36AD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2E5EC4" w:rsidRPr="003A1F7E" w:rsidRDefault="002E5EC4" w:rsidP="00CC36AD">
      <w:pPr>
        <w:tabs>
          <w:tab w:val="left" w:pos="5600"/>
        </w:tabs>
        <w:rPr>
          <w:b/>
        </w:rPr>
      </w:pPr>
    </w:p>
    <w:p w:rsidR="004B5D44" w:rsidRPr="009E54E1" w:rsidRDefault="004B5D44" w:rsidP="004B5D44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E54E1">
        <w:rPr>
          <w:b/>
        </w:rPr>
        <w:t>Основное соде</w:t>
      </w:r>
      <w:r w:rsidR="002B4A32">
        <w:rPr>
          <w:b/>
        </w:rPr>
        <w:t>ржание учебного</w:t>
      </w:r>
      <w:r w:rsidRPr="009E54E1">
        <w:rPr>
          <w:b/>
        </w:rPr>
        <w:t xml:space="preserve"> предмета «Русский язык»</w:t>
      </w:r>
      <w:r>
        <w:rPr>
          <w:b/>
        </w:rPr>
        <w:t>: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proofErr w:type="spellStart"/>
      <w:r w:rsidRPr="009E54E1">
        <w:rPr>
          <w:i/>
        </w:rPr>
        <w:t>Морфемика</w:t>
      </w:r>
      <w:proofErr w:type="spellEnd"/>
      <w:r w:rsidRPr="009E54E1">
        <w:rPr>
          <w:i/>
        </w:rPr>
        <w:t xml:space="preserve">. Орфография. Орфоэпия. </w:t>
      </w:r>
      <w:r w:rsidRPr="009E54E1">
        <w:t>Понятия «орфография», «</w:t>
      </w:r>
      <w:proofErr w:type="spellStart"/>
      <w:r w:rsidRPr="009E54E1">
        <w:t>морфемика</w:t>
      </w:r>
      <w:proofErr w:type="spellEnd"/>
      <w:r w:rsidRPr="009E54E1">
        <w:t>», «морфемы», «орфоэпия». Основные правила орфографии с 5-11 классы.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 xml:space="preserve">Способы </w:t>
      </w:r>
      <w:r w:rsidR="002B4A32">
        <w:t xml:space="preserve">выражения </w:t>
      </w:r>
      <w:bookmarkStart w:id="0" w:name="_GoBack"/>
      <w:bookmarkEnd w:id="0"/>
      <w:r w:rsidRPr="009E54E1">
        <w:t>подлежащего и сказуемого.</w:t>
      </w:r>
    </w:p>
    <w:p w:rsidR="004B5D44" w:rsidRPr="009E54E1" w:rsidRDefault="004B5D44" w:rsidP="004B5D44">
      <w:pPr>
        <w:ind w:left="330" w:hanging="330"/>
        <w:jc w:val="both"/>
      </w:pPr>
      <w:r w:rsidRPr="009E54E1">
        <w:rPr>
          <w:i/>
        </w:rPr>
        <w:lastRenderedPageBreak/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</w:t>
      </w:r>
      <w:proofErr w:type="gramStart"/>
      <w:r w:rsidRPr="009E54E1">
        <w:rPr>
          <w:i/>
        </w:rPr>
        <w:t>с  подлежащим</w:t>
      </w:r>
      <w:proofErr w:type="gramEnd"/>
      <w:r w:rsidRPr="009E54E1">
        <w:rPr>
          <w:i/>
        </w:rPr>
        <w:t xml:space="preserve">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4B5D44" w:rsidRPr="009E54E1" w:rsidRDefault="004B5D44" w:rsidP="004B5D44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</w:t>
      </w:r>
      <w:proofErr w:type="gramStart"/>
      <w:r w:rsidRPr="009E54E1">
        <w:t>личные,  безличные</w:t>
      </w:r>
      <w:proofErr w:type="gramEnd"/>
      <w:r w:rsidRPr="009E54E1">
        <w:t xml:space="preserve"> и назывные. Понятие об определенно-личных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 xml:space="preserve">Понятие о неопределенно-личных предложениях. Характеристика </w:t>
      </w:r>
      <w:proofErr w:type="gramStart"/>
      <w:r w:rsidRPr="009E54E1">
        <w:t>предложений,  нахождение</w:t>
      </w:r>
      <w:proofErr w:type="gramEnd"/>
      <w:r w:rsidRPr="009E54E1">
        <w:t xml:space="preserve"> н.-л. предложений в тексте.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4B5D44" w:rsidRPr="009E54E1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4B5D44" w:rsidRPr="009E54E1" w:rsidRDefault="004B5D44" w:rsidP="004B5D44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proofErr w:type="gramStart"/>
      <w:r w:rsidRPr="000161E0">
        <w:t>Понятие  о</w:t>
      </w:r>
      <w:proofErr w:type="gramEnd"/>
      <w:r w:rsidRPr="000161E0">
        <w:t xml:space="preserve"> междометии. Значения междометий в речи. Знаки препинания при междометиях.</w:t>
      </w:r>
    </w:p>
    <w:p w:rsidR="004B5D44" w:rsidRPr="000161E0" w:rsidRDefault="004B5D44" w:rsidP="004B5D4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lastRenderedPageBreak/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</w:t>
      </w:r>
      <w:proofErr w:type="gramStart"/>
      <w:r w:rsidRPr="000161E0">
        <w:rPr>
          <w:i/>
        </w:rPr>
        <w:t>Пунктуация  в</w:t>
      </w:r>
      <w:proofErr w:type="gramEnd"/>
      <w:r w:rsidRPr="000161E0">
        <w:rPr>
          <w:i/>
        </w:rPr>
        <w:t xml:space="preserve">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</w:t>
      </w:r>
      <w:proofErr w:type="gramStart"/>
      <w:r w:rsidRPr="000161E0">
        <w:rPr>
          <w:i/>
        </w:rPr>
        <w:t>Пунктуация  в</w:t>
      </w:r>
      <w:proofErr w:type="gramEnd"/>
      <w:r w:rsidRPr="000161E0">
        <w:rPr>
          <w:i/>
        </w:rPr>
        <w:t xml:space="preserve"> сложносочинённом предложении.</w:t>
      </w:r>
      <w:r w:rsidRPr="000161E0">
        <w:t xml:space="preserve"> Знаки </w:t>
      </w:r>
      <w:proofErr w:type="gramStart"/>
      <w:r w:rsidRPr="000161E0">
        <w:t>препинания  в</w:t>
      </w:r>
      <w:proofErr w:type="gramEnd"/>
      <w:r w:rsidRPr="000161E0">
        <w:t xml:space="preserve"> сложносочинённых предложениях.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</w:t>
      </w:r>
      <w:proofErr w:type="gramStart"/>
      <w:r w:rsidRPr="000161E0">
        <w:t>И</w:t>
      </w:r>
      <w:proofErr w:type="gramEnd"/>
      <w:r w:rsidRPr="000161E0">
        <w:t xml:space="preserve"> в простом и сложносочинённом предложении. Разграничивать простые предложения с однородными и союзом </w:t>
      </w:r>
      <w:proofErr w:type="gramStart"/>
      <w:r w:rsidRPr="000161E0">
        <w:t>И</w:t>
      </w:r>
      <w:proofErr w:type="gramEnd"/>
      <w:r w:rsidRPr="000161E0">
        <w:t xml:space="preserve">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</w:t>
      </w:r>
      <w:proofErr w:type="spellStart"/>
      <w:r w:rsidRPr="000161E0">
        <w:t>сказуемные</w:t>
      </w:r>
      <w:proofErr w:type="spellEnd"/>
      <w:r w:rsidRPr="000161E0">
        <w:t>, подлежащные, обстоятельственные. Группы обстоятельственных придаточных: времени, место и т.д.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4B5D44" w:rsidRPr="000161E0" w:rsidRDefault="004B5D44" w:rsidP="004B5D44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</w:t>
      </w:r>
      <w:proofErr w:type="gramStart"/>
      <w:r w:rsidRPr="000161E0">
        <w:rPr>
          <w:i/>
        </w:rPr>
        <w:t>предложения  с</w:t>
      </w:r>
      <w:proofErr w:type="gramEnd"/>
      <w:r w:rsidRPr="000161E0">
        <w:rPr>
          <w:i/>
        </w:rPr>
        <w:t xml:space="preserve"> разными видами союзной  и бессоюзной связи.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</w:t>
      </w:r>
      <w:proofErr w:type="gramStart"/>
      <w:r w:rsidRPr="000161E0">
        <w:rPr>
          <w:i/>
        </w:rPr>
        <w:t>предложения  с</w:t>
      </w:r>
      <w:proofErr w:type="gramEnd"/>
      <w:r w:rsidRPr="000161E0">
        <w:rPr>
          <w:i/>
        </w:rPr>
        <w:t xml:space="preserve"> разными видами союзной  и бессоюзной связи.</w:t>
      </w:r>
      <w:r w:rsidRPr="000161E0">
        <w:t xml:space="preserve"> 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4B5D44" w:rsidRPr="000161E0" w:rsidRDefault="004B5D44" w:rsidP="004B5D44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4B5D44" w:rsidRPr="000161E0" w:rsidRDefault="004B5D44" w:rsidP="004B5D44">
      <w:pPr>
        <w:autoSpaceDE w:val="0"/>
        <w:autoSpaceDN w:val="0"/>
        <w:adjustRightInd w:val="0"/>
        <w:jc w:val="both"/>
      </w:pPr>
      <w:r>
        <w:rPr>
          <w:i/>
        </w:rPr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3A1F7E" w:rsidRPr="003A1F7E" w:rsidRDefault="003A1F7E" w:rsidP="003A1F7E">
      <w:pPr>
        <w:tabs>
          <w:tab w:val="left" w:pos="5600"/>
        </w:tabs>
        <w:rPr>
          <w:b/>
        </w:rPr>
      </w:pPr>
    </w:p>
    <w:sectPr w:rsidR="003A1F7E" w:rsidRPr="003A1F7E" w:rsidSect="00423C3A">
      <w:pgSz w:w="16838" w:h="11906" w:orient="landscape"/>
      <w:pgMar w:top="1079" w:right="360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3C3A"/>
    <w:rsid w:val="00081939"/>
    <w:rsid w:val="000C605D"/>
    <w:rsid w:val="001217D4"/>
    <w:rsid w:val="002245B2"/>
    <w:rsid w:val="00291690"/>
    <w:rsid w:val="002B4A32"/>
    <w:rsid w:val="002E5EC4"/>
    <w:rsid w:val="003A1F7E"/>
    <w:rsid w:val="00423C3A"/>
    <w:rsid w:val="004B5D44"/>
    <w:rsid w:val="00510864"/>
    <w:rsid w:val="006674E9"/>
    <w:rsid w:val="00732799"/>
    <w:rsid w:val="00765E55"/>
    <w:rsid w:val="008C0297"/>
    <w:rsid w:val="00915E90"/>
    <w:rsid w:val="00A07898"/>
    <w:rsid w:val="00A11F27"/>
    <w:rsid w:val="00AE3519"/>
    <w:rsid w:val="00BB73E5"/>
    <w:rsid w:val="00C52657"/>
    <w:rsid w:val="00CC36AD"/>
    <w:rsid w:val="00D146E4"/>
    <w:rsid w:val="00D56A40"/>
    <w:rsid w:val="00DE4523"/>
    <w:rsid w:val="00E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3B69"/>
  <w15:docId w15:val="{F0D847A6-B7DE-41A6-B286-A9281A5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E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link w:val="a6"/>
    <w:uiPriority w:val="34"/>
    <w:qFormat/>
    <w:rsid w:val="003A1F7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3A1F7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3A1F7E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a6">
    <w:name w:val="Абзац списка Знак"/>
    <w:link w:val="a5"/>
    <w:uiPriority w:val="34"/>
    <w:locked/>
    <w:rsid w:val="00CC36AD"/>
    <w:rPr>
      <w:rFonts w:ascii="Calibri" w:eastAsia="Times New Roman" w:hAnsi="Calibri" w:cs="Calibri"/>
      <w:lang w:eastAsia="ar-SA"/>
    </w:rPr>
  </w:style>
  <w:style w:type="character" w:customStyle="1" w:styleId="a7">
    <w:name w:val="Перечень Знак"/>
    <w:link w:val="a"/>
    <w:locked/>
    <w:rsid w:val="00CC36AD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7"/>
    <w:qFormat/>
    <w:rsid w:val="00CC36AD"/>
    <w:pPr>
      <w:numPr>
        <w:numId w:val="8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8363</Words>
  <Characters>47674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16</cp:revision>
  <dcterms:created xsi:type="dcterms:W3CDTF">2019-10-15T16:43:00Z</dcterms:created>
  <dcterms:modified xsi:type="dcterms:W3CDTF">2019-12-03T10:31:00Z</dcterms:modified>
</cp:coreProperties>
</file>