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по учебному предмету «</w:t>
      </w:r>
      <w:r w:rsidR="000E08DD">
        <w:rPr>
          <w:b/>
          <w:color w:val="000000"/>
        </w:rPr>
        <w:t>Русский язык</w:t>
      </w:r>
      <w:r>
        <w:rPr>
          <w:b/>
          <w:color w:val="000000"/>
        </w:rPr>
        <w:t xml:space="preserve">», </w:t>
      </w:r>
    </w:p>
    <w:p w:rsidR="00201C83" w:rsidRPr="00201C83" w:rsidRDefault="00201C83" w:rsidP="00201C83">
      <w:pPr>
        <w:pStyle w:val="a3"/>
        <w:suppressAutoHyphens w:val="0"/>
        <w:spacing w:line="276" w:lineRule="auto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4 класс</w:t>
      </w:r>
    </w:p>
    <w:p w:rsidR="000E08DD" w:rsidRPr="003637AB" w:rsidRDefault="000E08DD" w:rsidP="000E08DD">
      <w:pPr>
        <w:pStyle w:val="a3"/>
        <w:suppressAutoHyphens w:val="0"/>
        <w:spacing w:line="276" w:lineRule="auto"/>
        <w:ind w:left="0" w:firstLine="708"/>
        <w:jc w:val="both"/>
      </w:pPr>
      <w:r w:rsidRPr="003637AB">
        <w:rPr>
          <w:color w:val="000000"/>
        </w:rPr>
        <w:t xml:space="preserve">Рабочая программа по предмету «Русский язык» для учащихся 4 класса разработана на основе </w:t>
      </w:r>
      <w:r w:rsidRPr="003637AB">
        <w:rPr>
          <w:color w:val="000000"/>
          <w:lang w:eastAsia="ru-RU"/>
        </w:rPr>
        <w:t>«Программы специальных (коррекционных) образовательных учреждений </w:t>
      </w:r>
      <w:r w:rsidRPr="003637AB">
        <w:rPr>
          <w:color w:val="000000"/>
          <w:lang w:val="en-US" w:eastAsia="ru-RU"/>
        </w:rPr>
        <w:t>VIII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вида подготовительный, 1</w:t>
      </w:r>
      <w:r>
        <w:rPr>
          <w:color w:val="000000"/>
          <w:lang w:eastAsia="ru-RU"/>
        </w:rPr>
        <w:t>-</w:t>
      </w:r>
      <w:r w:rsidRPr="003637AB">
        <w:rPr>
          <w:color w:val="000000"/>
          <w:lang w:eastAsia="ru-RU"/>
        </w:rPr>
        <w:t>4 классы» под редакцией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В.В.</w:t>
      </w:r>
      <w:r>
        <w:rPr>
          <w:color w:val="000000"/>
          <w:lang w:eastAsia="ru-RU"/>
        </w:rPr>
        <w:t xml:space="preserve"> </w:t>
      </w:r>
      <w:r w:rsidRPr="003637AB">
        <w:rPr>
          <w:color w:val="000000"/>
          <w:lang w:eastAsia="ru-RU"/>
        </w:rPr>
        <w:t>Воронковой – М.: Просвещение, 20</w:t>
      </w:r>
      <w:r>
        <w:rPr>
          <w:color w:val="000000"/>
          <w:lang w:eastAsia="ru-RU"/>
        </w:rPr>
        <w:t>13</w:t>
      </w:r>
      <w:r w:rsidRPr="003637AB">
        <w:rPr>
          <w:color w:val="000000"/>
          <w:lang w:eastAsia="ru-RU"/>
        </w:rPr>
        <w:t xml:space="preserve">, которая обеспечена </w:t>
      </w:r>
      <w:r w:rsidRPr="003637AB">
        <w:rPr>
          <w:color w:val="000000"/>
        </w:rPr>
        <w:t xml:space="preserve">учебником: </w:t>
      </w:r>
      <w:r w:rsidRPr="003637AB">
        <w:rPr>
          <w:color w:val="000000"/>
          <w:lang w:eastAsia="ru-RU"/>
        </w:rPr>
        <w:t xml:space="preserve">А.К. Аксеновой, Н.Г. </w:t>
      </w:r>
      <w:proofErr w:type="spellStart"/>
      <w:r w:rsidRPr="003637AB">
        <w:rPr>
          <w:color w:val="000000"/>
          <w:lang w:eastAsia="ru-RU"/>
        </w:rPr>
        <w:t>Галунчиковой</w:t>
      </w:r>
      <w:proofErr w:type="spellEnd"/>
      <w:r w:rsidRPr="003637AB">
        <w:rPr>
          <w:color w:val="000000"/>
          <w:lang w:eastAsia="ru-RU"/>
        </w:rPr>
        <w:t xml:space="preserve"> «Русский язык». </w:t>
      </w:r>
      <w:r>
        <w:rPr>
          <w:color w:val="000000"/>
          <w:lang w:eastAsia="ru-RU"/>
        </w:rPr>
        <w:t xml:space="preserve">4 класс, </w:t>
      </w:r>
      <w:r w:rsidRPr="003637AB">
        <w:rPr>
          <w:color w:val="000000"/>
          <w:lang w:eastAsia="ru-RU"/>
        </w:rPr>
        <w:t>Москва «Просвещение», 2018г.</w:t>
      </w:r>
    </w:p>
    <w:p w:rsidR="000E08DD" w:rsidRPr="00B20092" w:rsidRDefault="000E08DD" w:rsidP="000E08DD">
      <w:pPr>
        <w:pStyle w:val="a4"/>
        <w:spacing w:line="276" w:lineRule="auto"/>
        <w:ind w:firstLine="708"/>
        <w:jc w:val="both"/>
      </w:pPr>
      <w:r w:rsidRPr="00B20092">
        <w:t>На изучение предмета «</w:t>
      </w:r>
      <w:r>
        <w:rPr>
          <w:color w:val="000000"/>
        </w:rPr>
        <w:t>Русский язык</w:t>
      </w:r>
      <w:r w:rsidRPr="00B20092">
        <w:rPr>
          <w:color w:val="000000"/>
        </w:rPr>
        <w:t xml:space="preserve">» </w:t>
      </w:r>
      <w:r w:rsidRPr="00B20092">
        <w:t>в 4 классе в учебном плане МАОУ «</w:t>
      </w:r>
      <w:proofErr w:type="spellStart"/>
      <w:r w:rsidRPr="00B20092">
        <w:t>Прииртышская</w:t>
      </w:r>
      <w:proofErr w:type="spellEnd"/>
      <w:r w:rsidRPr="00B20092">
        <w:t xml:space="preserve"> СОШ» отводится </w:t>
      </w:r>
      <w:r>
        <w:t>5 часов</w:t>
      </w:r>
      <w:r w:rsidRPr="00B20092">
        <w:t xml:space="preserve"> в неделю, </w:t>
      </w:r>
      <w:r>
        <w:t>170</w:t>
      </w:r>
      <w:r w:rsidRPr="00B20092">
        <w:t xml:space="preserve"> час</w:t>
      </w:r>
      <w:r>
        <w:t>ов</w:t>
      </w:r>
      <w:r w:rsidRPr="00B20092">
        <w:t xml:space="preserve"> в год.</w:t>
      </w:r>
    </w:p>
    <w:p w:rsidR="00201C83" w:rsidRDefault="00201C83" w:rsidP="00201C83">
      <w:pPr>
        <w:spacing w:after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</w:p>
    <w:p w:rsidR="000E08DD" w:rsidRDefault="000E08DD" w:rsidP="000E08DD">
      <w:pPr>
        <w:spacing w:after="0"/>
        <w:ind w:left="36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учебного предмета «Русский язык»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946"/>
      </w:tblGrid>
      <w:tr w:rsidR="000E08DD" w:rsidTr="000E08DD">
        <w:trPr>
          <w:jc w:val="center"/>
        </w:trPr>
        <w:tc>
          <w:tcPr>
            <w:tcW w:w="4531" w:type="dxa"/>
          </w:tcPr>
          <w:p w:rsidR="000E08DD" w:rsidRPr="00B20092" w:rsidRDefault="000E08DD" w:rsidP="004A1FD4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знать</w:t>
            </w:r>
          </w:p>
        </w:tc>
        <w:tc>
          <w:tcPr>
            <w:tcW w:w="6946" w:type="dxa"/>
          </w:tcPr>
          <w:p w:rsidR="000E08DD" w:rsidRDefault="000E08DD" w:rsidP="004A1FD4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Учащиеся должны уметь</w:t>
            </w:r>
          </w:p>
        </w:tc>
      </w:tr>
      <w:tr w:rsidR="000E08DD" w:rsidTr="000E08DD">
        <w:trPr>
          <w:jc w:val="center"/>
        </w:trPr>
        <w:tc>
          <w:tcPr>
            <w:tcW w:w="4531" w:type="dxa"/>
          </w:tcPr>
          <w:p w:rsidR="000E08DD" w:rsidRDefault="000E08DD" w:rsidP="000E08DD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 w:rsidRPr="003637AB">
              <w:rPr>
                <w:sz w:val="23"/>
                <w:szCs w:val="23"/>
              </w:rPr>
              <w:t>алфавит, расположение слов в алфавитном порядке в словаре.</w:t>
            </w:r>
          </w:p>
          <w:p w:rsidR="000E08DD" w:rsidRPr="00161D83" w:rsidRDefault="000E08DD" w:rsidP="000E08DD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определять количество слогов в слове по количеству гласных, делить слова на слоги, переносить части слова при письме; </w:t>
            </w:r>
          </w:p>
        </w:tc>
        <w:tc>
          <w:tcPr>
            <w:tcW w:w="6946" w:type="dxa"/>
          </w:tcPr>
          <w:p w:rsidR="000E08DD" w:rsidRDefault="000E08DD" w:rsidP="000E08DD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распространять предложения, устанавливать связи между словами по вопросам; ставить знаки препинания в конце предложения; </w:t>
            </w:r>
          </w:p>
          <w:p w:rsidR="000E08DD" w:rsidRDefault="000E08DD" w:rsidP="000E08DD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анализировать слова по звуковому составу (выделять и дифференцировать звуки, устанавливать последовательность звуков в слове); </w:t>
            </w:r>
          </w:p>
          <w:p w:rsidR="000E08DD" w:rsidRDefault="000E08DD" w:rsidP="000E08DD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различать гласные и согласные, сходные согласные, гласные ударные и безударные; </w:t>
            </w:r>
          </w:p>
          <w:p w:rsidR="000E08DD" w:rsidRPr="003637AB" w:rsidRDefault="000E08DD" w:rsidP="000E08DD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составлять и списывать текст целыми словами и словосочетаниями; </w:t>
            </w:r>
          </w:p>
          <w:p w:rsidR="000E08DD" w:rsidRPr="003637AB" w:rsidRDefault="000E08DD" w:rsidP="000E08D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637A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писать под диктовку текст (30—35 слов), включающий изученные орфограммы. </w:t>
            </w:r>
          </w:p>
          <w:p w:rsidR="000E08DD" w:rsidRDefault="000E08DD" w:rsidP="004A1FD4">
            <w:pPr>
              <w:pStyle w:val="a3"/>
              <w:spacing w:line="276" w:lineRule="auto"/>
              <w:ind w:left="0"/>
              <w:jc w:val="center"/>
              <w:rPr>
                <w:b/>
              </w:rPr>
            </w:pPr>
          </w:p>
        </w:tc>
      </w:tr>
    </w:tbl>
    <w:p w:rsidR="000E08DD" w:rsidRPr="00B20092" w:rsidRDefault="000E08DD" w:rsidP="000E08DD">
      <w:pPr>
        <w:spacing w:after="0"/>
        <w:ind w:left="360"/>
        <w:jc w:val="both"/>
        <w:rPr>
          <w:rStyle w:val="FontStyle14"/>
          <w:rFonts w:ascii="Times New Roman" w:hAnsi="Times New Roman" w:cs="Times New Roman"/>
          <w:color w:val="000000"/>
          <w:sz w:val="24"/>
          <w:szCs w:val="24"/>
        </w:rPr>
      </w:pPr>
    </w:p>
    <w:p w:rsidR="000E08DD" w:rsidRPr="00B20092" w:rsidRDefault="000E08DD" w:rsidP="000E08DD">
      <w:pPr>
        <w:pStyle w:val="msonormalcxspmiddle"/>
        <w:spacing w:before="0" w:beforeAutospacing="0" w:after="0" w:afterAutospacing="0" w:line="276" w:lineRule="auto"/>
        <w:contextualSpacing/>
        <w:rPr>
          <w:b/>
        </w:rPr>
      </w:pPr>
      <w:r w:rsidRPr="00B20092">
        <w:rPr>
          <w:b/>
        </w:rPr>
        <w:t>Содержание</w:t>
      </w:r>
      <w:r>
        <w:rPr>
          <w:b/>
        </w:rPr>
        <w:t xml:space="preserve"> учебного предмета «Русский язык»</w:t>
      </w:r>
    </w:p>
    <w:p w:rsidR="000E08DD" w:rsidRPr="00E86DE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Повторение пройденного в начале года</w:t>
      </w:r>
      <w:r w:rsidR="00E86DEA" w:rsidRPr="00E86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(10</w:t>
      </w:r>
      <w:r w:rsidR="00E86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ч.)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Практическое построение простого предложения. Составление предложений с употреблением слов в косвенных падежах по вопросам, из слов, данных в начальной форме; </w:t>
      </w:r>
      <w:proofErr w:type="spell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заканчивание</w:t>
      </w:r>
      <w:proofErr w:type="spell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предложений; восстановление нарушенного порядка слов в предложении.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Звуки и буквы</w:t>
      </w:r>
      <w:r w:rsidR="00E86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(72ч.)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Алфавит;  употребление</w:t>
      </w:r>
      <w:proofErr w:type="gram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 конце и в середине слова. Разделительный </w:t>
      </w: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перед гласными </w:t>
      </w: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е, ё, ю, я, и</w:t>
      </w: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Сочетания гласных с шипящими. Правописание </w:t>
      </w:r>
      <w:proofErr w:type="spellStart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ши, </w:t>
      </w:r>
      <w:proofErr w:type="spellStart"/>
      <w:proofErr w:type="gramStart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  ща</w:t>
      </w:r>
      <w:proofErr w:type="gramEnd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чу, </w:t>
      </w:r>
      <w:proofErr w:type="spellStart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Правописание звонких и глухих согласных в конце и середине слов. Проверка написания путем изменения формы слова и подбора (по образцу) родственных слов.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Ударение. Различение ударных и безударных гласных. Правописание безударных гласных путем изменения формы слова (</w:t>
      </w:r>
      <w:proofErr w:type="spell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водá</w:t>
      </w:r>
      <w:proofErr w:type="spell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вóды</w:t>
      </w:r>
      <w:proofErr w:type="spell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или подбора по образцу родственных слов (</w:t>
      </w:r>
      <w:proofErr w:type="spell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водá</w:t>
      </w:r>
      <w:proofErr w:type="spell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вóдный</w:t>
      </w:r>
      <w:proofErr w:type="spell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Слово</w:t>
      </w:r>
      <w:r w:rsidR="00E86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(53ч.)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Различение основных категорий слов (названия предметов, действий, качеств) в тексте по вопросам, правильное употребление их в связи друг с другом.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Имена собственные. Расширение круга имен собственных: названия рек, гор, морей. Большая буква в именах собственных.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Предлоги </w:t>
      </w: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до, без, под, над, около, перед. </w:t>
      </w: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Раздельное написание предлогов </w:t>
      </w:r>
      <w:proofErr w:type="gram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другими словами.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Разделительный </w:t>
      </w: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ъ</w:t>
      </w: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E08DD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Родственные слова. Общая часть родственных слов (корень). Правописание слов с непроверяемыми написаниями в корне: умение пользоваться словарем, данным в учебнике.</w:t>
      </w:r>
    </w:p>
    <w:p w:rsidR="00E86DEA" w:rsidRPr="00F5354A" w:rsidRDefault="00E86DEA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Предложение</w:t>
      </w:r>
      <w:r w:rsidR="00E86D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(35ч.)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Членение речи на предложения, выделение в предложениях слов, обозначающих, </w:t>
      </w:r>
      <w:proofErr w:type="gram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  ком</w:t>
      </w:r>
      <w:proofErr w:type="gram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или о чем  говорится, что говорится.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в составлении предложений. Распространение предложений. Установление связи между словами в предложениях по вопросам.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в конце предложения (точка, вопросительный и восклицательный знаки).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Главные члены предложения: подлежащее, сказуемое. Второстепенные члены предложения (без деления на виды).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Связная речь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6E">
        <w:rPr>
          <w:rFonts w:ascii="Times New Roman" w:hAnsi="Times New Roman"/>
          <w:bCs/>
          <w:i/>
          <w:sz w:val="24"/>
          <w:szCs w:val="24"/>
        </w:rPr>
        <w:t>(количество часов не указывается, так как содержательная линия реализуется в рамках других разделов)</w:t>
      </w:r>
      <w:r>
        <w:rPr>
          <w:bCs/>
        </w:rPr>
        <w:t xml:space="preserve"> 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и запись небольшого рассказа по серии картинок под руководством учителя и самостоятельно.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и запись рассказа по сюжетной картинке и подробному вопроснику после устного разбора содержания, языка и правописания.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Изложение под руководством учителя небольшого текста (20—30 слов) по данным учителем вопросам.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Восстановление несложного деформированного текста по вопросам.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Описание несложных знакомых предметов и картин по коллективно составленному плану в виде вопросов.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Составление и написание под руководством учителя небольшого письма родным, товарищам. Адрес на конверте.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Письмо и чистописание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0496E">
        <w:rPr>
          <w:rFonts w:ascii="Times New Roman" w:hAnsi="Times New Roman"/>
          <w:bCs/>
          <w:i/>
          <w:sz w:val="24"/>
          <w:szCs w:val="24"/>
        </w:rPr>
        <w:t>(количество часов не указывается, так как содержательная линия реализуется в рамках других разделов)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Выработка навыка правильного и аккуратного письма и списывание с дальнейшим ускорением темпа письма.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Четкое и графически правильное письмо строчных (по необходимости) и прописных букв: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группа – И, Ц, Ч, Л, М, </w:t>
      </w:r>
      <w:proofErr w:type="gram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proofErr w:type="gram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Ш, Щ;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группа -  О, С, З, Х, Ж, Е, </w:t>
      </w:r>
      <w:proofErr w:type="gram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proofErr w:type="gram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Я;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группа – У, Н, К, Ю, </w:t>
      </w:r>
      <w:proofErr w:type="gramStart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Р,В</w:t>
      </w:r>
      <w:proofErr w:type="gramEnd"/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 группа -  Г, П, Т, Б, Ф, Д.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Списывание рукописного и печатного текстов целыми словами и словосочетаниями.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Списывание предложений и связных текстов со вставкой пропущенных букв или слов.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Выборочное списывание по указанию учителя.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под диктовку предложений и связных текстов с соблюдением правил правописания.</w:t>
      </w:r>
    </w:p>
    <w:p w:rsidR="000E08DD" w:rsidRPr="00F5354A" w:rsidRDefault="000E08DD" w:rsidP="000E08DD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53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Восстановление нарушенного порядка слов в предложении, письмо прописных и строчных букв в алфавитном порядке.</w:t>
      </w:r>
    </w:p>
    <w:p w:rsidR="00201C83" w:rsidRPr="00B20092" w:rsidRDefault="00201C83" w:rsidP="000E08DD">
      <w:pPr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</w:p>
    <w:sectPr w:rsidR="00201C83" w:rsidRPr="00B20092" w:rsidSect="00201C8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614C"/>
    <w:multiLevelType w:val="hybridMultilevel"/>
    <w:tmpl w:val="12E8B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00F7D"/>
    <w:multiLevelType w:val="hybridMultilevel"/>
    <w:tmpl w:val="0172C0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181F49"/>
    <w:multiLevelType w:val="hybridMultilevel"/>
    <w:tmpl w:val="C4986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1"/>
    <w:rsid w:val="000E08DD"/>
    <w:rsid w:val="00201C83"/>
    <w:rsid w:val="00741C34"/>
    <w:rsid w:val="00CF1245"/>
    <w:rsid w:val="00E86DEA"/>
    <w:rsid w:val="00F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A0E3"/>
  <w15:chartTrackingRefBased/>
  <w15:docId w15:val="{40AA96CF-A51A-4DBB-88DB-5087C36F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8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201C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01C83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2">
    <w:name w:val="Font Style12"/>
    <w:rsid w:val="00201C83"/>
    <w:rPr>
      <w:rFonts w:ascii="Trebuchet MS" w:hAnsi="Trebuchet MS" w:cs="Trebuchet MS" w:hint="default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2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201C83"/>
    <w:rPr>
      <w:b/>
      <w:bCs/>
    </w:rPr>
  </w:style>
  <w:style w:type="paragraph" w:customStyle="1" w:styleId="Default">
    <w:name w:val="Default"/>
    <w:rsid w:val="000E0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2019-11-29T04:37:00Z</dcterms:created>
  <dcterms:modified xsi:type="dcterms:W3CDTF">2020-01-14T04:17:00Z</dcterms:modified>
</cp:coreProperties>
</file>