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936F21" w:rsidRPr="005E60B3" w:rsidRDefault="00A858FC" w:rsidP="00936F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5E60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60443</wp:posOffset>
            </wp:positionH>
            <wp:positionV relativeFrom="paragraph">
              <wp:posOffset>154748</wp:posOffset>
            </wp:positionV>
            <wp:extent cx="9526701" cy="1616149"/>
            <wp:effectExtent l="0" t="0" r="0" b="3175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01" cy="16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936F21" w:rsidRPr="005E60B3" w:rsidTr="0059606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Протокол от </w:t>
            </w:r>
            <w:r w:rsidRPr="005E60B3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5E60B3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E60B3">
                <w:rPr>
                  <w:color w:val="000000" w:themeColor="text1"/>
                  <w:highlight w:val="white"/>
                </w:rPr>
                <w:t>2019 г</w:t>
              </w:r>
            </w:smartTag>
            <w:r w:rsidRPr="005E60B3">
              <w:rPr>
                <w:color w:val="000000" w:themeColor="text1"/>
                <w:highlight w:val="white"/>
              </w:rPr>
              <w:t xml:space="preserve">. </w:t>
            </w:r>
            <w:r w:rsidRPr="005E60B3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СОГЛАСОВАНО: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зам. директора по УВР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УТВЕРЖДЕНО: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приказом директора школы </w:t>
            </w:r>
          </w:p>
          <w:p w:rsidR="00936F21" w:rsidRPr="005E60B3" w:rsidRDefault="00936F21" w:rsidP="00B16A0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E60B3">
                <w:rPr>
                  <w:color w:val="000000" w:themeColor="text1"/>
                </w:rPr>
                <w:t>2019 г</w:t>
              </w:r>
            </w:smartTag>
            <w:r w:rsidRPr="005E60B3">
              <w:rPr>
                <w:color w:val="000000" w:themeColor="text1"/>
              </w:rPr>
              <w:t>. № 6</w:t>
            </w:r>
            <w:r w:rsidR="00B16A00" w:rsidRPr="005E60B3">
              <w:rPr>
                <w:color w:val="000000" w:themeColor="text1"/>
              </w:rPr>
              <w:t>2</w:t>
            </w:r>
          </w:p>
        </w:tc>
      </w:tr>
    </w:tbl>
    <w:p w:rsidR="00936F21" w:rsidRPr="005E60B3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>по</w:t>
      </w:r>
      <w:r w:rsidR="001359F3" w:rsidRPr="005E60B3">
        <w:rPr>
          <w:bCs/>
          <w:iCs/>
          <w:sz w:val="28"/>
          <w:szCs w:val="28"/>
        </w:rPr>
        <w:t xml:space="preserve"> предмету</w:t>
      </w:r>
      <w:r w:rsidRPr="005E60B3">
        <w:rPr>
          <w:bCs/>
          <w:iCs/>
          <w:sz w:val="28"/>
          <w:szCs w:val="28"/>
        </w:rPr>
        <w:t xml:space="preserve"> </w:t>
      </w:r>
      <w:r w:rsidR="001359F3" w:rsidRPr="005E60B3">
        <w:rPr>
          <w:bCs/>
          <w:iCs/>
          <w:sz w:val="28"/>
          <w:szCs w:val="28"/>
        </w:rPr>
        <w:t>«</w:t>
      </w:r>
      <w:r w:rsidR="001359F3" w:rsidRPr="005E60B3">
        <w:rPr>
          <w:color w:val="000000" w:themeColor="text1"/>
          <w:sz w:val="28"/>
          <w:szCs w:val="28"/>
          <w:highlight w:val="white"/>
        </w:rPr>
        <w:t>История</w:t>
      </w:r>
      <w:r w:rsidRPr="005E60B3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1359F3" w:rsidRPr="005E60B3">
        <w:rPr>
          <w:color w:val="000000" w:themeColor="text1"/>
          <w:sz w:val="28"/>
          <w:szCs w:val="28"/>
        </w:rPr>
        <w:t>»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 xml:space="preserve">для </w:t>
      </w:r>
      <w:r w:rsidRPr="005E60B3">
        <w:rPr>
          <w:b/>
          <w:bCs/>
          <w:iCs/>
          <w:sz w:val="28"/>
          <w:szCs w:val="28"/>
        </w:rPr>
        <w:t xml:space="preserve"> 7  </w:t>
      </w:r>
      <w:r w:rsidRPr="005E60B3">
        <w:rPr>
          <w:bCs/>
          <w:iCs/>
          <w:sz w:val="28"/>
          <w:szCs w:val="28"/>
        </w:rPr>
        <w:t>класса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ФГОС ООО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 xml:space="preserve">Составитель программы: Петрович П.В, </w:t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учитель истории и обществознания</w:t>
      </w: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5E60B3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5E60B3">
        <w:rPr>
          <w:sz w:val="22"/>
          <w:szCs w:val="22"/>
        </w:rPr>
        <w:t>п.Прииртышский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2019 год</w:t>
      </w:r>
    </w:p>
    <w:p w:rsidR="00936F21" w:rsidRPr="005E60B3" w:rsidRDefault="00936F21" w:rsidP="00A13ACD">
      <w:pPr>
        <w:jc w:val="center"/>
        <w:rPr>
          <w:sz w:val="22"/>
          <w:szCs w:val="22"/>
        </w:rPr>
      </w:pPr>
    </w:p>
    <w:p w:rsidR="00936F21" w:rsidRPr="005E60B3" w:rsidRDefault="00936F21" w:rsidP="00936F21">
      <w:pPr>
        <w:rPr>
          <w:sz w:val="22"/>
          <w:szCs w:val="22"/>
        </w:rPr>
      </w:pPr>
    </w:p>
    <w:p w:rsidR="00596061" w:rsidRPr="005E60B3" w:rsidRDefault="00596061" w:rsidP="0059606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596061" w:rsidRPr="005E60B3" w:rsidRDefault="00A13ACD" w:rsidP="00596061">
      <w:pPr>
        <w:autoSpaceDE w:val="0"/>
        <w:autoSpaceDN w:val="0"/>
        <w:adjustRightInd w:val="0"/>
        <w:spacing w:line="276" w:lineRule="auto"/>
        <w:rPr>
          <w:bCs/>
          <w:iCs/>
          <w:sz w:val="22"/>
          <w:szCs w:val="22"/>
        </w:rPr>
      </w:pPr>
      <w:r w:rsidRPr="005E60B3">
        <w:rPr>
          <w:color w:val="000000" w:themeColor="text1"/>
        </w:rPr>
        <w:t>Планируемые результаты освоения учебного предмета</w:t>
      </w:r>
      <w:r w:rsidRPr="005E60B3">
        <w:rPr>
          <w:b/>
          <w:sz w:val="22"/>
          <w:szCs w:val="22"/>
        </w:rPr>
        <w:t xml:space="preserve"> «</w:t>
      </w:r>
      <w:r w:rsidR="00596061" w:rsidRPr="005E60B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5E60B3">
        <w:rPr>
          <w:color w:val="000000" w:themeColor="text1"/>
          <w:sz w:val="22"/>
          <w:szCs w:val="22"/>
        </w:rPr>
        <w:t>»</w:t>
      </w:r>
      <w:r w:rsidR="00596061" w:rsidRPr="005E60B3">
        <w:rPr>
          <w:bCs/>
          <w:iCs/>
          <w:sz w:val="22"/>
          <w:szCs w:val="22"/>
        </w:rPr>
        <w:t xml:space="preserve"> </w:t>
      </w:r>
    </w:p>
    <w:p w:rsidR="008554FC" w:rsidRPr="005E60B3" w:rsidRDefault="00D40814" w:rsidP="00677C43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5E60B3">
        <w:rPr>
          <w:rFonts w:ascii="Times New Roman" w:hAnsi="Times New Roman" w:cs="Times New Roman"/>
          <w:b/>
        </w:rPr>
        <w:t xml:space="preserve">ученик научится: </w:t>
      </w:r>
      <w:r w:rsidR="008554FC" w:rsidRPr="005E60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  <w:r w:rsidR="00677C43" w:rsidRPr="005E60B3">
        <w:rPr>
          <w:rFonts w:ascii="Times New Roman" w:hAnsi="Times New Roman" w:cs="Times New Roman"/>
        </w:rPr>
        <w:t xml:space="preserve">                       </w:t>
      </w:r>
      <w:r w:rsidR="008554FC" w:rsidRPr="005E60B3">
        <w:rPr>
          <w:rFonts w:ascii="Times New Roman" w:hAnsi="Times New Roman" w:cs="Times New Roman"/>
        </w:rPr>
        <w:t xml:space="preserve">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40431B" w:rsidRPr="005E60B3">
        <w:rPr>
          <w:rFonts w:ascii="Times New Roman" w:hAnsi="Times New Roman" w:cs="Times New Roman"/>
        </w:rPr>
        <w:t xml:space="preserve">    </w:t>
      </w:r>
      <w:r w:rsidR="008554FC" w:rsidRPr="005E60B3">
        <w:rPr>
          <w:rFonts w:ascii="Times New Roman" w:hAnsi="Times New Roman" w:cs="Times New Roman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объяснять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сопоставлять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давать оценку событиям и личностям отечественной и всеобщей истории Нового времени.</w:t>
      </w:r>
    </w:p>
    <w:p w:rsidR="00E472B3" w:rsidRPr="005E60B3" w:rsidRDefault="00D40814" w:rsidP="00D40814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ученик  получит  возможность  научиться:</w:t>
      </w:r>
    </w:p>
    <w:p w:rsidR="00C539AD" w:rsidRPr="005E60B3" w:rsidRDefault="00C539AD" w:rsidP="00C539AD">
      <w:pPr>
        <w:tabs>
          <w:tab w:val="left" w:pos="426"/>
        </w:tabs>
        <w:jc w:val="both"/>
        <w:rPr>
          <w:i/>
          <w:sz w:val="22"/>
          <w:szCs w:val="22"/>
        </w:rPr>
      </w:pPr>
      <w:r w:rsidRPr="005E60B3">
        <w:rPr>
          <w:i/>
        </w:rPr>
        <w:t xml:space="preserve">       </w:t>
      </w:r>
      <w:r w:rsidRPr="005E60B3">
        <w:rPr>
          <w:i/>
          <w:sz w:val="22"/>
          <w:szCs w:val="22"/>
        </w:rPr>
        <w:t>• </w:t>
      </w:r>
      <w:r w:rsidRPr="005E60B3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43B4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 • </w:t>
      </w:r>
      <w:r w:rsidRPr="005E60B3">
        <w:rPr>
          <w:sz w:val="22"/>
          <w:szCs w:val="22"/>
        </w:rPr>
        <w:t>использовать элементы источниковедческого анализа при работе с историческими материалами</w:t>
      </w:r>
      <w:r w:rsidR="00C43B4D" w:rsidRPr="005E60B3">
        <w:rPr>
          <w:sz w:val="22"/>
          <w:szCs w:val="22"/>
        </w:rPr>
        <w:t xml:space="preserve"> </w:t>
      </w:r>
      <w:r w:rsidRPr="005E60B3">
        <w:rPr>
          <w:sz w:val="22"/>
          <w:szCs w:val="22"/>
        </w:rPr>
        <w:t xml:space="preserve"> (определение принадлежности и достоверности </w:t>
      </w:r>
      <w:r w:rsidR="00C43B4D" w:rsidRPr="005E60B3">
        <w:rPr>
          <w:sz w:val="22"/>
          <w:szCs w:val="22"/>
        </w:rPr>
        <w:t xml:space="preserve"> </w:t>
      </w:r>
    </w:p>
    <w:p w:rsidR="00C539AD" w:rsidRPr="005E60B3" w:rsidRDefault="00C43B4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   источника, </w:t>
      </w:r>
      <w:r w:rsidR="00C539AD" w:rsidRPr="005E60B3">
        <w:rPr>
          <w:sz w:val="22"/>
          <w:szCs w:val="22"/>
        </w:rPr>
        <w:t xml:space="preserve"> позиций автора и др.);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</w:t>
      </w:r>
      <w:r w:rsidRPr="005E60B3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DB57FE" w:rsidRPr="005E60B3" w:rsidRDefault="00C539AD" w:rsidP="00982E2D">
      <w:pPr>
        <w:jc w:val="both"/>
        <w:rPr>
          <w:b/>
          <w:sz w:val="22"/>
          <w:szCs w:val="22"/>
        </w:rPr>
      </w:pPr>
      <w:r w:rsidRPr="005E60B3">
        <w:rPr>
          <w:sz w:val="22"/>
          <w:szCs w:val="22"/>
        </w:rPr>
        <w:t xml:space="preserve">          т. д.</w:t>
      </w:r>
    </w:p>
    <w:p w:rsidR="003340F7" w:rsidRPr="005E60B3" w:rsidRDefault="00596061" w:rsidP="003340F7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 xml:space="preserve">Содержание  учебного предмета </w:t>
      </w:r>
      <w:r w:rsidR="003340F7" w:rsidRPr="005E60B3">
        <w:rPr>
          <w:rFonts w:cs="Times New Roman"/>
          <w:sz w:val="22"/>
          <w:szCs w:val="22"/>
        </w:rPr>
        <w:t>«Всеобщая история. Ис</w:t>
      </w:r>
      <w:r w:rsidR="00C43B4D" w:rsidRPr="005E60B3">
        <w:rPr>
          <w:rFonts w:cs="Times New Roman"/>
          <w:sz w:val="22"/>
          <w:szCs w:val="22"/>
        </w:rPr>
        <w:t>тория нового времени</w:t>
      </w:r>
      <w:r w:rsidR="003340F7" w:rsidRPr="005E60B3">
        <w:rPr>
          <w:rFonts w:cs="Times New Roman"/>
          <w:sz w:val="22"/>
          <w:szCs w:val="22"/>
        </w:rPr>
        <w:t>»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Pr="005E60B3">
        <w:rPr>
          <w:sz w:val="22"/>
          <w:szCs w:val="22"/>
        </w:rPr>
        <w:t xml:space="preserve">Особенности  </w:t>
      </w:r>
      <w:r w:rsidR="00C43B4D" w:rsidRPr="005E60B3">
        <w:rPr>
          <w:sz w:val="22"/>
          <w:szCs w:val="22"/>
        </w:rPr>
        <w:t>и содержание курса  (2 часа</w:t>
      </w:r>
      <w:r w:rsidRPr="005E60B3">
        <w:rPr>
          <w:sz w:val="22"/>
          <w:szCs w:val="22"/>
        </w:rPr>
        <w:t>)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 w:rsidRPr="005E60B3">
        <w:rPr>
          <w:b/>
          <w:sz w:val="22"/>
          <w:szCs w:val="22"/>
        </w:rPr>
        <w:t>тия. Возрождение. Реформация. (</w:t>
      </w:r>
      <w:r w:rsidRPr="005E60B3">
        <w:rPr>
          <w:b/>
          <w:sz w:val="22"/>
          <w:szCs w:val="22"/>
        </w:rPr>
        <w:t>2</w:t>
      </w:r>
      <w:r w:rsidR="00C43B4D" w:rsidRPr="005E60B3">
        <w:rPr>
          <w:b/>
          <w:sz w:val="22"/>
          <w:szCs w:val="22"/>
        </w:rPr>
        <w:t>1 час</w:t>
      </w:r>
      <w:r w:rsidRPr="005E60B3">
        <w:rPr>
          <w:b/>
          <w:sz w:val="22"/>
          <w:szCs w:val="22"/>
        </w:rPr>
        <w:t>)</w:t>
      </w:r>
      <w:r w:rsidR="00C43B4D" w:rsidRPr="005E60B3">
        <w:rPr>
          <w:b/>
          <w:sz w:val="22"/>
          <w:szCs w:val="22"/>
        </w:rPr>
        <w:t xml:space="preserve"> </w:t>
      </w:r>
      <w:r w:rsidRPr="005E60B3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Итоговое повторение </w:t>
      </w:r>
      <w:r w:rsidR="00C43B4D" w:rsidRPr="005E60B3">
        <w:rPr>
          <w:b/>
          <w:sz w:val="22"/>
          <w:szCs w:val="22"/>
        </w:rPr>
        <w:t xml:space="preserve"> (3</w:t>
      </w:r>
      <w:r w:rsidRPr="005E60B3">
        <w:rPr>
          <w:b/>
          <w:sz w:val="22"/>
          <w:szCs w:val="22"/>
        </w:rPr>
        <w:t xml:space="preserve"> ч).</w:t>
      </w:r>
      <w:r w:rsidRPr="005E60B3">
        <w:rPr>
          <w:sz w:val="22"/>
          <w:szCs w:val="22"/>
        </w:rPr>
        <w:t xml:space="preserve"> Значение раннего Нового времени</w:t>
      </w:r>
    </w:p>
    <w:p w:rsidR="00CC2DFC" w:rsidRPr="005E60B3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5E60B3" w:rsidRDefault="00CC2DFC" w:rsidP="00CC2DFC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>Содержа</w:t>
      </w:r>
      <w:r w:rsidR="00F8480C" w:rsidRPr="005E60B3">
        <w:rPr>
          <w:rFonts w:cs="Times New Roman"/>
          <w:sz w:val="22"/>
          <w:szCs w:val="22"/>
        </w:rPr>
        <w:t xml:space="preserve">ние </w:t>
      </w:r>
      <w:r w:rsidRPr="005E60B3">
        <w:rPr>
          <w:rFonts w:cs="Times New Roman"/>
          <w:sz w:val="22"/>
          <w:szCs w:val="22"/>
        </w:rPr>
        <w:t xml:space="preserve"> </w:t>
      </w:r>
      <w:r w:rsidR="001359F3" w:rsidRPr="005E60B3">
        <w:rPr>
          <w:rFonts w:cs="Times New Roman"/>
          <w:sz w:val="22"/>
          <w:szCs w:val="22"/>
        </w:rPr>
        <w:t xml:space="preserve">учебного предмета </w:t>
      </w:r>
      <w:r w:rsidR="00F8480C" w:rsidRPr="005E60B3">
        <w:rPr>
          <w:rFonts w:cs="Times New Roman"/>
          <w:sz w:val="22"/>
          <w:szCs w:val="22"/>
        </w:rPr>
        <w:t xml:space="preserve">«История России </w:t>
      </w:r>
      <w:r w:rsidR="00FC4483" w:rsidRPr="005E60B3">
        <w:rPr>
          <w:rFonts w:cs="Times New Roman"/>
          <w:sz w:val="22"/>
          <w:szCs w:val="22"/>
        </w:rPr>
        <w:t xml:space="preserve"> в</w:t>
      </w:r>
      <w:r w:rsidR="00F8480C" w:rsidRPr="005E60B3">
        <w:rPr>
          <w:rFonts w:cs="Times New Roman"/>
          <w:sz w:val="22"/>
          <w:szCs w:val="22"/>
          <w:lang w:val="en-US"/>
        </w:rPr>
        <w:t>XVI</w:t>
      </w:r>
      <w:r w:rsidR="00F8480C" w:rsidRPr="005E60B3">
        <w:rPr>
          <w:rFonts w:cs="Times New Roman"/>
          <w:sz w:val="22"/>
          <w:szCs w:val="22"/>
        </w:rPr>
        <w:t>-</w:t>
      </w:r>
      <w:r w:rsidR="000263F1" w:rsidRPr="005E60B3">
        <w:rPr>
          <w:rFonts w:cs="Times New Roman"/>
          <w:sz w:val="22"/>
          <w:szCs w:val="22"/>
          <w:lang w:val="en-US"/>
        </w:rPr>
        <w:t>XVII</w:t>
      </w:r>
      <w:r w:rsidR="00FC4483" w:rsidRPr="005E60B3">
        <w:rPr>
          <w:rFonts w:cs="Times New Roman"/>
          <w:sz w:val="22"/>
          <w:szCs w:val="22"/>
        </w:rPr>
        <w:t xml:space="preserve"> вв</w:t>
      </w:r>
      <w:r w:rsidR="00F8480C" w:rsidRPr="005E60B3">
        <w:rPr>
          <w:rFonts w:cs="Times New Roman"/>
          <w:sz w:val="22"/>
          <w:szCs w:val="22"/>
        </w:rPr>
        <w:t>»</w:t>
      </w:r>
    </w:p>
    <w:p w:rsidR="000263F1" w:rsidRPr="005E60B3" w:rsidRDefault="000263F1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="00B01CC2" w:rsidRPr="005E60B3">
        <w:rPr>
          <w:sz w:val="22"/>
          <w:szCs w:val="22"/>
        </w:rPr>
        <w:t xml:space="preserve">Особенности и содержание курса  </w:t>
      </w:r>
      <w:r w:rsidR="00B01CC2" w:rsidRPr="005E60B3">
        <w:rPr>
          <w:b/>
          <w:sz w:val="22"/>
          <w:szCs w:val="22"/>
        </w:rPr>
        <w:t>(1 час)</w:t>
      </w:r>
    </w:p>
    <w:p w:rsidR="00C240DB" w:rsidRPr="005E60B3" w:rsidRDefault="00B01CC2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Глава </w:t>
      </w:r>
      <w:r w:rsidRPr="005E60B3">
        <w:rPr>
          <w:b/>
          <w:sz w:val="22"/>
          <w:szCs w:val="22"/>
          <w:lang w:val="en-US"/>
        </w:rPr>
        <w:t>I</w:t>
      </w:r>
      <w:r w:rsidRPr="005E60B3">
        <w:rPr>
          <w:b/>
          <w:sz w:val="22"/>
          <w:szCs w:val="22"/>
        </w:rPr>
        <w:t xml:space="preserve">.  </w:t>
      </w:r>
      <w:r w:rsidR="00C240DB" w:rsidRPr="005E60B3">
        <w:rPr>
          <w:b/>
          <w:sz w:val="22"/>
          <w:szCs w:val="22"/>
        </w:rPr>
        <w:t>«</w:t>
      </w:r>
      <w:r w:rsidRPr="005E60B3">
        <w:rPr>
          <w:b/>
          <w:sz w:val="22"/>
          <w:szCs w:val="22"/>
        </w:rPr>
        <w:t>Россия</w:t>
      </w:r>
      <w:r w:rsidR="00C240DB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 xml:space="preserve">в </w:t>
      </w:r>
      <w:r w:rsidR="00C240DB" w:rsidRPr="005E60B3">
        <w:rPr>
          <w:b/>
          <w:sz w:val="22"/>
          <w:szCs w:val="22"/>
          <w:lang w:val="en-US"/>
        </w:rPr>
        <w:t>XVI</w:t>
      </w:r>
      <w:r w:rsidRPr="005E60B3">
        <w:rPr>
          <w:b/>
          <w:sz w:val="22"/>
          <w:szCs w:val="22"/>
        </w:rPr>
        <w:t xml:space="preserve"> веке</w:t>
      </w:r>
      <w:r w:rsidR="00C240DB" w:rsidRPr="005E60B3">
        <w:rPr>
          <w:b/>
          <w:sz w:val="22"/>
          <w:szCs w:val="22"/>
        </w:rPr>
        <w:t xml:space="preserve">» </w:t>
      </w:r>
      <w:r w:rsidRPr="005E60B3">
        <w:rPr>
          <w:b/>
          <w:sz w:val="22"/>
          <w:szCs w:val="22"/>
        </w:rPr>
        <w:t xml:space="preserve"> ( </w:t>
      </w:r>
      <w:r w:rsidR="00C43B4D" w:rsidRPr="005E60B3">
        <w:rPr>
          <w:b/>
          <w:sz w:val="22"/>
          <w:szCs w:val="22"/>
        </w:rPr>
        <w:t>22</w:t>
      </w:r>
      <w:r w:rsidR="00C627C9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>час</w:t>
      </w:r>
      <w:r w:rsidR="00C43B4D" w:rsidRPr="005E60B3">
        <w:rPr>
          <w:b/>
          <w:sz w:val="22"/>
          <w:szCs w:val="22"/>
        </w:rPr>
        <w:t>а</w:t>
      </w:r>
      <w:r w:rsidRPr="005E60B3">
        <w:rPr>
          <w:b/>
          <w:sz w:val="22"/>
          <w:szCs w:val="22"/>
        </w:rPr>
        <w:t>)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5E60B3">
        <w:rPr>
          <w:sz w:val="22"/>
          <w:szCs w:val="22"/>
          <w:lang w:val="en-US"/>
        </w:rPr>
        <w:t>XVI</w:t>
      </w:r>
      <w:r w:rsidR="00C627C9" w:rsidRPr="005E60B3">
        <w:rPr>
          <w:sz w:val="22"/>
          <w:szCs w:val="22"/>
        </w:rPr>
        <w:t xml:space="preserve"> веке.</w:t>
      </w:r>
    </w:p>
    <w:p w:rsidR="005F64E0" w:rsidRPr="005E60B3" w:rsidRDefault="00C627C9" w:rsidP="008C6D36">
      <w:pPr>
        <w:rPr>
          <w:sz w:val="22"/>
          <w:szCs w:val="22"/>
        </w:rPr>
      </w:pPr>
      <w:r w:rsidRPr="005E60B3">
        <w:rPr>
          <w:b/>
          <w:sz w:val="22"/>
          <w:szCs w:val="22"/>
        </w:rPr>
        <w:lastRenderedPageBreak/>
        <w:t xml:space="preserve">Глава </w:t>
      </w:r>
      <w:r w:rsidRPr="005E60B3">
        <w:rPr>
          <w:b/>
          <w:sz w:val="22"/>
          <w:szCs w:val="22"/>
          <w:lang w:val="en-US"/>
        </w:rPr>
        <w:t>II</w:t>
      </w:r>
      <w:r w:rsidRPr="005E60B3">
        <w:rPr>
          <w:b/>
          <w:sz w:val="22"/>
          <w:szCs w:val="22"/>
        </w:rPr>
        <w:t xml:space="preserve">.  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 Внешнеполитические свя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зи России с Европой и Азией в кон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це XVI — начале XVII в. Смута в Российском государстве. Экономическое развитие России в XVII в. Россия при первых Рома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новых: перемены в государствен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</w:rPr>
        <w:t>Россия в системе международных отношений.</w:t>
      </w:r>
      <w:r w:rsidR="008C6D36" w:rsidRPr="005E60B3">
        <w:rPr>
          <w:sz w:val="22"/>
          <w:szCs w:val="22"/>
        </w:rPr>
        <w:t xml:space="preserve"> </w:t>
      </w:r>
      <w:r w:rsidR="00602A50" w:rsidRPr="005E60B3">
        <w:rPr>
          <w:sz w:val="22"/>
          <w:szCs w:val="22"/>
        </w:rPr>
        <w:t xml:space="preserve"> </w:t>
      </w:r>
      <w:r w:rsidR="008C6D36" w:rsidRPr="005E60B3">
        <w:rPr>
          <w:rStyle w:val="Bodytext101"/>
          <w:color w:val="000000"/>
        </w:rPr>
        <w:t>«Под рукой» российско</w:t>
      </w:r>
      <w:r w:rsidR="008C6D36" w:rsidRPr="005E60B3">
        <w:rPr>
          <w:rStyle w:val="Bodytext101"/>
          <w:color w:val="000000"/>
        </w:rPr>
        <w:softHyphen/>
        <w:t>го государя: вхождение Украины в состав России. . Русская православная цер</w:t>
      </w:r>
      <w:r w:rsidR="008C6D36" w:rsidRPr="005E60B3">
        <w:rPr>
          <w:rStyle w:val="Bodytext101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5E60B3">
        <w:rPr>
          <w:rStyle w:val="Bodytext101"/>
          <w:color w:val="000000"/>
        </w:rPr>
        <w:softHyphen/>
        <w:t>ны, Поволжья, Сибири и Северно</w:t>
      </w:r>
      <w:r w:rsidR="008C6D36" w:rsidRPr="005E60B3">
        <w:rPr>
          <w:rStyle w:val="Bodytext101"/>
          <w:color w:val="000000"/>
        </w:rPr>
        <w:softHyphen/>
        <w:t xml:space="preserve">го Кавказа в XVII в.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Наш край в </w:t>
      </w:r>
      <w:r w:rsidR="008C6D36" w:rsidRPr="005E60B3">
        <w:rPr>
          <w:sz w:val="22"/>
          <w:szCs w:val="22"/>
          <w:lang w:val="en-US"/>
        </w:rPr>
        <w:t>XVI</w:t>
      </w:r>
      <w:r w:rsidR="008C6D36" w:rsidRPr="005E60B3">
        <w:rPr>
          <w:b/>
          <w:sz w:val="22"/>
          <w:szCs w:val="22"/>
          <w:lang w:val="en-US"/>
        </w:rPr>
        <w:t>I</w:t>
      </w:r>
      <w:r w:rsidR="008C6D36" w:rsidRPr="005E60B3">
        <w:rPr>
          <w:sz w:val="22"/>
          <w:szCs w:val="22"/>
        </w:rPr>
        <w:t xml:space="preserve"> веке.</w:t>
      </w:r>
    </w:p>
    <w:p w:rsidR="005F64E0" w:rsidRPr="005E60B3" w:rsidRDefault="00602A50" w:rsidP="008C6D36">
      <w:pPr>
        <w:ind w:left="-136"/>
        <w:rPr>
          <w:b/>
          <w:bCs/>
          <w:color w:val="000000"/>
          <w:sz w:val="22"/>
          <w:szCs w:val="22"/>
        </w:rPr>
      </w:pPr>
      <w:r w:rsidRPr="005E60B3">
        <w:rPr>
          <w:sz w:val="22"/>
          <w:szCs w:val="22"/>
        </w:rPr>
        <w:t xml:space="preserve">   </w:t>
      </w:r>
      <w:r w:rsidRPr="005E60B3">
        <w:rPr>
          <w:b/>
          <w:bCs/>
          <w:color w:val="000000"/>
          <w:sz w:val="22"/>
          <w:szCs w:val="22"/>
        </w:rPr>
        <w:t>Итоговое обобщение: «</w:t>
      </w:r>
      <w:r w:rsidR="008C6D36" w:rsidRPr="005E60B3">
        <w:rPr>
          <w:b/>
          <w:bCs/>
          <w:color w:val="000000"/>
          <w:sz w:val="22"/>
          <w:szCs w:val="22"/>
        </w:rPr>
        <w:t xml:space="preserve">История </w:t>
      </w:r>
      <w:r w:rsidRPr="005E60B3">
        <w:rPr>
          <w:b/>
          <w:bCs/>
          <w:color w:val="000000"/>
          <w:sz w:val="22"/>
          <w:szCs w:val="22"/>
        </w:rPr>
        <w:t>Росси</w:t>
      </w:r>
      <w:r w:rsidRPr="005E60B3">
        <w:rPr>
          <w:b/>
          <w:color w:val="000000"/>
          <w:sz w:val="22"/>
          <w:szCs w:val="22"/>
        </w:rPr>
        <w:t xml:space="preserve">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XVI</w:t>
      </w:r>
      <w:r w:rsidR="008C6D36" w:rsidRPr="005E60B3">
        <w:rPr>
          <w:b/>
          <w:bCs/>
          <w:color w:val="000000"/>
          <w:sz w:val="22"/>
          <w:szCs w:val="22"/>
        </w:rPr>
        <w:t xml:space="preserve"> - </w:t>
      </w:r>
      <w:r w:rsidR="008C6D36" w:rsidRPr="005E60B3">
        <w:rPr>
          <w:rStyle w:val="Bodytext101"/>
          <w:color w:val="000000"/>
        </w:rPr>
        <w:t xml:space="preserve">XVII </w:t>
      </w:r>
      <w:r w:rsidRPr="005E60B3">
        <w:rPr>
          <w:b/>
          <w:bCs/>
          <w:color w:val="000000"/>
          <w:sz w:val="22"/>
          <w:szCs w:val="22"/>
        </w:rPr>
        <w:t>век</w:t>
      </w:r>
      <w:r w:rsidR="008C6D36" w:rsidRPr="005E60B3">
        <w:rPr>
          <w:b/>
          <w:bCs/>
          <w:color w:val="000000"/>
          <w:sz w:val="22"/>
          <w:szCs w:val="22"/>
        </w:rPr>
        <w:t>ах</w:t>
      </w:r>
      <w:r w:rsidRPr="005E60B3">
        <w:rPr>
          <w:b/>
          <w:bCs/>
          <w:color w:val="000000"/>
          <w:sz w:val="22"/>
          <w:szCs w:val="22"/>
        </w:rPr>
        <w:t xml:space="preserve">».    </w:t>
      </w:r>
      <w:r w:rsidRPr="005E60B3">
        <w:rPr>
          <w:b/>
          <w:bCs/>
          <w:sz w:val="22"/>
          <w:szCs w:val="22"/>
        </w:rPr>
        <w:t>(3 часа)</w:t>
      </w:r>
    </w:p>
    <w:p w:rsidR="005B0F83" w:rsidRPr="005E60B3" w:rsidRDefault="005B0F83" w:rsidP="00B3051D">
      <w:pPr>
        <w:rPr>
          <w:b/>
          <w:sz w:val="22"/>
          <w:szCs w:val="22"/>
        </w:rPr>
      </w:pPr>
    </w:p>
    <w:p w:rsidR="00CC2DFC" w:rsidRPr="005E60B3" w:rsidRDefault="00CC2DFC" w:rsidP="00B3051D">
      <w:pPr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Тематическое планирование</w:t>
      </w:r>
    </w:p>
    <w:p w:rsidR="00AE58B2" w:rsidRPr="005E60B3" w:rsidRDefault="00AE58B2" w:rsidP="00AE58B2">
      <w:pPr>
        <w:jc w:val="center"/>
        <w:rPr>
          <w:b/>
          <w:sz w:val="22"/>
          <w:szCs w:val="22"/>
        </w:rPr>
      </w:pPr>
    </w:p>
    <w:tbl>
      <w:tblPr>
        <w:tblW w:w="1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0451"/>
        <w:gridCol w:w="1398"/>
        <w:gridCol w:w="3080"/>
      </w:tblGrid>
      <w:tr w:rsidR="00596061" w:rsidRPr="005E60B3" w:rsidTr="006C67FC">
        <w:trPr>
          <w:trHeight w:val="76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451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Особенности и содержание курса  «История»</w:t>
            </w:r>
          </w:p>
          <w:p w:rsidR="005A4B98" w:rsidRPr="005E60B3" w:rsidRDefault="005A4B98" w:rsidP="005960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Вводный контроль</w:t>
            </w:r>
          </w:p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color w:val="000000"/>
                <w:sz w:val="22"/>
                <w:szCs w:val="22"/>
              </w:rPr>
              <w:t>Введение. От Средневековья к   Новому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  <w:p w:rsidR="005A4B98" w:rsidRPr="005E60B3" w:rsidRDefault="005A4B98" w:rsidP="006C67FC">
            <w:pPr>
              <w:rPr>
                <w:sz w:val="22"/>
                <w:szCs w:val="22"/>
              </w:rPr>
            </w:pP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Технические открытия и выход к Мировому океану.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Встреча миров. Великие географические открытия и их последствия.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Усиление королевской власти в XVI – XVII вв. Абсолютизм в Европе.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Дух предпринимательства преобразует экономику.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Европейское общество в раннее Новое время. Повседневная жизнь.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Великие гуманисты Европы.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Мир художественной культуры Возрождения.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Рождение новой европейской науки.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Начало Реформации в Европе. Обновление христианства.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Распространение Реформации в Европе. Контрреформация.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Королевская власть и Реформация в Англии. Борьба за господство на море.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Религиозные войны и укрепление абсолютной монархии во Франции. (2 часа)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21 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b/>
                <w:sz w:val="22"/>
                <w:szCs w:val="22"/>
              </w:rPr>
            </w:pPr>
            <w:r w:rsidRPr="005E60B3">
              <w:rPr>
                <w:b/>
                <w:sz w:val="22"/>
                <w:szCs w:val="22"/>
              </w:rPr>
              <w:t>Итоговое повторение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i/>
              </w:rPr>
            </w:pPr>
            <w:r w:rsidRPr="005E60B3">
              <w:rPr>
                <w:rFonts w:ascii="Times New Roman" w:hAnsi="Times New Roman" w:cs="Times New Roman"/>
                <w:i/>
              </w:rPr>
              <w:t xml:space="preserve">Контрольная  работа за  </w:t>
            </w:r>
            <w:r w:rsidRPr="005E60B3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E60B3">
              <w:rPr>
                <w:rFonts w:ascii="Times New Roman" w:hAnsi="Times New Roman" w:cs="Times New Roman"/>
                <w:i/>
              </w:rPr>
              <w:t xml:space="preserve">  полугодие.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Fonts w:ascii="Times New Roman" w:hAnsi="Times New Roman" w:cs="Times New Roman"/>
                <w:b/>
              </w:rPr>
              <w:t xml:space="preserve">  </w:t>
            </w:r>
            <w:r w:rsidRPr="005E60B3">
              <w:rPr>
                <w:rFonts w:ascii="Times New Roman" w:hAnsi="Times New Roman" w:cs="Times New Roman"/>
              </w:rPr>
              <w:t>за курс</w:t>
            </w:r>
            <w:r w:rsidRPr="005E60B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60B3">
              <w:rPr>
                <w:rFonts w:ascii="Times New Roman" w:hAnsi="Times New Roman" w:cs="Times New Roman"/>
              </w:rPr>
              <w:t>Всеобщая история. История нового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3</w:t>
            </w:r>
          </w:p>
        </w:tc>
      </w:tr>
      <w:tr w:rsidR="00735C65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735C65" w:rsidRPr="005E60B3" w:rsidRDefault="00735C65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735C65" w:rsidRPr="005E60B3" w:rsidRDefault="00735C65" w:rsidP="00596061">
            <w:pPr>
              <w:jc w:val="right"/>
              <w:rPr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  <w:r w:rsidRPr="005E60B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735C65" w:rsidRPr="005E60B3" w:rsidRDefault="00735C65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26</w:t>
            </w:r>
          </w:p>
        </w:tc>
      </w:tr>
      <w:tr w:rsidR="009703C3" w:rsidRPr="005E60B3" w:rsidTr="006C67FC">
        <w:trPr>
          <w:gridAfter w:val="3"/>
          <w:wAfter w:w="14929" w:type="dxa"/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Тема 1. </w:t>
            </w:r>
            <w:r w:rsidRPr="005E60B3">
              <w:rPr>
                <w:bCs/>
                <w:sz w:val="22"/>
                <w:szCs w:val="22"/>
              </w:rPr>
              <w:t>Россия в XVI в.</w:t>
            </w:r>
            <w:r w:rsidRPr="005E60B3">
              <w:rPr>
                <w:b/>
                <w:bCs/>
                <w:sz w:val="22"/>
                <w:szCs w:val="22"/>
              </w:rPr>
              <w:t xml:space="preserve"> </w:t>
            </w:r>
            <w:r w:rsidRPr="005E60B3">
              <w:rPr>
                <w:sz w:val="22"/>
                <w:szCs w:val="22"/>
              </w:rPr>
              <w:t xml:space="preserve">  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5E60B3">
              <w:rPr>
                <w:rFonts w:ascii="Times New Roman" w:hAnsi="Times New Roman" w:cs="Times New Roman"/>
              </w:rPr>
              <w:t>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Российское государство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первой трети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0B3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60B3">
              <w:rPr>
                <w:rFonts w:ascii="Times New Roman" w:hAnsi="Times New Roman" w:cs="Times New Roman"/>
                <w:bCs/>
              </w:rPr>
              <w:t>Россия в XVI в.»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lastRenderedPageBreak/>
              <w:t>22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первых  Романовых     </w:t>
            </w:r>
          </w:p>
          <w:p w:rsidR="005A4B98" w:rsidRPr="005E60B3" w:rsidRDefault="005A4B98" w:rsidP="00596061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в системе международных отношений.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«Под рукой» российско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Реформа патриарха Никона и раскол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Русские путешественники и первопроходцы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5E60B3">
              <w:rPr>
                <w:rStyle w:val="Bodytext101"/>
                <w:b w:val="0"/>
                <w:sz w:val="22"/>
                <w:szCs w:val="22"/>
              </w:rPr>
              <w:t>Наш край в XVII в.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 - обобщающий  урок по теме «</w:t>
            </w: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17 ч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3"/>
              </w:numPr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Итоговое повторение.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 w:rsidRPr="005E60B3"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5A4B98" w:rsidRPr="005E60B3" w:rsidRDefault="005A4B98" w:rsidP="0090690E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9703C3" w:rsidRPr="005E60B3" w:rsidRDefault="009703C3" w:rsidP="0059606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CC2DFC" w:rsidRDefault="00CC2DFC" w:rsidP="001359F3">
      <w:pPr>
        <w:widowControl w:val="0"/>
        <w:shd w:val="clear" w:color="auto" w:fill="FFFFFF"/>
        <w:tabs>
          <w:tab w:val="left" w:pos="518"/>
        </w:tabs>
        <w:autoSpaceDE w:val="0"/>
      </w:pPr>
      <w:bookmarkStart w:id="0" w:name="_GoBack"/>
      <w:bookmarkEnd w:id="0"/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tbl>
      <w:tblPr>
        <w:tblpPr w:leftFromText="180" w:rightFromText="180" w:vertAnchor="text" w:horzAnchor="margin" w:tblpY="-83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6093"/>
      </w:tblGrid>
      <w:tr w:rsidR="00CC661C" w:rsidRPr="00404D0E" w:rsidTr="001729D4">
        <w:trPr>
          <w:trHeight w:val="142"/>
        </w:trPr>
        <w:tc>
          <w:tcPr>
            <w:tcW w:w="15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61C" w:rsidRDefault="00CC661C" w:rsidP="001729D4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</w:t>
            </w:r>
          </w:p>
          <w:p w:rsidR="00CC661C" w:rsidRDefault="00CC661C" w:rsidP="001729D4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Приложение №1                        </w:t>
            </w:r>
          </w:p>
          <w:p w:rsidR="00CC661C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E100B">
              <w:rPr>
                <w:b/>
                <w:sz w:val="22"/>
                <w:szCs w:val="22"/>
              </w:rPr>
              <w:t xml:space="preserve">Календарно-тематическое планирование </w:t>
            </w:r>
          </w:p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C661C" w:rsidRPr="00404D0E" w:rsidTr="001729D4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п\п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Тема</w:t>
            </w:r>
          </w:p>
          <w:p w:rsidR="00CC661C" w:rsidRPr="00153567" w:rsidRDefault="00CC661C" w:rsidP="001729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CC661C" w:rsidRPr="001B2931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2931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sz w:val="20"/>
                <w:szCs w:val="20"/>
              </w:rPr>
              <w:t xml:space="preserve"> </w:t>
            </w:r>
          </w:p>
        </w:tc>
      </w:tr>
      <w:tr w:rsidR="00CC661C" w:rsidRPr="00404D0E" w:rsidTr="001729D4">
        <w:trPr>
          <w:trHeight w:val="142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</w:tcPr>
          <w:p w:rsidR="00CC661C" w:rsidRPr="001B2931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288"/>
        </w:trPr>
        <w:tc>
          <w:tcPr>
            <w:tcW w:w="15984" w:type="dxa"/>
            <w:gridSpan w:val="10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 xml:space="preserve">ВСЕОБЩАЯ ИСТОРИЯ. </w:t>
            </w:r>
            <w:r>
              <w:rPr>
                <w:b/>
                <w:sz w:val="22"/>
                <w:szCs w:val="22"/>
              </w:rPr>
              <w:t xml:space="preserve">ИСТОРИЯ НОВОГО ВРЕМЕНИ  </w:t>
            </w:r>
            <w:r w:rsidRPr="00A91D62">
              <w:rPr>
                <w:b/>
                <w:sz w:val="22"/>
                <w:szCs w:val="22"/>
              </w:rPr>
              <w:t>(26 часов)</w:t>
            </w:r>
          </w:p>
        </w:tc>
      </w:tr>
      <w:tr w:rsidR="00CC661C" w:rsidRPr="00404D0E" w:rsidTr="001729D4">
        <w:trPr>
          <w:trHeight w:val="421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585C55" w:rsidRDefault="00CC661C" w:rsidP="001729D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1983" w:type="dxa"/>
          </w:tcPr>
          <w:p w:rsidR="00CC661C" w:rsidRPr="00CF0721" w:rsidRDefault="00CC661C" w:rsidP="001729D4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C6D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093" w:type="dxa"/>
          </w:tcPr>
          <w:p w:rsidR="00CC661C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404D0E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CC661C" w:rsidRPr="00153567" w:rsidRDefault="00CC661C" w:rsidP="001729D4">
            <w:pPr>
              <w:snapToGrid w:val="0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C661C" w:rsidRPr="00404D0E" w:rsidTr="001729D4">
        <w:trPr>
          <w:trHeight w:val="421"/>
        </w:trPr>
        <w:tc>
          <w:tcPr>
            <w:tcW w:w="541" w:type="dxa"/>
          </w:tcPr>
          <w:p w:rsidR="00CC661C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585C55" w:rsidRDefault="00CC661C" w:rsidP="001729D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1983" w:type="dxa"/>
          </w:tcPr>
          <w:p w:rsidR="00CC661C" w:rsidRPr="00A20AF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FC4483" w:rsidRDefault="00CC661C" w:rsidP="001729D4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Знать </w:t>
            </w:r>
            <w:r w:rsidRPr="00FC4483">
              <w:rPr>
                <w:color w:val="000000" w:themeColor="text1"/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Уметь </w:t>
            </w:r>
            <w:r w:rsidRPr="00FC4483">
              <w:rPr>
                <w:color w:val="000000" w:themeColor="text1"/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CC661C" w:rsidRPr="00404D0E" w:rsidTr="001729D4">
        <w:trPr>
          <w:trHeight w:val="253"/>
        </w:trPr>
        <w:tc>
          <w:tcPr>
            <w:tcW w:w="15984" w:type="dxa"/>
            <w:gridSpan w:val="10"/>
          </w:tcPr>
          <w:p w:rsidR="00CC661C" w:rsidRPr="000E763A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 (21</w:t>
            </w:r>
            <w:r>
              <w:rPr>
                <w:b/>
                <w:sz w:val="22"/>
                <w:szCs w:val="22"/>
              </w:rPr>
              <w:t xml:space="preserve"> час</w:t>
            </w:r>
            <w:r w:rsidRPr="00404D0E">
              <w:rPr>
                <w:b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  <w:r w:rsidRPr="001B4683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 примеры</w:t>
            </w:r>
            <w:r w:rsidRPr="00404D0E">
              <w:rPr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56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CC661C" w:rsidRPr="00153567" w:rsidRDefault="00CC661C" w:rsidP="001729D4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события.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исторический источник.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смысл новых представлений о человеке и обществе.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готовить доклад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  <w:r w:rsidRPr="001B4683">
              <w:rPr>
                <w:sz w:val="22"/>
                <w:szCs w:val="22"/>
              </w:rPr>
              <w:t xml:space="preserve"> </w:t>
            </w:r>
          </w:p>
          <w:p w:rsidR="00CC661C" w:rsidRPr="001B4683" w:rsidRDefault="00CC661C" w:rsidP="001729D4">
            <w:pPr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излагать материал в системе.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способы решения поставленных задач.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color w:val="000000"/>
                <w:sz w:val="22"/>
                <w:szCs w:val="22"/>
              </w:rPr>
              <w:t>изучать и систематизировать информацию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анализировать причины и последствия событий.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 xml:space="preserve">почему власть встала на защиту церкви. 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color w:val="000000"/>
                <w:sz w:val="22"/>
                <w:szCs w:val="22"/>
              </w:rPr>
              <w:t xml:space="preserve"> формулировать и обосновывать выводы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CC661C" w:rsidRPr="00404D0E" w:rsidTr="001729D4">
        <w:trPr>
          <w:trHeight w:val="382"/>
        </w:trPr>
        <w:tc>
          <w:tcPr>
            <w:tcW w:w="15984" w:type="dxa"/>
            <w:gridSpan w:val="10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ИТОГОВОЕ ЗАНЯТИЯ (3 часа)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собенности развития России в 16-17 в.в.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68197F" w:rsidRDefault="00CC661C" w:rsidP="001729D4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Контр. работа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 xml:space="preserve">Уметь </w:t>
            </w:r>
            <w:r w:rsidRPr="0068197F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pacing w:line="0" w:lineRule="atLeas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661C" w:rsidRPr="0089701A" w:rsidRDefault="00CC661C" w:rsidP="001729D4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</w:pP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CC661C" w:rsidRPr="00404D0E" w:rsidTr="001729D4">
        <w:trPr>
          <w:trHeight w:val="352"/>
        </w:trPr>
        <w:tc>
          <w:tcPr>
            <w:tcW w:w="15984" w:type="dxa"/>
            <w:gridSpan w:val="10"/>
          </w:tcPr>
          <w:p w:rsidR="00CC661C" w:rsidRPr="0032362C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362C">
              <w:rPr>
                <w:b/>
                <w:sz w:val="22"/>
                <w:szCs w:val="22"/>
              </w:rPr>
              <w:t>ИСТОРИЯ  РОССИИ  (</w:t>
            </w:r>
            <w:r w:rsidRPr="0032362C">
              <w:rPr>
                <w:b/>
                <w:sz w:val="22"/>
                <w:szCs w:val="22"/>
                <w:lang w:val="en-US"/>
              </w:rPr>
              <w:t>XVI</w:t>
            </w:r>
            <w:r w:rsidRPr="0032362C">
              <w:rPr>
                <w:b/>
                <w:sz w:val="22"/>
                <w:szCs w:val="22"/>
              </w:rPr>
              <w:t xml:space="preserve"> – </w:t>
            </w:r>
            <w:r w:rsidRPr="0032362C"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 ВЕКА).   (42</w:t>
            </w:r>
            <w:r w:rsidRPr="0032362C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  <w:r w:rsidRPr="0032362C">
              <w:rPr>
                <w:b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70"/>
        </w:trPr>
        <w:tc>
          <w:tcPr>
            <w:tcW w:w="15984" w:type="dxa"/>
            <w:gridSpan w:val="10"/>
            <w:shd w:val="clear" w:color="auto" w:fill="F2F2F2"/>
          </w:tcPr>
          <w:p w:rsidR="00CC661C" w:rsidRPr="00575657" w:rsidRDefault="00CC661C" w:rsidP="001729D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I. Россия в XVI в. (22</w:t>
            </w:r>
            <w:r w:rsidRPr="00575657">
              <w:rPr>
                <w:b/>
                <w:bCs/>
                <w:sz w:val="22"/>
                <w:szCs w:val="22"/>
              </w:rPr>
              <w:t xml:space="preserve"> час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57565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CC661C" w:rsidRPr="008F3A2D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C0704" w:rsidRDefault="00CC661C" w:rsidP="001729D4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предпосылки и последствия 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Великих географических от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632FD">
              <w:rPr>
                <w:sz w:val="22"/>
                <w:szCs w:val="22"/>
              </w:rPr>
              <w:t>.</w:t>
            </w:r>
            <w:r w:rsidRPr="000632FD">
              <w:rPr>
                <w:b/>
                <w:sz w:val="22"/>
                <w:szCs w:val="22"/>
              </w:rPr>
              <w:t xml:space="preserve"> 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18BD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AC0704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с текстом учебника, документами.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9A024D" w:rsidRDefault="00CC661C" w:rsidP="001729D4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063B">
              <w:rPr>
                <w:sz w:val="22"/>
                <w:szCs w:val="22"/>
              </w:rPr>
              <w:t>равнивать европейский абсолютизм и российское самодержавие.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Российское государство </w:t>
            </w:r>
          </w:p>
          <w:p w:rsidR="00CC661C" w:rsidRPr="00F352F6" w:rsidRDefault="00CC661C" w:rsidP="001729D4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первой трети XVI в.</w:t>
            </w:r>
          </w:p>
          <w:p w:rsidR="00CC661C" w:rsidRPr="00FC25B1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F352F6" w:rsidRDefault="00CC661C" w:rsidP="001729D4">
            <w:pPr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Знать</w:t>
            </w:r>
            <w:r w:rsidRPr="00F352F6">
              <w:rPr>
                <w:sz w:val="22"/>
                <w:szCs w:val="22"/>
              </w:rPr>
              <w:t xml:space="preserve"> 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Уметь</w:t>
            </w:r>
            <w:r w:rsidRPr="00F352F6">
              <w:rPr>
                <w:sz w:val="22"/>
                <w:szCs w:val="22"/>
              </w:rPr>
              <w:t xml:space="preserve"> 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25337E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CC661C" w:rsidRPr="005371BF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Pr="0025337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</w:t>
            </w:r>
            <w:r>
              <w:rPr>
                <w:sz w:val="22"/>
                <w:szCs w:val="22"/>
              </w:rPr>
              <w:t xml:space="preserve">, </w:t>
            </w:r>
            <w:r w:rsidRPr="006B0C7B">
              <w:rPr>
                <w:sz w:val="22"/>
                <w:szCs w:val="22"/>
              </w:rPr>
              <w:t>направления внешней политики российских государей.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работать с текстом учебника,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документами; высказывать своё  мнение.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487BFF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Pr="0025337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3E5407">
              <w:rPr>
                <w:sz w:val="22"/>
                <w:szCs w:val="22"/>
              </w:rPr>
              <w:t xml:space="preserve">значение реформ Елены Глинской </w:t>
            </w:r>
            <w:r>
              <w:rPr>
                <w:sz w:val="22"/>
                <w:szCs w:val="22"/>
              </w:rPr>
              <w:t xml:space="preserve">для централизации государства, </w:t>
            </w:r>
            <w:r w:rsidRPr="003E5407">
              <w:rPr>
                <w:sz w:val="22"/>
                <w:szCs w:val="22"/>
              </w:rPr>
              <w:t>последствия боярского правления.</w:t>
            </w:r>
          </w:p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 и документов.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A91D62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A91D62">
              <w:rPr>
                <w:sz w:val="22"/>
                <w:szCs w:val="22"/>
              </w:rPr>
              <w:t>33-34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Pr="0068197F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A20AFC" w:rsidRDefault="00CC661C" w:rsidP="001729D4">
            <w:pPr>
              <w:snapToGri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содержание реформ Избранной рады, их даты.</w:t>
            </w:r>
          </w:p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Уметь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давать оценку значению реформ Избранной рады.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C90F83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CC661C" w:rsidRPr="005371BF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C90F83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C90F83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основные направления и результаты внешней политики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Ивана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39-40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55388C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3E54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CC661C" w:rsidRPr="00786F5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79596F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результаты и последствия опричнины, определения понятий.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ценивать поступки современников Ивана Грозного.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786F55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УР</w:t>
            </w:r>
            <w:r w:rsidRPr="00AC3C96">
              <w:rPr>
                <w:sz w:val="22"/>
                <w:szCs w:val="22"/>
              </w:rPr>
              <w:t xml:space="preserve"> 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jc w:val="both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содержание изученного материала (эпоха Ивана Грозного).</w:t>
            </w:r>
          </w:p>
          <w:p w:rsidR="00CC661C" w:rsidRPr="0068197F" w:rsidRDefault="00CC661C" w:rsidP="001729D4">
            <w:pPr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анализировать, высказывать своё  мнение.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C3C96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lastRenderedPageBreak/>
              <w:t>проект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Знать</w:t>
            </w:r>
            <w:r w:rsidRPr="0068197F">
              <w:rPr>
                <w:sz w:val="22"/>
                <w:szCs w:val="22"/>
              </w:rPr>
              <w:t xml:space="preserve"> кто и как правил после Ивана IV.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Уметь</w:t>
            </w:r>
            <w:r w:rsidRPr="0068197F">
              <w:rPr>
                <w:sz w:val="22"/>
                <w:szCs w:val="22"/>
              </w:rPr>
              <w:t xml:space="preserve"> работать в парах, давать оценку историческим личностям.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472AB3" w:rsidRDefault="00CC661C" w:rsidP="001729D4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CC661C" w:rsidRPr="00472AB3" w:rsidRDefault="00CC661C" w:rsidP="001729D4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понятий.</w:t>
            </w:r>
          </w:p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с текстом, иллюстрациями  учебника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B4341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особенности развития культуры </w:t>
            </w:r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 XVI в.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приводить примеры, оценивать  достижения культуры.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CC661C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B4341" w:rsidRDefault="00CC661C" w:rsidP="001729D4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места, связанные с походом Ермака в Сибирь.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называть последствия поход  Ермака в Сибирь.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1B4683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B374E1" w:rsidRDefault="00CC661C" w:rsidP="001729D4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CC661C" w:rsidRPr="004D2B11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1983" w:type="dxa"/>
          </w:tcPr>
          <w:p w:rsidR="00CC661C" w:rsidRPr="0043586B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586B">
              <w:rPr>
                <w:b/>
                <w:sz w:val="22"/>
                <w:szCs w:val="22"/>
              </w:rPr>
              <w:t>УРК</w:t>
            </w:r>
          </w:p>
          <w:p w:rsidR="00CC661C" w:rsidRPr="0043586B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43586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понятий, даты событий, имена личностей.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CC661C" w:rsidRPr="00404D0E" w:rsidTr="001729D4">
        <w:trPr>
          <w:trHeight w:val="70"/>
        </w:trPr>
        <w:tc>
          <w:tcPr>
            <w:tcW w:w="15984" w:type="dxa"/>
            <w:gridSpan w:val="10"/>
          </w:tcPr>
          <w:p w:rsidR="00CC661C" w:rsidRPr="00B374E1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BB5B54" w:rsidRDefault="00CC661C" w:rsidP="001729D4">
            <w:pPr>
              <w:rPr>
                <w:b/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>Знать</w:t>
            </w:r>
            <w:r>
              <w:rPr>
                <w:sz w:val="22"/>
                <w:szCs w:val="22"/>
              </w:rPr>
              <w:t xml:space="preserve"> 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CC661C" w:rsidRPr="00BB5B54" w:rsidRDefault="00CC661C" w:rsidP="001729D4">
            <w:pPr>
              <w:snapToGrid w:val="0"/>
              <w:rPr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 xml:space="preserve">Уметь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07B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новых понятий, даты событий Смуты.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07B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определения новых понятий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63E70">
              <w:rPr>
                <w:sz w:val="22"/>
                <w:szCs w:val="22"/>
              </w:rPr>
              <w:t>оценивать и сравнивать события Смуты.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основные направления экономической политики.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давать характеристику экономического развития России в данный период.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имена первых Романовых, содержание их политики.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сравнивать, оценивать деятельность царей.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понятий;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устанавливать причинно-следственные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сравнивать социальные движения </w:t>
            </w:r>
            <w:r w:rsidRPr="00404D0E">
              <w:rPr>
                <w:sz w:val="22"/>
                <w:szCs w:val="22"/>
                <w:lang w:val="en-US"/>
              </w:rPr>
              <w:t>XVI</w:t>
            </w:r>
            <w:r w:rsidRPr="00404D0E">
              <w:rPr>
                <w:sz w:val="22"/>
                <w:szCs w:val="22"/>
              </w:rPr>
              <w:t xml:space="preserve"> и </w:t>
            </w:r>
            <w:r w:rsidRPr="00404D0E">
              <w:rPr>
                <w:sz w:val="22"/>
                <w:szCs w:val="22"/>
                <w:lang w:val="en-US"/>
              </w:rPr>
              <w:t>XVII</w:t>
            </w:r>
            <w:r w:rsidRPr="00404D0E">
              <w:rPr>
                <w:sz w:val="22"/>
                <w:szCs w:val="22"/>
              </w:rPr>
              <w:t xml:space="preserve"> вв..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CC661C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374E1">
              <w:rPr>
                <w:sz w:val="22"/>
                <w:szCs w:val="22"/>
              </w:rPr>
              <w:t>систематизировать материал,</w:t>
            </w:r>
            <w:r w:rsidRPr="00BB5B54">
              <w:rPr>
                <w:sz w:val="22"/>
                <w:szCs w:val="22"/>
              </w:rPr>
              <w:t xml:space="preserve"> 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331671">
              <w:rPr>
                <w:sz w:val="22"/>
                <w:szCs w:val="22"/>
              </w:rPr>
              <w:t xml:space="preserve">направления внешней политики России в </w:t>
            </w:r>
            <w:r w:rsidRPr="00331671">
              <w:rPr>
                <w:sz w:val="22"/>
                <w:szCs w:val="22"/>
                <w:lang w:val="en-US"/>
              </w:rPr>
              <w:t>XVII</w:t>
            </w:r>
            <w:r w:rsidRPr="00331671">
              <w:rPr>
                <w:sz w:val="22"/>
                <w:szCs w:val="22"/>
              </w:rPr>
              <w:t xml:space="preserve"> в.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называть причинно-следственные связи,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новых понятий.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извлекать информацию из исторического источника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основные направления, даты, результаты походов.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работать с картой</w:t>
            </w:r>
            <w:r w:rsidRPr="0068197F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61-62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новых понятий;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проводить поиск информации для подготовки сообщений.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 xml:space="preserve">особенности быта и повседневной жизни народов России </w:t>
            </w:r>
            <w:r w:rsidRPr="0068197F">
              <w:rPr>
                <w:rStyle w:val="Bodytext101"/>
                <w:color w:val="000000"/>
                <w:sz w:val="22"/>
                <w:szCs w:val="22"/>
              </w:rPr>
              <w:t>в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XVII 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сравнивать, анализировать.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>Наш край в XVII в.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события, происшедшие в нашем крае.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- обобщающий  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понятий, даты основных событий.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341"/>
        </w:trPr>
        <w:tc>
          <w:tcPr>
            <w:tcW w:w="15984" w:type="dxa"/>
            <w:gridSpan w:val="10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собенности развития России в 16-17 в.в.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68197F" w:rsidRDefault="00CC661C" w:rsidP="001729D4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E679FB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CC661C" w:rsidRPr="001D258F" w:rsidRDefault="00CC661C" w:rsidP="001729D4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E679FB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E679FB">
              <w:rPr>
                <w:b/>
                <w:sz w:val="22"/>
                <w:szCs w:val="22"/>
              </w:rPr>
              <w:t xml:space="preserve">Уметь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CC661C" w:rsidRDefault="00CC661C" w:rsidP="00CC661C">
      <w:pPr>
        <w:rPr>
          <w:sz w:val="22"/>
          <w:szCs w:val="22"/>
        </w:rPr>
      </w:pPr>
    </w:p>
    <w:p w:rsidR="00CC661C" w:rsidRPr="00A91D62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Pr="005E60B3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sectPr w:rsidR="00CC661C" w:rsidRPr="005E60B3" w:rsidSect="00677C43">
      <w:type w:val="continuous"/>
      <w:pgSz w:w="16838" w:h="11906" w:orient="landscape"/>
      <w:pgMar w:top="284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977CD"/>
    <w:multiLevelType w:val="hybridMultilevel"/>
    <w:tmpl w:val="8DC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96FC0"/>
    <w:multiLevelType w:val="hybridMultilevel"/>
    <w:tmpl w:val="AC5E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D2441"/>
    <w:multiLevelType w:val="hybridMultilevel"/>
    <w:tmpl w:val="001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3C0E02"/>
    <w:multiLevelType w:val="hybridMultilevel"/>
    <w:tmpl w:val="212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79D667D6"/>
    <w:multiLevelType w:val="hybridMultilevel"/>
    <w:tmpl w:val="952C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0"/>
  </w:num>
  <w:num w:numId="9">
    <w:abstractNumId w:val="7"/>
  </w:num>
  <w:num w:numId="10">
    <w:abstractNumId w:val="22"/>
  </w:num>
  <w:num w:numId="11">
    <w:abstractNumId w:val="20"/>
  </w:num>
  <w:num w:numId="12">
    <w:abstractNumId w:val="11"/>
  </w:num>
  <w:num w:numId="13">
    <w:abstractNumId w:val="12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40643C"/>
    <w:rsid w:val="00004815"/>
    <w:rsid w:val="00014DE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25A7"/>
    <w:rsid w:val="000E4ED0"/>
    <w:rsid w:val="000E763A"/>
    <w:rsid w:val="001048F9"/>
    <w:rsid w:val="001215C2"/>
    <w:rsid w:val="0012599D"/>
    <w:rsid w:val="001359F3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4B15"/>
    <w:rsid w:val="00215BD2"/>
    <w:rsid w:val="0023066A"/>
    <w:rsid w:val="00231B77"/>
    <w:rsid w:val="002320A9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44099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57832"/>
    <w:rsid w:val="00563683"/>
    <w:rsid w:val="005749ED"/>
    <w:rsid w:val="00575657"/>
    <w:rsid w:val="00585C55"/>
    <w:rsid w:val="00595E39"/>
    <w:rsid w:val="00596061"/>
    <w:rsid w:val="005A4B98"/>
    <w:rsid w:val="005A67F8"/>
    <w:rsid w:val="005B0F83"/>
    <w:rsid w:val="005B740A"/>
    <w:rsid w:val="005C03C0"/>
    <w:rsid w:val="005C724F"/>
    <w:rsid w:val="005E409B"/>
    <w:rsid w:val="005E60B3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B0C7B"/>
    <w:rsid w:val="006B22E4"/>
    <w:rsid w:val="006C3DDD"/>
    <w:rsid w:val="006C67FC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35C65"/>
    <w:rsid w:val="00786F55"/>
    <w:rsid w:val="007908C2"/>
    <w:rsid w:val="0079503B"/>
    <w:rsid w:val="0079596F"/>
    <w:rsid w:val="007A0E62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690E"/>
    <w:rsid w:val="0090756D"/>
    <w:rsid w:val="009258D5"/>
    <w:rsid w:val="00936F21"/>
    <w:rsid w:val="009413A8"/>
    <w:rsid w:val="009703C3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ACD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858FC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16A00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A1B15"/>
    <w:rsid w:val="00CC2DFC"/>
    <w:rsid w:val="00CC5678"/>
    <w:rsid w:val="00CC661C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2A3C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DF85-3B69-4706-A3FA-E6232A80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13</cp:revision>
  <cp:lastPrinted>2018-09-21T09:20:00Z</cp:lastPrinted>
  <dcterms:created xsi:type="dcterms:W3CDTF">2019-11-29T09:11:00Z</dcterms:created>
  <dcterms:modified xsi:type="dcterms:W3CDTF">2019-12-23T20:30:00Z</dcterms:modified>
</cp:coreProperties>
</file>