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58" w:rsidRDefault="005D1158" w:rsidP="005D1158">
      <w:pPr>
        <w:rPr>
          <w:sz w:val="22"/>
          <w:szCs w:val="22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D1158" w:rsidRPr="003235FB" w:rsidRDefault="005D1158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8240" behindDoc="0" locked="0" layoutInCell="1" allowOverlap="1" wp14:anchorId="6CA6C775" wp14:editId="553ED0DC">
            <wp:simplePos x="0" y="0"/>
            <wp:positionH relativeFrom="column">
              <wp:posOffset>-370678</wp:posOffset>
            </wp:positionH>
            <wp:positionV relativeFrom="paragraph">
              <wp:posOffset>148723</wp:posOffset>
            </wp:positionV>
            <wp:extent cx="10696354" cy="1854354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54" cy="18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5D1158" w:rsidRPr="003235FB" w:rsidTr="005D1158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158" w:rsidRPr="003235FB" w:rsidRDefault="005D1158" w:rsidP="005D1158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5D1158" w:rsidRPr="003235FB" w:rsidRDefault="005D1158" w:rsidP="005D1158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5D1158" w:rsidRPr="003235FB" w:rsidRDefault="005D1158" w:rsidP="005D1158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2019 г.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5D1158" w:rsidRPr="003235FB" w:rsidRDefault="005D1158" w:rsidP="005D115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158" w:rsidRPr="003235FB" w:rsidRDefault="005D1158" w:rsidP="005D11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5D1158" w:rsidRPr="003235FB" w:rsidRDefault="005D1158" w:rsidP="005D11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5D1158" w:rsidRPr="003235FB" w:rsidRDefault="005D1158" w:rsidP="005D11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1158" w:rsidRPr="003235FB" w:rsidRDefault="005D1158" w:rsidP="005D115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5D1158" w:rsidRPr="003235FB" w:rsidRDefault="005D1158" w:rsidP="005D115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5D1158" w:rsidRPr="003235FB" w:rsidRDefault="005D1158" w:rsidP="005D1158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от «30» августа 2019 г. № 68</w:t>
            </w:r>
          </w:p>
        </w:tc>
      </w:tr>
    </w:tbl>
    <w:p w:rsidR="005D1158" w:rsidRPr="003235FB" w:rsidRDefault="005D1158" w:rsidP="005D1158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D1158" w:rsidRPr="00C24A87" w:rsidRDefault="005D1158" w:rsidP="005D1158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по </w:t>
      </w:r>
      <w:r w:rsidR="0021643F">
        <w:rPr>
          <w:color w:val="000000" w:themeColor="text1"/>
          <w:sz w:val="28"/>
          <w:szCs w:val="28"/>
          <w:highlight w:val="white"/>
        </w:rPr>
        <w:t>предмету «</w:t>
      </w:r>
      <w:r w:rsidR="00946DCC">
        <w:rPr>
          <w:color w:val="000000" w:themeColor="text1"/>
          <w:sz w:val="28"/>
          <w:szCs w:val="28"/>
          <w:highlight w:val="white"/>
        </w:rPr>
        <w:t>Истори</w:t>
      </w:r>
      <w:r w:rsidR="0021643F">
        <w:rPr>
          <w:color w:val="000000" w:themeColor="text1"/>
          <w:sz w:val="28"/>
          <w:szCs w:val="28"/>
          <w:highlight w:val="white"/>
        </w:rPr>
        <w:t>я</w:t>
      </w:r>
      <w:r w:rsidR="00946DCC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21643F">
        <w:rPr>
          <w:color w:val="000000" w:themeColor="text1"/>
          <w:sz w:val="28"/>
          <w:szCs w:val="28"/>
        </w:rPr>
        <w:t>»</w:t>
      </w:r>
    </w:p>
    <w:p w:rsidR="005D1158" w:rsidRPr="00C24A87" w:rsidRDefault="005D1158" w:rsidP="005D1158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 w:rsidR="005A67B0">
        <w:rPr>
          <w:b/>
          <w:bCs/>
          <w:iCs/>
          <w:sz w:val="28"/>
          <w:szCs w:val="28"/>
        </w:rPr>
        <w:t>9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D1158" w:rsidRPr="003235FB" w:rsidRDefault="005D1158" w:rsidP="005D1158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 w:rsidR="005A67B0"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D1158" w:rsidRPr="003235FB" w:rsidRDefault="005D1158" w:rsidP="005D115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1F29CF" w:rsidRDefault="001F29CF" w:rsidP="001F29CF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F2416C">
        <w:rPr>
          <w:color w:val="000000" w:themeColor="text1"/>
          <w:sz w:val="28"/>
          <w:szCs w:val="28"/>
        </w:rPr>
        <w:t xml:space="preserve">етр </w:t>
      </w:r>
      <w:r>
        <w:rPr>
          <w:color w:val="000000" w:themeColor="text1"/>
          <w:sz w:val="28"/>
          <w:szCs w:val="28"/>
        </w:rPr>
        <w:t>В</w:t>
      </w:r>
      <w:r w:rsidR="00F2416C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1F29CF" w:rsidRDefault="001F29CF" w:rsidP="001F29CF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831B3" w:rsidRDefault="00B831B3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831B3" w:rsidRDefault="00B831B3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D1158" w:rsidRPr="003235FB" w:rsidRDefault="00B831B3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 w:rsidR="005D1158" w:rsidRPr="003235FB">
        <w:rPr>
          <w:color w:val="000000" w:themeColor="text1"/>
          <w:sz w:val="28"/>
          <w:szCs w:val="28"/>
        </w:rPr>
        <w:t>2019 год</w:t>
      </w:r>
    </w:p>
    <w:p w:rsidR="008D16F6" w:rsidRPr="004371DD" w:rsidRDefault="00B831B3" w:rsidP="00B831B3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п.Прииртышский</w:t>
      </w:r>
    </w:p>
    <w:p w:rsidR="005A67B0" w:rsidRDefault="00B831B3" w:rsidP="0021643F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</w:rPr>
      </w:pPr>
      <w:r w:rsidRPr="0021643F">
        <w:rPr>
          <w:color w:val="000000" w:themeColor="text1"/>
          <w:sz w:val="24"/>
          <w:szCs w:val="24"/>
        </w:rPr>
        <w:lastRenderedPageBreak/>
        <w:t>Планируемые результ</w:t>
      </w:r>
      <w:r w:rsidR="0021643F" w:rsidRPr="0021643F">
        <w:rPr>
          <w:color w:val="000000" w:themeColor="text1"/>
          <w:sz w:val="24"/>
          <w:szCs w:val="24"/>
        </w:rPr>
        <w:t xml:space="preserve">аты освоения учебного предмета </w:t>
      </w:r>
      <w:r w:rsidR="0021643F">
        <w:rPr>
          <w:rFonts w:cs="Times New Roman"/>
          <w:color w:val="000000" w:themeColor="text1"/>
          <w:sz w:val="24"/>
          <w:szCs w:val="24"/>
        </w:rPr>
        <w:t>«Всеобщая история.</w:t>
      </w:r>
      <w:r w:rsidRPr="0021643F">
        <w:rPr>
          <w:rFonts w:cs="Times New Roman"/>
          <w:color w:val="000000" w:themeColor="text1"/>
          <w:sz w:val="24"/>
          <w:szCs w:val="24"/>
        </w:rPr>
        <w:t xml:space="preserve"> История России»</w:t>
      </w:r>
      <w:r w:rsidR="008D16F6" w:rsidRPr="004371DD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 получит  возможность  научиться: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источника,  позиций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06345" w:rsidRDefault="008D16F6" w:rsidP="008D16F6">
      <w:pPr>
        <w:jc w:val="both"/>
        <w:rPr>
          <w:b/>
          <w:sz w:val="22"/>
          <w:szCs w:val="22"/>
          <w:u w:val="single"/>
        </w:rPr>
      </w:pPr>
      <w:r w:rsidRPr="004371DD">
        <w:rPr>
          <w:sz w:val="22"/>
          <w:szCs w:val="22"/>
        </w:rPr>
        <w:t xml:space="preserve">        </w:t>
      </w:r>
    </w:p>
    <w:p w:rsidR="0021643F" w:rsidRDefault="0021643F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Содержание учебного предмета «История России. Всеобщая история»</w:t>
      </w:r>
    </w:p>
    <w:p w:rsidR="0021643F" w:rsidRDefault="0021643F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</w:p>
    <w:p w:rsidR="00406345" w:rsidRPr="00406345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  <w:r w:rsidRPr="00406345">
        <w:rPr>
          <w:sz w:val="22"/>
          <w:szCs w:val="22"/>
          <w:u w:val="single"/>
        </w:rPr>
        <w:t xml:space="preserve">Всеобщая история. ИСТОРИЯ НОВОГО ВРЕМЕНИ: 1800—1914.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  <w:u w:val="single"/>
        </w:rPr>
        <w:t>Введение. От традиционного общества к обществу индустриальному.</w:t>
      </w:r>
      <w:r w:rsidRPr="00406345">
        <w:rPr>
          <w:b w:val="0"/>
          <w:sz w:val="22"/>
          <w:szCs w:val="22"/>
        </w:rPr>
        <w:t xml:space="preserve">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Модернизация — обновление, изменение традиционного общества за счёт заимствования системы ценностей, признанных как приоритетные для современного этапа развития мира. Модернизация с позиции теории эшелонированного развития капитализма. 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261C63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sz w:val="22"/>
          <w:szCs w:val="22"/>
        </w:rPr>
        <w:t>Тема 1</w:t>
      </w:r>
      <w:r w:rsidRPr="00406345">
        <w:rPr>
          <w:b w:val="0"/>
          <w:sz w:val="22"/>
          <w:szCs w:val="22"/>
        </w:rPr>
        <w:t>.</w:t>
      </w:r>
    </w:p>
    <w:p w:rsidR="00261C63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261C63">
        <w:rPr>
          <w:sz w:val="22"/>
          <w:szCs w:val="22"/>
        </w:rPr>
        <w:t xml:space="preserve"> Становление индустриального общества.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Индустриальная революция: достижения и проблемы. Завершение промышленного переворота. Достижения Англии в развитии машинного производства. Изобретения Ж. М. Жаккара. Дальнейшее углубление экономических процессов,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Тревитика. Автомобиль Г. Форда. Дорожное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</w:t>
      </w:r>
      <w:r w:rsidRPr="00406345">
        <w:rPr>
          <w:b w:val="0"/>
          <w:sz w:val="22"/>
          <w:szCs w:val="22"/>
        </w:rPr>
        <w:lastRenderedPageBreak/>
        <w:t>Интеграция мира в единую экономическую систему. Монополистический капитализм, или империализм, его черты.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</w:t>
      </w:r>
      <w:r w:rsidRPr="00406345">
        <w:rPr>
          <w:sz w:val="22"/>
          <w:szCs w:val="22"/>
        </w:rPr>
        <w:t>Индустриальное общество: новые проблемы и новые ценности.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Пороки капитализма: эксплуатация женского и детского труда. Женское движение. Человек в системе капиталистических отношений.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Человек в изменившемся мире: материальная культура и повседневность.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средств связи. Рост культуры города. Музыка. Велосипед. Фотография. Пишущая машинка. Культура покупателя и продавца. Изменения в моде. Новые раз- влечения.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Наука: создание научной картины мира.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Причины роста числа открытий в области математики, физики, химии, биологии, медицины в XIX в. Социальный эффект научных открытий и достижений. Социальный эффект открытия электрической энергии. Роль учения Ч. Дарвина в формировании нового мировоззрения. Микробиология. Достижения медицины. Роль и развитие образования в капиталистическом обществе.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XIX век в зеркале художественных исканий. Литература. Искусство в поисках новой картины мира.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Утрата значимости идей и ценностей эпохи Просвещения. Новое поколение «наследников» Робинзона в произведениях О. Бальзака и Ч. Диккенса. Новые герои Франции Э. Золя. Нарастание скорости взаимообмена новым в искусстве. Классицизм в живописи. Эпоха романтизма в живописи. Реализм. Критический реализм. Двенадцать лет истории французского импрессионизма. Постимпрессионизм. Симфоническое искусство. Театр. Кинематограф. Архитектура Нового времени и Нового Света.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Либералы, консерваторы и социалисты: какими должно быть общество и государство.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 Оуэн, А. Сен-Симон, Ш. Фурье. Утопический социализм о путях преобразования общества. К. Маркс и Ф. Энгельс об устройстве и развитии общества. Революционный социализм — марксизм. Рождение ревизионизма. Э. Бернштейн. Анархизм.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Тема 2. Строительство новой Европы Консульство и образование наполеоновской империи.</w:t>
      </w:r>
      <w:r w:rsidRPr="00406345">
        <w:rPr>
          <w:b w:val="0"/>
          <w:sz w:val="22"/>
          <w:szCs w:val="22"/>
        </w:rPr>
        <w:t xml:space="preserve"> </w:t>
      </w:r>
    </w:p>
    <w:p w:rsidR="00132744" w:rsidRPr="00132744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132744">
        <w:rPr>
          <w:sz w:val="22"/>
          <w:szCs w:val="22"/>
        </w:rPr>
        <w:t>Разгром империи Наполеона. Венский конгресс.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 </w:t>
      </w:r>
    </w:p>
    <w:p w:rsidR="00132744" w:rsidRPr="00132744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132744">
        <w:rPr>
          <w:sz w:val="22"/>
          <w:szCs w:val="22"/>
        </w:rPr>
        <w:t xml:space="preserve">Разгром империи Наполеона.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Французское общество во времена империи. Франция и Англия. Поход в Россию. При- чины ослабления империи Наполеона Бонапарта. Крушение наполеоновской империи. Освобождение европейских государств. Вступление союзников в Париж. Реставрация Бурбонов. Сто дней императора Наполеона. Венский конгресс. Священный союз и новый европейский порядок. Новая идеология и система международных отношений.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Великобритания: сложный путь к величию и процветанию.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Противоречия и социальные реформы. Билль о реформе. Возвращение партии вигов. Предотвращение революции в 40-е гг. XIX в. «Эпоха Викторианского компромисса». Англия — «мастерская мира». Величие и достижения внутренней и внешней политики Британской империи.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Франция Бурбонов и Орлеанов: от революции 1830 г. к политическому кризису.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Продолжение промышленной революции. Франция: экономическая жизнь и политическое устройство после реставрации Бурбонов. Компромисс короля и новой Франции. Герцог Ришелье. Революция 1830 г. Переход французской короны к Орлеанской династии. Упрочение парламентского строя. Кризис Июльской монархии. Выступления лионских ткачей. Бланкизм. Политический кризис накануне революции 1848 г.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Франция: революция 1848 г. и Вторая империя.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 Социальное недовольство. Вторая республика, Луи Бонапарт Наполеон. Режим Второй империи Наполеона III. Завершение промышленного переворота во Франции. Оформление олигархической власти во </w:t>
      </w:r>
      <w:r w:rsidRPr="00406345">
        <w:rPr>
          <w:b w:val="0"/>
          <w:sz w:val="22"/>
          <w:szCs w:val="22"/>
        </w:rPr>
        <w:lastRenderedPageBreak/>
        <w:t xml:space="preserve">Франции. Внешняя политика Второй империи.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Германия: на пути к единству.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восстания в Берлине. Франкфуртский парламент. Поражение революции. Дальнейшая модернизация страны во имя её объединения. Вильгельм I и «железный канцлер» Отто фон Бисмарк. Соперничество Пруссии и Австрии за лидерство среди немецких государств. Австро-прусская война. Сражение при Садове. Образование Северогерманского союза.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«Нужна ли нам единая и неделимая Италия?»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Италии: Дж. Гарибальди и Д. Мадзини. Поражение итальянской революции и его причины. Усиление Сардинского королевства. К. Кавур. Сицилия и Гарибальди. Национальное объединение Италии. Роль Пьемонта.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Война, изменившая карту Европы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Парижская коммуна. Кризис империи Наполеона III. Отто фон Бисмарк. Западня для Наполеона III. Франко-прусская война и Парижская коммуна. Седанская катастрофа и конец Второй империи во Франции.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Восстание в Париже. Парижская коммуна. Попытка реформ. Поражение коммуны: бунт или подвиг парижан?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Тема 3. Страны Западной Европы в конце XIX в.</w:t>
      </w:r>
      <w:r w:rsidRPr="00406345">
        <w:rPr>
          <w:b w:val="0"/>
          <w:sz w:val="22"/>
          <w:szCs w:val="22"/>
        </w:rPr>
        <w:t xml:space="preserve"> </w:t>
      </w:r>
    </w:p>
    <w:p w:rsidR="00475371" w:rsidRP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Успехи и проблемы индустриального общества.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Германская империя: борьба за «место под солнцем». Пруссия во главе империи. Изменения в политическом устройстве объединённой Германии. Ускорение темпов экономического развития. Направления модернизации экономики. Юнкерство и крестьянство. Монополистический капитализм и его особенности в Германии. Бисмарк и внутренняя оп- позиция. «Исключительный закон против социалистов». Политика «нового курса» О. Бисмарка — прогрессивные для Европы социальные реформы. Вильгельм II в стремлении к личной власти. От «нового курса» к «мировой политике». Борьба за «место под солнцем». Национализм. Подготовка к войне.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 xml:space="preserve"> Великобритания: конец Викторианской эпохи.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Реформирование — неотъемлемая часть курса английского парламента. Двухпартийная система. Эпоха реформ. У. Гладстон. Бенджамин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флот, единая империя, единая корона». Рождение лейбористской партии. Д. Р. Макдональд. Реформы во имя классового мира. Дэвид Ллойд Джордж. Монополистический капитализм по-английски. Ирландский вопрос. Внешняя политика. Колониальные захваты.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Франция: Третья республика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Последствия Франко-прусской войны для Франции. Замедление темпов экономического развития.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её политическое устройство. Демократические реформы. Реформы радикалов. Развитие коррупции во власти. Социальные движения. Франция — колониальная империя. Первое светское государство среди европейских государств. Реваншизм и подготовка к войне.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Италия: время реформ и колониальных захватов.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— плата за отсталость страны. Движения протеста. Эра Дж. Джолитти. Переход к реформам. Внешняя политика. Колониальные войны.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От Австрийской империи к Австро-Венгрии: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поиски выхода из кризиса. 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преобразование империи Габсбургов в двуединую монархию Австро-Венгрию.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самосознания народов. Начало промышленной революции. Внешняя политика.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Тема 4. Две Америки. </w:t>
      </w:r>
    </w:p>
    <w:p w:rsidR="00475371" w:rsidRPr="00475371" w:rsidRDefault="00475371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США в XIX в.: модернизация, отмена рабства и сохранение республики</w:t>
      </w:r>
      <w:r w:rsidRPr="00406345">
        <w:rPr>
          <w:b w:val="0"/>
          <w:sz w:val="22"/>
          <w:szCs w:val="22"/>
        </w:rPr>
        <w:t>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США — страна от Атлантики до Тихого океана. «Земельная» и «золотая» лихорадки — увеличение потока переселенцев. Особенности промышленного переворота и экономическое развитие в первой половине XIX в. С. Маккормик. Фермер — идеал американца. Плантаторский Юг. Аболиционизм. Восстание Джона Брауна. Конфликт между Севером и Югом. Начало Гражданской войны. Авраам Линкольн. Отмена рабства. Закон о гомстедах. Победа северян над Югом. Значение Гражданской войны и политики А. Линкольна.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США: империализм и вступление в мировую политику</w:t>
      </w:r>
      <w:r w:rsidRPr="00406345">
        <w:rPr>
          <w:b w:val="0"/>
          <w:sz w:val="22"/>
          <w:szCs w:val="22"/>
        </w:rPr>
        <w:t>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Причины быстрого экономического развития США по- 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— президентская республика. Структура неоднородного 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 </w:t>
      </w:r>
      <w:r w:rsidRPr="00475371">
        <w:rPr>
          <w:sz w:val="22"/>
          <w:szCs w:val="22"/>
        </w:rPr>
        <w:t>Латинская Америка в XIX — начале XX в.: время перемен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Патриотическое движение креолов. Национально- освободительная борьба народов Латинской Америки. Время освободителей: С. Боливар. Итоги и значение освободительных войн. Образование и особенности развития независимых государств в Латинской Америке. «Век каудильо» — полоса государственных переворотов и нестабильности. Инерционность развития экономики. Латиноамериканский «плавильный котёл» (тигль). Особенности католичества в Латинской Америке. </w:t>
      </w:r>
    </w:p>
    <w:p w:rsidR="009C1CD2" w:rsidRDefault="009C1CD2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Тема 5.</w:t>
      </w:r>
      <w:r w:rsidRPr="00406345">
        <w:rPr>
          <w:b w:val="0"/>
          <w:sz w:val="22"/>
          <w:szCs w:val="22"/>
        </w:rPr>
        <w:t xml:space="preserve"> </w:t>
      </w:r>
    </w:p>
    <w:p w:rsidR="00475371" w:rsidRP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Традиционные общества в XIX в.: новый этап колониализма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Смена торговой колонизации на империалистическую. Нарастание неравноправной интеграции стран Запада и Востока.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Япония на пути модернизации: «восточная мораль — западная техника». Китай: сопротивление реформам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Кризис традиционализма. Насильственное «открытие» Японии европейскими державами. Начало эры «просвещённого» правления. Реформы Мэйдзи. Эпоха модернизации традиционной Японии. Изменения в образе жизни общества. Поворот к национализму. Насильственное «открытие» Китая. Опиумные войны. Колонизация Китая европейскими государствами. Хун Сю- цюань: движение тайпинов и тайпинское государство. Цыси и политика самоусиления. Курс на модернизацию страны не состоялся. Раздел Китая на сферы влияния. Кан Ю-вэй. Новый курс Цыси. Превращение Китая в полуколонию индустриальных держав. </w:t>
      </w:r>
      <w:r w:rsidRPr="00475371">
        <w:rPr>
          <w:sz w:val="22"/>
          <w:szCs w:val="22"/>
        </w:rPr>
        <w:t>Индия: насильственное разрушение традиционного общества. Африка: континент в эпоху перемен.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Индия — жемчужина британской короны. Влияние Ост-Индской ком- 7анн на развитие страны. Колониальная политика Британ- ской империи в Индии. Насильственное вхождение Индии в мировой рынок. Изменение социальной структуры. Восста- ние сипаев (1857—1859). Индийский национальный конгресс (ИНК). Балгангадхар Тилак. Традиционное общество на африканском континенте. Раздел Африки европейскими державами. Независимые госу- дарства Либерия и Эфиопия: необычные судьбы для афри- 7аннского континента. Восстания гереро и готтентотов. Евро- пейская колонизация Африки.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Тема 6. Международные отношения: обострение противоречий.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Международные отношения: дипломатия или войны?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Отсутствие системы европейского равновесия в XIX в. Политическая карта мира начала XX в. — карта противостояния.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— пролог Первой мировой войны. Образование Болгарского государства. Независимость Сербии, Черногории и Румынии. Пацифистское движение.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 Повторение по курсу.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Обобщающее повторение курса XIX в.: модернизация как фактор становления индустриального общества. От революций к реформам и интересам личности. </w:t>
      </w:r>
    </w:p>
    <w:p w:rsidR="005E00FD" w:rsidRDefault="005E00FD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5E00FD" w:rsidRDefault="00406345" w:rsidP="005E00FD">
      <w:pPr>
        <w:pStyle w:val="FR2"/>
        <w:tabs>
          <w:tab w:val="left" w:pos="720"/>
        </w:tabs>
        <w:rPr>
          <w:sz w:val="22"/>
          <w:szCs w:val="22"/>
        </w:rPr>
      </w:pPr>
      <w:bookmarkStart w:id="0" w:name="_GoBack"/>
      <w:bookmarkEnd w:id="0"/>
      <w:r w:rsidRPr="005E00FD">
        <w:rPr>
          <w:sz w:val="22"/>
          <w:szCs w:val="22"/>
        </w:rPr>
        <w:t>ИСТОРИЯ РОССИИ. РОССИЙСКАЯ ИМПЕРИЯ В XIX — НАЧАЛЕ XX в.</w:t>
      </w:r>
    </w:p>
    <w:p w:rsidR="005E00FD" w:rsidRPr="005E00FD" w:rsidRDefault="005E00FD" w:rsidP="005E00FD">
      <w:pPr>
        <w:pStyle w:val="FR2"/>
        <w:tabs>
          <w:tab w:val="left" w:pos="720"/>
        </w:tabs>
        <w:rPr>
          <w:sz w:val="22"/>
          <w:szCs w:val="22"/>
        </w:rPr>
      </w:pPr>
    </w:p>
    <w:p w:rsidR="005E00FD" w:rsidRP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 xml:space="preserve"> Александровская эпоха: государственный либерализм</w:t>
      </w:r>
      <w:r w:rsidR="005E00FD" w:rsidRPr="005E00FD">
        <w:rPr>
          <w:sz w:val="22"/>
          <w:szCs w:val="22"/>
        </w:rPr>
        <w:t>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lastRenderedPageBreak/>
        <w:t xml:space="preserve"> Европа на рубеже XVIII—XIX вв. Революция во Франции, империя Наполеона I и изменение расстановки сил в Европе. Революции в Европе и Россия. Россия на рубеже XVIII—XIX вв.: территория, население, сословия, политический и экономический строй. 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 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Тильзитский мир. 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 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 Восстание декабристов и его значение. 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 xml:space="preserve">Николаевская эпоха: государственный консерватизм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b w:val="0"/>
          <w:sz w:val="22"/>
          <w:szCs w:val="22"/>
        </w:rPr>
        <w:t>Император</w:t>
      </w:r>
      <w:r w:rsidRPr="00406345">
        <w:rPr>
          <w:b w:val="0"/>
          <w:sz w:val="22"/>
          <w:szCs w:val="22"/>
        </w:rPr>
        <w:t xml:space="preserve"> Николай I. Сочетание реформаторских и консервативных начал во внутренней политике Николая I и их проявления. 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 Изменения в социальной структуре российского общества. Особенности социальных движений в России в условиях начавшегося промышленного переворота. 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 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 Религиозная политика Николая I. Положение Русской православной церкви. Диалог власти с католиками, мусульманами, буддистами. 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Культурное пространство империи в первой половине XIX в.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культуре (романтизм, классицизм, реализм). Культура народов Российской империи. Взаимное обогащение культур. Российская культура как часть европейской культуры. Динамика повседневной жизни сословий.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>Преобразования Александра II:</w:t>
      </w:r>
      <w:r w:rsidRPr="00406345">
        <w:rPr>
          <w:b w:val="0"/>
          <w:sz w:val="22"/>
          <w:szCs w:val="22"/>
        </w:rPr>
        <w:t xml:space="preserve"> </w:t>
      </w:r>
      <w:r w:rsidRPr="005E00FD">
        <w:rPr>
          <w:sz w:val="22"/>
          <w:szCs w:val="22"/>
        </w:rPr>
        <w:t>социальная и правовая модернизация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Европейская индустриализация во второй половине XIX в. Технический прогресс в промышленности и сельском хозяйстве ведущих стран. Новые источники энергии, виды транспорта и средства связи. Перемены в быту. Император Александр II и основные направления его внутренней политики. Отмена крепостного права, историческое значение реформы. 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 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 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Национальный вопрос, национальные войны в Европе и колониальная экспансия европейских держав в 1850-1860-е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 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 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 </w:t>
      </w:r>
    </w:p>
    <w:p w:rsidR="005E00FD" w:rsidRP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>«Народное самодержавие»</w:t>
      </w:r>
      <w:r w:rsidR="005E00FD" w:rsidRPr="005E00FD">
        <w:rPr>
          <w:sz w:val="22"/>
          <w:szCs w:val="22"/>
        </w:rPr>
        <w:t xml:space="preserve"> </w:t>
      </w:r>
      <w:r w:rsidRPr="005E00FD">
        <w:rPr>
          <w:sz w:val="22"/>
          <w:szCs w:val="22"/>
        </w:rPr>
        <w:t xml:space="preserve">Александра III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</w:t>
      </w:r>
      <w:r w:rsidRPr="00406345">
        <w:rPr>
          <w:b w:val="0"/>
          <w:sz w:val="22"/>
          <w:szCs w:val="22"/>
        </w:rPr>
        <w:lastRenderedPageBreak/>
        <w:t xml:space="preserve">борьбы с политическим радикализмом. Политика в области просвещения и печати. Укрепление позиций дворянства. Ограничение местного самоуправления. Особенности экономического развития страны в 1880-1890-е гг. Положение основных слоёв российского общества в конце XIX в. Развитие крестьянской общины в пореформенный период. Общественное движение в 1880—1890-е гг. Народничество и его эволюция. Распространение марксизма. Национальная и религиозная политика Александра III. Идеология консервативного национализма. 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 Культурное пространство империи во второй половине XIX в. Подъём российской демократической культуры. Развитие системы образования и просвещения во второй половине XIX в.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жизни. Взаимодействие национальных культур народов России. Роль русской культуры в развитии мировой культуры. 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>Россия в начале ХХ в.:</w:t>
      </w:r>
      <w:r w:rsidRPr="00406345">
        <w:rPr>
          <w:b w:val="0"/>
          <w:sz w:val="22"/>
          <w:szCs w:val="22"/>
        </w:rPr>
        <w:t xml:space="preserve"> </w:t>
      </w:r>
      <w:r w:rsidRPr="005E00FD">
        <w:rPr>
          <w:sz w:val="22"/>
          <w:szCs w:val="22"/>
        </w:rPr>
        <w:t>кризис империи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 Место и роль России в мире. Территория и население Российской империи. Особенности процесса модернизации в России начала XX в. Урбанизация. 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 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 Особенности социальной структуры российского общества начала XX в. Аграрный и рабочий вопросы, попытки их решения. Общественно-политические движения в начале XX в. Предпосылки формирования и особенности генезиса политических партий в России. Этнокультурный облик империи. Народы России в начале ХХ в. Многообразие политических форм объединения народов. Губернии, области, генерал-губернаторства, наместничества и комитеты. Привислинский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Волго-Уралья, кавказские народы, народы Средней Азии, Сибири и Дальнего Востока. Русская православная церковь на рубеже XIX—XX вв. Этническое многообразие внутри православия. «Инославие», «иноверие» и традиционные верования. 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 Революция 1905—1907 гг. Народы России в 1905-1907 гг. Российское общество и проблема национальных окраин. Закон о веротерпимости.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>Общество и власть после революции 1905—1907 гг.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Политические реформы 1905—1906 гг. «Основные законы Российской империи». Система думской монархии. Классификация политических партий. Реформы П. А. Столыпина и их значение. Общественное и политическое развитие России в 1912-1914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 </w:t>
      </w:r>
    </w:p>
    <w:p w:rsidR="008D16F6" w:rsidRPr="004371D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>Серебряный век русской культуры.</w:t>
      </w:r>
      <w:r w:rsidRPr="00406345">
        <w:rPr>
          <w:b w:val="0"/>
          <w:sz w:val="22"/>
          <w:szCs w:val="22"/>
        </w:rPr>
        <w:t xml:space="preserve"> Духовное состояние российского общества в начале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 и деревне в начале ХХ в.</w:t>
      </w:r>
      <w:r w:rsidR="008D16F6" w:rsidRPr="00406345">
        <w:rPr>
          <w:b w:val="0"/>
          <w:sz w:val="22"/>
          <w:szCs w:val="22"/>
        </w:rPr>
        <w:t>Содержание  курса</w:t>
      </w:r>
      <w:r w:rsidR="008D16F6" w:rsidRPr="004371DD">
        <w:rPr>
          <w:sz w:val="22"/>
          <w:szCs w:val="22"/>
        </w:rPr>
        <w:t xml:space="preserve"> «История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  <w:r w:rsidR="008D16F6" w:rsidRPr="004371DD">
        <w:rPr>
          <w:sz w:val="22"/>
          <w:szCs w:val="22"/>
        </w:rPr>
        <w:t>»</w:t>
      </w:r>
      <w:r w:rsidR="002D4DEF" w:rsidRPr="004371DD">
        <w:rPr>
          <w:sz w:val="22"/>
          <w:szCs w:val="22"/>
        </w:rPr>
        <w:t xml:space="preserve"> </w:t>
      </w:r>
    </w:p>
    <w:p w:rsidR="00F2416C" w:rsidRDefault="00F2416C" w:rsidP="00AD2289">
      <w:pPr>
        <w:rPr>
          <w:b/>
          <w:sz w:val="22"/>
          <w:szCs w:val="22"/>
        </w:rPr>
      </w:pPr>
    </w:p>
    <w:p w:rsidR="00AD2289" w:rsidRDefault="00AD2289" w:rsidP="00B831B3">
      <w:pPr>
        <w:jc w:val="center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lastRenderedPageBreak/>
        <w:t>Тематическое планирование</w:t>
      </w:r>
    </w:p>
    <w:p w:rsidR="00261C63" w:rsidRDefault="00261C63" w:rsidP="00261C63">
      <w:pPr>
        <w:jc w:val="center"/>
        <w:rPr>
          <w:b/>
        </w:rPr>
      </w:pPr>
      <w:r>
        <w:rPr>
          <w:b/>
        </w:rPr>
        <w:t>Всеобщая история</w:t>
      </w:r>
    </w:p>
    <w:p w:rsidR="00261C63" w:rsidRPr="00D90506" w:rsidRDefault="00261C63" w:rsidP="00261C63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1981"/>
        <w:gridCol w:w="1398"/>
        <w:gridCol w:w="1360"/>
      </w:tblGrid>
      <w:tr w:rsidR="009F414A" w:rsidRPr="004371DD" w:rsidTr="009F414A">
        <w:trPr>
          <w:trHeight w:val="66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1981" w:type="dxa"/>
            <w:shd w:val="clear" w:color="auto" w:fill="auto"/>
            <w:vAlign w:val="center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06345">
              <w:rPr>
                <w:sz w:val="22"/>
                <w:szCs w:val="22"/>
              </w:rPr>
              <w:t>Тема 1</w:t>
            </w:r>
            <w:r w:rsidRPr="00406345">
              <w:rPr>
                <w:b w:val="0"/>
                <w:sz w:val="22"/>
                <w:szCs w:val="22"/>
              </w:rPr>
              <w:t>.</w:t>
            </w:r>
          </w:p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261C63">
              <w:rPr>
                <w:sz w:val="22"/>
                <w:szCs w:val="22"/>
              </w:rPr>
              <w:t xml:space="preserve"> Становление индустриального общества. 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>Индустриальная революция:достижения и проблемы.</w:t>
            </w:r>
            <w:r w:rsidRPr="00F61ADB">
              <w:rPr>
                <w:i/>
              </w:rPr>
              <w:t xml:space="preserve"> 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>Индустриальное общество: новые проблемы и новые ценности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>Наука: создание научной картины мира.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  <w:p w:rsidR="009F414A" w:rsidRPr="004371DD" w:rsidRDefault="00003247" w:rsidP="00003247">
            <w:pPr>
              <w:pStyle w:val="a3"/>
              <w:numPr>
                <w:ilvl w:val="0"/>
                <w:numId w:val="10"/>
              </w:numPr>
            </w:pPr>
            <w:r w:rsidRPr="00F61ADB">
              <w:t>Либералы, консерваторы и социалисты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132744">
              <w:rPr>
                <w:sz w:val="22"/>
                <w:szCs w:val="22"/>
              </w:rPr>
              <w:t>Тема 2. Строительство новой Европы Консульство и образование наполеоновской империи.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9F414A" w:rsidRPr="009F414A" w:rsidRDefault="009F414A" w:rsidP="0074463A">
            <w:pPr>
              <w:rPr>
                <w:sz w:val="20"/>
                <w:szCs w:val="20"/>
              </w:rPr>
            </w:pP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Консульство и образование наполеоновской империи.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Разгром империи Наполеона. Венский конгресс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Великобритания: сложный путь к величию и процветанию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Франция Бурбонов и Орлеанов.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Франция: революция 1848 г. Вторая империя.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Германия: на пути к единству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Италия в первой половине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 xml:space="preserve"> века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Война, изменившая карту Европы</w:t>
            </w:r>
            <w:r>
              <w:rPr>
                <w:sz w:val="22"/>
                <w:szCs w:val="22"/>
              </w:rPr>
              <w:t xml:space="preserve"> (2 часа)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bCs/>
                <w:color w:val="000000"/>
              </w:rPr>
            </w:pPr>
            <w:r w:rsidRPr="00003247">
              <w:rPr>
                <w:rFonts w:ascii="Times New Roman" w:hAnsi="Times New Roman" w:cs="Times New Roman"/>
              </w:rPr>
              <w:t>Повторительно-обобщающий урок: «Строительство новой Европы»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>Тема 3. Страны Западной Европы в конце XIX в.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Германская империя на рубеже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>-</w:t>
            </w:r>
            <w:r w:rsidRPr="00003247">
              <w:rPr>
                <w:rFonts w:ascii="Times New Roman" w:hAnsi="Times New Roman" w:cs="Times New Roman"/>
                <w:lang w:val="en-US"/>
              </w:rPr>
              <w:t>XX</w:t>
            </w:r>
            <w:r w:rsidRPr="00003247">
              <w:rPr>
                <w:rFonts w:ascii="Times New Roman" w:hAnsi="Times New Roman" w:cs="Times New Roman"/>
              </w:rPr>
              <w:t xml:space="preserve"> вв.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Великобритания: конец Викторианской эпохи.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Франция: Третья республика.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Италия: время реформ и колониальных захватов.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bCs/>
                <w:color w:val="000000"/>
              </w:rPr>
            </w:pPr>
            <w:r w:rsidRPr="00003247">
              <w:rPr>
                <w:rFonts w:ascii="Times New Roman" w:hAnsi="Times New Roman" w:cs="Times New Roman"/>
              </w:rPr>
              <w:t>От Австрийской империи к Австро-Венгрии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 xml:space="preserve">Тема 4. Две Америки. 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США в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 xml:space="preserve"> веке. Империализм и вступление в мировую политику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(2 часа)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i/>
              </w:rPr>
            </w:pPr>
            <w:r w:rsidRPr="00003247">
              <w:rPr>
                <w:rFonts w:ascii="Times New Roman" w:hAnsi="Times New Roman" w:cs="Times New Roman"/>
              </w:rPr>
              <w:t>Латинская Америка.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981" w:type="dxa"/>
            <w:shd w:val="clear" w:color="auto" w:fill="auto"/>
          </w:tcPr>
          <w:p w:rsidR="009F414A" w:rsidRPr="00475371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>Тема 5.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  <w:r w:rsidRPr="00475371">
              <w:rPr>
                <w:sz w:val="22"/>
                <w:szCs w:val="22"/>
              </w:rPr>
              <w:t xml:space="preserve">Традиционные общества в XIX в.: новый этап колониализма 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США: империализм и вступление в мировую политику</w:t>
            </w:r>
          </w:p>
          <w:p w:rsidR="009F414A" w:rsidRPr="00003247" w:rsidRDefault="009F414A" w:rsidP="00003247">
            <w:pPr>
              <w:pStyle w:val="FR2"/>
              <w:numPr>
                <w:ilvl w:val="0"/>
                <w:numId w:val="14"/>
              </w:numPr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003247">
              <w:rPr>
                <w:rFonts w:cs="Times New Roman"/>
                <w:b w:val="0"/>
                <w:sz w:val="22"/>
                <w:szCs w:val="22"/>
              </w:rPr>
              <w:t>Латинская Америка.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Япония на пути модернизации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lastRenderedPageBreak/>
              <w:t>Китай и Индия.</w:t>
            </w:r>
          </w:p>
          <w:p w:rsidR="009F414A" w:rsidRPr="00475371" w:rsidRDefault="009F414A" w:rsidP="00502DE9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Default="009F414A" w:rsidP="009C1CD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>Тема 6. Международные отношения: обострение противоречий.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9F414A" w:rsidRPr="00502DE9" w:rsidRDefault="009F414A" w:rsidP="00502DE9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502DE9">
              <w:rPr>
                <w:b w:val="0"/>
                <w:sz w:val="20"/>
              </w:rPr>
              <w:t>Международные отношения: дипломатия или война.</w:t>
            </w:r>
          </w:p>
          <w:p w:rsidR="009F414A" w:rsidRPr="00502DE9" w:rsidRDefault="009F414A" w:rsidP="00502DE9">
            <w:pPr>
              <w:rPr>
                <w:sz w:val="20"/>
                <w:szCs w:val="20"/>
              </w:rPr>
            </w:pPr>
            <w:r w:rsidRPr="00502DE9">
              <w:rPr>
                <w:sz w:val="20"/>
                <w:szCs w:val="20"/>
              </w:rPr>
              <w:t>Африка.</w:t>
            </w:r>
          </w:p>
          <w:p w:rsidR="009F414A" w:rsidRPr="00475371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76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D06CE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7D06CE" w:rsidRDefault="007D06CE" w:rsidP="009C1CD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81" w:type="dxa"/>
            <w:shd w:val="clear" w:color="auto" w:fill="auto"/>
          </w:tcPr>
          <w:p w:rsidR="007D06CE" w:rsidRPr="00475371" w:rsidRDefault="007D06CE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Итоговые занятия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Default="007D06CE" w:rsidP="00976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4463A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74463A" w:rsidRPr="004371DD" w:rsidRDefault="0074463A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74463A" w:rsidRPr="004371DD" w:rsidRDefault="0074463A" w:rsidP="009C1CD2">
            <w:pPr>
              <w:jc w:val="right"/>
              <w:rPr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74463A" w:rsidRPr="004371DD" w:rsidRDefault="0074463A" w:rsidP="009C1CD2">
            <w:pPr>
              <w:jc w:val="center"/>
            </w:pPr>
          </w:p>
        </w:tc>
        <w:tc>
          <w:tcPr>
            <w:tcW w:w="1360" w:type="dxa"/>
            <w:shd w:val="clear" w:color="auto" w:fill="auto"/>
          </w:tcPr>
          <w:p w:rsidR="0074463A" w:rsidRPr="004371DD" w:rsidRDefault="00003247" w:rsidP="007D06CE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7D06CE">
              <w:rPr>
                <w:sz w:val="22"/>
                <w:szCs w:val="22"/>
              </w:rPr>
              <w:t>2</w:t>
            </w:r>
          </w:p>
        </w:tc>
      </w:tr>
      <w:tr w:rsidR="0074463A" w:rsidRPr="004371DD" w:rsidTr="009C1CD2">
        <w:trPr>
          <w:gridAfter w:val="3"/>
          <w:wAfter w:w="14739" w:type="dxa"/>
          <w:jc w:val="center"/>
        </w:trPr>
        <w:tc>
          <w:tcPr>
            <w:tcW w:w="705" w:type="dxa"/>
            <w:shd w:val="clear" w:color="auto" w:fill="auto"/>
          </w:tcPr>
          <w:p w:rsidR="0074463A" w:rsidRPr="004371DD" w:rsidRDefault="0074463A" w:rsidP="009C1CD2">
            <w:pPr>
              <w:rPr>
                <w:rFonts w:eastAsia="Calibri"/>
              </w:rPr>
            </w:pPr>
          </w:p>
        </w:tc>
      </w:tr>
      <w:tr w:rsidR="007D06CE" w:rsidRPr="004371DD" w:rsidTr="006F67F7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981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  <w:color w:val="000000"/>
              </w:rPr>
            </w:pPr>
            <w:r>
              <w:rPr>
                <w:spacing w:val="-2"/>
              </w:rPr>
              <w:t>Вводный урок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D06CE" w:rsidRPr="004371DD" w:rsidTr="00F159CD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981" w:type="dxa"/>
            <w:shd w:val="clear" w:color="auto" w:fill="auto"/>
          </w:tcPr>
          <w:p w:rsidR="006132D0" w:rsidRPr="006132D0" w:rsidRDefault="006132D0" w:rsidP="006132D0">
            <w:pPr>
              <w:pStyle w:val="a3"/>
              <w:spacing w:after="0"/>
              <w:ind w:left="35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  <w:b/>
              </w:rPr>
              <w:t xml:space="preserve">Тема </w:t>
            </w:r>
            <w:r w:rsidRPr="006132D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  <w:b/>
              </w:rPr>
              <w:t xml:space="preserve">. Россия в первой четверти XIX в  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Россия и мир на рубеже XVIII—XIX вв.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I: начало правления. Реформы М. М. Сперанского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Александра I в 1801—1812 гг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Отечественная война 1812 г.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Заграничные походы русской армии. Внешняя политика Александра I в 1813—1825 гг.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Либеральные и охранительные тенденции во внутренней политике Александра I в 1815—1825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политика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Социально-экономическое развитие страны в первой четверти XIX в.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I. Выступление декабристов (3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Повторительно-обобщающий урок по теме «Россия в первой четверти XIX в»</w:t>
            </w:r>
          </w:p>
          <w:p w:rsidR="007D06CE" w:rsidRPr="006132D0" w:rsidRDefault="007D06CE" w:rsidP="009C1CD2"/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</w:tr>
      <w:tr w:rsidR="007D06CE" w:rsidRPr="004371DD" w:rsidTr="00EE53A2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F31036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132D0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Тема 2. </w:t>
            </w:r>
            <w:r w:rsidR="006132D0" w:rsidRPr="006132D0">
              <w:rPr>
                <w:sz w:val="24"/>
                <w:szCs w:val="24"/>
              </w:rPr>
              <w:t>Россия во второй четверти XIX в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Реформаторские и консервативные тенденции во внутренней политике Николая I.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Социально-экономическое развитие страны во второй четверти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Общественное движение при Николае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 xml:space="preserve">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Николая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>.Этнокультурный облик страны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Николая I. Кавказская война 1817-1864 гг.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Крымская война 1853—1856 гг.</w:t>
            </w:r>
            <w:r w:rsidR="005435E2" w:rsidRPr="006132D0">
              <w:rPr>
                <w:rFonts w:ascii="Times New Roman" w:hAnsi="Times New Roman" w:cs="Times New Roman"/>
              </w:rPr>
              <w:t xml:space="preserve">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Культурное пространство империи в первой половине XIX в.: наука и образование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Культурное пространство империи в первой половине XIX в.: художественная культура</w:t>
            </w:r>
          </w:p>
          <w:p w:rsidR="007D06CE" w:rsidRPr="006132D0" w:rsidRDefault="007D06CE" w:rsidP="007D06CE">
            <w:pPr>
              <w:pStyle w:val="FR2"/>
              <w:numPr>
                <w:ilvl w:val="0"/>
                <w:numId w:val="16"/>
              </w:numPr>
              <w:tabs>
                <w:tab w:val="left" w:pos="720"/>
              </w:tabs>
              <w:jc w:val="both"/>
              <w:rPr>
                <w:rFonts w:cs="Times New Roman"/>
              </w:rPr>
            </w:pPr>
            <w:r w:rsidRPr="006132D0">
              <w:rPr>
                <w:rFonts w:cs="Times New Roman"/>
                <w:b w:val="0"/>
                <w:sz w:val="22"/>
                <w:szCs w:val="22"/>
              </w:rPr>
              <w:t>Повторительно-обобщающий урок по теме «Россия во второй четверти XIX в»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7D06CE" w:rsidRPr="004371DD" w:rsidTr="009151A0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F31036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132D0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Тема 3.  </w:t>
            </w:r>
            <w:r w:rsidR="006132D0" w:rsidRPr="006132D0">
              <w:rPr>
                <w:sz w:val="24"/>
                <w:szCs w:val="24"/>
              </w:rPr>
              <w:t>Тема «Россия в эпоху Великих реформ»</w:t>
            </w:r>
            <w:r w:rsidRPr="006132D0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Европейская индустриализация и предпосылки реформ в России.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II: начало правления. Крестьянская реформа 1861гг.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Реформы 1860—1870-х гг.: социальная и правовая модернизация. (3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lastRenderedPageBreak/>
              <w:t>Социально-экономическое развитие страны в пореформенный период.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II и политика правительства.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II</w:t>
            </w:r>
            <w:r w:rsidRPr="006132D0">
              <w:rPr>
                <w:rFonts w:ascii="Times New Roman" w:hAnsi="Times New Roman" w:cs="Times New Roman"/>
              </w:rPr>
              <w:t>.Национальный вопрос в России и в Европе.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Александра II. Русско-турецкая война 1877-1878 гг.</w:t>
            </w:r>
          </w:p>
          <w:p w:rsidR="007D06CE" w:rsidRPr="006132D0" w:rsidRDefault="005435E2" w:rsidP="005435E2">
            <w:pPr>
              <w:pStyle w:val="FR2"/>
              <w:numPr>
                <w:ilvl w:val="0"/>
                <w:numId w:val="17"/>
              </w:numPr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6132D0">
              <w:rPr>
                <w:rFonts w:cs="Times New Roman"/>
                <w:b w:val="0"/>
                <w:sz w:val="22"/>
                <w:szCs w:val="22"/>
              </w:rPr>
              <w:t>Повторительно-обобщающий урок по теме «Россия в эпоху Великих реформ».</w:t>
            </w:r>
          </w:p>
          <w:p w:rsidR="007D06CE" w:rsidRPr="006132D0" w:rsidRDefault="007D06CE" w:rsidP="009C1CD2"/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5435E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lastRenderedPageBreak/>
              <w:t>1</w:t>
            </w:r>
            <w:r w:rsidR="005435E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7D06CE" w:rsidRPr="004371DD" w:rsidTr="005866A5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631BA8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132D0">
              <w:rPr>
                <w:rFonts w:eastAsiaTheme="minorHAnsi" w:cs="Times New Roman"/>
                <w:bCs/>
                <w:sz w:val="22"/>
                <w:szCs w:val="22"/>
                <w:lang w:eastAsia="en-US"/>
              </w:rPr>
              <w:t>Тема 4.</w:t>
            </w:r>
            <w:r w:rsidRPr="006132D0">
              <w:rPr>
                <w:rFonts w:cs="Times New Roman"/>
                <w:sz w:val="22"/>
                <w:szCs w:val="22"/>
              </w:rPr>
              <w:t xml:space="preserve"> </w:t>
            </w:r>
            <w:r w:rsidR="006132D0" w:rsidRPr="006132D0">
              <w:rPr>
                <w:sz w:val="24"/>
                <w:szCs w:val="24"/>
              </w:rPr>
              <w:t>Тема «Россия в 1880—1890-е гг.»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III: особенности внутренней политики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Перемены в экономике и социальном строе.  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II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 xml:space="preserve"> ..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Александра III.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достижения науки и образования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русская литература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художественная культура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Повседневная жизнь разных слоев населения в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веке</w:t>
            </w:r>
          </w:p>
          <w:p w:rsidR="007D06CE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5435E2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</w:tr>
      <w:tr w:rsidR="007D06CE" w:rsidRPr="004371DD" w:rsidTr="00BE3576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005CA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81" w:type="dxa"/>
            <w:shd w:val="clear" w:color="auto" w:fill="auto"/>
          </w:tcPr>
          <w:p w:rsidR="007D06CE" w:rsidRDefault="007D06CE" w:rsidP="00631BA8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5.  </w:t>
            </w:r>
            <w:r w:rsidRPr="005E00FD">
              <w:rPr>
                <w:sz w:val="22"/>
                <w:szCs w:val="22"/>
              </w:rPr>
              <w:t>Россия в начале ХХ в.: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  <w:r w:rsidRPr="005E00FD">
              <w:rPr>
                <w:sz w:val="22"/>
                <w:szCs w:val="22"/>
              </w:rPr>
              <w:t>кризис империи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Россия и мир на рубеже XIX—XX вв.: динамика и противоречия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2D0">
              <w:rPr>
                <w:rFonts w:ascii="Times New Roman" w:hAnsi="Times New Roman" w:cs="Times New Roman"/>
              </w:rPr>
              <w:t>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Социально-экономическое развитие страны на рубеже XIX— XX вв.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Николай II: начало правления. Политическое развитие страны в 1894—1904 гг. 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Николая II. Русско-японская война 1905-1907 гг.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Первая российская революция и политические реформы 1905—1907 гг. (</w:t>
            </w:r>
            <w:r>
              <w:rPr>
                <w:rFonts w:ascii="Times New Roman" w:hAnsi="Times New Roman" w:cs="Times New Roman"/>
              </w:rPr>
              <w:t>4</w:t>
            </w:r>
            <w:r w:rsidRPr="006132D0">
              <w:rPr>
                <w:rFonts w:ascii="Times New Roman" w:hAnsi="Times New Roman" w:cs="Times New Roman"/>
              </w:rPr>
              <w:t xml:space="preserve">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Социально-экономические реформы П. А. Столыпина(2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Политическое развитие страны в 1907—1914 гг.Серебряный век русской культуры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 начале </w:t>
            </w:r>
            <w:r w:rsidRPr="006132D0">
              <w:rPr>
                <w:rFonts w:ascii="Times New Roman" w:hAnsi="Times New Roman" w:cs="Times New Roman"/>
                <w:lang w:val="en-US"/>
              </w:rPr>
              <w:t>XX</w:t>
            </w:r>
            <w:r w:rsidRPr="006132D0">
              <w:rPr>
                <w:rFonts w:ascii="Times New Roman" w:hAnsi="Times New Roman" w:cs="Times New Roman"/>
              </w:rPr>
              <w:t xml:space="preserve"> века»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Итоговое повторение курса «Россия в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-начале </w:t>
            </w:r>
            <w:r w:rsidRPr="006132D0">
              <w:rPr>
                <w:rFonts w:ascii="Times New Roman" w:hAnsi="Times New Roman" w:cs="Times New Roman"/>
                <w:lang w:val="en-US"/>
              </w:rPr>
              <w:t>XX</w:t>
            </w:r>
            <w:r w:rsidRPr="006132D0">
              <w:rPr>
                <w:rFonts w:ascii="Times New Roman" w:hAnsi="Times New Roman" w:cs="Times New Roman"/>
              </w:rPr>
              <w:t xml:space="preserve"> века» (</w:t>
            </w:r>
            <w:r>
              <w:rPr>
                <w:rFonts w:ascii="Times New Roman" w:hAnsi="Times New Roman" w:cs="Times New Roman"/>
              </w:rPr>
              <w:t>3</w:t>
            </w:r>
            <w:r w:rsidRPr="006132D0">
              <w:rPr>
                <w:rFonts w:ascii="Times New Roman" w:hAnsi="Times New Roman" w:cs="Times New Roman"/>
              </w:rPr>
              <w:t xml:space="preserve"> часа)</w:t>
            </w:r>
          </w:p>
          <w:p w:rsidR="007D06CE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spacing w:val="-2"/>
              </w:rPr>
            </w:pPr>
            <w:r w:rsidRPr="006132D0">
              <w:rPr>
                <w:rFonts w:ascii="Times New Roman" w:hAnsi="Times New Roman" w:cs="Times New Roman"/>
              </w:rPr>
              <w:t>Защита проектов(2 часа)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6132D0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Default="00631BA8" w:rsidP="00F31036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005CA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r w:rsidRPr="004371DD">
              <w:rPr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pPr>
              <w:jc w:val="right"/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pPr>
              <w:jc w:val="right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</w:tr>
    </w:tbl>
    <w:p w:rsidR="00261C63" w:rsidRDefault="00B831B3" w:rsidP="00B831B3">
      <w:pPr>
        <w:jc w:val="right"/>
      </w:pPr>
      <w:r>
        <w:lastRenderedPageBreak/>
        <w:t>Приложение №1</w:t>
      </w:r>
    </w:p>
    <w:p w:rsidR="009F414A" w:rsidRDefault="009F414A" w:rsidP="00261C63">
      <w:pPr>
        <w:jc w:val="center"/>
      </w:pPr>
    </w:p>
    <w:p w:rsidR="00F2416C" w:rsidRDefault="00F2416C" w:rsidP="00F2416C">
      <w:pPr>
        <w:jc w:val="center"/>
        <w:rPr>
          <w:b/>
        </w:rPr>
      </w:pPr>
      <w:r w:rsidRPr="00D90506">
        <w:rPr>
          <w:b/>
        </w:rPr>
        <w:t>Календарно-тематическое планирование</w:t>
      </w:r>
    </w:p>
    <w:p w:rsidR="009F414A" w:rsidRDefault="009F414A" w:rsidP="00261C63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56"/>
        <w:gridCol w:w="10"/>
        <w:gridCol w:w="34"/>
        <w:gridCol w:w="733"/>
        <w:gridCol w:w="5003"/>
        <w:gridCol w:w="1417"/>
        <w:gridCol w:w="6383"/>
      </w:tblGrid>
      <w:tr w:rsidR="009F414A" w:rsidRPr="00F61ADB" w:rsidTr="009F414A">
        <w:trPr>
          <w:trHeight w:val="270"/>
          <w:jc w:val="center"/>
        </w:trPr>
        <w:tc>
          <w:tcPr>
            <w:tcW w:w="541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№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п\п</w:t>
            </w:r>
          </w:p>
        </w:tc>
        <w:tc>
          <w:tcPr>
            <w:tcW w:w="711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№ в теме</w:t>
            </w:r>
          </w:p>
        </w:tc>
        <w:tc>
          <w:tcPr>
            <w:tcW w:w="1533" w:type="dxa"/>
            <w:gridSpan w:val="4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5003" w:type="dxa"/>
            <w:vMerge w:val="restart"/>
            <w:shd w:val="clear" w:color="auto" w:fill="auto"/>
            <w:vAlign w:val="center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Тема</w:t>
            </w:r>
          </w:p>
          <w:p w:rsidR="009F414A" w:rsidRPr="00F61ADB" w:rsidRDefault="009F414A" w:rsidP="009F4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383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Планируемые предметные результаты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414A" w:rsidRPr="00F61ADB" w:rsidTr="009F414A">
        <w:trPr>
          <w:trHeight w:val="294"/>
          <w:jc w:val="center"/>
        </w:trPr>
        <w:tc>
          <w:tcPr>
            <w:tcW w:w="541" w:type="dxa"/>
            <w:vMerge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3"/>
          </w:tcPr>
          <w:p w:rsidR="009F414A" w:rsidRPr="00F61ADB" w:rsidRDefault="009F414A" w:rsidP="009F414A">
            <w:pPr>
              <w:snapToGrid w:val="0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план</w:t>
            </w:r>
          </w:p>
        </w:tc>
        <w:tc>
          <w:tcPr>
            <w:tcW w:w="733" w:type="dxa"/>
          </w:tcPr>
          <w:p w:rsidR="009F414A" w:rsidRPr="00F61ADB" w:rsidRDefault="009F414A" w:rsidP="009F414A">
            <w:pPr>
              <w:snapToGrid w:val="0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факт</w:t>
            </w:r>
          </w:p>
        </w:tc>
        <w:tc>
          <w:tcPr>
            <w:tcW w:w="5003" w:type="dxa"/>
            <w:vMerge/>
            <w:shd w:val="clear" w:color="auto" w:fill="auto"/>
            <w:vAlign w:val="center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  <w:vMerge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F414A" w:rsidRPr="00F61ADB" w:rsidTr="009F414A">
        <w:trPr>
          <w:trHeight w:val="28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b/>
              </w:rPr>
              <w:t>Тема 1. Становление Индустриального общества (7 час)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1-2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Индустриальная революция:</w:t>
            </w:r>
          </w:p>
          <w:p w:rsidR="009F414A" w:rsidRPr="00F61ADB" w:rsidRDefault="009F414A" w:rsidP="009F414A">
            <w:pPr>
              <w:pStyle w:val="a5"/>
            </w:pPr>
            <w:r w:rsidRPr="00F61ADB">
              <w:t>достижения и проблемы.</w:t>
            </w:r>
            <w:r w:rsidRPr="00F61ADB">
              <w:rPr>
                <w:i/>
              </w:rPr>
              <w:t xml:space="preserve"> 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УР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аграрная революция, империализм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Возможность понимать</w:t>
            </w:r>
            <w:r w:rsidRPr="00F61ADB">
              <w:t xml:space="preserve"> сущность изменений, связанных с</w:t>
            </w:r>
            <w:r w:rsidRPr="00F61ADB">
              <w:rPr>
                <w:i/>
              </w:rPr>
              <w:t xml:space="preserve"> завершением</w:t>
            </w:r>
            <w:r w:rsidRPr="00F61ADB">
              <w:t xml:space="preserve"> промышленного переворота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Индустриальное общество: новые проблемы и новые ценности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r w:rsidRPr="00F61ADB">
              <w:rPr>
                <w:i/>
              </w:rPr>
              <w:t>миграция, урбанизация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Получат возможность научиться: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Наука: создание научной картины мира.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микробиология, </w:t>
            </w:r>
            <w:r w:rsidRPr="00F61ADB">
              <w:rPr>
                <w:lang w:val="en-US"/>
              </w:rPr>
              <w:t>x</w:t>
            </w:r>
            <w:r w:rsidRPr="00F61ADB">
              <w:t xml:space="preserve">-лучи, электромагнитные волны, индукция, дарвинизм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5-6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 импрессионизм, кинематограф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Либералы, консерваторы и социалисты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либерализм, консерватизм, утопический социализм, марксизм, анархизм,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>ревизионизм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b/>
              </w:rPr>
              <w:t>Тема 2. Строительство новой Европы (10 часов</w:t>
            </w:r>
            <w:r w:rsidRPr="0043399E">
              <w:rPr>
                <w:b/>
                <w:sz w:val="20"/>
                <w:szCs w:val="20"/>
              </w:rPr>
              <w:t>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Консульство и образование наполеоновской империи.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консульство, империя, континентальная блокада, Кодекс Наполеона, Наполеоновские войны,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Разгром империи Наполеона. Венский конгресс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Священный союз, европейское равновесие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Великобритания: сложный путь к величию и процветанию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избирательная реформа, чартизм, тред-юнионы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  <w:r w:rsidRPr="00F61ADB">
              <w:rPr>
                <w:i/>
              </w:rPr>
              <w:t>научиться: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61AD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Франция Бурбонов и Орлеанов.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конституционная монархия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rPr>
                <w:color w:val="FF0000"/>
                <w:sz w:val="22"/>
                <w:szCs w:val="22"/>
              </w:rPr>
            </w:pPr>
            <w:r w:rsidRPr="004A4C0F">
              <w:rPr>
                <w:sz w:val="22"/>
                <w:szCs w:val="22"/>
              </w:rPr>
              <w:t>12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Франция: революция 1848 г. Вторая империя.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мировой экономический кризис, авторитарный режим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Германия: на пути к единству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таможенный союз, Северогерманский союз, радикал, ландтаг, канцлер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Италия в первой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карбонарий,</w:t>
            </w:r>
            <w:r w:rsidRPr="00F61ADB">
              <w:rPr>
                <w:i/>
              </w:rPr>
              <w:t xml:space="preserve"> 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15-16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Война, изменившая карту Европы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мобилизация Германская империя, Парижская Коммуна, реванш  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Повторительно-обобщающий урок: «Строительство новой Европы»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»..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</w:t>
            </w:r>
            <w:r w:rsidRPr="00F61ADB">
              <w:lastRenderedPageBreak/>
              <w:t>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b/>
              </w:rPr>
              <w:lastRenderedPageBreak/>
              <w:t xml:space="preserve">Тема 3. Страны Западной Европы на рубеже </w:t>
            </w:r>
            <w:r w:rsidRPr="0043399E">
              <w:rPr>
                <w:b/>
                <w:lang w:val="en-US"/>
              </w:rPr>
              <w:t>XIX</w:t>
            </w:r>
            <w:r w:rsidRPr="0043399E">
              <w:rPr>
                <w:b/>
              </w:rPr>
              <w:t>-</w:t>
            </w:r>
            <w:r w:rsidRPr="0043399E">
              <w:rPr>
                <w:b/>
                <w:lang w:val="en-US"/>
              </w:rPr>
              <w:t>XX</w:t>
            </w:r>
            <w:r w:rsidRPr="0043399E">
              <w:rPr>
                <w:b/>
              </w:rPr>
              <w:t xml:space="preserve"> вв. (5часов)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Германская империя на рубеже </w:t>
            </w:r>
            <w:r w:rsidRPr="00F61ADB">
              <w:rPr>
                <w:lang w:val="en-US"/>
              </w:rPr>
              <w:t>XIX</w:t>
            </w:r>
            <w:r w:rsidRPr="00F61ADB">
              <w:t>-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милитаризация, пангерманизм, шовинизм, антисемитизм </w:t>
            </w:r>
            <w:r w:rsidRPr="00F61ADB">
              <w:rPr>
                <w:i/>
              </w:rPr>
              <w:t>получат возможность научиться: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Великобритания: конец Викторианской эпохи.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джингоизм, лейбористы, гомруль</w:t>
            </w:r>
          </w:p>
          <w:p w:rsidR="009F414A" w:rsidRPr="00F61ADB" w:rsidRDefault="009F414A" w:rsidP="009F414A">
            <w:pPr>
              <w:jc w:val="both"/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Франция: Третья республика.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Третья республика, «дело Дрейфуса», многопартийность, радикал, атташе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  <w:r w:rsidRPr="00F61ADB">
              <w:rPr>
                <w:i/>
              </w:rPr>
              <w:t>: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Италия: время реформ и колониальных захватов.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эмиграция, колониальные захваты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От Австрийской империи к Австро-Венгрии.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двуединая монархия, федерация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3399E">
              <w:rPr>
                <w:rStyle w:val="canedit"/>
                <w:b/>
              </w:rPr>
              <w:t xml:space="preserve">Тема 4: «Две Америки в </w:t>
            </w:r>
            <w:r w:rsidRPr="0043399E">
              <w:rPr>
                <w:rStyle w:val="canedit"/>
                <w:b/>
                <w:lang w:val="en-US"/>
              </w:rPr>
              <w:t>XIX</w:t>
            </w:r>
            <w:r w:rsidRPr="0043399E">
              <w:rPr>
                <w:rStyle w:val="canedit"/>
                <w:b/>
              </w:rPr>
              <w:t xml:space="preserve"> – начале </w:t>
            </w:r>
            <w:r w:rsidRPr="0043399E">
              <w:rPr>
                <w:rStyle w:val="canedit"/>
                <w:b/>
                <w:lang w:val="en-US"/>
              </w:rPr>
              <w:t>XX</w:t>
            </w:r>
            <w:r w:rsidRPr="0043399E">
              <w:rPr>
                <w:rStyle w:val="canedit"/>
                <w:b/>
              </w:rPr>
              <w:t xml:space="preserve"> века» (3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23-24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США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веке. Империализм и вступление в мировую политику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t>УР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t>фермерство, плантационное хозяйство, двухпартийная система, аболиционизм, реконструкция.</w:t>
            </w:r>
            <w:r w:rsidRPr="00F61ADB">
              <w:rPr>
                <w:lang w:eastAsia="en-US"/>
              </w:rPr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Латинская Америка.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lastRenderedPageBreak/>
              <w:t>кон.раб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contextualSpacing/>
              <w:jc w:val="both"/>
            </w:pPr>
            <w:r w:rsidRPr="00F61ADB">
              <w:rPr>
                <w:i/>
              </w:rPr>
              <w:lastRenderedPageBreak/>
              <w:t xml:space="preserve">Научатся </w:t>
            </w:r>
            <w:r w:rsidRPr="00F61ADB">
              <w:t>определять термины: хунта</w:t>
            </w:r>
            <w:r w:rsidRPr="00F61ADB">
              <w:rPr>
                <w:i/>
              </w:rPr>
              <w:t>, герилья, федераци</w:t>
            </w:r>
            <w:r w:rsidRPr="00F61ADB">
              <w:t xml:space="preserve">я.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lastRenderedPageBreak/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rStyle w:val="canedit"/>
                <w:b/>
              </w:rPr>
              <w:lastRenderedPageBreak/>
              <w:t>Тема 5: «</w:t>
            </w:r>
            <w:r w:rsidRPr="00F52E68">
              <w:rPr>
                <w:b/>
              </w:rPr>
              <w:t xml:space="preserve">Традиционные общества в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начале </w:t>
            </w:r>
            <w:r w:rsidRPr="00F52E68">
              <w:rPr>
                <w:b/>
                <w:lang w:val="en-US"/>
              </w:rPr>
              <w:t>XX</w:t>
            </w:r>
            <w:r w:rsidRPr="00F52E68">
              <w:rPr>
                <w:b/>
              </w:rPr>
              <w:t xml:space="preserve"> века »(4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Япония на пути модернизации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сегун, «открытие» Японии «просвещенное правление», реформы Мэйдзи, синтоизм, милитаризм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Китай: традиции против модернизации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«открытие» Китая, опиумные войны, тайпины, самоусиление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Индия: насильственное разрушение традиционного общества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сипаи, свадеши, Индийский  национальный конгресс 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Африка: континент в эпоху перемен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банту,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 xml:space="preserve">Тема 6: «Международные отношения на рубеже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– </w:t>
            </w:r>
            <w:r w:rsidRPr="00F52E68"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веков» (1 час</w:t>
            </w:r>
            <w:r w:rsidRPr="00F52E68">
              <w:rPr>
                <w:b/>
              </w:rPr>
              <w:t>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Международные отношения: дипломатия или война.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contextualSpacing/>
              <w:jc w:val="both"/>
            </w:pPr>
            <w:r w:rsidRPr="00F61ADB">
              <w:rPr>
                <w:i/>
              </w:rPr>
              <w:t>Научатся определять термины:</w:t>
            </w:r>
            <w:r w:rsidRPr="00F61ADB">
              <w:t xml:space="preserve"> коалиция, Венская система, восточный вопрос, пацифизм, колониальная империя, колониальный раздел мира.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 – обобщающий урок «Страны Западной Европы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Default="009F414A" w:rsidP="009F414A">
            <w:pPr>
              <w:pStyle w:val="a5"/>
              <w:rPr>
                <w:i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711" w:type="dxa"/>
          </w:tcPr>
          <w:p w:rsidR="009F414A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>
              <w:t>Итоговый контроль знаний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 xml:space="preserve">Тема </w:t>
            </w:r>
            <w:r w:rsidRPr="00F52E68">
              <w:rPr>
                <w:b/>
                <w:lang w:val="en-US"/>
              </w:rPr>
              <w:t>I</w:t>
            </w:r>
            <w:r w:rsidRPr="00F52E68">
              <w:rPr>
                <w:b/>
              </w:rPr>
              <w:t>. Россия в первой четверти XIX в  (17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33-34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Россия и мир на рубеже </w:t>
            </w:r>
          </w:p>
          <w:p w:rsidR="009F414A" w:rsidRPr="00F61ADB" w:rsidRDefault="009F414A" w:rsidP="009F414A">
            <w:r w:rsidRPr="00F61ADB">
              <w:t>XVIII—XIX вв.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аграрная революция, промышленная революция, демографическая революция, крепостническая система хозяйства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35-36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Александр I: начало правления. </w:t>
            </w:r>
          </w:p>
          <w:p w:rsidR="009F414A" w:rsidRPr="00F61ADB" w:rsidRDefault="009F414A" w:rsidP="009F414A">
            <w:r w:rsidRPr="00F61ADB">
              <w:t>Реформы М. М. Сперанского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Комитет министров, Государственный совет, Государственная дума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Внешняя политика </w:t>
            </w:r>
          </w:p>
          <w:p w:rsidR="009F414A" w:rsidRPr="00F61ADB" w:rsidRDefault="009F414A" w:rsidP="009F414A">
            <w:r w:rsidRPr="00F61ADB">
              <w:t xml:space="preserve">Александра I </w:t>
            </w:r>
          </w:p>
          <w:p w:rsidR="009F414A" w:rsidRPr="00F61ADB" w:rsidRDefault="009F414A" w:rsidP="009F414A">
            <w:r w:rsidRPr="00F61ADB">
              <w:t>в 1801—1812 гг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антифранцузская коалиция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38-39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Отечественная война 1812 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Отечественная война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40-41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Заграничные походы русской армии. Внешняя политика </w:t>
            </w:r>
          </w:p>
          <w:p w:rsidR="009F414A" w:rsidRPr="00F61ADB" w:rsidRDefault="009F414A" w:rsidP="009F414A">
            <w:r w:rsidRPr="00F61ADB">
              <w:t>Александра I в 1813—1825 гг.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Венский конгресс, Священный союз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Либеральные и охранительные тенденции во внутренней </w:t>
            </w:r>
          </w:p>
          <w:p w:rsidR="009F414A" w:rsidRPr="00F61ADB" w:rsidRDefault="009F414A" w:rsidP="009F414A">
            <w:r w:rsidRPr="00F61ADB">
              <w:t>политике Александра I в 1815—1825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«польский эксперимент»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rPr>
                <w:lang w:val="en-US"/>
              </w:rPr>
            </w:pPr>
            <w:r w:rsidRPr="00F61ADB">
              <w:t xml:space="preserve">Национальная политика Александра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44-45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>развитие страны в первой четверти XIX 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военные поселения, аракчеевщина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lastRenderedPageBreak/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46-47-48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Общественное движение при Александре I. Выступление декабристов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автономия, идеолог,  маневр, манифест, 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 первой четверти XIX в»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кон.раб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>Россия во второй четверти XIX в (11 час)</w:t>
            </w:r>
          </w:p>
        </w:tc>
      </w:tr>
      <w:tr w:rsidR="009F414A" w:rsidRPr="00F61ADB" w:rsidTr="009F414A">
        <w:trPr>
          <w:trHeight w:val="51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Реформаторские и консервативные тенденции во внутренней политике Николая I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кодификация законов, корпус жандармов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 xml:space="preserve">развитие страны во второй четверти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протекционизм, экономическая отсталость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52-53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Общественное движение при Николае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западники, славянофилы, теория официальной народности, утопический социализм.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Николая </w:t>
            </w:r>
            <w:r w:rsidRPr="00F61ADB">
              <w:rPr>
                <w:lang w:val="en-US"/>
              </w:rPr>
              <w:t>I</w:t>
            </w:r>
            <w:r w:rsidRPr="00F61ADB">
              <w:t>.Этнокультурный облик страны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Николая I. Кавказская война 1817-1864 гг.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0"/>
                <w:szCs w:val="20"/>
              </w:rPr>
              <w:t>Семинар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мюридизм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56-57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Крымская война 1853—1856 гг.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</w:t>
            </w:r>
          </w:p>
          <w:p w:rsidR="009F414A" w:rsidRPr="00F61ADB" w:rsidRDefault="009F414A" w:rsidP="009F414A">
            <w:r w:rsidRPr="00F61ADB">
              <w:t>империи в первой половине XIX в.: наука и образование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Русское географическое общество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достижения науки и образования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</w:t>
            </w:r>
          </w:p>
          <w:p w:rsidR="009F414A" w:rsidRPr="00F61ADB" w:rsidRDefault="009F414A" w:rsidP="009F414A">
            <w:r w:rsidRPr="00F61ADB">
              <w:t>империи в первой половине XIX в.: художественная культура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художественной культуры 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во второй четверти XIX в»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кон.раб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>Тема «Россия в эпоху Великих реформ» (12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Европейская индустриализация и предпосылки реформ в России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индустриализацияпромышленный переворот,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62-63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Александр II: начало 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правления. Крестьянская реформа 1861гг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t xml:space="preserve">УОНЗ </w:t>
            </w: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редакционные комиссии, временно-обязанные крестьяне, выкупные платежи, отрезки, мировые посредники.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64-65-66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Реформы 1860—1870-х гг.: </w:t>
            </w:r>
          </w:p>
          <w:p w:rsidR="009F414A" w:rsidRPr="00F61ADB" w:rsidRDefault="009F414A" w:rsidP="009F414A">
            <w:r w:rsidRPr="00F61ADB">
              <w:t>социальная и правовая модернизация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e"/>
              <w:spacing w:before="0" w:beforeAutospacing="0" w:after="0" w:afterAutospacing="0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земства, городские управы, мировой суд.          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>развитие страны в пореформенный период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подъем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68-69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Общественное движение </w:t>
            </w:r>
          </w:p>
          <w:p w:rsidR="009F414A" w:rsidRPr="00F61ADB" w:rsidRDefault="009F414A" w:rsidP="009F414A">
            <w:r w:rsidRPr="00F61ADB">
              <w:t>при Александре II и политика правительства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нигилизм, народничество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</w:t>
            </w:r>
            <w:r w:rsidRPr="00F61ADB">
              <w:t>.Национальный вопрос в России и в Европе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Александра II. Русско-турецкая война 1877-1878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 эпоху Великих реформ»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кон.раб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52E68">
              <w:rPr>
                <w:b/>
              </w:rPr>
              <w:t>Тема «Россия в 1880—1890-е гг.»(11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73-74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Александр III: особенности внутренней политики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контрреформы, земские начальники, фабричные инспекции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Перемены в экономике и социальном строе. </w:t>
            </w:r>
          </w:p>
          <w:p w:rsidR="009F414A" w:rsidRPr="00F61ADB" w:rsidRDefault="009F414A" w:rsidP="009F414A">
            <w:r w:rsidRPr="00F61ADB">
              <w:t xml:space="preserve"> 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Трансиб, специализация. Обыватели, расслоение крестьянства, буржуа, пролетариат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lang w:val="en-US"/>
              </w:rPr>
              <w:t>7</w:t>
            </w:r>
            <w:r w:rsidRPr="00F61ADB">
              <w:t>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Общественное движение при Александре II</w:t>
            </w:r>
            <w:r w:rsidRPr="00F61ADB">
              <w:rPr>
                <w:lang w:val="en-US"/>
              </w:rPr>
              <w:t>I</w:t>
            </w:r>
            <w:r w:rsidRPr="00F61ADB">
              <w:t xml:space="preserve"> .</w:t>
            </w:r>
          </w:p>
          <w:p w:rsidR="009F414A" w:rsidRPr="00F61ADB" w:rsidRDefault="009F414A" w:rsidP="009F414A">
            <w:r w:rsidRPr="00F61ADB"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народничество, марксизм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Александра III.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Тройственный союз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достижения науки и образования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науки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русская литература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</w:t>
            </w:r>
            <w:r w:rsidRPr="00F61ADB">
              <w:rPr>
                <w:i/>
              </w:rPr>
              <w:t xml:space="preserve">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литературы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</w:t>
            </w:r>
            <w:r w:rsidRPr="00F61ADB">
              <w:lastRenderedPageBreak/>
              <w:t xml:space="preserve">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художественная культура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lastRenderedPageBreak/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: передвижники, эклектика, </w:t>
            </w:r>
            <w:r w:rsidRPr="00F61ADB">
              <w:lastRenderedPageBreak/>
              <w:t>неорусский стиль</w:t>
            </w:r>
            <w:r w:rsidRPr="00F61ADB">
              <w:rPr>
                <w:i/>
              </w:rPr>
              <w:t xml:space="preserve">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искусства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Повседневная жизнь разных слоев населения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во второй половине</w:t>
            </w:r>
          </w:p>
          <w:p w:rsidR="009F414A" w:rsidRPr="00F61ADB" w:rsidRDefault="009F414A" w:rsidP="009F414A">
            <w:r w:rsidRPr="00F61ADB">
              <w:rPr>
                <w:lang w:val="en-US"/>
              </w:rPr>
              <w:t>XIX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кон.раб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Тема «Россия в начале XX в» (19</w:t>
            </w:r>
            <w:r w:rsidRPr="00F52E68">
              <w:rPr>
                <w:b/>
              </w:rPr>
              <w:t xml:space="preserve">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84-85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Россия и мир на рубеже XIX—XX вв.: динамика и противоречия развития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  <w:r w:rsidRPr="00F61ADB">
              <w:rPr>
                <w:i/>
              </w:rPr>
              <w:t>:</w:t>
            </w:r>
            <w:r w:rsidRPr="00F61ADB">
              <w:t xml:space="preserve"> реформизм, технологическая революция, урбанизация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>развитие страны на рубеже XIX— XX вв.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картели, синдикаты, тресты, государственный монополистический капитализм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87-88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Николай II: начало правления. Политическое развитие страны в 1894—1904 гг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радикализм, полицейский социализм, РСДРП, большевики, меньшевики, ПСР(эсеры)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Николая II. Русско-японская война 1905-1907</w:t>
            </w:r>
            <w:r w:rsidRPr="00F61ADB">
              <w:rPr>
                <w:rFonts w:ascii="Arial" w:hAnsi="Arial" w:cs="Arial"/>
                <w:sz w:val="26"/>
                <w:szCs w:val="26"/>
              </w:rPr>
              <w:t xml:space="preserve"> гг.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«большая азиатская программа»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90-91-92-93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Первая российская революция и политические реформы 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1905—1907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Государственная дума, кадеты, октябристы, социал-демократы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Социально-экономические </w:t>
            </w:r>
          </w:p>
          <w:p w:rsidR="009F414A" w:rsidRPr="00F61ADB" w:rsidRDefault="009F414A" w:rsidP="009F414A">
            <w:r w:rsidRPr="00F61ADB">
              <w:t>реформы П. А. Столыпина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отруб, хутор, переселенческая политика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</w:t>
            </w:r>
            <w:r w:rsidRPr="00F61ADB">
              <w:lastRenderedPageBreak/>
              <w:t>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Политическое развитие </w:t>
            </w:r>
          </w:p>
          <w:p w:rsidR="009F414A" w:rsidRPr="00F61ADB" w:rsidRDefault="009F414A" w:rsidP="009F414A">
            <w:r w:rsidRPr="00F61ADB">
              <w:t>страны в 1907—1914 гг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избирательный закон, курия, революционный подъем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Серебряный век русской культуры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символизм, декаданс, реализм, акмеизм, футуризм</w:t>
            </w:r>
            <w:r w:rsidRPr="00F61ADB">
              <w:rPr>
                <w:i/>
              </w:rPr>
              <w:t xml:space="preserve">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Повторительно-обобщающий урок по теме «Россия в 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98-99-100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Итоговое повторение курса «Россия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-начале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101-102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Защита проектов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  <w:rPr>
                <w:sz w:val="22"/>
                <w:szCs w:val="22"/>
              </w:rPr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</w:tbl>
    <w:p w:rsidR="00261C63" w:rsidRDefault="00261C63" w:rsidP="00261C63">
      <w:pPr>
        <w:rPr>
          <w:b/>
        </w:rPr>
      </w:pPr>
    </w:p>
    <w:p w:rsidR="00261C63" w:rsidRDefault="00261C63" w:rsidP="00261C63">
      <w:pPr>
        <w:jc w:val="center"/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</w:p>
    <w:p w:rsidR="006F2265" w:rsidRDefault="006F2265" w:rsidP="009C1F0D">
      <w:pPr>
        <w:ind w:left="142"/>
      </w:pPr>
    </w:p>
    <w:sectPr w:rsidR="006F2265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47" w:rsidRDefault="00DF3447" w:rsidP="00FD32E4">
      <w:r>
        <w:separator/>
      </w:r>
    </w:p>
  </w:endnote>
  <w:endnote w:type="continuationSeparator" w:id="0">
    <w:p w:rsidR="00DF3447" w:rsidRDefault="00DF3447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47" w:rsidRDefault="00DF3447" w:rsidP="00FD32E4">
      <w:r>
        <w:separator/>
      </w:r>
    </w:p>
  </w:footnote>
  <w:footnote w:type="continuationSeparator" w:id="0">
    <w:p w:rsidR="00DF3447" w:rsidRDefault="00DF3447" w:rsidP="00FD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482"/>
    <w:multiLevelType w:val="hybridMultilevel"/>
    <w:tmpl w:val="1C1E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6586C"/>
    <w:multiLevelType w:val="hybridMultilevel"/>
    <w:tmpl w:val="E53A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66672"/>
    <w:multiLevelType w:val="hybridMultilevel"/>
    <w:tmpl w:val="CE8A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E7A"/>
    <w:multiLevelType w:val="hybridMultilevel"/>
    <w:tmpl w:val="D38C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75C3C11"/>
    <w:multiLevelType w:val="hybridMultilevel"/>
    <w:tmpl w:val="33AE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D4012"/>
    <w:multiLevelType w:val="hybridMultilevel"/>
    <w:tmpl w:val="7D24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480E7713"/>
    <w:multiLevelType w:val="hybridMultilevel"/>
    <w:tmpl w:val="C024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312D0"/>
    <w:multiLevelType w:val="hybridMultilevel"/>
    <w:tmpl w:val="C086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76C26"/>
    <w:multiLevelType w:val="hybridMultilevel"/>
    <w:tmpl w:val="7F34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26ACD"/>
    <w:multiLevelType w:val="hybridMultilevel"/>
    <w:tmpl w:val="082E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AE927D3"/>
    <w:multiLevelType w:val="hybridMultilevel"/>
    <w:tmpl w:val="FEF4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6"/>
  </w:num>
  <w:num w:numId="9">
    <w:abstractNumId w:val="15"/>
  </w:num>
  <w:num w:numId="10">
    <w:abstractNumId w:val="2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  <w:num w:numId="16">
    <w:abstractNumId w:val="16"/>
  </w:num>
  <w:num w:numId="17">
    <w:abstractNumId w:val="12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F6"/>
    <w:rsid w:val="00003247"/>
    <w:rsid w:val="00005CAA"/>
    <w:rsid w:val="000136B9"/>
    <w:rsid w:val="00034DE5"/>
    <w:rsid w:val="0003774B"/>
    <w:rsid w:val="00106CA3"/>
    <w:rsid w:val="00132744"/>
    <w:rsid w:val="00135CB8"/>
    <w:rsid w:val="00154C23"/>
    <w:rsid w:val="00163B76"/>
    <w:rsid w:val="00187D81"/>
    <w:rsid w:val="001A3D09"/>
    <w:rsid w:val="001C2F19"/>
    <w:rsid w:val="001C43AA"/>
    <w:rsid w:val="001F29CF"/>
    <w:rsid w:val="00205922"/>
    <w:rsid w:val="0021643F"/>
    <w:rsid w:val="002307ED"/>
    <w:rsid w:val="00236A22"/>
    <w:rsid w:val="00261C63"/>
    <w:rsid w:val="00286EE6"/>
    <w:rsid w:val="00297575"/>
    <w:rsid w:val="002D4DEF"/>
    <w:rsid w:val="00315579"/>
    <w:rsid w:val="003344CD"/>
    <w:rsid w:val="003439D6"/>
    <w:rsid w:val="0034435F"/>
    <w:rsid w:val="00367486"/>
    <w:rsid w:val="00375F58"/>
    <w:rsid w:val="0038647C"/>
    <w:rsid w:val="003C3508"/>
    <w:rsid w:val="003D5B8C"/>
    <w:rsid w:val="0040419F"/>
    <w:rsid w:val="00406345"/>
    <w:rsid w:val="00434D47"/>
    <w:rsid w:val="004371DD"/>
    <w:rsid w:val="00440763"/>
    <w:rsid w:val="00453F77"/>
    <w:rsid w:val="004653F3"/>
    <w:rsid w:val="00475371"/>
    <w:rsid w:val="004C6064"/>
    <w:rsid w:val="004D1FC6"/>
    <w:rsid w:val="004D4A27"/>
    <w:rsid w:val="004E7211"/>
    <w:rsid w:val="00502DE9"/>
    <w:rsid w:val="005403E1"/>
    <w:rsid w:val="005435E2"/>
    <w:rsid w:val="0055692D"/>
    <w:rsid w:val="00574B20"/>
    <w:rsid w:val="00595821"/>
    <w:rsid w:val="005A67B0"/>
    <w:rsid w:val="005D1158"/>
    <w:rsid w:val="005D33E0"/>
    <w:rsid w:val="005E00FD"/>
    <w:rsid w:val="006132D0"/>
    <w:rsid w:val="0061550B"/>
    <w:rsid w:val="00631BA8"/>
    <w:rsid w:val="00641E77"/>
    <w:rsid w:val="006B6FD7"/>
    <w:rsid w:val="006F2265"/>
    <w:rsid w:val="007124C5"/>
    <w:rsid w:val="00715EA8"/>
    <w:rsid w:val="0074463A"/>
    <w:rsid w:val="007A3CFF"/>
    <w:rsid w:val="007A4955"/>
    <w:rsid w:val="007D06CE"/>
    <w:rsid w:val="00822075"/>
    <w:rsid w:val="00831CEE"/>
    <w:rsid w:val="00861873"/>
    <w:rsid w:val="0088159A"/>
    <w:rsid w:val="00885A8B"/>
    <w:rsid w:val="008953F2"/>
    <w:rsid w:val="008D16F6"/>
    <w:rsid w:val="00910D08"/>
    <w:rsid w:val="009123B7"/>
    <w:rsid w:val="00946DCC"/>
    <w:rsid w:val="0096060E"/>
    <w:rsid w:val="009763E3"/>
    <w:rsid w:val="009779CE"/>
    <w:rsid w:val="00994CF3"/>
    <w:rsid w:val="0099669D"/>
    <w:rsid w:val="009A043B"/>
    <w:rsid w:val="009B7AC8"/>
    <w:rsid w:val="009C1CD2"/>
    <w:rsid w:val="009C1F0D"/>
    <w:rsid w:val="009C3F92"/>
    <w:rsid w:val="009F16A9"/>
    <w:rsid w:val="009F414A"/>
    <w:rsid w:val="00AB7DEF"/>
    <w:rsid w:val="00AD2289"/>
    <w:rsid w:val="00B13B0C"/>
    <w:rsid w:val="00B467A5"/>
    <w:rsid w:val="00B831B3"/>
    <w:rsid w:val="00B85AC9"/>
    <w:rsid w:val="00B90BB4"/>
    <w:rsid w:val="00C02802"/>
    <w:rsid w:val="00C14492"/>
    <w:rsid w:val="00C5072C"/>
    <w:rsid w:val="00C601CF"/>
    <w:rsid w:val="00C64F09"/>
    <w:rsid w:val="00C66FFD"/>
    <w:rsid w:val="00C94F22"/>
    <w:rsid w:val="00CD6031"/>
    <w:rsid w:val="00CD7A8B"/>
    <w:rsid w:val="00D03D6B"/>
    <w:rsid w:val="00D76493"/>
    <w:rsid w:val="00DB6FA5"/>
    <w:rsid w:val="00DD09B8"/>
    <w:rsid w:val="00DD52E7"/>
    <w:rsid w:val="00DF050A"/>
    <w:rsid w:val="00DF3447"/>
    <w:rsid w:val="00E24335"/>
    <w:rsid w:val="00E2540C"/>
    <w:rsid w:val="00E64577"/>
    <w:rsid w:val="00E72628"/>
    <w:rsid w:val="00ED6106"/>
    <w:rsid w:val="00F00D60"/>
    <w:rsid w:val="00F00E03"/>
    <w:rsid w:val="00F2416C"/>
    <w:rsid w:val="00F31036"/>
    <w:rsid w:val="00F61C4F"/>
    <w:rsid w:val="00F72C28"/>
    <w:rsid w:val="00FD3065"/>
    <w:rsid w:val="00FD32E4"/>
    <w:rsid w:val="00FD70BF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A7C8"/>
  <w15:docId w15:val="{FB044F91-348A-4B67-8FBE-A9BB21C2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44">
    <w:name w:val="Font Style144"/>
    <w:rsid w:val="00261C63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261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261C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5D11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5D1158"/>
  </w:style>
  <w:style w:type="character" w:customStyle="1" w:styleId="c15">
    <w:name w:val="c15"/>
    <w:basedOn w:val="a0"/>
    <w:rsid w:val="005D1158"/>
  </w:style>
  <w:style w:type="character" w:styleId="ad">
    <w:name w:val="Emphasis"/>
    <w:basedOn w:val="a0"/>
    <w:qFormat/>
    <w:rsid w:val="009F414A"/>
    <w:rPr>
      <w:i/>
      <w:iCs/>
    </w:rPr>
  </w:style>
  <w:style w:type="character" w:customStyle="1" w:styleId="canedit">
    <w:name w:val="canedit"/>
    <w:basedOn w:val="a0"/>
    <w:rsid w:val="009F414A"/>
  </w:style>
  <w:style w:type="paragraph" w:styleId="ae">
    <w:name w:val="Normal (Web)"/>
    <w:basedOn w:val="a"/>
    <w:uiPriority w:val="99"/>
    <w:unhideWhenUsed/>
    <w:rsid w:val="009F414A"/>
    <w:pPr>
      <w:spacing w:before="100" w:beforeAutospacing="1" w:after="100" w:afterAutospacing="1"/>
    </w:pPr>
  </w:style>
  <w:style w:type="paragraph" w:customStyle="1" w:styleId="af">
    <w:name w:val="Новый"/>
    <w:basedOn w:val="a"/>
    <w:rsid w:val="009F414A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2F3E-8495-45FB-9F71-8298FADC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8113</Words>
  <Characters>46248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6</cp:revision>
  <cp:lastPrinted>2018-09-12T08:24:00Z</cp:lastPrinted>
  <dcterms:created xsi:type="dcterms:W3CDTF">2019-11-29T10:29:00Z</dcterms:created>
  <dcterms:modified xsi:type="dcterms:W3CDTF">2019-12-02T11:01:00Z</dcterms:modified>
</cp:coreProperties>
</file>