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58" w:rsidRDefault="005D1158" w:rsidP="005D1158">
      <w:pPr>
        <w:rPr>
          <w:sz w:val="22"/>
          <w:szCs w:val="22"/>
        </w:rPr>
      </w:pPr>
    </w:p>
    <w:p w:rsidR="005D1158" w:rsidRPr="003235FB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5D1158" w:rsidRPr="003235FB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5D1158" w:rsidRDefault="00532EC7" w:rsidP="005D11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532EC7">
        <w:rPr>
          <w:color w:val="000000" w:themeColor="text1"/>
          <w:sz w:val="28"/>
          <w:szCs w:val="28"/>
        </w:rPr>
        <w:drawing>
          <wp:inline distT="0" distB="0" distL="0" distR="0">
            <wp:extent cx="9677400" cy="1581150"/>
            <wp:effectExtent l="19050" t="0" r="0" b="0"/>
            <wp:docPr id="1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26" w:rsidRDefault="007C3E26" w:rsidP="005D11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</w:p>
    <w:p w:rsidR="007C3E26" w:rsidRDefault="007C3E26" w:rsidP="005D115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</w:p>
    <w:p w:rsidR="005D1158" w:rsidRPr="003235FB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5D1158" w:rsidRPr="00C24A87" w:rsidRDefault="005D1158" w:rsidP="005D1158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по </w:t>
      </w:r>
      <w:r w:rsidR="0021643F">
        <w:rPr>
          <w:color w:val="000000" w:themeColor="text1"/>
          <w:sz w:val="28"/>
          <w:szCs w:val="28"/>
          <w:highlight w:val="white"/>
        </w:rPr>
        <w:t>предмету «</w:t>
      </w:r>
      <w:r w:rsidR="00946DCC">
        <w:rPr>
          <w:color w:val="000000" w:themeColor="text1"/>
          <w:sz w:val="28"/>
          <w:szCs w:val="28"/>
          <w:highlight w:val="white"/>
        </w:rPr>
        <w:t>Истори</w:t>
      </w:r>
      <w:r w:rsidR="0021643F">
        <w:rPr>
          <w:color w:val="000000" w:themeColor="text1"/>
          <w:sz w:val="28"/>
          <w:szCs w:val="28"/>
          <w:highlight w:val="white"/>
        </w:rPr>
        <w:t>я</w:t>
      </w:r>
      <w:r w:rsidR="00946DCC">
        <w:rPr>
          <w:color w:val="000000" w:themeColor="text1"/>
          <w:sz w:val="28"/>
          <w:szCs w:val="28"/>
          <w:highlight w:val="white"/>
        </w:rPr>
        <w:t xml:space="preserve"> России. Всеобщая история</w:t>
      </w:r>
      <w:r w:rsidR="0021643F">
        <w:rPr>
          <w:color w:val="000000" w:themeColor="text1"/>
          <w:sz w:val="28"/>
          <w:szCs w:val="28"/>
        </w:rPr>
        <w:t>»</w:t>
      </w:r>
    </w:p>
    <w:p w:rsidR="005D1158" w:rsidRPr="00C24A87" w:rsidRDefault="005D1158" w:rsidP="005D1158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</w:t>
      </w:r>
      <w:r w:rsidR="005A67B0">
        <w:rPr>
          <w:b/>
          <w:bCs/>
          <w:iCs/>
          <w:sz w:val="28"/>
          <w:szCs w:val="28"/>
        </w:rPr>
        <w:t>9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5D1158" w:rsidRPr="003235FB" w:rsidRDefault="005D1158" w:rsidP="005D115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</w:t>
      </w:r>
      <w:r w:rsidR="00532EC7">
        <w:rPr>
          <w:color w:val="000000" w:themeColor="text1"/>
          <w:sz w:val="28"/>
          <w:szCs w:val="28"/>
          <w:highlight w:val="white"/>
        </w:rPr>
        <w:t>20</w:t>
      </w:r>
      <w:r w:rsidRPr="003235FB">
        <w:rPr>
          <w:color w:val="000000" w:themeColor="text1"/>
          <w:sz w:val="28"/>
          <w:szCs w:val="28"/>
          <w:highlight w:val="white"/>
        </w:rPr>
        <w:t>-202</w:t>
      </w:r>
      <w:r w:rsidR="00532EC7">
        <w:rPr>
          <w:color w:val="000000" w:themeColor="text1"/>
          <w:sz w:val="28"/>
          <w:szCs w:val="28"/>
          <w:highlight w:val="white"/>
        </w:rPr>
        <w:t>1</w:t>
      </w:r>
      <w:r w:rsidRPr="003235FB">
        <w:rPr>
          <w:color w:val="000000" w:themeColor="text1"/>
          <w:sz w:val="28"/>
          <w:szCs w:val="28"/>
          <w:highlight w:val="white"/>
        </w:rPr>
        <w:t xml:space="preserve"> учебный год</w:t>
      </w:r>
    </w:p>
    <w:p w:rsidR="005D1158" w:rsidRPr="003235FB" w:rsidRDefault="005D1158" w:rsidP="005D115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D1158" w:rsidRPr="003235FB" w:rsidRDefault="005D1158" w:rsidP="005D1158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5D1158" w:rsidRPr="003235FB" w:rsidRDefault="005D1158" w:rsidP="005D1158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5D1158" w:rsidRPr="003235FB" w:rsidRDefault="005D1158" w:rsidP="005D1158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ФГОС </w:t>
      </w:r>
      <w:r w:rsidR="005A67B0">
        <w:rPr>
          <w:color w:val="000000" w:themeColor="text1"/>
          <w:sz w:val="28"/>
          <w:szCs w:val="28"/>
          <w:highlight w:val="white"/>
        </w:rPr>
        <w:t>О</w:t>
      </w:r>
      <w:r w:rsidRPr="003235FB">
        <w:rPr>
          <w:color w:val="000000" w:themeColor="text1"/>
          <w:sz w:val="28"/>
          <w:szCs w:val="28"/>
          <w:highlight w:val="white"/>
        </w:rPr>
        <w:t>ОО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5D1158" w:rsidRPr="003235FB" w:rsidRDefault="005D1158" w:rsidP="005D1158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1F29CF" w:rsidRDefault="001F29CF" w:rsidP="001F29CF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Составитель программы: Петрович П</w:t>
      </w:r>
      <w:r w:rsidR="00F2416C">
        <w:rPr>
          <w:color w:val="000000" w:themeColor="text1"/>
          <w:sz w:val="28"/>
          <w:szCs w:val="28"/>
        </w:rPr>
        <w:t xml:space="preserve">етр </w:t>
      </w:r>
      <w:r>
        <w:rPr>
          <w:color w:val="000000" w:themeColor="text1"/>
          <w:sz w:val="28"/>
          <w:szCs w:val="28"/>
        </w:rPr>
        <w:t>В</w:t>
      </w:r>
      <w:r w:rsidR="00F2416C">
        <w:rPr>
          <w:color w:val="000000" w:themeColor="text1"/>
          <w:sz w:val="28"/>
          <w:szCs w:val="28"/>
        </w:rPr>
        <w:t>ладимирович</w:t>
      </w:r>
      <w:r>
        <w:rPr>
          <w:color w:val="000000" w:themeColor="text1"/>
          <w:sz w:val="28"/>
          <w:szCs w:val="28"/>
        </w:rPr>
        <w:t xml:space="preserve">, </w:t>
      </w:r>
    </w:p>
    <w:p w:rsidR="001F29CF" w:rsidRDefault="001F29CF" w:rsidP="001F29CF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5D1158" w:rsidRPr="003235FB" w:rsidRDefault="005D1158" w:rsidP="005D1158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D1158" w:rsidRPr="003235FB" w:rsidRDefault="005D1158" w:rsidP="005D1158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D1158" w:rsidRPr="003235FB" w:rsidRDefault="005D1158" w:rsidP="005D1158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B831B3" w:rsidRDefault="00B831B3" w:rsidP="005D115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831B3" w:rsidRDefault="00B831B3" w:rsidP="005D115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7C3E26" w:rsidRDefault="007C3E26" w:rsidP="005D115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7C3E26" w:rsidRDefault="007C3E26" w:rsidP="005D115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7C3E26" w:rsidRDefault="007C3E26" w:rsidP="005D1158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5D1158" w:rsidRPr="003235FB" w:rsidRDefault="007C3E26" w:rsidP="005D115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proofErr w:type="spellStart"/>
      <w:r>
        <w:rPr>
          <w:bCs/>
          <w:iCs/>
          <w:sz w:val="22"/>
          <w:szCs w:val="22"/>
        </w:rPr>
        <w:t>п</w:t>
      </w:r>
      <w:proofErr w:type="gramStart"/>
      <w:r>
        <w:rPr>
          <w:bCs/>
          <w:iCs/>
          <w:sz w:val="22"/>
          <w:szCs w:val="22"/>
        </w:rPr>
        <w:t>.П</w:t>
      </w:r>
      <w:proofErr w:type="gramEnd"/>
      <w:r>
        <w:rPr>
          <w:bCs/>
          <w:iCs/>
          <w:sz w:val="22"/>
          <w:szCs w:val="22"/>
        </w:rPr>
        <w:t>рииртышский</w:t>
      </w:r>
      <w:proofErr w:type="spellEnd"/>
      <w:r w:rsidR="00B831B3">
        <w:rPr>
          <w:color w:val="000000" w:themeColor="text1"/>
          <w:sz w:val="28"/>
          <w:szCs w:val="28"/>
        </w:rPr>
        <w:br/>
      </w:r>
      <w:r w:rsidR="005D1158" w:rsidRPr="003235FB">
        <w:rPr>
          <w:color w:val="000000" w:themeColor="text1"/>
          <w:sz w:val="28"/>
          <w:szCs w:val="28"/>
        </w:rPr>
        <w:t>20</w:t>
      </w:r>
      <w:r w:rsidR="00532EC7">
        <w:rPr>
          <w:color w:val="000000" w:themeColor="text1"/>
          <w:sz w:val="28"/>
          <w:szCs w:val="28"/>
        </w:rPr>
        <w:t>20</w:t>
      </w:r>
      <w:r w:rsidR="005D1158" w:rsidRPr="003235FB">
        <w:rPr>
          <w:color w:val="000000" w:themeColor="text1"/>
          <w:sz w:val="28"/>
          <w:szCs w:val="28"/>
        </w:rPr>
        <w:t xml:space="preserve"> год</w:t>
      </w:r>
    </w:p>
    <w:p w:rsidR="005A67B0" w:rsidRDefault="00B831B3" w:rsidP="0021643F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</w:rPr>
      </w:pPr>
      <w:r w:rsidRPr="0021643F">
        <w:rPr>
          <w:color w:val="000000" w:themeColor="text1"/>
          <w:sz w:val="24"/>
          <w:szCs w:val="24"/>
        </w:rPr>
        <w:lastRenderedPageBreak/>
        <w:t>Планируемые результ</w:t>
      </w:r>
      <w:r w:rsidR="0021643F" w:rsidRPr="0021643F">
        <w:rPr>
          <w:color w:val="000000" w:themeColor="text1"/>
          <w:sz w:val="24"/>
          <w:szCs w:val="24"/>
        </w:rPr>
        <w:t xml:space="preserve">аты освоения учебного предмета </w:t>
      </w:r>
      <w:r w:rsidR="0021643F">
        <w:rPr>
          <w:rFonts w:cs="Times New Roman"/>
          <w:color w:val="000000" w:themeColor="text1"/>
          <w:sz w:val="24"/>
          <w:szCs w:val="24"/>
        </w:rPr>
        <w:t>«Всеобщая история.</w:t>
      </w:r>
      <w:r w:rsidRPr="0021643F">
        <w:rPr>
          <w:rFonts w:cs="Times New Roman"/>
          <w:color w:val="000000" w:themeColor="text1"/>
          <w:sz w:val="24"/>
          <w:szCs w:val="24"/>
        </w:rPr>
        <w:t xml:space="preserve"> История России»</w:t>
      </w:r>
      <w:r w:rsidR="008D16F6" w:rsidRPr="004371DD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16F6" w:rsidRPr="004371DD" w:rsidRDefault="008D16F6" w:rsidP="008D16F6">
      <w:pPr>
        <w:pStyle w:val="a3"/>
        <w:spacing w:line="240" w:lineRule="auto"/>
        <w:ind w:left="426" w:hanging="426"/>
        <w:rPr>
          <w:rFonts w:ascii="Times New Roman" w:hAnsi="Times New Roman"/>
        </w:rPr>
      </w:pPr>
      <w:r w:rsidRPr="004371DD">
        <w:rPr>
          <w:rFonts w:ascii="Times New Roman" w:hAnsi="Times New Roman" w:cs="Times New Roman"/>
        </w:rPr>
        <w:t xml:space="preserve">В результате изучения истории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/>
        </w:rPr>
        <w:t xml:space="preserve"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</w:t>
      </w:r>
      <w:proofErr w:type="spellStart"/>
      <w:r w:rsidRPr="004371DD">
        <w:rPr>
          <w:rFonts w:ascii="Times New Roman" w:hAnsi="Times New Roman"/>
        </w:rPr>
        <w:t>д</w:t>
      </w:r>
      <w:proofErr w:type="spellEnd"/>
      <w:r w:rsidRPr="004371DD">
        <w:rPr>
          <w:rFonts w:ascii="Times New Roman" w:hAnsi="Times New Roman"/>
        </w:rPr>
        <w:t>) художественной культуры Нового времени;                                                                                                             • объяснять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D16F6" w:rsidRPr="004371DD" w:rsidRDefault="008D16F6" w:rsidP="008D16F6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ученик  получит  возможность  научиться:</w:t>
      </w:r>
    </w:p>
    <w:p w:rsidR="008D16F6" w:rsidRPr="004371DD" w:rsidRDefault="008D16F6" w:rsidP="008D16F6">
      <w:pPr>
        <w:tabs>
          <w:tab w:val="left" w:pos="426"/>
        </w:tabs>
        <w:jc w:val="both"/>
        <w:rPr>
          <w:i/>
          <w:sz w:val="22"/>
          <w:szCs w:val="22"/>
        </w:rPr>
      </w:pPr>
      <w:r w:rsidRPr="004371DD">
        <w:rPr>
          <w:i/>
          <w:sz w:val="22"/>
          <w:szCs w:val="22"/>
        </w:rPr>
        <w:t xml:space="preserve">       • </w:t>
      </w:r>
      <w:r w:rsidRPr="004371DD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 </w:t>
      </w:r>
      <w:proofErr w:type="gramStart"/>
      <w:r w:rsidRPr="004371DD">
        <w:rPr>
          <w:i/>
          <w:sz w:val="22"/>
          <w:szCs w:val="22"/>
        </w:rPr>
        <w:t>• </w:t>
      </w:r>
      <w:r w:rsidRPr="004371DD">
        <w:rPr>
          <w:sz w:val="22"/>
          <w:szCs w:val="22"/>
        </w:rPr>
        <w:t xml:space="preserve">использовать элементы источниковедческого анализа при работе с историческими материалами  (определение принадлежности и достоверности  </w:t>
      </w:r>
      <w:proofErr w:type="gramEnd"/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   источника,  позиций автора и др.);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</w:t>
      </w:r>
      <w:r w:rsidRPr="004371DD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8D16F6" w:rsidRPr="00406345" w:rsidRDefault="008D16F6" w:rsidP="008D16F6">
      <w:pPr>
        <w:jc w:val="both"/>
        <w:rPr>
          <w:b/>
          <w:sz w:val="22"/>
          <w:szCs w:val="22"/>
          <w:u w:val="single"/>
        </w:rPr>
      </w:pPr>
      <w:r w:rsidRPr="004371DD">
        <w:rPr>
          <w:sz w:val="22"/>
          <w:szCs w:val="22"/>
        </w:rPr>
        <w:t xml:space="preserve">        </w:t>
      </w:r>
    </w:p>
    <w:p w:rsidR="0021643F" w:rsidRDefault="0021643F" w:rsidP="008D16F6">
      <w:pPr>
        <w:pStyle w:val="FR2"/>
        <w:tabs>
          <w:tab w:val="left" w:pos="720"/>
        </w:tabs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Содержание учебного предмета «История России. Всеобщая история»</w:t>
      </w:r>
    </w:p>
    <w:p w:rsidR="0021643F" w:rsidRDefault="0021643F" w:rsidP="008D16F6">
      <w:pPr>
        <w:pStyle w:val="FR2"/>
        <w:tabs>
          <w:tab w:val="left" w:pos="720"/>
        </w:tabs>
        <w:jc w:val="both"/>
        <w:rPr>
          <w:sz w:val="22"/>
          <w:szCs w:val="22"/>
          <w:u w:val="single"/>
        </w:rPr>
      </w:pPr>
    </w:p>
    <w:p w:rsidR="00406345" w:rsidRPr="00406345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  <w:u w:val="single"/>
        </w:rPr>
      </w:pPr>
      <w:r w:rsidRPr="00406345">
        <w:rPr>
          <w:sz w:val="22"/>
          <w:szCs w:val="22"/>
          <w:u w:val="single"/>
        </w:rPr>
        <w:t xml:space="preserve">Всеобщая история. ИСТОРИЯ НОВОГО ВРЕМЕНИ: 1800—1914. </w:t>
      </w:r>
    </w:p>
    <w:p w:rsidR="00406345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  <w:u w:val="single"/>
        </w:rPr>
        <w:t>Введение. От традиционного общества к обществу индустриальному.</w:t>
      </w:r>
      <w:r w:rsidRPr="00406345">
        <w:rPr>
          <w:b w:val="0"/>
          <w:sz w:val="22"/>
          <w:szCs w:val="22"/>
        </w:rPr>
        <w:t xml:space="preserve"> </w:t>
      </w:r>
    </w:p>
    <w:p w:rsidR="00406345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Модернизация — обновление, изменение традиционного общества за счёт заимствования системы ценностей, признанных как приоритетные для современного этапа развития мира. Модернизация с позиции теории эшелонированного развития капитализма. Основные черты индустриального общества (классического капитализма): свобода, утверждение законности и прав человека, господство товарного производства и рыночных отношений, конкуренция, монополизация, непрерывный технический прогресс. Завершение промышленного переворота. </w:t>
      </w:r>
    </w:p>
    <w:p w:rsidR="00475371" w:rsidRDefault="00475371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</w:p>
    <w:p w:rsidR="00261C63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sz w:val="22"/>
          <w:szCs w:val="22"/>
        </w:rPr>
        <w:t>Тема 1</w:t>
      </w:r>
      <w:r w:rsidRPr="00406345">
        <w:rPr>
          <w:b w:val="0"/>
          <w:sz w:val="22"/>
          <w:szCs w:val="22"/>
        </w:rPr>
        <w:t>.</w:t>
      </w:r>
    </w:p>
    <w:p w:rsidR="00261C63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261C63">
        <w:rPr>
          <w:sz w:val="22"/>
          <w:szCs w:val="22"/>
        </w:rPr>
        <w:t xml:space="preserve"> Становление индустриального общества. </w:t>
      </w:r>
    </w:p>
    <w:p w:rsidR="00406345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Индустриальная революция: достижения и проблемы. Завершение промышленного переворота. Достижения Англии в развитии машинного производства. Изобретения Ж. М. </w:t>
      </w:r>
      <w:proofErr w:type="spellStart"/>
      <w:r w:rsidRPr="00406345">
        <w:rPr>
          <w:b w:val="0"/>
          <w:sz w:val="22"/>
          <w:szCs w:val="22"/>
        </w:rPr>
        <w:t>Жаккара</w:t>
      </w:r>
      <w:proofErr w:type="spellEnd"/>
      <w:r w:rsidRPr="00406345">
        <w:rPr>
          <w:b w:val="0"/>
          <w:sz w:val="22"/>
          <w:szCs w:val="22"/>
        </w:rPr>
        <w:t xml:space="preserve">. Дальнейшее углубление </w:t>
      </w:r>
      <w:proofErr w:type="gramStart"/>
      <w:r w:rsidRPr="00406345">
        <w:rPr>
          <w:b w:val="0"/>
          <w:sz w:val="22"/>
          <w:szCs w:val="22"/>
        </w:rPr>
        <w:t>экономических процессов</w:t>
      </w:r>
      <w:proofErr w:type="gramEnd"/>
      <w:r w:rsidRPr="00406345">
        <w:rPr>
          <w:b w:val="0"/>
          <w:sz w:val="22"/>
          <w:szCs w:val="22"/>
        </w:rPr>
        <w:t xml:space="preserve">, связанных с промышленным переворотом. Завершение в Англии аграрной революции. Развитие машиностроения. Переворот в средствах транспорта. Паровоз. Железнодорожное строительство. Изобретения Эванса, </w:t>
      </w:r>
      <w:proofErr w:type="spellStart"/>
      <w:r w:rsidRPr="00406345">
        <w:rPr>
          <w:b w:val="0"/>
          <w:sz w:val="22"/>
          <w:szCs w:val="22"/>
        </w:rPr>
        <w:t>Тревитика</w:t>
      </w:r>
      <w:proofErr w:type="spellEnd"/>
      <w:r w:rsidRPr="00406345">
        <w:rPr>
          <w:b w:val="0"/>
          <w:sz w:val="22"/>
          <w:szCs w:val="22"/>
        </w:rPr>
        <w:t xml:space="preserve">. Автомобиль Г. Форда. Дорожное строительство. Братья Монгольфье, Ж. Шарль: создание аэростата. Ф. фон Цеппелин и его изобретение. Военная техника. Новые источники энергии. Открытие электрической энергии и способы её использования. Революция в средствах связи. Развитие транспортных сетей сократило пространство и время. </w:t>
      </w:r>
      <w:r w:rsidRPr="00406345">
        <w:rPr>
          <w:b w:val="0"/>
          <w:sz w:val="22"/>
          <w:szCs w:val="22"/>
        </w:rPr>
        <w:lastRenderedPageBreak/>
        <w:t>Интеграция мира в единую экономическую систему. Монополистический капитализм, или империализм, его черты.</w:t>
      </w:r>
    </w:p>
    <w:p w:rsidR="00406345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</w:t>
      </w:r>
      <w:r w:rsidRPr="00406345">
        <w:rPr>
          <w:sz w:val="22"/>
          <w:szCs w:val="22"/>
        </w:rPr>
        <w:t>Индустриальное общество: новые проблемы и новые ценности.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Ускорение темпов промышленной революции. Нарастание миграционных процессов. Урбанизация. Индустриальная революция и изменение социальной структуры общества. Изменение политической и экономической сущности аристократии. Развитие новых основных классов капиталистического общества: буржуазия и рабочий класс. Средний класс. Пороки капитализма: эксплуатация женского и детского труда. Женское движение. Человек в системе капиталистических отношений.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Человек в изменившемся мире: материальная культура и повседневность.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>Технический прогресс и повседневность. Городской рельсовый путь. Распространение периодической печати. Газета в городе. Зингер: бытовая швейная машина. Новое представление о комфорте быта. Дальнейшее развитие и совершенствование сре</w:t>
      </w:r>
      <w:proofErr w:type="gramStart"/>
      <w:r w:rsidRPr="00406345">
        <w:rPr>
          <w:b w:val="0"/>
          <w:sz w:val="22"/>
          <w:szCs w:val="22"/>
        </w:rPr>
        <w:t>дств св</w:t>
      </w:r>
      <w:proofErr w:type="gramEnd"/>
      <w:r w:rsidRPr="00406345">
        <w:rPr>
          <w:b w:val="0"/>
          <w:sz w:val="22"/>
          <w:szCs w:val="22"/>
        </w:rPr>
        <w:t>язи. Рост культуры города. Музыка. Велосипед. Фотография. Пишущая машинка. Культура покупателя и продавца. Изменения в моде. Новые ра</w:t>
      </w:r>
      <w:proofErr w:type="gramStart"/>
      <w:r w:rsidRPr="00406345">
        <w:rPr>
          <w:b w:val="0"/>
          <w:sz w:val="22"/>
          <w:szCs w:val="22"/>
        </w:rPr>
        <w:t>з-</w:t>
      </w:r>
      <w:proofErr w:type="gramEnd"/>
      <w:r w:rsidRPr="00406345">
        <w:rPr>
          <w:b w:val="0"/>
          <w:sz w:val="22"/>
          <w:szCs w:val="22"/>
        </w:rPr>
        <w:t xml:space="preserve"> влечения.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Наука: создание научной картины мира.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Причины роста числа открытий в области математики, физики, химии, биологии, медицины в XIX в. Социальный эффект научных открытий и достижений. Социальный эффект открытия электрической энергии. Роль учения Ч. Дарвина в формировании нового мировоззрения. Микробиология. Достижения медицины. Роль и развитие образования в капиталистическом обществе.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XIX век в зеркале художественных исканий. Литература. Искусство в поисках новой картины мира.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Утрата значимости идей и ценностей эпохи Просвещения. Новое поколение «наследников» Робинзона в произведениях О. Бальзака и Ч. Диккенса. Новые герои Франции Э. Золя. Нарастание скорости взаимообмена новым в искусстве. Классицизм в живописи. Эпоха романтизма в живописи. Реализм. Критический реализм. Двенадцать лет истории французского импрессионизма. Постимпрессионизм. Симфоническое искусство. Театр. Кинематограф. Архитектура Нового времени и Нового Света.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Либералы, консерваторы и социалисты: какими должно быть общество и государство.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Философы о социальных перспективах общества в эпоху промышленного переворота. Либерализм и консерватизм: альтернативы общественного развития. Социалистические учения первой половины XIX в.: Р. Оуэн, А. Сен-Симон, Ш. Фурье. Утопический социализм о путях преобразования общества. К. Маркс и Ф. Энгельс об устройстве и развитии общества. Революционный социализм — марксизм. Рождение ревизионизма. Э. Бернштейн. Анархизм. </w:t>
      </w:r>
    </w:p>
    <w:p w:rsidR="00475371" w:rsidRDefault="00475371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Тема 2. Строительство новой Европы Консульство и образование наполеоновской империи.</w:t>
      </w:r>
      <w:r w:rsidRPr="00406345">
        <w:rPr>
          <w:b w:val="0"/>
          <w:sz w:val="22"/>
          <w:szCs w:val="22"/>
        </w:rPr>
        <w:t xml:space="preserve"> </w:t>
      </w:r>
    </w:p>
    <w:p w:rsidR="00132744" w:rsidRPr="00132744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132744">
        <w:rPr>
          <w:sz w:val="22"/>
          <w:szCs w:val="22"/>
        </w:rPr>
        <w:t>Разгром империи Наполеона. Венский конгресс.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От Франции революционной к Франции буржуазной. Революционер на троне. Режим личной власти Наполеона Бонапарта. Наполеоновская империя. Внутренняя политика консульства и империи. Завоевательные войны консульства и империи. Французский гражданский кодекс. </w:t>
      </w:r>
    </w:p>
    <w:p w:rsidR="00132744" w:rsidRPr="00132744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132744">
        <w:rPr>
          <w:sz w:val="22"/>
          <w:szCs w:val="22"/>
        </w:rPr>
        <w:t xml:space="preserve">Разгром империи Наполеона.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>Французское общество во времена империи. Франция и Англия. Поход в Россию. Пр</w:t>
      </w:r>
      <w:proofErr w:type="gramStart"/>
      <w:r w:rsidRPr="00406345">
        <w:rPr>
          <w:b w:val="0"/>
          <w:sz w:val="22"/>
          <w:szCs w:val="22"/>
        </w:rPr>
        <w:t>и-</w:t>
      </w:r>
      <w:proofErr w:type="gramEnd"/>
      <w:r w:rsidRPr="00406345">
        <w:rPr>
          <w:b w:val="0"/>
          <w:sz w:val="22"/>
          <w:szCs w:val="22"/>
        </w:rPr>
        <w:t xml:space="preserve"> чины ослабления империи Наполеона Бонапарта. Крушение наполеоновской империи. Освобождение европейских государств. Вступление союзников в Париж. Реставрация </w:t>
      </w:r>
      <w:proofErr w:type="gramStart"/>
      <w:r w:rsidRPr="00406345">
        <w:rPr>
          <w:b w:val="0"/>
          <w:sz w:val="22"/>
          <w:szCs w:val="22"/>
        </w:rPr>
        <w:t>Бурбонов</w:t>
      </w:r>
      <w:proofErr w:type="gramEnd"/>
      <w:r w:rsidRPr="00406345">
        <w:rPr>
          <w:b w:val="0"/>
          <w:sz w:val="22"/>
          <w:szCs w:val="22"/>
        </w:rPr>
        <w:t xml:space="preserve">. Сто дней императора Наполеона. Венский конгресс. Священный союз и новый европейский порядок. Новая идеология и система международных отношений.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Великобритания: сложный путь к величию и процветанию.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Противоречия и социальные реформы. Билль о реформе. Возвращение партии вигов. Предотвращение революции в 40-е гг. XIX </w:t>
      </w:r>
      <w:proofErr w:type="gramStart"/>
      <w:r w:rsidRPr="00406345">
        <w:rPr>
          <w:b w:val="0"/>
          <w:sz w:val="22"/>
          <w:szCs w:val="22"/>
        </w:rPr>
        <w:t>в</w:t>
      </w:r>
      <w:proofErr w:type="gramEnd"/>
      <w:r w:rsidRPr="00406345">
        <w:rPr>
          <w:b w:val="0"/>
          <w:sz w:val="22"/>
          <w:szCs w:val="22"/>
        </w:rPr>
        <w:t xml:space="preserve">. «Эпоха Викторианского компромисса». Англия — «мастерская мира». Величие и достижения внутренней и внешней политики Британской империи.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 xml:space="preserve">Франция </w:t>
      </w:r>
      <w:proofErr w:type="gramStart"/>
      <w:r w:rsidRPr="00132744">
        <w:rPr>
          <w:sz w:val="22"/>
          <w:szCs w:val="22"/>
        </w:rPr>
        <w:t>Бурбонов</w:t>
      </w:r>
      <w:proofErr w:type="gramEnd"/>
      <w:r w:rsidRPr="00132744">
        <w:rPr>
          <w:sz w:val="22"/>
          <w:szCs w:val="22"/>
        </w:rPr>
        <w:t xml:space="preserve"> и Орлеанов: от революции 1830 г. к политическому кризису.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Продолжение промышленной революции. Франция: экономическая жизнь и политическое устройство после реставрации </w:t>
      </w:r>
      <w:proofErr w:type="gramStart"/>
      <w:r w:rsidRPr="00406345">
        <w:rPr>
          <w:b w:val="0"/>
          <w:sz w:val="22"/>
          <w:szCs w:val="22"/>
        </w:rPr>
        <w:t>Бурбонов</w:t>
      </w:r>
      <w:proofErr w:type="gramEnd"/>
      <w:r w:rsidRPr="00406345">
        <w:rPr>
          <w:b w:val="0"/>
          <w:sz w:val="22"/>
          <w:szCs w:val="22"/>
        </w:rPr>
        <w:t xml:space="preserve">. Компромисс короля и новой Франции. Герцог Ришелье. Революция 1830 г. Переход французской короны к Орлеанской династии. Упрочение парламентского строя. Кризис Июльской монархии. Выступления лионских ткачей. Бланкизм. Политический кризис накануне революции 1848 г.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Франция: революция 1848 г. и</w:t>
      </w:r>
      <w:proofErr w:type="gramStart"/>
      <w:r w:rsidRPr="00132744">
        <w:rPr>
          <w:sz w:val="22"/>
          <w:szCs w:val="22"/>
        </w:rPr>
        <w:t xml:space="preserve"> В</w:t>
      </w:r>
      <w:proofErr w:type="gramEnd"/>
      <w:r w:rsidRPr="00132744">
        <w:rPr>
          <w:sz w:val="22"/>
          <w:szCs w:val="22"/>
        </w:rPr>
        <w:t>торая империя.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Мировой промышленный кризис и его последствия для французской экономики. Вооружённое восстание и победа революции над Июльской монархией. Требование провозглашения республики. Временное правительство и его попытки выйти из кризиса. Учредительное собрание. Социальное недовольство. Вторая республика, Луи Бонапарт Наполеон. Режим</w:t>
      </w:r>
      <w:proofErr w:type="gramStart"/>
      <w:r w:rsidRPr="00406345">
        <w:rPr>
          <w:b w:val="0"/>
          <w:sz w:val="22"/>
          <w:szCs w:val="22"/>
        </w:rPr>
        <w:t xml:space="preserve"> В</w:t>
      </w:r>
      <w:proofErr w:type="gramEnd"/>
      <w:r w:rsidRPr="00406345">
        <w:rPr>
          <w:b w:val="0"/>
          <w:sz w:val="22"/>
          <w:szCs w:val="22"/>
        </w:rPr>
        <w:t xml:space="preserve">торой империи Наполеона III. Завершение промышленного переворота во Франции. Оформление олигархической власти во </w:t>
      </w:r>
      <w:r w:rsidRPr="00406345">
        <w:rPr>
          <w:b w:val="0"/>
          <w:sz w:val="22"/>
          <w:szCs w:val="22"/>
        </w:rPr>
        <w:lastRenderedPageBreak/>
        <w:t>Франции. Внешняя политика</w:t>
      </w:r>
      <w:proofErr w:type="gramStart"/>
      <w:r w:rsidRPr="00406345">
        <w:rPr>
          <w:b w:val="0"/>
          <w:sz w:val="22"/>
          <w:szCs w:val="22"/>
        </w:rPr>
        <w:t xml:space="preserve"> В</w:t>
      </w:r>
      <w:proofErr w:type="gramEnd"/>
      <w:r w:rsidRPr="00406345">
        <w:rPr>
          <w:b w:val="0"/>
          <w:sz w:val="22"/>
          <w:szCs w:val="22"/>
        </w:rPr>
        <w:t xml:space="preserve">торой империи.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Германия: на пути к единству.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Германский союз. Экономика, политика и борьба за объединение Германии. Влияние событий во Франции и Италии на политическую ситуацию в Германии. Победа революционного восстания в Берлине. </w:t>
      </w:r>
      <w:proofErr w:type="spellStart"/>
      <w:r w:rsidRPr="00406345">
        <w:rPr>
          <w:b w:val="0"/>
          <w:sz w:val="22"/>
          <w:szCs w:val="22"/>
        </w:rPr>
        <w:t>Франкфуртский</w:t>
      </w:r>
      <w:proofErr w:type="spellEnd"/>
      <w:r w:rsidRPr="00406345">
        <w:rPr>
          <w:b w:val="0"/>
          <w:sz w:val="22"/>
          <w:szCs w:val="22"/>
        </w:rPr>
        <w:t xml:space="preserve"> парламент. Поражение революции. Дальнейшая модернизация страны во имя её объединения. Вильгельм I и «железный канцлер» </w:t>
      </w:r>
      <w:proofErr w:type="spellStart"/>
      <w:r w:rsidRPr="00406345">
        <w:rPr>
          <w:b w:val="0"/>
          <w:sz w:val="22"/>
          <w:szCs w:val="22"/>
        </w:rPr>
        <w:t>Отто</w:t>
      </w:r>
      <w:proofErr w:type="spellEnd"/>
      <w:r w:rsidRPr="00406345">
        <w:rPr>
          <w:b w:val="0"/>
          <w:sz w:val="22"/>
          <w:szCs w:val="22"/>
        </w:rPr>
        <w:t xml:space="preserve"> фон Бисмарк. Соперничество Пруссии и Австрии за лидерство среди немецких государств. Австро-прусская война. Сражение при </w:t>
      </w:r>
      <w:proofErr w:type="spellStart"/>
      <w:r w:rsidRPr="00406345">
        <w:rPr>
          <w:b w:val="0"/>
          <w:sz w:val="22"/>
          <w:szCs w:val="22"/>
        </w:rPr>
        <w:t>Садове</w:t>
      </w:r>
      <w:proofErr w:type="spellEnd"/>
      <w:r w:rsidRPr="00406345">
        <w:rPr>
          <w:b w:val="0"/>
          <w:sz w:val="22"/>
          <w:szCs w:val="22"/>
        </w:rPr>
        <w:t xml:space="preserve">. Образование Северогерманского союза.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«Нужна ли нам единая и неделимая Италия?»</w:t>
      </w:r>
      <w:r w:rsidRPr="00406345">
        <w:rPr>
          <w:b w:val="0"/>
          <w:sz w:val="22"/>
          <w:szCs w:val="22"/>
        </w:rPr>
        <w:t xml:space="preserve">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Раздробленность Италии согласно Венскому конгрессу. Экономическое отставание Италии. Борьба за независимость и национальное объединение Италии. Мировой промышленный кризис и Италия. Начало революции. Национальные герои Италии: Дж. Гарибальди и Д. Мадзини. Поражение итальянской революции и его причины. Усиление Сардинского королевства. К. </w:t>
      </w:r>
      <w:proofErr w:type="spellStart"/>
      <w:r w:rsidRPr="00406345">
        <w:rPr>
          <w:b w:val="0"/>
          <w:sz w:val="22"/>
          <w:szCs w:val="22"/>
        </w:rPr>
        <w:t>Кавур</w:t>
      </w:r>
      <w:proofErr w:type="spellEnd"/>
      <w:r w:rsidRPr="00406345">
        <w:rPr>
          <w:b w:val="0"/>
          <w:sz w:val="22"/>
          <w:szCs w:val="22"/>
        </w:rPr>
        <w:t xml:space="preserve">. Сицилия и Гарибальди. Национальное объединение Италии. Роль Пьемонта. </w:t>
      </w:r>
    </w:p>
    <w:p w:rsidR="00132744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132744">
        <w:rPr>
          <w:sz w:val="22"/>
          <w:szCs w:val="22"/>
        </w:rPr>
        <w:t>Война, изменившая карту Европы</w:t>
      </w:r>
      <w:r w:rsidRPr="00406345">
        <w:rPr>
          <w:b w:val="0"/>
          <w:sz w:val="22"/>
          <w:szCs w:val="22"/>
        </w:rPr>
        <w:t xml:space="preserve">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Парижская коммуна. Кризис империи Наполеона III. </w:t>
      </w:r>
      <w:proofErr w:type="spellStart"/>
      <w:r w:rsidRPr="00406345">
        <w:rPr>
          <w:b w:val="0"/>
          <w:sz w:val="22"/>
          <w:szCs w:val="22"/>
        </w:rPr>
        <w:t>Отто</w:t>
      </w:r>
      <w:proofErr w:type="spellEnd"/>
      <w:r w:rsidRPr="00406345">
        <w:rPr>
          <w:b w:val="0"/>
          <w:sz w:val="22"/>
          <w:szCs w:val="22"/>
        </w:rPr>
        <w:t xml:space="preserve"> фон Бисмарк. Западня для Наполеона III. Франко-прусская война и Парижская коммуна. </w:t>
      </w:r>
      <w:proofErr w:type="spellStart"/>
      <w:r w:rsidRPr="00406345">
        <w:rPr>
          <w:b w:val="0"/>
          <w:sz w:val="22"/>
          <w:szCs w:val="22"/>
        </w:rPr>
        <w:t>Седанская</w:t>
      </w:r>
      <w:proofErr w:type="spellEnd"/>
      <w:r w:rsidRPr="00406345">
        <w:rPr>
          <w:b w:val="0"/>
          <w:sz w:val="22"/>
          <w:szCs w:val="22"/>
        </w:rPr>
        <w:t xml:space="preserve"> катастрофа и конец</w:t>
      </w:r>
      <w:proofErr w:type="gramStart"/>
      <w:r w:rsidRPr="00406345">
        <w:rPr>
          <w:b w:val="0"/>
          <w:sz w:val="22"/>
          <w:szCs w:val="22"/>
        </w:rPr>
        <w:t xml:space="preserve"> В</w:t>
      </w:r>
      <w:proofErr w:type="gramEnd"/>
      <w:r w:rsidRPr="00406345">
        <w:rPr>
          <w:b w:val="0"/>
          <w:sz w:val="22"/>
          <w:szCs w:val="22"/>
        </w:rPr>
        <w:t xml:space="preserve">торой империи во Франции. Третья республика во Франции и окончание Франко-прусской войны. Завершение объединения Германии «железом и кровью» и провозглашение Германской империи. Восстание в Париже. Парижская коммуна. Попытка реформ. Поражение коммуны: бунт или подвиг парижан? </w:t>
      </w:r>
    </w:p>
    <w:p w:rsidR="00475371" w:rsidRDefault="00475371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 xml:space="preserve">Тема 3. Страны Западной Европы в конце XIX </w:t>
      </w:r>
      <w:proofErr w:type="gramStart"/>
      <w:r w:rsidRPr="00475371">
        <w:rPr>
          <w:sz w:val="22"/>
          <w:szCs w:val="22"/>
        </w:rPr>
        <w:t>в</w:t>
      </w:r>
      <w:proofErr w:type="gramEnd"/>
      <w:r w:rsidRPr="00475371">
        <w:rPr>
          <w:sz w:val="22"/>
          <w:szCs w:val="22"/>
        </w:rPr>
        <w:t>.</w:t>
      </w:r>
      <w:r w:rsidRPr="00406345">
        <w:rPr>
          <w:b w:val="0"/>
          <w:sz w:val="22"/>
          <w:szCs w:val="22"/>
        </w:rPr>
        <w:t xml:space="preserve"> </w:t>
      </w:r>
    </w:p>
    <w:p w:rsidR="00475371" w:rsidRPr="00475371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75371">
        <w:rPr>
          <w:sz w:val="22"/>
          <w:szCs w:val="22"/>
        </w:rPr>
        <w:t xml:space="preserve">Успехи и проблемы индустриального общества.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>Германская империя: борьба за «место под солнцем». Пруссия во главе империи. Изменения в политическом устройстве объединённой Германии. Ускорение темпов экономического развития. Направления модернизации экономики. Юнкерство и крестьянство. Монополистический капитализм и его особенности в Германии. Бисмарк и внутренняя о</w:t>
      </w:r>
      <w:proofErr w:type="gramStart"/>
      <w:r w:rsidRPr="00406345">
        <w:rPr>
          <w:b w:val="0"/>
          <w:sz w:val="22"/>
          <w:szCs w:val="22"/>
        </w:rPr>
        <w:t>п-</w:t>
      </w:r>
      <w:proofErr w:type="gramEnd"/>
      <w:r w:rsidRPr="00406345">
        <w:rPr>
          <w:b w:val="0"/>
          <w:sz w:val="22"/>
          <w:szCs w:val="22"/>
        </w:rPr>
        <w:t xml:space="preserve"> позиция. «Исключительный закон против социалистов». Политика «нового курса» О. Бисмарка — прогрессивные для Европы социальные реформы. Вильгельм II в стремлении к личной власти. От «нового курса» к «мировой политике». Борьба за «место под солнцем». Национализм. Подготовка к войне.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 xml:space="preserve"> Великобритания: конец Викторианской эпохи.</w:t>
      </w:r>
      <w:r w:rsidRPr="00406345">
        <w:rPr>
          <w:b w:val="0"/>
          <w:sz w:val="22"/>
          <w:szCs w:val="22"/>
        </w:rPr>
        <w:t xml:space="preserve">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Реформирование — неотъемлемая часть курса английского парламента. Двухпартийная система. Эпоха реформ. У. </w:t>
      </w:r>
      <w:proofErr w:type="spellStart"/>
      <w:r w:rsidRPr="00406345">
        <w:rPr>
          <w:b w:val="0"/>
          <w:sz w:val="22"/>
          <w:szCs w:val="22"/>
        </w:rPr>
        <w:t>Гладстон</w:t>
      </w:r>
      <w:proofErr w:type="spellEnd"/>
      <w:r w:rsidRPr="00406345">
        <w:rPr>
          <w:b w:val="0"/>
          <w:sz w:val="22"/>
          <w:szCs w:val="22"/>
        </w:rPr>
        <w:t xml:space="preserve">. </w:t>
      </w:r>
      <w:proofErr w:type="spellStart"/>
      <w:r w:rsidRPr="00406345">
        <w:rPr>
          <w:b w:val="0"/>
          <w:sz w:val="22"/>
          <w:szCs w:val="22"/>
        </w:rPr>
        <w:t>Бенджамин</w:t>
      </w:r>
      <w:proofErr w:type="spellEnd"/>
      <w:r w:rsidRPr="00406345">
        <w:rPr>
          <w:b w:val="0"/>
          <w:sz w:val="22"/>
          <w:szCs w:val="22"/>
        </w:rPr>
        <w:t xml:space="preserve"> Дизраэли и вторая избирательная реформа 1867 г. Черты гражданского общества и правового государства. Особенности экономического развития Великобритании. Создание Британской империи: «единый флаг, единый флот, единая империя, единая корона». Рождение лейбористской партии. Д. Р. Макдональд. Реформы во имя классового мира. Дэвид Ллойд Джордж. Монополистический капитализм по-английски. Ирландский вопрос. Внешняя политика. Колониальные захваты.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Франция: Третья республика</w:t>
      </w:r>
      <w:r w:rsidRPr="00406345">
        <w:rPr>
          <w:b w:val="0"/>
          <w:sz w:val="22"/>
          <w:szCs w:val="22"/>
        </w:rPr>
        <w:t xml:space="preserve">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Последствия Франко-прусской войны для Франции. Замедление темпов экономического развития. Проблемы французской деревни. От свободной конкуренции к монополистическому капитализму. Экспорт капиталов. Борьба за республику. Третья республика и её политическое устройство. Демократические реформы. Реформы радикалов. Развитие коррупции во власти. Социальные движения. Франция — колониальная империя. Первое светское государство среди европейских государств. Реваншизм и подготовка к войне.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Италия: время реформ и колониальных захватов.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Цена объединения Италии. Конституционная монархия. Причины медленного развития капитализма. Роль государства в индустриализации страны. Особенности монополистического капитализма в Италии. «Мирное экономическое проникновение». Эмиграция — плата за отсталость страны. Движения протеста. Эра </w:t>
      </w:r>
      <w:proofErr w:type="gramStart"/>
      <w:r w:rsidRPr="00406345">
        <w:rPr>
          <w:b w:val="0"/>
          <w:sz w:val="22"/>
          <w:szCs w:val="22"/>
        </w:rPr>
        <w:t>Дж</w:t>
      </w:r>
      <w:proofErr w:type="gramEnd"/>
      <w:r w:rsidRPr="00406345">
        <w:rPr>
          <w:b w:val="0"/>
          <w:sz w:val="22"/>
          <w:szCs w:val="22"/>
        </w:rPr>
        <w:t xml:space="preserve">. </w:t>
      </w:r>
      <w:proofErr w:type="spellStart"/>
      <w:r w:rsidRPr="00406345">
        <w:rPr>
          <w:b w:val="0"/>
          <w:sz w:val="22"/>
          <w:szCs w:val="22"/>
        </w:rPr>
        <w:t>Джолитти</w:t>
      </w:r>
      <w:proofErr w:type="spellEnd"/>
      <w:r w:rsidRPr="00406345">
        <w:rPr>
          <w:b w:val="0"/>
          <w:sz w:val="22"/>
          <w:szCs w:val="22"/>
        </w:rPr>
        <w:t xml:space="preserve">. Переход к реформам. Внешняя политика. Колониальные войны.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От Австрийской империи к Австро-Венгрии:</w:t>
      </w:r>
      <w:r w:rsidRPr="00406345">
        <w:rPr>
          <w:b w:val="0"/>
          <w:sz w:val="22"/>
          <w:szCs w:val="22"/>
        </w:rPr>
        <w:t xml:space="preserve">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поиски выхода из кризиса. Господство старых порядков. Наступление эпохи национального возрождения. Революционный кризис. Поражение революции в Венгрии. Австро-венгерское соглашение: преобразование империи Габсбургов в двуединую монархию Австро-Венгрию. Политическое устройство Австро-Венгрии. «Лоскутная империя». Ограниченность прав и свобод населения. Начало промышленной революции. Развитие национальных культур и самосознания народов. Начало промышленной революции. Внешняя политика. </w:t>
      </w:r>
    </w:p>
    <w:p w:rsidR="00475371" w:rsidRDefault="00475371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</w:p>
    <w:p w:rsidR="00475371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75371">
        <w:rPr>
          <w:sz w:val="22"/>
          <w:szCs w:val="22"/>
        </w:rPr>
        <w:t xml:space="preserve">Тема 4. Две Америки. </w:t>
      </w:r>
    </w:p>
    <w:p w:rsidR="00475371" w:rsidRPr="00475371" w:rsidRDefault="00475371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 xml:space="preserve">США в XIX </w:t>
      </w:r>
      <w:proofErr w:type="gramStart"/>
      <w:r w:rsidRPr="00475371">
        <w:rPr>
          <w:sz w:val="22"/>
          <w:szCs w:val="22"/>
        </w:rPr>
        <w:t>в</w:t>
      </w:r>
      <w:proofErr w:type="gramEnd"/>
      <w:r w:rsidRPr="00475371">
        <w:rPr>
          <w:sz w:val="22"/>
          <w:szCs w:val="22"/>
        </w:rPr>
        <w:t xml:space="preserve">.: </w:t>
      </w:r>
      <w:proofErr w:type="gramStart"/>
      <w:r w:rsidRPr="00475371">
        <w:rPr>
          <w:sz w:val="22"/>
          <w:szCs w:val="22"/>
        </w:rPr>
        <w:t>модернизация</w:t>
      </w:r>
      <w:proofErr w:type="gramEnd"/>
      <w:r w:rsidRPr="00475371">
        <w:rPr>
          <w:sz w:val="22"/>
          <w:szCs w:val="22"/>
        </w:rPr>
        <w:t>, отмена рабства и сохранение республики</w:t>
      </w:r>
      <w:r w:rsidRPr="00406345">
        <w:rPr>
          <w:b w:val="0"/>
          <w:sz w:val="22"/>
          <w:szCs w:val="22"/>
        </w:rPr>
        <w:t>.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США — страна от Атлантики до Тихого океана. «Земельная» и «золотая» лихорадки — увеличение потока переселенцев. Особенности промышленного переворота и экономическое развитие в первой половине XIX в. С. Маккормик. Фермер — идеал американца. Плантаторский Юг. Аболиционизм. Восстание Джона Брауна. Конфликт между Севером и Югом. Начало Гражданской войны. Авраам Линкольн. Отмена рабства. Закон о гомстедах. Победа северян над Югом. Значение Гражданской войны и политики А. Линкольна.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США: империализм и вступление в мировую политику</w:t>
      </w:r>
      <w:r w:rsidRPr="00406345">
        <w:rPr>
          <w:b w:val="0"/>
          <w:sz w:val="22"/>
          <w:szCs w:val="22"/>
        </w:rPr>
        <w:t>.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Причины быстрого экономического развития США п</w:t>
      </w:r>
      <w:proofErr w:type="gramStart"/>
      <w:r w:rsidRPr="00406345">
        <w:rPr>
          <w:b w:val="0"/>
          <w:sz w:val="22"/>
          <w:szCs w:val="22"/>
        </w:rPr>
        <w:t>о-</w:t>
      </w:r>
      <w:proofErr w:type="gramEnd"/>
      <w:r w:rsidRPr="00406345">
        <w:rPr>
          <w:b w:val="0"/>
          <w:sz w:val="22"/>
          <w:szCs w:val="22"/>
        </w:rPr>
        <w:t xml:space="preserve"> </w:t>
      </w:r>
      <w:proofErr w:type="spellStart"/>
      <w:r w:rsidRPr="00406345">
        <w:rPr>
          <w:b w:val="0"/>
          <w:sz w:val="22"/>
          <w:szCs w:val="22"/>
        </w:rPr>
        <w:t>сле</w:t>
      </w:r>
      <w:proofErr w:type="spellEnd"/>
      <w:r w:rsidRPr="00406345">
        <w:rPr>
          <w:b w:val="0"/>
          <w:sz w:val="22"/>
          <w:szCs w:val="22"/>
        </w:rPr>
        <w:t xml:space="preserve"> Гражданской войны. Отношение к образованию и труду. Расслоение фермерства. Монополистический капитализм: господство трестов, финансовая олигархия. США — президентская республика. Структура неоднородного американского общества. Расизм. Положение рабочих. Американская федерация труда. Теодор Рузвельт и политика реформ на укрепление гражданского общества и правового государства. Доктрины: Монро, «открытых дверей», «дипломатии большой дубинки», «дипломатии доллара». Империалистическая внешняя политика США на континенте и за его пределами. </w:t>
      </w:r>
      <w:r w:rsidRPr="00475371">
        <w:rPr>
          <w:sz w:val="22"/>
          <w:szCs w:val="22"/>
        </w:rPr>
        <w:t xml:space="preserve">Латинская Америка в XIX — начале XX </w:t>
      </w:r>
      <w:proofErr w:type="gramStart"/>
      <w:r w:rsidRPr="00475371">
        <w:rPr>
          <w:sz w:val="22"/>
          <w:szCs w:val="22"/>
        </w:rPr>
        <w:t>в</w:t>
      </w:r>
      <w:proofErr w:type="gramEnd"/>
      <w:r w:rsidRPr="00475371">
        <w:rPr>
          <w:sz w:val="22"/>
          <w:szCs w:val="22"/>
        </w:rPr>
        <w:t>.: время перемен</w:t>
      </w:r>
      <w:r w:rsidRPr="00406345">
        <w:rPr>
          <w:b w:val="0"/>
          <w:sz w:val="22"/>
          <w:szCs w:val="22"/>
        </w:rPr>
        <w:t xml:space="preserve">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>Патриотическое движение креолов. Национально- освободительная борьба народов Латинской Америки. Время освободителей: С. Боливар. Итоги и значение освободительных войн. Образование и особенности развития независимых госуда</w:t>
      </w:r>
      <w:proofErr w:type="gramStart"/>
      <w:r w:rsidRPr="00406345">
        <w:rPr>
          <w:b w:val="0"/>
          <w:sz w:val="22"/>
          <w:szCs w:val="22"/>
        </w:rPr>
        <w:t>рств в Л</w:t>
      </w:r>
      <w:proofErr w:type="gramEnd"/>
      <w:r w:rsidRPr="00406345">
        <w:rPr>
          <w:b w:val="0"/>
          <w:sz w:val="22"/>
          <w:szCs w:val="22"/>
        </w:rPr>
        <w:t>атинской Америке. «Век каудильо» — полоса государственных переворотов и нестабильности. Инерционность развития экономики. Латиноамериканский «плавильный котёл» (</w:t>
      </w:r>
      <w:proofErr w:type="spellStart"/>
      <w:r w:rsidRPr="00406345">
        <w:rPr>
          <w:b w:val="0"/>
          <w:sz w:val="22"/>
          <w:szCs w:val="22"/>
        </w:rPr>
        <w:t>тигль</w:t>
      </w:r>
      <w:proofErr w:type="spellEnd"/>
      <w:r w:rsidRPr="00406345">
        <w:rPr>
          <w:b w:val="0"/>
          <w:sz w:val="22"/>
          <w:szCs w:val="22"/>
        </w:rPr>
        <w:t xml:space="preserve">). Особенности католичества в Латинской Америке. </w:t>
      </w:r>
    </w:p>
    <w:p w:rsidR="009C1CD2" w:rsidRDefault="009C1CD2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Тема 5.</w:t>
      </w:r>
      <w:r w:rsidRPr="00406345">
        <w:rPr>
          <w:b w:val="0"/>
          <w:sz w:val="22"/>
          <w:szCs w:val="22"/>
        </w:rPr>
        <w:t xml:space="preserve"> </w:t>
      </w:r>
    </w:p>
    <w:p w:rsidR="00475371" w:rsidRPr="00475371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75371">
        <w:rPr>
          <w:sz w:val="22"/>
          <w:szCs w:val="22"/>
        </w:rPr>
        <w:t xml:space="preserve">Традиционные общества в XIX в.: новый этап колониализма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Смена торговой колонизации на </w:t>
      </w:r>
      <w:proofErr w:type="gramStart"/>
      <w:r w:rsidRPr="00406345">
        <w:rPr>
          <w:b w:val="0"/>
          <w:sz w:val="22"/>
          <w:szCs w:val="22"/>
        </w:rPr>
        <w:t>империалистическую</w:t>
      </w:r>
      <w:proofErr w:type="gramEnd"/>
      <w:r w:rsidRPr="00406345">
        <w:rPr>
          <w:b w:val="0"/>
          <w:sz w:val="22"/>
          <w:szCs w:val="22"/>
        </w:rPr>
        <w:t xml:space="preserve">. Нарастание неравноправной интеграции стран Запада и Востока.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Япония на пути модернизации: «восточная мораль — западная техника». Китай: сопротивление реформам</w:t>
      </w:r>
      <w:r w:rsidRPr="00406345">
        <w:rPr>
          <w:b w:val="0"/>
          <w:sz w:val="22"/>
          <w:szCs w:val="22"/>
        </w:rPr>
        <w:t xml:space="preserve">.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Кризис традиционализма. Насильственное «открытие» Японии европейскими державами. Начало эры «просвещённого» правления. Реформы </w:t>
      </w:r>
      <w:proofErr w:type="spellStart"/>
      <w:r w:rsidRPr="00406345">
        <w:rPr>
          <w:b w:val="0"/>
          <w:sz w:val="22"/>
          <w:szCs w:val="22"/>
        </w:rPr>
        <w:t>Мэйдзи</w:t>
      </w:r>
      <w:proofErr w:type="spellEnd"/>
      <w:r w:rsidRPr="00406345">
        <w:rPr>
          <w:b w:val="0"/>
          <w:sz w:val="22"/>
          <w:szCs w:val="22"/>
        </w:rPr>
        <w:t xml:space="preserve">. Эпоха модернизации традиционной Японии. Изменения в образе жизни общества. Поворот к национализму. Насильственное «открытие» Китая. Опиумные войны. Колонизация Китая европейскими государствами. </w:t>
      </w:r>
      <w:proofErr w:type="spellStart"/>
      <w:r w:rsidRPr="00406345">
        <w:rPr>
          <w:b w:val="0"/>
          <w:sz w:val="22"/>
          <w:szCs w:val="22"/>
        </w:rPr>
        <w:t>Хун</w:t>
      </w:r>
      <w:proofErr w:type="spellEnd"/>
      <w:r w:rsidRPr="00406345">
        <w:rPr>
          <w:b w:val="0"/>
          <w:sz w:val="22"/>
          <w:szCs w:val="22"/>
        </w:rPr>
        <w:t xml:space="preserve"> С</w:t>
      </w:r>
      <w:proofErr w:type="gramStart"/>
      <w:r w:rsidRPr="00406345">
        <w:rPr>
          <w:b w:val="0"/>
          <w:sz w:val="22"/>
          <w:szCs w:val="22"/>
        </w:rPr>
        <w:t>ю-</w:t>
      </w:r>
      <w:proofErr w:type="gramEnd"/>
      <w:r w:rsidRPr="00406345">
        <w:rPr>
          <w:b w:val="0"/>
          <w:sz w:val="22"/>
          <w:szCs w:val="22"/>
        </w:rPr>
        <w:t xml:space="preserve"> </w:t>
      </w:r>
      <w:proofErr w:type="spellStart"/>
      <w:r w:rsidRPr="00406345">
        <w:rPr>
          <w:b w:val="0"/>
          <w:sz w:val="22"/>
          <w:szCs w:val="22"/>
        </w:rPr>
        <w:t>цюань</w:t>
      </w:r>
      <w:proofErr w:type="spellEnd"/>
      <w:r w:rsidRPr="00406345">
        <w:rPr>
          <w:b w:val="0"/>
          <w:sz w:val="22"/>
          <w:szCs w:val="22"/>
        </w:rPr>
        <w:t xml:space="preserve">: движение тайпинов и </w:t>
      </w:r>
      <w:proofErr w:type="spellStart"/>
      <w:r w:rsidRPr="00406345">
        <w:rPr>
          <w:b w:val="0"/>
          <w:sz w:val="22"/>
          <w:szCs w:val="22"/>
        </w:rPr>
        <w:t>тайпинское</w:t>
      </w:r>
      <w:proofErr w:type="spellEnd"/>
      <w:r w:rsidRPr="00406345">
        <w:rPr>
          <w:b w:val="0"/>
          <w:sz w:val="22"/>
          <w:szCs w:val="22"/>
        </w:rPr>
        <w:t xml:space="preserve"> государство. </w:t>
      </w:r>
      <w:proofErr w:type="spellStart"/>
      <w:r w:rsidRPr="00406345">
        <w:rPr>
          <w:b w:val="0"/>
          <w:sz w:val="22"/>
          <w:szCs w:val="22"/>
        </w:rPr>
        <w:t>Цыси</w:t>
      </w:r>
      <w:proofErr w:type="spellEnd"/>
      <w:r w:rsidRPr="00406345">
        <w:rPr>
          <w:b w:val="0"/>
          <w:sz w:val="22"/>
          <w:szCs w:val="22"/>
        </w:rPr>
        <w:t xml:space="preserve"> и политика </w:t>
      </w:r>
      <w:proofErr w:type="spellStart"/>
      <w:r w:rsidRPr="00406345">
        <w:rPr>
          <w:b w:val="0"/>
          <w:sz w:val="22"/>
          <w:szCs w:val="22"/>
        </w:rPr>
        <w:t>самоусиления</w:t>
      </w:r>
      <w:proofErr w:type="spellEnd"/>
      <w:r w:rsidRPr="00406345">
        <w:rPr>
          <w:b w:val="0"/>
          <w:sz w:val="22"/>
          <w:szCs w:val="22"/>
        </w:rPr>
        <w:t xml:space="preserve">. Курс на модернизацию страны не состоялся. Раздел Китая на сферы влияния. Кан </w:t>
      </w:r>
      <w:proofErr w:type="spellStart"/>
      <w:r w:rsidRPr="00406345">
        <w:rPr>
          <w:b w:val="0"/>
          <w:sz w:val="22"/>
          <w:szCs w:val="22"/>
        </w:rPr>
        <w:t>Ю-вэй</w:t>
      </w:r>
      <w:proofErr w:type="spellEnd"/>
      <w:r w:rsidRPr="00406345">
        <w:rPr>
          <w:b w:val="0"/>
          <w:sz w:val="22"/>
          <w:szCs w:val="22"/>
        </w:rPr>
        <w:t xml:space="preserve">. Новый курс </w:t>
      </w:r>
      <w:proofErr w:type="spellStart"/>
      <w:r w:rsidRPr="00406345">
        <w:rPr>
          <w:b w:val="0"/>
          <w:sz w:val="22"/>
          <w:szCs w:val="22"/>
        </w:rPr>
        <w:t>Цыси</w:t>
      </w:r>
      <w:proofErr w:type="spellEnd"/>
      <w:r w:rsidRPr="00406345">
        <w:rPr>
          <w:b w:val="0"/>
          <w:sz w:val="22"/>
          <w:szCs w:val="22"/>
        </w:rPr>
        <w:t xml:space="preserve">. Превращение Китая в полуколонию индустриальных держав. </w:t>
      </w:r>
      <w:r w:rsidRPr="00475371">
        <w:rPr>
          <w:sz w:val="22"/>
          <w:szCs w:val="22"/>
        </w:rPr>
        <w:t>Индия: насильственное разрушение традиционного общества. Африка: континент в эпоху перемен.</w:t>
      </w:r>
      <w:r w:rsidRPr="00406345">
        <w:rPr>
          <w:b w:val="0"/>
          <w:sz w:val="22"/>
          <w:szCs w:val="22"/>
        </w:rPr>
        <w:t xml:space="preserve">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Индия — жемчужина британской короны. Влияние Ост-Индской ком- 7анн на развитие страны. Колониальная политика </w:t>
      </w:r>
      <w:proofErr w:type="spellStart"/>
      <w:r w:rsidRPr="00406345">
        <w:rPr>
          <w:b w:val="0"/>
          <w:sz w:val="22"/>
          <w:szCs w:val="22"/>
        </w:rPr>
        <w:t>Брита</w:t>
      </w:r>
      <w:proofErr w:type="gramStart"/>
      <w:r w:rsidRPr="00406345">
        <w:rPr>
          <w:b w:val="0"/>
          <w:sz w:val="22"/>
          <w:szCs w:val="22"/>
        </w:rPr>
        <w:t>н</w:t>
      </w:r>
      <w:proofErr w:type="spellEnd"/>
      <w:r w:rsidRPr="00406345">
        <w:rPr>
          <w:b w:val="0"/>
          <w:sz w:val="22"/>
          <w:szCs w:val="22"/>
        </w:rPr>
        <w:t>-</w:t>
      </w:r>
      <w:proofErr w:type="gramEnd"/>
      <w:r w:rsidRPr="00406345">
        <w:rPr>
          <w:b w:val="0"/>
          <w:sz w:val="22"/>
          <w:szCs w:val="22"/>
        </w:rPr>
        <w:t xml:space="preserve"> </w:t>
      </w:r>
      <w:proofErr w:type="spellStart"/>
      <w:r w:rsidRPr="00406345">
        <w:rPr>
          <w:b w:val="0"/>
          <w:sz w:val="22"/>
          <w:szCs w:val="22"/>
        </w:rPr>
        <w:t>ской</w:t>
      </w:r>
      <w:proofErr w:type="spellEnd"/>
      <w:r w:rsidRPr="00406345">
        <w:rPr>
          <w:b w:val="0"/>
          <w:sz w:val="22"/>
          <w:szCs w:val="22"/>
        </w:rPr>
        <w:t xml:space="preserve"> империи в Индии. Насильственное вхождение Индии в мировой рынок. Изменение социальной структуры. </w:t>
      </w:r>
      <w:proofErr w:type="spellStart"/>
      <w:r w:rsidRPr="00406345">
        <w:rPr>
          <w:b w:val="0"/>
          <w:sz w:val="22"/>
          <w:szCs w:val="22"/>
        </w:rPr>
        <w:t>Восст</w:t>
      </w:r>
      <w:proofErr w:type="gramStart"/>
      <w:r w:rsidRPr="00406345">
        <w:rPr>
          <w:b w:val="0"/>
          <w:sz w:val="22"/>
          <w:szCs w:val="22"/>
        </w:rPr>
        <w:t>а</w:t>
      </w:r>
      <w:proofErr w:type="spellEnd"/>
      <w:r w:rsidRPr="00406345">
        <w:rPr>
          <w:b w:val="0"/>
          <w:sz w:val="22"/>
          <w:szCs w:val="22"/>
        </w:rPr>
        <w:t>-</w:t>
      </w:r>
      <w:proofErr w:type="gramEnd"/>
      <w:r w:rsidRPr="00406345">
        <w:rPr>
          <w:b w:val="0"/>
          <w:sz w:val="22"/>
          <w:szCs w:val="22"/>
        </w:rPr>
        <w:t xml:space="preserve"> </w:t>
      </w:r>
      <w:proofErr w:type="spellStart"/>
      <w:r w:rsidRPr="00406345">
        <w:rPr>
          <w:b w:val="0"/>
          <w:sz w:val="22"/>
          <w:szCs w:val="22"/>
        </w:rPr>
        <w:t>ние</w:t>
      </w:r>
      <w:proofErr w:type="spellEnd"/>
      <w:r w:rsidRPr="00406345">
        <w:rPr>
          <w:b w:val="0"/>
          <w:sz w:val="22"/>
          <w:szCs w:val="22"/>
        </w:rPr>
        <w:t xml:space="preserve"> сипаев (1857—1859). Индийский национальный конгресс (ИНК). </w:t>
      </w:r>
      <w:proofErr w:type="spellStart"/>
      <w:r w:rsidRPr="00406345">
        <w:rPr>
          <w:b w:val="0"/>
          <w:sz w:val="22"/>
          <w:szCs w:val="22"/>
        </w:rPr>
        <w:t>Балгангадхар</w:t>
      </w:r>
      <w:proofErr w:type="spellEnd"/>
      <w:r w:rsidRPr="00406345">
        <w:rPr>
          <w:b w:val="0"/>
          <w:sz w:val="22"/>
          <w:szCs w:val="22"/>
        </w:rPr>
        <w:t xml:space="preserve"> </w:t>
      </w:r>
      <w:proofErr w:type="spellStart"/>
      <w:r w:rsidRPr="00406345">
        <w:rPr>
          <w:b w:val="0"/>
          <w:sz w:val="22"/>
          <w:szCs w:val="22"/>
        </w:rPr>
        <w:t>Тилак</w:t>
      </w:r>
      <w:proofErr w:type="spellEnd"/>
      <w:r w:rsidRPr="00406345">
        <w:rPr>
          <w:b w:val="0"/>
          <w:sz w:val="22"/>
          <w:szCs w:val="22"/>
        </w:rPr>
        <w:t xml:space="preserve">. Традиционное общество на африканском континенте. Раздел Африки европейскими державами. Независимые </w:t>
      </w:r>
      <w:proofErr w:type="spellStart"/>
      <w:r w:rsidRPr="00406345">
        <w:rPr>
          <w:b w:val="0"/>
          <w:sz w:val="22"/>
          <w:szCs w:val="22"/>
        </w:rPr>
        <w:t>гос</w:t>
      </w:r>
      <w:proofErr w:type="gramStart"/>
      <w:r w:rsidRPr="00406345">
        <w:rPr>
          <w:b w:val="0"/>
          <w:sz w:val="22"/>
          <w:szCs w:val="22"/>
        </w:rPr>
        <w:t>у</w:t>
      </w:r>
      <w:proofErr w:type="spellEnd"/>
      <w:r w:rsidRPr="00406345">
        <w:rPr>
          <w:b w:val="0"/>
          <w:sz w:val="22"/>
          <w:szCs w:val="22"/>
        </w:rPr>
        <w:t>-</w:t>
      </w:r>
      <w:proofErr w:type="gramEnd"/>
      <w:r w:rsidRPr="00406345">
        <w:rPr>
          <w:b w:val="0"/>
          <w:sz w:val="22"/>
          <w:szCs w:val="22"/>
        </w:rPr>
        <w:t xml:space="preserve"> </w:t>
      </w:r>
      <w:proofErr w:type="spellStart"/>
      <w:r w:rsidRPr="00406345">
        <w:rPr>
          <w:b w:val="0"/>
          <w:sz w:val="22"/>
          <w:szCs w:val="22"/>
        </w:rPr>
        <w:t>дарства</w:t>
      </w:r>
      <w:proofErr w:type="spellEnd"/>
      <w:r w:rsidRPr="00406345">
        <w:rPr>
          <w:b w:val="0"/>
          <w:sz w:val="22"/>
          <w:szCs w:val="22"/>
        </w:rPr>
        <w:t xml:space="preserve"> Либерия и Эфиопия: необычные судьбы для </w:t>
      </w:r>
      <w:proofErr w:type="spellStart"/>
      <w:r w:rsidRPr="00406345">
        <w:rPr>
          <w:b w:val="0"/>
          <w:sz w:val="22"/>
          <w:szCs w:val="22"/>
        </w:rPr>
        <w:t>афри</w:t>
      </w:r>
      <w:proofErr w:type="spellEnd"/>
      <w:r w:rsidRPr="00406345">
        <w:rPr>
          <w:b w:val="0"/>
          <w:sz w:val="22"/>
          <w:szCs w:val="22"/>
        </w:rPr>
        <w:t xml:space="preserve">- 7аннского континента. Восстания </w:t>
      </w:r>
      <w:proofErr w:type="spellStart"/>
      <w:r w:rsidRPr="00406345">
        <w:rPr>
          <w:b w:val="0"/>
          <w:sz w:val="22"/>
          <w:szCs w:val="22"/>
        </w:rPr>
        <w:t>гереро</w:t>
      </w:r>
      <w:proofErr w:type="spellEnd"/>
      <w:r w:rsidRPr="00406345">
        <w:rPr>
          <w:b w:val="0"/>
          <w:sz w:val="22"/>
          <w:szCs w:val="22"/>
        </w:rPr>
        <w:t xml:space="preserve"> и готтентотов. Евр</w:t>
      </w:r>
      <w:proofErr w:type="gramStart"/>
      <w:r w:rsidRPr="00406345">
        <w:rPr>
          <w:b w:val="0"/>
          <w:sz w:val="22"/>
          <w:szCs w:val="22"/>
        </w:rPr>
        <w:t>о-</w:t>
      </w:r>
      <w:proofErr w:type="gramEnd"/>
      <w:r w:rsidRPr="00406345">
        <w:rPr>
          <w:b w:val="0"/>
          <w:sz w:val="22"/>
          <w:szCs w:val="22"/>
        </w:rPr>
        <w:t xml:space="preserve"> </w:t>
      </w:r>
      <w:proofErr w:type="spellStart"/>
      <w:r w:rsidRPr="00406345">
        <w:rPr>
          <w:b w:val="0"/>
          <w:sz w:val="22"/>
          <w:szCs w:val="22"/>
        </w:rPr>
        <w:t>пейская</w:t>
      </w:r>
      <w:proofErr w:type="spellEnd"/>
      <w:r w:rsidRPr="00406345">
        <w:rPr>
          <w:b w:val="0"/>
          <w:sz w:val="22"/>
          <w:szCs w:val="22"/>
        </w:rPr>
        <w:t xml:space="preserve"> колонизация Африки. </w:t>
      </w:r>
    </w:p>
    <w:p w:rsidR="00475371" w:rsidRDefault="00475371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Тема 6. Международные отношения: обострение противоречий.</w:t>
      </w:r>
      <w:r w:rsidRPr="00406345">
        <w:rPr>
          <w:b w:val="0"/>
          <w:sz w:val="22"/>
          <w:szCs w:val="22"/>
        </w:rPr>
        <w:t xml:space="preserve"> </w:t>
      </w:r>
    </w:p>
    <w:p w:rsidR="00475371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75371">
        <w:rPr>
          <w:sz w:val="22"/>
          <w:szCs w:val="22"/>
        </w:rPr>
        <w:t>Международные отношения: дипломатия или войны?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Отсутствие системы европейского равновесия в XIX </w:t>
      </w:r>
      <w:proofErr w:type="gramStart"/>
      <w:r w:rsidRPr="00406345">
        <w:rPr>
          <w:b w:val="0"/>
          <w:sz w:val="22"/>
          <w:szCs w:val="22"/>
        </w:rPr>
        <w:t>в</w:t>
      </w:r>
      <w:proofErr w:type="gramEnd"/>
      <w:r w:rsidRPr="00406345">
        <w:rPr>
          <w:b w:val="0"/>
          <w:sz w:val="22"/>
          <w:szCs w:val="22"/>
        </w:rPr>
        <w:t xml:space="preserve">. </w:t>
      </w:r>
      <w:proofErr w:type="gramStart"/>
      <w:r w:rsidRPr="00406345">
        <w:rPr>
          <w:b w:val="0"/>
          <w:sz w:val="22"/>
          <w:szCs w:val="22"/>
        </w:rPr>
        <w:t>Политическая</w:t>
      </w:r>
      <w:proofErr w:type="gramEnd"/>
      <w:r w:rsidRPr="00406345">
        <w:rPr>
          <w:b w:val="0"/>
          <w:sz w:val="22"/>
          <w:szCs w:val="22"/>
        </w:rPr>
        <w:t xml:space="preserve"> карта мира начала XX в. — карта противостояния. Начало распада Османской империи. Завершение раздела мира. Нарастание угрозы мировой войны. Узлы территориальных противоречий. Создание военных блоков: Тройственный союз, Антанта. Первые локальные империалистические войны. Балканские войны — пролог</w:t>
      </w:r>
      <w:proofErr w:type="gramStart"/>
      <w:r w:rsidRPr="00406345">
        <w:rPr>
          <w:b w:val="0"/>
          <w:sz w:val="22"/>
          <w:szCs w:val="22"/>
        </w:rPr>
        <w:t xml:space="preserve"> П</w:t>
      </w:r>
      <w:proofErr w:type="gramEnd"/>
      <w:r w:rsidRPr="00406345">
        <w:rPr>
          <w:b w:val="0"/>
          <w:sz w:val="22"/>
          <w:szCs w:val="22"/>
        </w:rPr>
        <w:t>ервой мировой войны. Образование Болгарского государства. Независимость Сербии, Черногории и Румынии. Пацифистское движение.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sz w:val="22"/>
          <w:szCs w:val="22"/>
        </w:rPr>
        <w:t xml:space="preserve"> Повторение по курсу.</w:t>
      </w:r>
      <w:r w:rsidRPr="00406345">
        <w:rPr>
          <w:b w:val="0"/>
          <w:sz w:val="22"/>
          <w:szCs w:val="22"/>
        </w:rPr>
        <w:t xml:space="preserve">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Обобщающее повторение курса XIX </w:t>
      </w:r>
      <w:proofErr w:type="gramStart"/>
      <w:r w:rsidRPr="00406345">
        <w:rPr>
          <w:b w:val="0"/>
          <w:sz w:val="22"/>
          <w:szCs w:val="22"/>
        </w:rPr>
        <w:t>в</w:t>
      </w:r>
      <w:proofErr w:type="gramEnd"/>
      <w:r w:rsidRPr="00406345">
        <w:rPr>
          <w:b w:val="0"/>
          <w:sz w:val="22"/>
          <w:szCs w:val="22"/>
        </w:rPr>
        <w:t xml:space="preserve">.: </w:t>
      </w:r>
      <w:proofErr w:type="gramStart"/>
      <w:r w:rsidRPr="00406345">
        <w:rPr>
          <w:b w:val="0"/>
          <w:sz w:val="22"/>
          <w:szCs w:val="22"/>
        </w:rPr>
        <w:t>модернизация</w:t>
      </w:r>
      <w:proofErr w:type="gramEnd"/>
      <w:r w:rsidRPr="00406345">
        <w:rPr>
          <w:b w:val="0"/>
          <w:sz w:val="22"/>
          <w:szCs w:val="22"/>
        </w:rPr>
        <w:t xml:space="preserve"> как фактор становления индустриального общества. От революций к реформам и интересам личности. </w:t>
      </w:r>
    </w:p>
    <w:p w:rsidR="005E00FD" w:rsidRDefault="005E00FD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</w:p>
    <w:p w:rsidR="005E00FD" w:rsidRDefault="00406345" w:rsidP="005E00FD">
      <w:pPr>
        <w:pStyle w:val="FR2"/>
        <w:tabs>
          <w:tab w:val="left" w:pos="720"/>
        </w:tabs>
        <w:rPr>
          <w:sz w:val="22"/>
          <w:szCs w:val="22"/>
        </w:rPr>
      </w:pPr>
      <w:bookmarkStart w:id="0" w:name="_GoBack"/>
      <w:bookmarkEnd w:id="0"/>
      <w:r w:rsidRPr="005E00FD">
        <w:rPr>
          <w:sz w:val="22"/>
          <w:szCs w:val="22"/>
        </w:rPr>
        <w:t xml:space="preserve">ИСТОРИЯ РОССИИ. РОССИЙСКАЯ ИМПЕРИЯ В XIX — НАЧАЛЕ XX </w:t>
      </w:r>
      <w:proofErr w:type="gramStart"/>
      <w:r w:rsidRPr="005E00FD">
        <w:rPr>
          <w:sz w:val="22"/>
          <w:szCs w:val="22"/>
        </w:rPr>
        <w:t>в</w:t>
      </w:r>
      <w:proofErr w:type="gramEnd"/>
      <w:r w:rsidRPr="005E00FD">
        <w:rPr>
          <w:sz w:val="22"/>
          <w:szCs w:val="22"/>
        </w:rPr>
        <w:t>.</w:t>
      </w:r>
    </w:p>
    <w:p w:rsidR="005E00FD" w:rsidRPr="005E00FD" w:rsidRDefault="005E00FD" w:rsidP="005E00FD">
      <w:pPr>
        <w:pStyle w:val="FR2"/>
        <w:tabs>
          <w:tab w:val="left" w:pos="720"/>
        </w:tabs>
        <w:rPr>
          <w:sz w:val="22"/>
          <w:szCs w:val="22"/>
        </w:rPr>
      </w:pPr>
    </w:p>
    <w:p w:rsidR="005E00FD" w:rsidRPr="005E00FD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5E00FD">
        <w:rPr>
          <w:sz w:val="22"/>
          <w:szCs w:val="22"/>
        </w:rPr>
        <w:t xml:space="preserve"> Александровская эпоха: государственный либерализм</w:t>
      </w:r>
      <w:r w:rsidR="005E00FD" w:rsidRPr="005E00FD">
        <w:rPr>
          <w:sz w:val="22"/>
          <w:szCs w:val="22"/>
        </w:rPr>
        <w:t>.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lastRenderedPageBreak/>
        <w:t xml:space="preserve"> Европа на рубеже XVIII—XIX вв. Революция во Франции, империя Наполеона I и изменение расстановки сил в Европе. Революции в Европе и Россия. Россия на рубеже XVIII—XIX вв.: территория, население, сословия, политический и экономический строй. Император Александр I. Конституционные проекты и планы политических реформ. Реформы М. М. Сперанского и их значение. Реформа народного просвещения и её роль в программе преобразований. Экономические преобразования начала XIX в. И их значение. Международное положение России. Основные цели и направления внешней политики. Георгиевский трактат и расширение российского присутствия на Кавказе. Вхождение Абхазии в состав России. Война со Швецией и включение Финляндии в состав Российской империи. Эволюция российско-французских отношений. </w:t>
      </w:r>
      <w:proofErr w:type="spellStart"/>
      <w:r w:rsidRPr="00406345">
        <w:rPr>
          <w:b w:val="0"/>
          <w:sz w:val="22"/>
          <w:szCs w:val="22"/>
        </w:rPr>
        <w:t>Тильзитский</w:t>
      </w:r>
      <w:proofErr w:type="spellEnd"/>
      <w:r w:rsidRPr="00406345">
        <w:rPr>
          <w:b w:val="0"/>
          <w:sz w:val="22"/>
          <w:szCs w:val="22"/>
        </w:rPr>
        <w:t xml:space="preserve"> мир. Отечественная война 1812 г.: причины, основное содержание, герои. Сущность и историческое значение войны. Подъём патриотизма и гражданского самосознания в российском обществе. Вклад народов России в победу. Становление индустриального общества в Западной Европе. Развитие промышленности и торговли в России. Проекты аграрных реформ. Социальный строй и общественные движения. Дворянская корпорация и дворянская этика. Идея служения как основа дворянской идентичности. Первые тайные общества, их программы. Власть и общественные движения. Восстание декабристов и его значение. Восстание декабристов и его значение. Национальный вопрос в Европе и России. Политика российского правительства в Финляндии, Польше, на Украине, Кавказе. Конституция Финляндии 1809 г. и Польская конституция 1815 г. — первые конституции на территории Российской империи. Еврейское население России. Начало Кавказской войны. Венская система международных отношений и усиление роли России в международных делах. Россия — великая мировая держава.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5E00FD">
        <w:rPr>
          <w:sz w:val="22"/>
          <w:szCs w:val="22"/>
        </w:rPr>
        <w:t xml:space="preserve">Николаевская эпоха: государственный консерватизм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b w:val="0"/>
          <w:sz w:val="22"/>
          <w:szCs w:val="22"/>
        </w:rPr>
        <w:t>Император</w:t>
      </w:r>
      <w:r w:rsidRPr="00406345">
        <w:rPr>
          <w:b w:val="0"/>
          <w:sz w:val="22"/>
          <w:szCs w:val="22"/>
        </w:rPr>
        <w:t xml:space="preserve"> Николай I. Сочетание реформаторских и консервативных начал во внутренней политике Николая I и их проявления. Формирование индустриального общества, динамика 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развития. Изменения в социальной структуре российского общества. Особенности социальных движений в России в условиях начавшегося промышленного переворота. Общественная мысль и общественные движения. Россия и Запад как центральная тема общественных дискуссий. Особенности общественного движения 30—50-х гг. XIX в. Национальный вопрос в Европе, его особенности в России. Национальная политика Николая I. Польское восстание 1830—1831 гг. Положение кавказских народов, движение Шамиля. Положение евреев в Российской империи. Религиозная политика Николая I. Положение Русской православной церкви. Диалог власти с католиками, мусульманами, буддистами. Россия и революции в Европе. Политика панславизма. Причины англо-русских противоречий. Восточный вопрос. Крымская война и её итоги. Парижский мир и конец венской системы международных отношений.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sz w:val="22"/>
          <w:szCs w:val="22"/>
        </w:rPr>
        <w:t xml:space="preserve">Культурное пространство империи в первой половине XIX </w:t>
      </w:r>
      <w:proofErr w:type="gramStart"/>
      <w:r w:rsidRPr="005E00FD">
        <w:rPr>
          <w:sz w:val="22"/>
          <w:szCs w:val="22"/>
        </w:rPr>
        <w:t>в</w:t>
      </w:r>
      <w:proofErr w:type="gramEnd"/>
      <w:r w:rsidRPr="005E00FD">
        <w:rPr>
          <w:sz w:val="22"/>
          <w:szCs w:val="22"/>
        </w:rPr>
        <w:t xml:space="preserve">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Русское географическое общество. Особенности и основные стили в художественной культуре (романтизм, классицизм, реализм). Культура народов Российской империи. Взаимное обогащение культур. Российская культура как часть европейской культуры. Динамика повседневной жизни сословий.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sz w:val="22"/>
          <w:szCs w:val="22"/>
        </w:rPr>
        <w:t>Преобразования Александра II:</w:t>
      </w:r>
      <w:r w:rsidRPr="00406345">
        <w:rPr>
          <w:b w:val="0"/>
          <w:sz w:val="22"/>
          <w:szCs w:val="22"/>
        </w:rPr>
        <w:t xml:space="preserve"> </w:t>
      </w:r>
      <w:r w:rsidRPr="005E00FD">
        <w:rPr>
          <w:sz w:val="22"/>
          <w:szCs w:val="22"/>
        </w:rPr>
        <w:t>социальная и правовая модернизация</w:t>
      </w:r>
      <w:r w:rsidRPr="00406345">
        <w:rPr>
          <w:b w:val="0"/>
          <w:sz w:val="22"/>
          <w:szCs w:val="22"/>
        </w:rPr>
        <w:t xml:space="preserve">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>Европейская индустриализация во второй половине XIX в. Технический прогре</w:t>
      </w:r>
      <w:proofErr w:type="gramStart"/>
      <w:r w:rsidRPr="00406345">
        <w:rPr>
          <w:b w:val="0"/>
          <w:sz w:val="22"/>
          <w:szCs w:val="22"/>
        </w:rPr>
        <w:t>сс в пр</w:t>
      </w:r>
      <w:proofErr w:type="gramEnd"/>
      <w:r w:rsidRPr="00406345">
        <w:rPr>
          <w:b w:val="0"/>
          <w:sz w:val="22"/>
          <w:szCs w:val="22"/>
        </w:rPr>
        <w:t xml:space="preserve">омышленности и сельском хозяйстве ведущих стран. Новые источники энергии, виды транспорта и средства связи. Перемены в быту. Император Александр II и основные направления его внутренней политики. Отмена крепостного права, историческое значение реформы. Социально-экономические последствия Крестьянской реформы 1861 г. Перестройка сельскохозяйственного и промышленного производства. Реорганизация финансово-кредитной системы. Железнодорожное строительство. Завершение промышленного переворота, его последствия. Начало индустриализации и урбанизации. Формирование буржуазии. Рост пролетариата. Нарастание социальных противоречий. Политические реформы 1860—1870-х гг. Начало социальной и правовой модернизации. Становление общественного самоуправления. Судебная реформа и развитие правового сознания. Движение к правовому государству. Особенности развития общественной мысли и общественных движений в 1860—1890-е гг. Первые рабочие организации. Нарастание революционных настроений. Зарождение народничества. Рабочее, студенческое, женское движение. Либеральное и консервативное движения. Национальный вопрос, национальные войны в Европе и колониальная экспансия европейских держав в 1850-1860-е гг. Рост национальных движений в Европе и мире. Нарастание антиколониальной борьбы. Народы Российской империи во второй половине XIX в. Завершение территориального роста Российской империи. Национальная политика самодержавия. Польское восстание 1863-1864 гг. Окончание Кавказской войны. Расширение автономии Финляндии. Народы Поволжья. Особенности конфессиональной политики. Основные направления и задачи внешней политики в период правления Александра II. Европейская политика России. Присоединение Средней Азии. Дальневосточная политика. Отношения с США, продажа Аляски. </w:t>
      </w:r>
    </w:p>
    <w:p w:rsidR="005E00FD" w:rsidRPr="005E00FD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5E00FD">
        <w:rPr>
          <w:sz w:val="22"/>
          <w:szCs w:val="22"/>
        </w:rPr>
        <w:t>«Народное самодержавие»</w:t>
      </w:r>
      <w:r w:rsidR="005E00FD" w:rsidRPr="005E00FD">
        <w:rPr>
          <w:sz w:val="22"/>
          <w:szCs w:val="22"/>
        </w:rPr>
        <w:t xml:space="preserve"> </w:t>
      </w:r>
      <w:r w:rsidRPr="005E00FD">
        <w:rPr>
          <w:sz w:val="22"/>
          <w:szCs w:val="22"/>
        </w:rPr>
        <w:t xml:space="preserve">Александра III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</w:t>
      </w:r>
      <w:r w:rsidRPr="00406345">
        <w:rPr>
          <w:b w:val="0"/>
          <w:sz w:val="22"/>
          <w:szCs w:val="22"/>
        </w:rPr>
        <w:lastRenderedPageBreak/>
        <w:t xml:space="preserve">борьбы с политическим радикализмом. Политика в области просвещения и печати. Укрепление позиций дворянства. Ограничение местного самоуправления. Особенности экономического развития страны в 1880-1890-е гг. Положение основных слоёв российского общества в конце XIX в. Развитие крестьянской общины в пореформенный период. Общественное движение в 1880—1890-е гг. Народничество и его эволюция. Распространение марксизма. Национальная и религиозная политика Александра III. Идеология консервативного национализма. Новое соотношение политических сил в Европе. Приоритеты и основные направления внешней политики Александра III. Ослабление российского влияния на Балканах. Сближение России и Франции. Азиатская политика России. Культурное пространство империи во второй половине XIX в. Подъём российской демократической культуры. Развитие системы образования и просвещения во второй половине XIX </w:t>
      </w:r>
      <w:proofErr w:type="gramStart"/>
      <w:r w:rsidRPr="00406345">
        <w:rPr>
          <w:b w:val="0"/>
          <w:sz w:val="22"/>
          <w:szCs w:val="22"/>
        </w:rPr>
        <w:t>в</w:t>
      </w:r>
      <w:proofErr w:type="gramEnd"/>
      <w:r w:rsidRPr="00406345">
        <w:rPr>
          <w:b w:val="0"/>
          <w:sz w:val="22"/>
          <w:szCs w:val="22"/>
        </w:rPr>
        <w:t xml:space="preserve">. Школьная реформа. Естественные и общественные науки. Успехи фундаментальных естественных и прикладных наук. Географы и путешественники. Историческая наука. Критический реализм в литературе. Развитие российской журналистики. Революционно-демократическая литература. Русское искусство. Передвижники. Общественно-политическое значение деятельности передвижников. «Могучая кучка», значение творчества русских композиторов для развития русской и зарубежной музыки. Русская опера. Успехи музыкального образования. Русский драматический театр и его значение в развитии культуры и общественной жизни. Взаимодействие национальных культур народов России. Роль русской культуры в развитии мировой культуры. Изменения в быту: новые черты в жизни города и деревни. Рост населения.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Изменения в деревенской жизни. Вклад культуры народов России в развитие мировой культуры Нового времени. Человек индустриального общества.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sz w:val="22"/>
          <w:szCs w:val="22"/>
        </w:rPr>
        <w:t xml:space="preserve">Россия </w:t>
      </w:r>
      <w:proofErr w:type="gramStart"/>
      <w:r w:rsidRPr="005E00FD">
        <w:rPr>
          <w:sz w:val="22"/>
          <w:szCs w:val="22"/>
        </w:rPr>
        <w:t>в начале</w:t>
      </w:r>
      <w:proofErr w:type="gramEnd"/>
      <w:r w:rsidRPr="005E00FD">
        <w:rPr>
          <w:sz w:val="22"/>
          <w:szCs w:val="22"/>
        </w:rPr>
        <w:t xml:space="preserve"> ХХ в.:</w:t>
      </w:r>
      <w:r w:rsidRPr="00406345">
        <w:rPr>
          <w:b w:val="0"/>
          <w:sz w:val="22"/>
          <w:szCs w:val="22"/>
        </w:rPr>
        <w:t xml:space="preserve"> </w:t>
      </w:r>
      <w:r w:rsidRPr="005E00FD">
        <w:rPr>
          <w:sz w:val="22"/>
          <w:szCs w:val="22"/>
        </w:rPr>
        <w:t>кризис империи</w:t>
      </w:r>
      <w:r w:rsidRPr="00406345">
        <w:rPr>
          <w:b w:val="0"/>
          <w:sz w:val="22"/>
          <w:szCs w:val="22"/>
        </w:rPr>
        <w:t xml:space="preserve">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Мир на рубеже XIX—XX вв. Начало второй промышленной революции. Неравномерность экономического развития. Монополистический капитализм. Идеология и политика империализма. Завершение территориального раздела мира. Начало борьбы за передел мира. Нарастание противоречий между ведущими странами. Социальный реформизм начала ХХ в. Место и роль России в мире. Территория и население Российской империи. Особенности процесса модернизации в России начала XX </w:t>
      </w:r>
      <w:proofErr w:type="gramStart"/>
      <w:r w:rsidRPr="00406345">
        <w:rPr>
          <w:b w:val="0"/>
          <w:sz w:val="22"/>
          <w:szCs w:val="22"/>
        </w:rPr>
        <w:t>в</w:t>
      </w:r>
      <w:proofErr w:type="gramEnd"/>
      <w:r w:rsidRPr="00406345">
        <w:rPr>
          <w:b w:val="0"/>
          <w:sz w:val="22"/>
          <w:szCs w:val="22"/>
        </w:rPr>
        <w:t xml:space="preserve">. Урбанизация. Политическая система Российской империи начала XX в. И необходимость её реформирования. Император Николай II. Борьба в высших эшелонах власти по вопросу политических преобразований. Национальная и конфессиональная политика. Экономическое развитие России </w:t>
      </w:r>
      <w:proofErr w:type="gramStart"/>
      <w:r w:rsidRPr="00406345">
        <w:rPr>
          <w:b w:val="0"/>
          <w:sz w:val="22"/>
          <w:szCs w:val="22"/>
        </w:rPr>
        <w:t>в начале</w:t>
      </w:r>
      <w:proofErr w:type="gramEnd"/>
      <w:r w:rsidRPr="00406345">
        <w:rPr>
          <w:b w:val="0"/>
          <w:sz w:val="22"/>
          <w:szCs w:val="22"/>
        </w:rPr>
        <w:t xml:space="preserve"> XX в. И его особенности. Роль государства в экономике. Место и роль иностранного капитала. Специфика российского монополистического капитализма. Государственно-монополистический капитализм. Сельская община. Аграрное перенаселение. Особенности социальной структуры российского общества начала XX в. Аграрный и рабочий вопросы, попытки их решения. Общественно-политические движения </w:t>
      </w:r>
      <w:proofErr w:type="gramStart"/>
      <w:r w:rsidRPr="00406345">
        <w:rPr>
          <w:b w:val="0"/>
          <w:sz w:val="22"/>
          <w:szCs w:val="22"/>
        </w:rPr>
        <w:t>в начале</w:t>
      </w:r>
      <w:proofErr w:type="gramEnd"/>
      <w:r w:rsidRPr="00406345">
        <w:rPr>
          <w:b w:val="0"/>
          <w:sz w:val="22"/>
          <w:szCs w:val="22"/>
        </w:rPr>
        <w:t xml:space="preserve"> XX в. Предпосылки формирования и особенности генезиса политических партий в России. Этнокультурный облик империи. Народы России </w:t>
      </w:r>
      <w:proofErr w:type="gramStart"/>
      <w:r w:rsidRPr="00406345">
        <w:rPr>
          <w:b w:val="0"/>
          <w:sz w:val="22"/>
          <w:szCs w:val="22"/>
        </w:rPr>
        <w:t>в начале</w:t>
      </w:r>
      <w:proofErr w:type="gramEnd"/>
      <w:r w:rsidRPr="00406345">
        <w:rPr>
          <w:b w:val="0"/>
          <w:sz w:val="22"/>
          <w:szCs w:val="22"/>
        </w:rPr>
        <w:t xml:space="preserve"> ХХ в. Многообразие политических форм объединения народов. Губернии, области, генерал-губернаторства, наместничества и комитеты. </w:t>
      </w:r>
      <w:proofErr w:type="spellStart"/>
      <w:r w:rsidRPr="00406345">
        <w:rPr>
          <w:b w:val="0"/>
          <w:sz w:val="22"/>
          <w:szCs w:val="22"/>
        </w:rPr>
        <w:t>Привислинский</w:t>
      </w:r>
      <w:proofErr w:type="spellEnd"/>
      <w:r w:rsidRPr="00406345">
        <w:rPr>
          <w:b w:val="0"/>
          <w:sz w:val="22"/>
          <w:szCs w:val="22"/>
        </w:rPr>
        <w:t xml:space="preserve"> край. Великое княжество Финляндское. Государства-вассалы: Бухарское и Хивинское ханства. Русские в имперском сознании. Поляки, евреи, армяне, татары и другие народы </w:t>
      </w:r>
      <w:proofErr w:type="spellStart"/>
      <w:r w:rsidRPr="00406345">
        <w:rPr>
          <w:b w:val="0"/>
          <w:sz w:val="22"/>
          <w:szCs w:val="22"/>
        </w:rPr>
        <w:t>Волго-Уралья</w:t>
      </w:r>
      <w:proofErr w:type="spellEnd"/>
      <w:r w:rsidRPr="00406345">
        <w:rPr>
          <w:b w:val="0"/>
          <w:sz w:val="22"/>
          <w:szCs w:val="22"/>
        </w:rPr>
        <w:t>, кавказские народы, народы Средней Азии, Сибири и Дальнего Востока. Русская православная церковь на рубеже XIX—XX вв. Этническое многообразие внутри православия. «</w:t>
      </w:r>
      <w:proofErr w:type="spellStart"/>
      <w:r w:rsidRPr="00406345">
        <w:rPr>
          <w:b w:val="0"/>
          <w:sz w:val="22"/>
          <w:szCs w:val="22"/>
        </w:rPr>
        <w:t>Инославие</w:t>
      </w:r>
      <w:proofErr w:type="spellEnd"/>
      <w:r w:rsidRPr="00406345">
        <w:rPr>
          <w:b w:val="0"/>
          <w:sz w:val="22"/>
          <w:szCs w:val="22"/>
        </w:rPr>
        <w:t xml:space="preserve">», «иноверие» и традиционные верования. Международное положение и внешнеполитические приоритеты России на рубеже XIX—XX вв. Международная конференция в Гааге. «Большая азиатская программа» русского правительства. Втягивание России в дальневосточный конфликт. Русско-японская война 1904—1905 гг., её итоги и влияние на внутриполитическую ситуацию в стране. Революция 1905—1907 гг. Народы России в 1905-1907 гг. Российское общество и проблема национальных окраин. Закон о веротерпимости. 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5E00FD">
        <w:rPr>
          <w:sz w:val="22"/>
          <w:szCs w:val="22"/>
        </w:rPr>
        <w:t>Общество и власть после революции 1905—1907 гг.</w:t>
      </w:r>
    </w:p>
    <w:p w:rsidR="005E00FD" w:rsidRDefault="00406345" w:rsidP="008D16F6">
      <w:pPr>
        <w:pStyle w:val="FR2"/>
        <w:tabs>
          <w:tab w:val="left" w:pos="720"/>
        </w:tabs>
        <w:jc w:val="both"/>
        <w:rPr>
          <w:b w:val="0"/>
          <w:sz w:val="22"/>
          <w:szCs w:val="22"/>
        </w:rPr>
      </w:pPr>
      <w:r w:rsidRPr="00406345">
        <w:rPr>
          <w:b w:val="0"/>
          <w:sz w:val="22"/>
          <w:szCs w:val="22"/>
        </w:rPr>
        <w:t xml:space="preserve"> Политические реформы 1905—1906 гг. «Основные законы Российской империи». Система думской монархии. Классификация политических партий. Реформы П. А. Столыпина и их значение. Общественное и политическое развитие России в 1912-1914 гг. Свёртывание курса на политическое и социальное реформаторство. Национальные политические партии и их программы. Национальная политика властей. Внешняя политика России после Русско-японской войны. Место и роль России в Антанте. Нарастание российско-германских противоречий. </w:t>
      </w:r>
    </w:p>
    <w:p w:rsidR="008D16F6" w:rsidRPr="004371DD" w:rsidRDefault="00406345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5E00FD">
        <w:rPr>
          <w:sz w:val="22"/>
          <w:szCs w:val="22"/>
        </w:rPr>
        <w:t>Серебряный век русской культуры.</w:t>
      </w:r>
      <w:r w:rsidRPr="00406345">
        <w:rPr>
          <w:b w:val="0"/>
          <w:sz w:val="22"/>
          <w:szCs w:val="22"/>
        </w:rPr>
        <w:t xml:space="preserve"> Духовное состояние российского общества </w:t>
      </w:r>
      <w:proofErr w:type="gramStart"/>
      <w:r w:rsidRPr="00406345">
        <w:rPr>
          <w:b w:val="0"/>
          <w:sz w:val="22"/>
          <w:szCs w:val="22"/>
        </w:rPr>
        <w:t>в начале</w:t>
      </w:r>
      <w:proofErr w:type="gramEnd"/>
      <w:r w:rsidRPr="00406345">
        <w:rPr>
          <w:b w:val="0"/>
          <w:sz w:val="22"/>
          <w:szCs w:val="22"/>
        </w:rPr>
        <w:t xml:space="preserve"> XX в. Основные тенденции развития русской культуры и культуры народов империи в начале XX в. Развитие науки. Русская философия: поиски общественного идеала. Литература: традиции реализма и новые направления. Декаданс. Символизм. Футуризм. Акмеизм. Изобразительное искусство. Русский авангард. Архитектура. Скульптура. Драматический театр: традиции и новаторство. Музыка и исполнительское искусство. Русский балет. Русская культура в Европе. «Русские сезоны за границей» С. П. Дягилева. Рождение отечественного кинематографа. Культура народов России. Повседневная жизнь в городе и деревне в начале ХХ в</w:t>
      </w:r>
      <w:proofErr w:type="gramStart"/>
      <w:r w:rsidRPr="00406345">
        <w:rPr>
          <w:b w:val="0"/>
          <w:sz w:val="22"/>
          <w:szCs w:val="22"/>
        </w:rPr>
        <w:t>.</w:t>
      </w:r>
      <w:r w:rsidR="008D16F6" w:rsidRPr="00406345">
        <w:rPr>
          <w:b w:val="0"/>
          <w:sz w:val="22"/>
          <w:szCs w:val="22"/>
        </w:rPr>
        <w:t>С</w:t>
      </w:r>
      <w:proofErr w:type="gramEnd"/>
      <w:r w:rsidR="008D16F6" w:rsidRPr="00406345">
        <w:rPr>
          <w:b w:val="0"/>
          <w:sz w:val="22"/>
          <w:szCs w:val="22"/>
        </w:rPr>
        <w:t>одержание  курса</w:t>
      </w:r>
      <w:r w:rsidR="008D16F6" w:rsidRPr="004371DD">
        <w:rPr>
          <w:sz w:val="22"/>
          <w:szCs w:val="22"/>
        </w:rPr>
        <w:t xml:space="preserve"> «История нового времени</w:t>
      </w:r>
      <w:r w:rsidR="002307ED" w:rsidRPr="004371DD">
        <w:rPr>
          <w:sz w:val="22"/>
          <w:szCs w:val="22"/>
        </w:rPr>
        <w:t xml:space="preserve">.  </w:t>
      </w:r>
      <w:r w:rsidR="002307ED" w:rsidRPr="004371DD">
        <w:rPr>
          <w:sz w:val="22"/>
          <w:szCs w:val="22"/>
          <w:lang w:val="en-US"/>
        </w:rPr>
        <w:t>XVIII</w:t>
      </w:r>
      <w:r w:rsidR="002307ED" w:rsidRPr="004371DD">
        <w:rPr>
          <w:sz w:val="22"/>
          <w:szCs w:val="22"/>
        </w:rPr>
        <w:t xml:space="preserve"> в</w:t>
      </w:r>
      <w:r w:rsidR="00AD2289" w:rsidRPr="004371DD">
        <w:rPr>
          <w:sz w:val="22"/>
          <w:szCs w:val="22"/>
        </w:rPr>
        <w:t>ек</w:t>
      </w:r>
      <w:proofErr w:type="gramStart"/>
      <w:r w:rsidR="002307ED" w:rsidRPr="004371DD">
        <w:rPr>
          <w:sz w:val="22"/>
          <w:szCs w:val="22"/>
        </w:rPr>
        <w:t>.</w:t>
      </w:r>
      <w:r w:rsidR="008D16F6" w:rsidRPr="004371DD">
        <w:rPr>
          <w:sz w:val="22"/>
          <w:szCs w:val="22"/>
        </w:rPr>
        <w:t>»</w:t>
      </w:r>
      <w:proofErr w:type="gramEnd"/>
      <w:r w:rsidR="002D4DEF" w:rsidRPr="004371DD">
        <w:rPr>
          <w:sz w:val="22"/>
          <w:szCs w:val="22"/>
        </w:rPr>
        <w:t xml:space="preserve"> </w:t>
      </w:r>
    </w:p>
    <w:p w:rsidR="00F2416C" w:rsidRDefault="00F2416C" w:rsidP="00AD2289">
      <w:pPr>
        <w:rPr>
          <w:b/>
          <w:sz w:val="22"/>
          <w:szCs w:val="22"/>
        </w:rPr>
      </w:pPr>
    </w:p>
    <w:p w:rsidR="00AD2289" w:rsidRDefault="00AD2289" w:rsidP="00B831B3">
      <w:pPr>
        <w:jc w:val="center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lastRenderedPageBreak/>
        <w:t>Тематическое планирование</w:t>
      </w:r>
    </w:p>
    <w:p w:rsidR="00261C63" w:rsidRDefault="00261C63" w:rsidP="00261C63">
      <w:pPr>
        <w:jc w:val="center"/>
        <w:rPr>
          <w:b/>
        </w:rPr>
      </w:pPr>
      <w:r>
        <w:rPr>
          <w:b/>
        </w:rPr>
        <w:t>Всеобщая история</w:t>
      </w:r>
    </w:p>
    <w:p w:rsidR="00261C63" w:rsidRPr="00D90506" w:rsidRDefault="00261C63" w:rsidP="00261C63">
      <w:pPr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"/>
        <w:gridCol w:w="11981"/>
        <w:gridCol w:w="1398"/>
        <w:gridCol w:w="1360"/>
      </w:tblGrid>
      <w:tr w:rsidR="009F414A" w:rsidRPr="004371DD" w:rsidTr="009F414A">
        <w:trPr>
          <w:trHeight w:val="665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9F414A" w:rsidRPr="004371DD" w:rsidRDefault="009F414A" w:rsidP="009C1CD2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9F414A" w:rsidRPr="004371DD" w:rsidRDefault="009F414A" w:rsidP="009C1CD2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4371DD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371DD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4371DD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981" w:type="dxa"/>
            <w:shd w:val="clear" w:color="auto" w:fill="auto"/>
            <w:vAlign w:val="center"/>
          </w:tcPr>
          <w:p w:rsidR="009F414A" w:rsidRPr="004371DD" w:rsidRDefault="009F414A" w:rsidP="009C1CD2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9F414A" w:rsidP="009C1CD2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Pr="004371DD" w:rsidRDefault="009F414A" w:rsidP="009C1CD2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981" w:type="dxa"/>
            <w:shd w:val="clear" w:color="auto" w:fill="auto"/>
          </w:tcPr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406345">
              <w:rPr>
                <w:sz w:val="22"/>
                <w:szCs w:val="22"/>
              </w:rPr>
              <w:t>Тема 1</w:t>
            </w:r>
            <w:r w:rsidRPr="00406345">
              <w:rPr>
                <w:b w:val="0"/>
                <w:sz w:val="22"/>
                <w:szCs w:val="22"/>
              </w:rPr>
              <w:t>.</w:t>
            </w:r>
          </w:p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261C63">
              <w:rPr>
                <w:sz w:val="22"/>
                <w:szCs w:val="22"/>
              </w:rPr>
              <w:t xml:space="preserve"> Становление индустриального общества. </w:t>
            </w:r>
          </w:p>
          <w:p w:rsidR="00003247" w:rsidRPr="00F61ADB" w:rsidRDefault="00003247" w:rsidP="00003247">
            <w:pPr>
              <w:pStyle w:val="a5"/>
              <w:numPr>
                <w:ilvl w:val="0"/>
                <w:numId w:val="10"/>
              </w:numPr>
            </w:pPr>
            <w:r w:rsidRPr="00F61ADB">
              <w:t xml:space="preserve">Индустриальная </w:t>
            </w:r>
            <w:proofErr w:type="spellStart"/>
            <w:r w:rsidRPr="00F61ADB">
              <w:t>революция</w:t>
            </w:r>
            <w:proofErr w:type="gramStart"/>
            <w:r w:rsidRPr="00F61ADB">
              <w:t>:д</w:t>
            </w:r>
            <w:proofErr w:type="gramEnd"/>
            <w:r w:rsidRPr="00F61ADB">
              <w:t>остижения</w:t>
            </w:r>
            <w:proofErr w:type="spellEnd"/>
            <w:r w:rsidRPr="00F61ADB">
              <w:t xml:space="preserve"> и проблемы.</w:t>
            </w:r>
            <w:r w:rsidRPr="00F61ADB">
              <w:rPr>
                <w:i/>
              </w:rPr>
              <w:t xml:space="preserve"> </w:t>
            </w:r>
          </w:p>
          <w:p w:rsidR="00003247" w:rsidRPr="00F61ADB" w:rsidRDefault="00003247" w:rsidP="00003247">
            <w:pPr>
              <w:pStyle w:val="a5"/>
              <w:numPr>
                <w:ilvl w:val="0"/>
                <w:numId w:val="10"/>
              </w:numPr>
            </w:pPr>
            <w:r w:rsidRPr="00F61ADB">
              <w:t>Индустриальное общество: новые проблемы и новые ценности</w:t>
            </w:r>
          </w:p>
          <w:p w:rsidR="00003247" w:rsidRPr="00F61ADB" w:rsidRDefault="00003247" w:rsidP="00003247">
            <w:pPr>
              <w:pStyle w:val="a5"/>
              <w:numPr>
                <w:ilvl w:val="0"/>
                <w:numId w:val="10"/>
              </w:numPr>
            </w:pPr>
            <w:r w:rsidRPr="00F61ADB">
              <w:t>Наука: создание научной картины мира.</w:t>
            </w:r>
          </w:p>
          <w:p w:rsidR="00003247" w:rsidRPr="00F61ADB" w:rsidRDefault="00003247" w:rsidP="00003247">
            <w:pPr>
              <w:pStyle w:val="a5"/>
              <w:numPr>
                <w:ilvl w:val="0"/>
                <w:numId w:val="10"/>
              </w:numPr>
            </w:pPr>
            <w:r w:rsidRPr="00F61ADB">
              <w:t xml:space="preserve">Искусство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 в поисках новой картины мира.</w:t>
            </w:r>
          </w:p>
          <w:p w:rsidR="009F414A" w:rsidRPr="004371DD" w:rsidRDefault="00003247" w:rsidP="00003247">
            <w:pPr>
              <w:pStyle w:val="a3"/>
              <w:numPr>
                <w:ilvl w:val="0"/>
                <w:numId w:val="10"/>
              </w:numPr>
            </w:pPr>
            <w:r w:rsidRPr="00F61ADB">
              <w:t>Либералы, консерваторы и социалисты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Pr="004371DD" w:rsidRDefault="009F414A" w:rsidP="009C1CD2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981" w:type="dxa"/>
            <w:shd w:val="clear" w:color="auto" w:fill="auto"/>
          </w:tcPr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132744">
              <w:rPr>
                <w:sz w:val="22"/>
                <w:szCs w:val="22"/>
              </w:rPr>
              <w:t>Тема 2. Строительство новой Европы Консульство и образование наполеоновской империи.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</w:p>
          <w:p w:rsidR="009F414A" w:rsidRPr="009F414A" w:rsidRDefault="009F414A" w:rsidP="0074463A">
            <w:pPr>
              <w:rPr>
                <w:sz w:val="20"/>
                <w:szCs w:val="20"/>
              </w:rPr>
            </w:pPr>
          </w:p>
          <w:p w:rsidR="00003247" w:rsidRPr="00003247" w:rsidRDefault="00003247" w:rsidP="00003247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03247">
              <w:rPr>
                <w:sz w:val="22"/>
                <w:szCs w:val="22"/>
              </w:rPr>
              <w:t>Консульство и образование наполеоновской империи.</w:t>
            </w:r>
          </w:p>
          <w:p w:rsidR="00003247" w:rsidRPr="00003247" w:rsidRDefault="00003247" w:rsidP="00003247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03247">
              <w:rPr>
                <w:sz w:val="22"/>
                <w:szCs w:val="22"/>
              </w:rPr>
              <w:t>Разгром империи Наполеона. Венский конгресс</w:t>
            </w:r>
          </w:p>
          <w:p w:rsidR="00003247" w:rsidRPr="00003247" w:rsidRDefault="00003247" w:rsidP="00003247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03247">
              <w:rPr>
                <w:sz w:val="22"/>
                <w:szCs w:val="22"/>
              </w:rPr>
              <w:t>Великобритания: сложный путь к величию и процветанию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 xml:space="preserve">Франция </w:t>
            </w:r>
            <w:proofErr w:type="gramStart"/>
            <w:r w:rsidRPr="00003247">
              <w:rPr>
                <w:rFonts w:ascii="Times New Roman" w:hAnsi="Times New Roman" w:cs="Times New Roman"/>
              </w:rPr>
              <w:t>Бурбонов</w:t>
            </w:r>
            <w:proofErr w:type="gramEnd"/>
            <w:r w:rsidRPr="00003247">
              <w:rPr>
                <w:rFonts w:ascii="Times New Roman" w:hAnsi="Times New Roman" w:cs="Times New Roman"/>
              </w:rPr>
              <w:t xml:space="preserve"> и Орлеанов.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Франция: революция 1848 г. Вторая империя.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Германия: на пути к единству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 xml:space="preserve">Италия в первой половине </w:t>
            </w:r>
            <w:r w:rsidRPr="00003247">
              <w:rPr>
                <w:rFonts w:ascii="Times New Roman" w:hAnsi="Times New Roman" w:cs="Times New Roman"/>
                <w:lang w:val="en-US"/>
              </w:rPr>
              <w:t>XIX</w:t>
            </w:r>
            <w:r w:rsidRPr="00003247">
              <w:rPr>
                <w:rFonts w:ascii="Times New Roman" w:hAnsi="Times New Roman" w:cs="Times New Roman"/>
              </w:rPr>
              <w:t xml:space="preserve"> века</w:t>
            </w:r>
          </w:p>
          <w:p w:rsidR="00003247" w:rsidRPr="00003247" w:rsidRDefault="00003247" w:rsidP="00003247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03247">
              <w:rPr>
                <w:sz w:val="22"/>
                <w:szCs w:val="22"/>
              </w:rPr>
              <w:t>Война, изменившая карту Европы</w:t>
            </w:r>
            <w:r>
              <w:rPr>
                <w:sz w:val="22"/>
                <w:szCs w:val="22"/>
              </w:rPr>
              <w:t xml:space="preserve"> (2 часа)</w:t>
            </w:r>
          </w:p>
          <w:p w:rsidR="009F414A" w:rsidRPr="00003247" w:rsidRDefault="00003247" w:rsidP="00003247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bCs/>
                <w:color w:val="000000"/>
              </w:rPr>
            </w:pPr>
            <w:r w:rsidRPr="00003247">
              <w:rPr>
                <w:rFonts w:ascii="Times New Roman" w:hAnsi="Times New Roman" w:cs="Times New Roman"/>
              </w:rPr>
              <w:t>Повторительно-обобщающий урок: «Строительство новой Европы»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C1CD2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Pr="004371DD" w:rsidRDefault="009F414A" w:rsidP="009C1CD2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981" w:type="dxa"/>
            <w:shd w:val="clear" w:color="auto" w:fill="auto"/>
          </w:tcPr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475371">
              <w:rPr>
                <w:sz w:val="22"/>
                <w:szCs w:val="22"/>
              </w:rPr>
              <w:t xml:space="preserve">Тема 3. Страны Западной Европы в конце XIX </w:t>
            </w:r>
            <w:proofErr w:type="gramStart"/>
            <w:r w:rsidRPr="00475371">
              <w:rPr>
                <w:sz w:val="22"/>
                <w:szCs w:val="22"/>
              </w:rPr>
              <w:t>в</w:t>
            </w:r>
            <w:proofErr w:type="gramEnd"/>
            <w:r w:rsidRPr="00475371">
              <w:rPr>
                <w:sz w:val="22"/>
                <w:szCs w:val="22"/>
              </w:rPr>
              <w:t>.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 xml:space="preserve">Германская империя на рубеже </w:t>
            </w:r>
            <w:r w:rsidRPr="00003247">
              <w:rPr>
                <w:rFonts w:ascii="Times New Roman" w:hAnsi="Times New Roman" w:cs="Times New Roman"/>
                <w:lang w:val="en-US"/>
              </w:rPr>
              <w:t>XIX</w:t>
            </w:r>
            <w:r w:rsidRPr="00003247">
              <w:rPr>
                <w:rFonts w:ascii="Times New Roman" w:hAnsi="Times New Roman" w:cs="Times New Roman"/>
              </w:rPr>
              <w:t>-</w:t>
            </w:r>
            <w:r w:rsidRPr="00003247">
              <w:rPr>
                <w:rFonts w:ascii="Times New Roman" w:hAnsi="Times New Roman" w:cs="Times New Roman"/>
                <w:lang w:val="en-US"/>
              </w:rPr>
              <w:t>XX</w:t>
            </w:r>
            <w:r w:rsidRPr="00003247">
              <w:rPr>
                <w:rFonts w:ascii="Times New Roman" w:hAnsi="Times New Roman" w:cs="Times New Roman"/>
              </w:rPr>
              <w:t xml:space="preserve"> вв.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Великобритания: конец Викторианской эпохи.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Франция: Третья республика.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Италия: время реформ и колониальных захватов.</w:t>
            </w:r>
          </w:p>
          <w:p w:rsidR="009F414A" w:rsidRPr="00003247" w:rsidRDefault="00003247" w:rsidP="00003247">
            <w:pPr>
              <w:pStyle w:val="a3"/>
              <w:numPr>
                <w:ilvl w:val="0"/>
                <w:numId w:val="12"/>
              </w:numPr>
              <w:spacing w:after="0"/>
              <w:rPr>
                <w:bCs/>
                <w:color w:val="000000"/>
              </w:rPr>
            </w:pPr>
            <w:r w:rsidRPr="00003247">
              <w:rPr>
                <w:rFonts w:ascii="Times New Roman" w:hAnsi="Times New Roman" w:cs="Times New Roman"/>
              </w:rPr>
              <w:t>От Австрийской империи к Австро-Венгрии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C1CD2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Pr="004371DD" w:rsidRDefault="009F414A" w:rsidP="009C1CD2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1981" w:type="dxa"/>
            <w:shd w:val="clear" w:color="auto" w:fill="auto"/>
          </w:tcPr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475371">
              <w:rPr>
                <w:sz w:val="22"/>
                <w:szCs w:val="22"/>
              </w:rPr>
              <w:t xml:space="preserve">Тема 4. Две Америки. </w:t>
            </w:r>
          </w:p>
          <w:p w:rsidR="00003247" w:rsidRPr="00003247" w:rsidRDefault="00003247" w:rsidP="0000324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 xml:space="preserve">США в </w:t>
            </w:r>
            <w:r w:rsidRPr="00003247">
              <w:rPr>
                <w:rFonts w:ascii="Times New Roman" w:hAnsi="Times New Roman" w:cs="Times New Roman"/>
                <w:lang w:val="en-US"/>
              </w:rPr>
              <w:t>XIX</w:t>
            </w:r>
            <w:r w:rsidRPr="00003247">
              <w:rPr>
                <w:rFonts w:ascii="Times New Roman" w:hAnsi="Times New Roman" w:cs="Times New Roman"/>
              </w:rPr>
              <w:t xml:space="preserve"> веке. Империализм и вступление в мировую политику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>(2 часа)</w:t>
            </w:r>
          </w:p>
          <w:p w:rsidR="009F414A" w:rsidRPr="00003247" w:rsidRDefault="00003247" w:rsidP="0000324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i/>
              </w:rPr>
            </w:pPr>
            <w:r w:rsidRPr="00003247">
              <w:rPr>
                <w:rFonts w:ascii="Times New Roman" w:hAnsi="Times New Roman" w:cs="Times New Roman"/>
              </w:rPr>
              <w:t>Латинская Америка.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C1CD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Pr="004371DD" w:rsidRDefault="009F414A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981" w:type="dxa"/>
            <w:shd w:val="clear" w:color="auto" w:fill="auto"/>
          </w:tcPr>
          <w:p w:rsidR="009F414A" w:rsidRPr="00475371" w:rsidRDefault="009F414A" w:rsidP="009C1CD2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475371">
              <w:rPr>
                <w:sz w:val="22"/>
                <w:szCs w:val="22"/>
              </w:rPr>
              <w:t>Тема 5.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  <w:r w:rsidRPr="00475371">
              <w:rPr>
                <w:sz w:val="22"/>
                <w:szCs w:val="22"/>
              </w:rPr>
              <w:t xml:space="preserve">Традиционные общества в XIX в.: новый этап колониализма </w:t>
            </w:r>
          </w:p>
          <w:p w:rsidR="009F414A" w:rsidRPr="00003247" w:rsidRDefault="009F414A" w:rsidP="00003247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США: империализм и вступление в мировую политику</w:t>
            </w:r>
          </w:p>
          <w:p w:rsidR="009F414A" w:rsidRPr="00003247" w:rsidRDefault="009F414A" w:rsidP="00003247">
            <w:pPr>
              <w:pStyle w:val="FR2"/>
              <w:numPr>
                <w:ilvl w:val="0"/>
                <w:numId w:val="14"/>
              </w:numPr>
              <w:tabs>
                <w:tab w:val="left" w:pos="720"/>
              </w:tabs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003247">
              <w:rPr>
                <w:rFonts w:cs="Times New Roman"/>
                <w:b w:val="0"/>
                <w:sz w:val="22"/>
                <w:szCs w:val="22"/>
              </w:rPr>
              <w:t>Латинская Америка.</w:t>
            </w:r>
          </w:p>
          <w:p w:rsidR="009F414A" w:rsidRPr="00003247" w:rsidRDefault="009F414A" w:rsidP="00003247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t>Япония на пути модернизации</w:t>
            </w:r>
          </w:p>
          <w:p w:rsidR="009F414A" w:rsidRPr="00003247" w:rsidRDefault="009F414A" w:rsidP="00003247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</w:rPr>
            </w:pPr>
            <w:r w:rsidRPr="00003247">
              <w:rPr>
                <w:rFonts w:ascii="Times New Roman" w:hAnsi="Times New Roman" w:cs="Times New Roman"/>
              </w:rPr>
              <w:lastRenderedPageBreak/>
              <w:t>Китай и Индия.</w:t>
            </w:r>
          </w:p>
          <w:p w:rsidR="009F414A" w:rsidRPr="00475371" w:rsidRDefault="009F414A" w:rsidP="00502DE9"/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C1CD2">
            <w:pPr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</w:tr>
      <w:tr w:rsidR="009F414A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9F414A" w:rsidRDefault="009F414A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11981" w:type="dxa"/>
            <w:shd w:val="clear" w:color="auto" w:fill="auto"/>
          </w:tcPr>
          <w:p w:rsidR="009F414A" w:rsidRDefault="009F414A" w:rsidP="009C1CD2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475371">
              <w:rPr>
                <w:sz w:val="22"/>
                <w:szCs w:val="22"/>
              </w:rPr>
              <w:t>Тема 6. Международные отношения: обострение противоречий.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</w:p>
          <w:p w:rsidR="009F414A" w:rsidRPr="00502DE9" w:rsidRDefault="009F414A" w:rsidP="00502DE9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502DE9">
              <w:rPr>
                <w:b w:val="0"/>
                <w:sz w:val="20"/>
              </w:rPr>
              <w:t>Международные отношения: дипломатия или война.</w:t>
            </w:r>
          </w:p>
          <w:p w:rsidR="009F414A" w:rsidRPr="00502DE9" w:rsidRDefault="009F414A" w:rsidP="00502DE9">
            <w:pPr>
              <w:rPr>
                <w:sz w:val="20"/>
                <w:szCs w:val="20"/>
              </w:rPr>
            </w:pPr>
            <w:r w:rsidRPr="00502DE9">
              <w:rPr>
                <w:sz w:val="20"/>
                <w:szCs w:val="20"/>
              </w:rPr>
              <w:t>Африка.</w:t>
            </w:r>
          </w:p>
          <w:p w:rsidR="009F414A" w:rsidRPr="00475371" w:rsidRDefault="009F414A" w:rsidP="009C1CD2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758" w:type="dxa"/>
            <w:gridSpan w:val="2"/>
            <w:shd w:val="clear" w:color="auto" w:fill="auto"/>
          </w:tcPr>
          <w:p w:rsidR="009F414A" w:rsidRPr="004371DD" w:rsidRDefault="00003247" w:rsidP="009763E3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7D06CE" w:rsidRPr="004371DD" w:rsidTr="009F414A">
        <w:trPr>
          <w:jc w:val="center"/>
        </w:trPr>
        <w:tc>
          <w:tcPr>
            <w:tcW w:w="705" w:type="dxa"/>
            <w:shd w:val="clear" w:color="auto" w:fill="auto"/>
          </w:tcPr>
          <w:p w:rsidR="007D06CE" w:rsidRDefault="007D06CE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</w:tcPr>
          <w:p w:rsidR="007D06CE" w:rsidRPr="00475371" w:rsidRDefault="007D06CE" w:rsidP="009C1CD2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Итоговые занятия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7D06CE" w:rsidRDefault="007D06CE" w:rsidP="009763E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7C3E26" w:rsidRPr="004371DD" w:rsidTr="00031B70">
        <w:trPr>
          <w:jc w:val="center"/>
        </w:trPr>
        <w:tc>
          <w:tcPr>
            <w:tcW w:w="705" w:type="dxa"/>
            <w:shd w:val="clear" w:color="auto" w:fill="auto"/>
          </w:tcPr>
          <w:p w:rsidR="007C3E26" w:rsidRPr="004371DD" w:rsidRDefault="007C3E26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</w:tcPr>
          <w:p w:rsidR="007C3E26" w:rsidRPr="004371DD" w:rsidRDefault="007C3E26" w:rsidP="009C1CD2">
            <w:pPr>
              <w:jc w:val="right"/>
              <w:rPr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</w:t>
            </w:r>
            <w:r w:rsidRPr="004371D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7C3E26" w:rsidRPr="004371DD" w:rsidRDefault="007C3E26" w:rsidP="007D06CE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</w:tr>
      <w:tr w:rsidR="007C3E26" w:rsidRPr="004371DD" w:rsidTr="00F403AE">
        <w:trPr>
          <w:jc w:val="center"/>
        </w:trPr>
        <w:tc>
          <w:tcPr>
            <w:tcW w:w="15444" w:type="dxa"/>
            <w:gridSpan w:val="4"/>
            <w:shd w:val="clear" w:color="auto" w:fill="auto"/>
          </w:tcPr>
          <w:p w:rsidR="007C3E26" w:rsidRDefault="007C3E26" w:rsidP="007C3E26">
            <w:pPr>
              <w:jc w:val="center"/>
            </w:pPr>
            <w:r>
              <w:rPr>
                <w:rFonts w:eastAsia="Calibri"/>
                <w:b/>
                <w:sz w:val="22"/>
                <w:szCs w:val="22"/>
              </w:rPr>
              <w:t>История России</w:t>
            </w:r>
          </w:p>
        </w:tc>
      </w:tr>
      <w:tr w:rsidR="007D06CE" w:rsidRPr="004371DD" w:rsidTr="006F67F7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1981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  <w:color w:val="000000"/>
              </w:rPr>
            </w:pPr>
            <w:r>
              <w:rPr>
                <w:spacing w:val="-2"/>
              </w:rPr>
              <w:t>Вводный урок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7D06CE" w:rsidP="009C1CD2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7D06CE" w:rsidRPr="004371DD" w:rsidTr="00F159CD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1981" w:type="dxa"/>
            <w:shd w:val="clear" w:color="auto" w:fill="auto"/>
          </w:tcPr>
          <w:p w:rsidR="006132D0" w:rsidRPr="006132D0" w:rsidRDefault="006132D0" w:rsidP="006132D0">
            <w:pPr>
              <w:pStyle w:val="a3"/>
              <w:spacing w:after="0"/>
              <w:ind w:left="35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  <w:b/>
              </w:rPr>
              <w:t xml:space="preserve">Тема </w:t>
            </w:r>
            <w:r w:rsidRPr="006132D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132D0">
              <w:rPr>
                <w:rFonts w:ascii="Times New Roman" w:hAnsi="Times New Roman" w:cs="Times New Roman"/>
                <w:b/>
              </w:rPr>
              <w:t xml:space="preserve">. Россия в первой четверти XIX </w:t>
            </w:r>
            <w:proofErr w:type="gramStart"/>
            <w:r w:rsidRPr="006132D0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6132D0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Россия и мир на рубеже XVIII—XIX вв.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Александр I: начало правления. Реформы М. М. Сперанского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Внешняя политика Александра I в 1801—1812 </w:t>
            </w:r>
            <w:proofErr w:type="spellStart"/>
            <w:proofErr w:type="gramStart"/>
            <w:r w:rsidRPr="006132D0"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Отечественная война 1812 г.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Заграничные походы русской армии. Внешняя политика Александра I в 1813—1825 гг.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Либеральные и охранительные тенденции во внутренней политике Александра I в 1815—1825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Национальная политика Александра </w:t>
            </w:r>
            <w:r w:rsidRPr="006132D0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Социально-экономическое развитие страны в первой четверти XIX в.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Общественное движение при Александре I. Выступление декабристов (3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Повторительно-обобщающий урок по теме «Россия в первой четверти XIX </w:t>
            </w:r>
            <w:proofErr w:type="gramStart"/>
            <w:r w:rsidRPr="006132D0">
              <w:rPr>
                <w:rFonts w:ascii="Times New Roman" w:hAnsi="Times New Roman" w:cs="Times New Roman"/>
              </w:rPr>
              <w:t>в</w:t>
            </w:r>
            <w:proofErr w:type="gramEnd"/>
            <w:r w:rsidRPr="006132D0">
              <w:rPr>
                <w:rFonts w:ascii="Times New Roman" w:hAnsi="Times New Roman" w:cs="Times New Roman"/>
              </w:rPr>
              <w:t>»</w:t>
            </w:r>
          </w:p>
          <w:p w:rsidR="007D06CE" w:rsidRPr="006132D0" w:rsidRDefault="007D06CE" w:rsidP="009C1CD2"/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7D06CE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17</w:t>
            </w:r>
          </w:p>
        </w:tc>
      </w:tr>
      <w:tr w:rsidR="007D06CE" w:rsidRPr="004371DD" w:rsidTr="00EE53A2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1981" w:type="dxa"/>
            <w:shd w:val="clear" w:color="auto" w:fill="auto"/>
          </w:tcPr>
          <w:p w:rsidR="007D06CE" w:rsidRPr="006132D0" w:rsidRDefault="007D06CE" w:rsidP="00F31036">
            <w:pPr>
              <w:pStyle w:val="FR2"/>
              <w:tabs>
                <w:tab w:val="left" w:pos="72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6132D0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Тема 2. </w:t>
            </w:r>
            <w:r w:rsidR="006132D0" w:rsidRPr="006132D0">
              <w:rPr>
                <w:sz w:val="24"/>
                <w:szCs w:val="24"/>
              </w:rPr>
              <w:t xml:space="preserve">Россия во второй четверти XIX </w:t>
            </w:r>
            <w:proofErr w:type="gramStart"/>
            <w:r w:rsidR="006132D0" w:rsidRPr="006132D0">
              <w:rPr>
                <w:sz w:val="24"/>
                <w:szCs w:val="24"/>
              </w:rPr>
              <w:t>в</w:t>
            </w:r>
            <w:proofErr w:type="gramEnd"/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Реформаторские и консервативные тенденции во внутренней политике Николая I.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Социально-экономическое развитие страны во второй четверти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века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Общественное движение при Николае </w:t>
            </w:r>
            <w:r w:rsidRPr="006132D0">
              <w:rPr>
                <w:rFonts w:ascii="Times New Roman" w:hAnsi="Times New Roman" w:cs="Times New Roman"/>
                <w:lang w:val="en-US"/>
              </w:rPr>
              <w:t>I</w:t>
            </w:r>
            <w:r w:rsidRPr="006132D0">
              <w:rPr>
                <w:rFonts w:ascii="Times New Roman" w:hAnsi="Times New Roman" w:cs="Times New Roman"/>
              </w:rPr>
              <w:t xml:space="preserve">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Национальная и религиозная политика  Николая </w:t>
            </w:r>
            <w:r w:rsidRPr="006132D0">
              <w:rPr>
                <w:rFonts w:ascii="Times New Roman" w:hAnsi="Times New Roman" w:cs="Times New Roman"/>
                <w:lang w:val="en-US"/>
              </w:rPr>
              <w:t>I</w:t>
            </w:r>
            <w:r w:rsidRPr="006132D0">
              <w:rPr>
                <w:rFonts w:ascii="Times New Roman" w:hAnsi="Times New Roman" w:cs="Times New Roman"/>
              </w:rPr>
              <w:t>.Этнокультурный облик страны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Внешняя политика Николая I. Кавказская война 1817-1864 гг.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Крымская война 1853—1856 гг.</w:t>
            </w:r>
            <w:r w:rsidR="005435E2" w:rsidRPr="006132D0">
              <w:rPr>
                <w:rFonts w:ascii="Times New Roman" w:hAnsi="Times New Roman" w:cs="Times New Roman"/>
              </w:rPr>
              <w:t xml:space="preserve"> (2 часа)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Культурное пространство империи в первой половине XIX </w:t>
            </w:r>
            <w:proofErr w:type="gramStart"/>
            <w:r w:rsidRPr="006132D0">
              <w:rPr>
                <w:rFonts w:ascii="Times New Roman" w:hAnsi="Times New Roman" w:cs="Times New Roman"/>
              </w:rPr>
              <w:t>в</w:t>
            </w:r>
            <w:proofErr w:type="gramEnd"/>
            <w:r w:rsidRPr="006132D0">
              <w:rPr>
                <w:rFonts w:ascii="Times New Roman" w:hAnsi="Times New Roman" w:cs="Times New Roman"/>
              </w:rPr>
              <w:t xml:space="preserve">.: </w:t>
            </w:r>
            <w:proofErr w:type="gramStart"/>
            <w:r w:rsidRPr="006132D0">
              <w:rPr>
                <w:rFonts w:ascii="Times New Roman" w:hAnsi="Times New Roman" w:cs="Times New Roman"/>
              </w:rPr>
              <w:t>наука</w:t>
            </w:r>
            <w:proofErr w:type="gramEnd"/>
            <w:r w:rsidRPr="006132D0">
              <w:rPr>
                <w:rFonts w:ascii="Times New Roman" w:hAnsi="Times New Roman" w:cs="Times New Roman"/>
              </w:rPr>
              <w:t xml:space="preserve"> и образование</w:t>
            </w:r>
          </w:p>
          <w:p w:rsidR="007D06CE" w:rsidRPr="006132D0" w:rsidRDefault="007D06CE" w:rsidP="007D06CE">
            <w:pPr>
              <w:pStyle w:val="a3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Культурное пространство империи в первой половине XIX </w:t>
            </w:r>
            <w:proofErr w:type="gramStart"/>
            <w:r w:rsidRPr="006132D0">
              <w:rPr>
                <w:rFonts w:ascii="Times New Roman" w:hAnsi="Times New Roman" w:cs="Times New Roman"/>
              </w:rPr>
              <w:t>в</w:t>
            </w:r>
            <w:proofErr w:type="gramEnd"/>
            <w:r w:rsidRPr="006132D0">
              <w:rPr>
                <w:rFonts w:ascii="Times New Roman" w:hAnsi="Times New Roman" w:cs="Times New Roman"/>
              </w:rPr>
              <w:t>.: художественная культура</w:t>
            </w:r>
          </w:p>
          <w:p w:rsidR="007D06CE" w:rsidRPr="006132D0" w:rsidRDefault="007D06CE" w:rsidP="007D06CE">
            <w:pPr>
              <w:pStyle w:val="FR2"/>
              <w:numPr>
                <w:ilvl w:val="0"/>
                <w:numId w:val="16"/>
              </w:numPr>
              <w:tabs>
                <w:tab w:val="left" w:pos="720"/>
              </w:tabs>
              <w:jc w:val="both"/>
              <w:rPr>
                <w:rFonts w:cs="Times New Roman"/>
              </w:rPr>
            </w:pPr>
            <w:r w:rsidRPr="006132D0">
              <w:rPr>
                <w:rFonts w:cs="Times New Roman"/>
                <w:b w:val="0"/>
                <w:sz w:val="22"/>
                <w:szCs w:val="22"/>
              </w:rPr>
              <w:t xml:space="preserve">Повторительно-обобщающий урок по теме «Россия во второй четверти XIX </w:t>
            </w:r>
            <w:proofErr w:type="gramStart"/>
            <w:r w:rsidRPr="006132D0">
              <w:rPr>
                <w:rFonts w:cs="Times New Roman"/>
                <w:b w:val="0"/>
                <w:sz w:val="22"/>
                <w:szCs w:val="22"/>
              </w:rPr>
              <w:t>в</w:t>
            </w:r>
            <w:proofErr w:type="gramEnd"/>
            <w:r w:rsidRPr="006132D0">
              <w:rPr>
                <w:rFonts w:cs="Times New Roman"/>
                <w:b w:val="0"/>
                <w:sz w:val="22"/>
                <w:szCs w:val="22"/>
              </w:rPr>
              <w:t>»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7D06CE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11</w:t>
            </w:r>
          </w:p>
        </w:tc>
      </w:tr>
      <w:tr w:rsidR="007D06CE" w:rsidRPr="004371DD" w:rsidTr="009151A0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1981" w:type="dxa"/>
            <w:shd w:val="clear" w:color="auto" w:fill="auto"/>
          </w:tcPr>
          <w:p w:rsidR="007D06CE" w:rsidRPr="006132D0" w:rsidRDefault="007D06CE" w:rsidP="00F31036">
            <w:pPr>
              <w:pStyle w:val="FR2"/>
              <w:tabs>
                <w:tab w:val="left" w:pos="72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6132D0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Тема 3.  </w:t>
            </w:r>
            <w:r w:rsidR="006132D0" w:rsidRPr="006132D0">
              <w:rPr>
                <w:sz w:val="24"/>
                <w:szCs w:val="24"/>
              </w:rPr>
              <w:t>Тема «Россия в эпоху Великих реформ»</w:t>
            </w:r>
            <w:r w:rsidRPr="006132D0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Европейская индустриализация и предпосылки реформ в России. (2 часа)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Александр II: начало правления. Крестьянская реформа 1861гг.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Реформы 1860—1870-х гг.: социальная и правовая модернизация. (3 часа)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lastRenderedPageBreak/>
              <w:t>Социально-экономическое развитие страны в пореформенный период.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Общественное движение при Александре II и политика правительства. (2 часа)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Национальная и религиозная политика  Александра </w:t>
            </w:r>
            <w:r w:rsidRPr="006132D0">
              <w:rPr>
                <w:rFonts w:ascii="Times New Roman" w:hAnsi="Times New Roman" w:cs="Times New Roman"/>
                <w:lang w:val="en-US"/>
              </w:rPr>
              <w:t>II</w:t>
            </w:r>
            <w:r w:rsidRPr="006132D0">
              <w:rPr>
                <w:rFonts w:ascii="Times New Roman" w:hAnsi="Times New Roman" w:cs="Times New Roman"/>
              </w:rPr>
              <w:t>.Национальный вопрос в России и в Европе.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Внешняя политика Александра II. Русско-турецкая война 1877-1878 гг.</w:t>
            </w:r>
          </w:p>
          <w:p w:rsidR="007D06CE" w:rsidRPr="006132D0" w:rsidRDefault="005435E2" w:rsidP="005435E2">
            <w:pPr>
              <w:pStyle w:val="FR2"/>
              <w:numPr>
                <w:ilvl w:val="0"/>
                <w:numId w:val="17"/>
              </w:numPr>
              <w:tabs>
                <w:tab w:val="left" w:pos="720"/>
              </w:tabs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6132D0">
              <w:rPr>
                <w:rFonts w:cs="Times New Roman"/>
                <w:b w:val="0"/>
                <w:sz w:val="22"/>
                <w:szCs w:val="22"/>
              </w:rPr>
              <w:t>Повторительно-обобщающий урок по теме «Россия в эпоху Великих реформ».</w:t>
            </w:r>
          </w:p>
          <w:p w:rsidR="007D06CE" w:rsidRPr="006132D0" w:rsidRDefault="007D06CE" w:rsidP="009C1CD2"/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7D06CE" w:rsidP="005435E2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lastRenderedPageBreak/>
              <w:t>1</w:t>
            </w:r>
            <w:r w:rsidR="005435E2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7D06CE" w:rsidRPr="004371DD" w:rsidTr="005866A5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9C1CD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11</w:t>
            </w:r>
          </w:p>
        </w:tc>
        <w:tc>
          <w:tcPr>
            <w:tcW w:w="11981" w:type="dxa"/>
            <w:shd w:val="clear" w:color="auto" w:fill="auto"/>
          </w:tcPr>
          <w:p w:rsidR="007D06CE" w:rsidRPr="006132D0" w:rsidRDefault="007D06CE" w:rsidP="00631BA8">
            <w:pPr>
              <w:pStyle w:val="FR2"/>
              <w:tabs>
                <w:tab w:val="left" w:pos="72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6132D0">
              <w:rPr>
                <w:rFonts w:eastAsiaTheme="minorHAnsi" w:cs="Times New Roman"/>
                <w:bCs/>
                <w:sz w:val="22"/>
                <w:szCs w:val="22"/>
                <w:lang w:eastAsia="en-US"/>
              </w:rPr>
              <w:t>Тема 4.</w:t>
            </w:r>
            <w:r w:rsidRPr="006132D0">
              <w:rPr>
                <w:rFonts w:cs="Times New Roman"/>
                <w:sz w:val="22"/>
                <w:szCs w:val="22"/>
              </w:rPr>
              <w:t xml:space="preserve"> </w:t>
            </w:r>
            <w:r w:rsidR="006132D0" w:rsidRPr="006132D0">
              <w:rPr>
                <w:sz w:val="24"/>
                <w:szCs w:val="24"/>
              </w:rPr>
              <w:t>Тема «Россия в 1880—1890-е гг.»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Александр III: особенности внутренней политики (2 часа)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Перемены в экономике и социальном строе.  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Общественное движение при Александре II</w:t>
            </w:r>
            <w:r w:rsidRPr="006132D0">
              <w:rPr>
                <w:rFonts w:ascii="Times New Roman" w:hAnsi="Times New Roman" w:cs="Times New Roman"/>
                <w:lang w:val="en-US"/>
              </w:rPr>
              <w:t>I</w:t>
            </w:r>
            <w:r w:rsidRPr="006132D0">
              <w:rPr>
                <w:rFonts w:ascii="Times New Roman" w:hAnsi="Times New Roman" w:cs="Times New Roman"/>
              </w:rPr>
              <w:t xml:space="preserve"> ..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Национальная и религиозная политика  Александра </w:t>
            </w:r>
            <w:r w:rsidRPr="006132D0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Внешняя политика Александра III.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Культурное пространство империи во второй половине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века: достижения науки и образования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Культурное пространство империи во второй половине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века: русская литература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Культурное пространство империи во второй половине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века: художественная культура</w:t>
            </w:r>
          </w:p>
          <w:p w:rsidR="005435E2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Повседневная жизнь разных слоев населения в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веке</w:t>
            </w:r>
          </w:p>
          <w:p w:rsidR="007D06CE" w:rsidRPr="006132D0" w:rsidRDefault="005435E2" w:rsidP="005435E2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pacing w:val="-2"/>
              </w:rPr>
            </w:pPr>
            <w:r w:rsidRPr="006132D0">
              <w:rPr>
                <w:rFonts w:ascii="Times New Roman" w:hAnsi="Times New Roman" w:cs="Times New Roman"/>
              </w:rPr>
              <w:t xml:space="preserve">Повторительно-обобщающий урок по теме «Россия во второй половине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века»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5435E2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11</w:t>
            </w:r>
          </w:p>
        </w:tc>
      </w:tr>
      <w:tr w:rsidR="007D06CE" w:rsidRPr="004371DD" w:rsidTr="00BE3576">
        <w:trPr>
          <w:jc w:val="center"/>
        </w:trPr>
        <w:tc>
          <w:tcPr>
            <w:tcW w:w="705" w:type="dxa"/>
            <w:shd w:val="clear" w:color="auto" w:fill="auto"/>
          </w:tcPr>
          <w:p w:rsidR="007D06CE" w:rsidRPr="004371DD" w:rsidRDefault="007D06CE" w:rsidP="00005CA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981" w:type="dxa"/>
            <w:shd w:val="clear" w:color="auto" w:fill="auto"/>
          </w:tcPr>
          <w:p w:rsidR="007D06CE" w:rsidRDefault="007D06CE" w:rsidP="00631BA8">
            <w:pPr>
              <w:pStyle w:val="FR2"/>
              <w:tabs>
                <w:tab w:val="left" w:pos="720"/>
              </w:tabs>
              <w:jc w:val="both"/>
              <w:rPr>
                <w:b w:val="0"/>
                <w:sz w:val="22"/>
                <w:szCs w:val="22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5.  </w:t>
            </w:r>
            <w:r w:rsidRPr="005E00FD">
              <w:rPr>
                <w:sz w:val="22"/>
                <w:szCs w:val="22"/>
              </w:rPr>
              <w:t xml:space="preserve">Россия </w:t>
            </w:r>
            <w:proofErr w:type="gramStart"/>
            <w:r w:rsidRPr="005E00FD">
              <w:rPr>
                <w:sz w:val="22"/>
                <w:szCs w:val="22"/>
              </w:rPr>
              <w:t>в начале</w:t>
            </w:r>
            <w:proofErr w:type="gramEnd"/>
            <w:r w:rsidRPr="005E00FD">
              <w:rPr>
                <w:sz w:val="22"/>
                <w:szCs w:val="22"/>
              </w:rPr>
              <w:t xml:space="preserve"> ХХ в.: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  <w:r w:rsidRPr="005E00FD">
              <w:rPr>
                <w:sz w:val="22"/>
                <w:szCs w:val="22"/>
              </w:rPr>
              <w:t>кризис империи</w:t>
            </w:r>
            <w:r w:rsidRPr="00406345">
              <w:rPr>
                <w:b w:val="0"/>
                <w:sz w:val="22"/>
                <w:szCs w:val="22"/>
              </w:rPr>
              <w:t xml:space="preserve"> 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Россия и мир на рубеже XIX—XX вв.: динамика и противоречия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32D0">
              <w:rPr>
                <w:rFonts w:ascii="Times New Roman" w:hAnsi="Times New Roman" w:cs="Times New Roman"/>
              </w:rPr>
              <w:t>(2 часа)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Социально-экономическое развитие страны на рубеже XIX— XX вв.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Николай II: начало правления. Политическое развитие страны в 1894—1904 гг. (2 часа)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Внешняя политика Николая II. Русско-японская война 1905-1907 гг.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Первая российская революция и политические реформы 1905—1907 гг. (</w:t>
            </w:r>
            <w:r>
              <w:rPr>
                <w:rFonts w:ascii="Times New Roman" w:hAnsi="Times New Roman" w:cs="Times New Roman"/>
              </w:rPr>
              <w:t>4</w:t>
            </w:r>
            <w:r w:rsidRPr="006132D0">
              <w:rPr>
                <w:rFonts w:ascii="Times New Roman" w:hAnsi="Times New Roman" w:cs="Times New Roman"/>
              </w:rPr>
              <w:t xml:space="preserve"> часа)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Социально-экономические реформы П. А. Столыпина(2 часа)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>Политическое развитие страны в 1907—1914 гг</w:t>
            </w:r>
            <w:proofErr w:type="gramStart"/>
            <w:r w:rsidRPr="006132D0">
              <w:rPr>
                <w:rFonts w:ascii="Times New Roman" w:hAnsi="Times New Roman" w:cs="Times New Roman"/>
              </w:rPr>
              <w:t>.С</w:t>
            </w:r>
            <w:proofErr w:type="gramEnd"/>
            <w:r w:rsidRPr="006132D0">
              <w:rPr>
                <w:rFonts w:ascii="Times New Roman" w:hAnsi="Times New Roman" w:cs="Times New Roman"/>
              </w:rPr>
              <w:t>еребряный век русской культуры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Повторительно-обобщающий урок по теме «Россия в начале </w:t>
            </w:r>
            <w:r w:rsidRPr="006132D0">
              <w:rPr>
                <w:rFonts w:ascii="Times New Roman" w:hAnsi="Times New Roman" w:cs="Times New Roman"/>
                <w:lang w:val="en-US"/>
              </w:rPr>
              <w:t>XX</w:t>
            </w:r>
            <w:r w:rsidRPr="006132D0">
              <w:rPr>
                <w:rFonts w:ascii="Times New Roman" w:hAnsi="Times New Roman" w:cs="Times New Roman"/>
              </w:rPr>
              <w:t xml:space="preserve"> века»</w:t>
            </w:r>
          </w:p>
          <w:p w:rsidR="006132D0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 w:rsidRPr="006132D0">
              <w:rPr>
                <w:rFonts w:ascii="Times New Roman" w:hAnsi="Times New Roman" w:cs="Times New Roman"/>
              </w:rPr>
              <w:t xml:space="preserve">Итоговое повторение курса «Россия в </w:t>
            </w:r>
            <w:r w:rsidRPr="006132D0">
              <w:rPr>
                <w:rFonts w:ascii="Times New Roman" w:hAnsi="Times New Roman" w:cs="Times New Roman"/>
                <w:lang w:val="en-US"/>
              </w:rPr>
              <w:t>XIX</w:t>
            </w:r>
            <w:r w:rsidRPr="006132D0">
              <w:rPr>
                <w:rFonts w:ascii="Times New Roman" w:hAnsi="Times New Roman" w:cs="Times New Roman"/>
              </w:rPr>
              <w:t xml:space="preserve"> -начале </w:t>
            </w:r>
            <w:r w:rsidRPr="006132D0">
              <w:rPr>
                <w:rFonts w:ascii="Times New Roman" w:hAnsi="Times New Roman" w:cs="Times New Roman"/>
                <w:lang w:val="en-US"/>
              </w:rPr>
              <w:t>XX</w:t>
            </w:r>
            <w:r w:rsidRPr="006132D0">
              <w:rPr>
                <w:rFonts w:ascii="Times New Roman" w:hAnsi="Times New Roman" w:cs="Times New Roman"/>
              </w:rPr>
              <w:t xml:space="preserve"> века» (</w:t>
            </w:r>
            <w:r>
              <w:rPr>
                <w:rFonts w:ascii="Times New Roman" w:hAnsi="Times New Roman" w:cs="Times New Roman"/>
              </w:rPr>
              <w:t>3</w:t>
            </w:r>
            <w:r w:rsidRPr="006132D0">
              <w:rPr>
                <w:rFonts w:ascii="Times New Roman" w:hAnsi="Times New Roman" w:cs="Times New Roman"/>
              </w:rPr>
              <w:t xml:space="preserve"> часа)</w:t>
            </w:r>
          </w:p>
          <w:p w:rsidR="007D06CE" w:rsidRPr="006132D0" w:rsidRDefault="006132D0" w:rsidP="006132D0">
            <w:pPr>
              <w:pStyle w:val="a3"/>
              <w:numPr>
                <w:ilvl w:val="0"/>
                <w:numId w:val="19"/>
              </w:numPr>
              <w:spacing w:after="0"/>
              <w:rPr>
                <w:spacing w:val="-2"/>
              </w:rPr>
            </w:pPr>
            <w:r w:rsidRPr="006132D0">
              <w:rPr>
                <w:rFonts w:ascii="Times New Roman" w:hAnsi="Times New Roman" w:cs="Times New Roman"/>
              </w:rPr>
              <w:t>Защита проектов(2 часа)</w:t>
            </w:r>
          </w:p>
        </w:tc>
        <w:tc>
          <w:tcPr>
            <w:tcW w:w="2758" w:type="dxa"/>
            <w:gridSpan w:val="2"/>
            <w:shd w:val="clear" w:color="auto" w:fill="auto"/>
          </w:tcPr>
          <w:p w:rsidR="007D06CE" w:rsidRPr="004371DD" w:rsidRDefault="006132D0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19</w:t>
            </w: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</w:tcPr>
          <w:p w:rsidR="00631BA8" w:rsidRDefault="00631BA8" w:rsidP="00F31036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005CA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981" w:type="dxa"/>
            <w:shd w:val="clear" w:color="auto" w:fill="auto"/>
          </w:tcPr>
          <w:p w:rsidR="00631BA8" w:rsidRPr="004371DD" w:rsidRDefault="00631BA8" w:rsidP="009C1CD2">
            <w:r w:rsidRPr="004371DD">
              <w:rPr>
                <w:sz w:val="22"/>
                <w:szCs w:val="22"/>
              </w:rPr>
              <w:t xml:space="preserve">Итоговые занятия  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</w:tcPr>
          <w:p w:rsidR="00631BA8" w:rsidRPr="004371DD" w:rsidRDefault="00631BA8" w:rsidP="009C1CD2">
            <w:pPr>
              <w:jc w:val="right"/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</w:t>
            </w:r>
            <w:r w:rsidRPr="004371D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102</w:t>
            </w: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  <w:vAlign w:val="center"/>
          </w:tcPr>
          <w:p w:rsidR="00631BA8" w:rsidRPr="004371DD" w:rsidRDefault="00631BA8" w:rsidP="009C1CD2">
            <w:pPr>
              <w:snapToGrid w:val="0"/>
            </w:pPr>
            <w:r w:rsidRPr="004371DD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  <w:vAlign w:val="center"/>
          </w:tcPr>
          <w:p w:rsidR="00631BA8" w:rsidRPr="004371DD" w:rsidRDefault="00631BA8" w:rsidP="009C1CD2">
            <w:pPr>
              <w:snapToGrid w:val="0"/>
            </w:pPr>
            <w:r w:rsidRPr="004371DD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  <w:vAlign w:val="center"/>
          </w:tcPr>
          <w:p w:rsidR="00631BA8" w:rsidRPr="004371DD" w:rsidRDefault="00631BA8" w:rsidP="009C1CD2">
            <w:pPr>
              <w:snapToGrid w:val="0"/>
            </w:pPr>
            <w:r w:rsidRPr="004371DD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  <w:vAlign w:val="center"/>
          </w:tcPr>
          <w:p w:rsidR="00631BA8" w:rsidRPr="004371DD" w:rsidRDefault="00631BA8" w:rsidP="009C1CD2">
            <w:pPr>
              <w:snapToGrid w:val="0"/>
            </w:pPr>
            <w:r w:rsidRPr="004371DD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631BA8" w:rsidRPr="004371DD" w:rsidTr="00631BA8">
        <w:trPr>
          <w:jc w:val="center"/>
        </w:trPr>
        <w:tc>
          <w:tcPr>
            <w:tcW w:w="705" w:type="dxa"/>
            <w:shd w:val="clear" w:color="auto" w:fill="auto"/>
          </w:tcPr>
          <w:p w:rsidR="00631BA8" w:rsidRPr="004371DD" w:rsidRDefault="00631BA8" w:rsidP="009C1CD2">
            <w:pPr>
              <w:rPr>
                <w:rFonts w:eastAsia="Calibri"/>
              </w:rPr>
            </w:pPr>
          </w:p>
        </w:tc>
        <w:tc>
          <w:tcPr>
            <w:tcW w:w="11981" w:type="dxa"/>
            <w:shd w:val="clear" w:color="auto" w:fill="auto"/>
          </w:tcPr>
          <w:p w:rsidR="00631BA8" w:rsidRPr="004371DD" w:rsidRDefault="00631BA8" w:rsidP="009C1CD2">
            <w:pPr>
              <w:jc w:val="right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398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60" w:type="dxa"/>
            <w:shd w:val="clear" w:color="auto" w:fill="auto"/>
          </w:tcPr>
          <w:p w:rsidR="00631BA8" w:rsidRPr="004371DD" w:rsidRDefault="00631BA8" w:rsidP="009C1CD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102</w:t>
            </w:r>
          </w:p>
        </w:tc>
      </w:tr>
    </w:tbl>
    <w:p w:rsidR="00261C63" w:rsidRDefault="00B831B3" w:rsidP="00B831B3">
      <w:pPr>
        <w:jc w:val="right"/>
      </w:pPr>
      <w:r>
        <w:lastRenderedPageBreak/>
        <w:t>Приложение №1</w:t>
      </w:r>
    </w:p>
    <w:p w:rsidR="009F414A" w:rsidRDefault="009F414A" w:rsidP="00261C63">
      <w:pPr>
        <w:jc w:val="center"/>
      </w:pPr>
    </w:p>
    <w:p w:rsidR="00F2416C" w:rsidRDefault="00F2416C" w:rsidP="00F2416C">
      <w:pPr>
        <w:jc w:val="center"/>
        <w:rPr>
          <w:b/>
        </w:rPr>
      </w:pPr>
      <w:r w:rsidRPr="00D90506">
        <w:rPr>
          <w:b/>
        </w:rPr>
        <w:t>Календарно-тематическое планирование</w:t>
      </w:r>
    </w:p>
    <w:p w:rsidR="009F414A" w:rsidRDefault="009F414A" w:rsidP="00261C63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711"/>
        <w:gridCol w:w="756"/>
        <w:gridCol w:w="10"/>
        <w:gridCol w:w="34"/>
        <w:gridCol w:w="733"/>
        <w:gridCol w:w="5003"/>
        <w:gridCol w:w="1417"/>
        <w:gridCol w:w="6383"/>
      </w:tblGrid>
      <w:tr w:rsidR="009F414A" w:rsidRPr="00F61ADB" w:rsidTr="009F414A">
        <w:trPr>
          <w:trHeight w:val="270"/>
          <w:jc w:val="center"/>
        </w:trPr>
        <w:tc>
          <w:tcPr>
            <w:tcW w:w="541" w:type="dxa"/>
            <w:vMerge w:val="restart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№</w:t>
            </w:r>
          </w:p>
          <w:p w:rsidR="009F414A" w:rsidRPr="00F61ADB" w:rsidRDefault="009F414A" w:rsidP="009F414A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t>п\</w:t>
            </w:r>
            <w:proofErr w:type="gramStart"/>
            <w:r w:rsidRPr="00F61ADB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711" w:type="dxa"/>
            <w:vMerge w:val="restart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№ в теме</w:t>
            </w:r>
          </w:p>
        </w:tc>
        <w:tc>
          <w:tcPr>
            <w:tcW w:w="1533" w:type="dxa"/>
            <w:gridSpan w:val="4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5003" w:type="dxa"/>
            <w:vMerge w:val="restart"/>
            <w:shd w:val="clear" w:color="auto" w:fill="auto"/>
            <w:vAlign w:val="center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Тема</w:t>
            </w:r>
          </w:p>
          <w:p w:rsidR="009F414A" w:rsidRPr="00F61ADB" w:rsidRDefault="009F414A" w:rsidP="009F414A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383" w:type="dxa"/>
            <w:vMerge w:val="restart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Планируемые предметные результаты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</w:tr>
      <w:tr w:rsidR="009F414A" w:rsidRPr="00F61ADB" w:rsidTr="009F414A">
        <w:trPr>
          <w:trHeight w:val="294"/>
          <w:jc w:val="center"/>
        </w:trPr>
        <w:tc>
          <w:tcPr>
            <w:tcW w:w="541" w:type="dxa"/>
            <w:vMerge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11" w:type="dxa"/>
            <w:vMerge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800" w:type="dxa"/>
            <w:gridSpan w:val="3"/>
          </w:tcPr>
          <w:p w:rsidR="009F414A" w:rsidRPr="00F61ADB" w:rsidRDefault="009F414A" w:rsidP="009F414A">
            <w:pPr>
              <w:snapToGrid w:val="0"/>
            </w:pPr>
            <w:r w:rsidRPr="00F61ADB">
              <w:rPr>
                <w:sz w:val="22"/>
                <w:szCs w:val="22"/>
              </w:rPr>
              <w:t>план</w:t>
            </w:r>
          </w:p>
        </w:tc>
        <w:tc>
          <w:tcPr>
            <w:tcW w:w="733" w:type="dxa"/>
          </w:tcPr>
          <w:p w:rsidR="009F414A" w:rsidRPr="00F61ADB" w:rsidRDefault="009F414A" w:rsidP="009F414A">
            <w:pPr>
              <w:snapToGrid w:val="0"/>
            </w:pPr>
            <w:r w:rsidRPr="00F61ADB">
              <w:rPr>
                <w:sz w:val="22"/>
                <w:szCs w:val="22"/>
              </w:rPr>
              <w:t>факт</w:t>
            </w:r>
          </w:p>
        </w:tc>
        <w:tc>
          <w:tcPr>
            <w:tcW w:w="5003" w:type="dxa"/>
            <w:vMerge/>
            <w:shd w:val="clear" w:color="auto" w:fill="auto"/>
            <w:vAlign w:val="center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  <w:vMerge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</w:tr>
      <w:tr w:rsidR="009F414A" w:rsidRPr="00F61ADB" w:rsidTr="009F414A">
        <w:trPr>
          <w:trHeight w:val="288"/>
          <w:jc w:val="center"/>
        </w:trPr>
        <w:tc>
          <w:tcPr>
            <w:tcW w:w="15588" w:type="dxa"/>
            <w:gridSpan w:val="9"/>
          </w:tcPr>
          <w:p w:rsidR="009F414A" w:rsidRPr="0043399E" w:rsidRDefault="009F414A" w:rsidP="009F414A">
            <w:pPr>
              <w:snapToGrid w:val="0"/>
              <w:jc w:val="center"/>
              <w:rPr>
                <w:b/>
              </w:rPr>
            </w:pPr>
            <w:r w:rsidRPr="0043399E">
              <w:rPr>
                <w:b/>
              </w:rPr>
              <w:t>Тема 1. Становление Индустриального общества (7 час)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1-2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Индустриальная революция:</w:t>
            </w:r>
          </w:p>
          <w:p w:rsidR="009F414A" w:rsidRPr="00F61ADB" w:rsidRDefault="009F414A" w:rsidP="009F414A">
            <w:pPr>
              <w:pStyle w:val="a5"/>
            </w:pPr>
            <w:r w:rsidRPr="00F61ADB">
              <w:t>достижения и проблемы.</w:t>
            </w:r>
            <w:r w:rsidRPr="00F61ADB">
              <w:rPr>
                <w:i/>
              </w:rPr>
              <w:t xml:space="preserve"> 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УР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Вводный контроль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промышленный переворот, аграрная революция, империализм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Возможность понимать</w:t>
            </w:r>
            <w:r w:rsidRPr="00F61ADB">
              <w:t xml:space="preserve"> сущность изменений, связанных с</w:t>
            </w:r>
            <w:r w:rsidRPr="00F61ADB">
              <w:rPr>
                <w:i/>
              </w:rPr>
              <w:t xml:space="preserve"> завершением</w:t>
            </w:r>
            <w:r w:rsidRPr="00F61ADB">
              <w:t xml:space="preserve"> промышленного переворота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3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Индустриальное общество: новые проблемы и новые ценности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</w:t>
            </w:r>
            <w:r w:rsidRPr="00F61ADB">
              <w:rPr>
                <w:i/>
              </w:rPr>
              <w:t>миграция, урбанизация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Получат возможность научиться: </w:t>
            </w:r>
            <w:r w:rsidRPr="00F61ADB">
              <w:t xml:space="preserve">извлекать полезную информацию из исторических источников, на основании учебника 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4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Наука: создание научной картины мира.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микробиология, </w:t>
            </w:r>
            <w:r w:rsidRPr="00F61ADB">
              <w:rPr>
                <w:lang w:val="en-US"/>
              </w:rPr>
              <w:t>x</w:t>
            </w:r>
            <w:r w:rsidRPr="00F61ADB">
              <w:t xml:space="preserve">-лучи, электромагнитные волны, индукция, дарвинизм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5-6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 xml:space="preserve">Искусство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 в поисках новой картины мира.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критический реализм, импрессионизм, кинематограф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7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Либералы, консерваторы и социалисты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либерализм, консерватизм, утопический социализм, марксизм, анархизм,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t>ревизионизм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21"/>
          <w:jc w:val="center"/>
        </w:trPr>
        <w:tc>
          <w:tcPr>
            <w:tcW w:w="15588" w:type="dxa"/>
            <w:gridSpan w:val="9"/>
          </w:tcPr>
          <w:p w:rsidR="009F414A" w:rsidRPr="0043399E" w:rsidRDefault="009F414A" w:rsidP="009F414A">
            <w:pPr>
              <w:snapToGrid w:val="0"/>
              <w:jc w:val="center"/>
              <w:rPr>
                <w:b/>
              </w:rPr>
            </w:pPr>
            <w:r w:rsidRPr="0043399E">
              <w:rPr>
                <w:b/>
              </w:rPr>
              <w:t>Тема 2. Строительство новой Европы (10 часов</w:t>
            </w:r>
            <w:r w:rsidRPr="0043399E">
              <w:rPr>
                <w:b/>
                <w:sz w:val="20"/>
                <w:szCs w:val="20"/>
              </w:rPr>
              <w:t>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8</w:t>
            </w:r>
          </w:p>
        </w:tc>
        <w:tc>
          <w:tcPr>
            <w:tcW w:w="766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67" w:type="dxa"/>
            <w:gridSpan w:val="2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Консульство и образование наполеоновской империи.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консульство, империя, континентальная блокада, Кодекс Наполеона, Наполеоновские войны,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Разгром империи Наполеона. Венский конгресс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Священный союз, европейское равновесие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Великобритания: сложный путь к величию и процветанию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избирательная реформа, чартизм, тред-юнионы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 xml:space="preserve">извлекать полезную информацию из исторических источников, на основании учебника </w:t>
            </w:r>
            <w:r w:rsidRPr="00F61ADB">
              <w:rPr>
                <w:i/>
              </w:rPr>
              <w:t>научиться: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  <w:rPr>
                <w:color w:val="000000" w:themeColor="text1"/>
              </w:rPr>
            </w:pPr>
            <w:r w:rsidRPr="00F61ADB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Франция </w:t>
            </w:r>
            <w:proofErr w:type="gramStart"/>
            <w:r w:rsidRPr="00F61ADB">
              <w:t>Бурбонов</w:t>
            </w:r>
            <w:proofErr w:type="gramEnd"/>
            <w:r w:rsidRPr="00F61ADB">
              <w:t xml:space="preserve"> и Орлеанов.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конституционная монархия 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rPr>
                <w:color w:val="FF0000"/>
              </w:rPr>
            </w:pPr>
            <w:r w:rsidRPr="004A4C0F">
              <w:rPr>
                <w:sz w:val="22"/>
                <w:szCs w:val="22"/>
              </w:rPr>
              <w:t>12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Франция: революция 1848 г. Вторая империя.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мировой экономический кризис, авторитарный режим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Германия: на пути к единству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таможенный союз, Северогерманский союз, радикал, ландтаг, канцлер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Италия в первой 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карбонарий,</w:t>
            </w:r>
            <w:r w:rsidRPr="00F61ADB">
              <w:rPr>
                <w:i/>
              </w:rPr>
              <w:t xml:space="preserve"> 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 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15-16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Война, изменившая карту Европы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мобилизация Германская империя, Парижская Коммуна, реванш   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pStyle w:val="a5"/>
            </w:pPr>
            <w:r w:rsidRPr="00F61ADB">
              <w:t>Повторительно-обобщающий урок: «Строительство новой Европы»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термины, изученные в теме «Западная Европа на рубеже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– </w:t>
            </w:r>
            <w:r w:rsidRPr="00F61ADB">
              <w:rPr>
                <w:lang w:val="en-US"/>
              </w:rPr>
              <w:t>XX</w:t>
            </w:r>
            <w:r w:rsidRPr="00F61ADB">
              <w:t>»..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</w:t>
            </w:r>
            <w:r w:rsidRPr="00F61ADB">
              <w:lastRenderedPageBreak/>
              <w:t>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43399E" w:rsidRDefault="009F414A" w:rsidP="009F414A">
            <w:pPr>
              <w:snapToGrid w:val="0"/>
              <w:jc w:val="center"/>
              <w:rPr>
                <w:b/>
              </w:rPr>
            </w:pPr>
            <w:r w:rsidRPr="0043399E">
              <w:rPr>
                <w:b/>
              </w:rPr>
              <w:lastRenderedPageBreak/>
              <w:t xml:space="preserve">Тема 3. Страны Западной Европы на рубеже </w:t>
            </w:r>
            <w:r w:rsidRPr="0043399E">
              <w:rPr>
                <w:b/>
                <w:lang w:val="en-US"/>
              </w:rPr>
              <w:t>XIX</w:t>
            </w:r>
            <w:r w:rsidRPr="0043399E">
              <w:rPr>
                <w:b/>
              </w:rPr>
              <w:t>-</w:t>
            </w:r>
            <w:r w:rsidRPr="0043399E">
              <w:rPr>
                <w:b/>
                <w:lang w:val="en-US"/>
              </w:rPr>
              <w:t>XX</w:t>
            </w:r>
            <w:r w:rsidRPr="0043399E">
              <w:rPr>
                <w:b/>
              </w:rPr>
              <w:t xml:space="preserve"> вв. (5часов)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Германская империя на рубеже </w:t>
            </w:r>
            <w:r w:rsidRPr="00F61ADB">
              <w:rPr>
                <w:lang w:val="en-US"/>
              </w:rPr>
              <w:t>XIX</w:t>
            </w:r>
            <w:r w:rsidRPr="00F61ADB">
              <w:t>-</w:t>
            </w:r>
            <w:r w:rsidRPr="00F61ADB">
              <w:rPr>
                <w:lang w:val="en-US"/>
              </w:rPr>
              <w:t>XX</w:t>
            </w:r>
            <w:r w:rsidRPr="00F61ADB">
              <w:t xml:space="preserve"> вв.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милитаризация, пангерманизм, шовинизм, антисемитизм </w:t>
            </w:r>
            <w:r w:rsidRPr="00F61ADB">
              <w:rPr>
                <w:i/>
              </w:rPr>
              <w:t>получат возможность научиться: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t>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Великобритания: конец Викторианской эпохи.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джингоизм, лейбористы, гомруль</w:t>
            </w:r>
          </w:p>
          <w:p w:rsidR="009F414A" w:rsidRPr="00F61ADB" w:rsidRDefault="009F414A" w:rsidP="009F414A">
            <w:pPr>
              <w:jc w:val="both"/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Франция: Третья республика.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Третья республика, «дело Дрейфуса», многопартийность, радикал, атташе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  <w:r w:rsidRPr="00F61ADB">
              <w:rPr>
                <w:i/>
              </w:rPr>
              <w:t>: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Италия: время реформ и колониальных захватов.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эмиграция, колониальные захваты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19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От Австрийской империи к Австро-Венгрии.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двуединая монархия, федерация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43399E" w:rsidRDefault="009F414A" w:rsidP="009F414A">
            <w:pPr>
              <w:snapToGrid w:val="0"/>
              <w:jc w:val="center"/>
              <w:rPr>
                <w:b/>
              </w:rPr>
            </w:pPr>
            <w:r w:rsidRPr="0043399E">
              <w:rPr>
                <w:rStyle w:val="canedit"/>
                <w:b/>
              </w:rPr>
              <w:t xml:space="preserve">Тема 4: «Две Америки в </w:t>
            </w:r>
            <w:r w:rsidRPr="0043399E">
              <w:rPr>
                <w:rStyle w:val="canedit"/>
                <w:b/>
                <w:lang w:val="en-US"/>
              </w:rPr>
              <w:t>XIX</w:t>
            </w:r>
            <w:r w:rsidRPr="0043399E">
              <w:rPr>
                <w:rStyle w:val="canedit"/>
                <w:b/>
              </w:rPr>
              <w:t xml:space="preserve"> – начале </w:t>
            </w:r>
            <w:r w:rsidRPr="0043399E">
              <w:rPr>
                <w:rStyle w:val="canedit"/>
                <w:b/>
                <w:lang w:val="en-US"/>
              </w:rPr>
              <w:t>XX</w:t>
            </w:r>
            <w:r w:rsidRPr="0043399E">
              <w:rPr>
                <w:rStyle w:val="canedit"/>
                <w:b/>
              </w:rPr>
              <w:t xml:space="preserve"> века» (3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23-24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США в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веке. Империализм и вступление в мировую политику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t>фермерство, плантационное хозяйство, двухпартийная система, аболиционизм, реконструкция.</w:t>
            </w:r>
            <w:r w:rsidRPr="00F61ADB">
              <w:rPr>
                <w:lang w:eastAsia="en-US"/>
              </w:rPr>
              <w:t xml:space="preserve">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Латинская Америка.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УРК</w:t>
            </w:r>
          </w:p>
          <w:p w:rsidR="009F414A" w:rsidRPr="00F61ADB" w:rsidRDefault="009F414A" w:rsidP="009F414A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lastRenderedPageBreak/>
              <w:t>кон</w:t>
            </w:r>
            <w:proofErr w:type="gramStart"/>
            <w:r w:rsidRPr="00F61ADB">
              <w:rPr>
                <w:sz w:val="22"/>
                <w:szCs w:val="22"/>
              </w:rPr>
              <w:t>.р</w:t>
            </w:r>
            <w:proofErr w:type="gramEnd"/>
            <w:r w:rsidRPr="00F61ADB"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6383" w:type="dxa"/>
          </w:tcPr>
          <w:p w:rsidR="009F414A" w:rsidRPr="00F61ADB" w:rsidRDefault="009F414A" w:rsidP="009F414A">
            <w:pPr>
              <w:contextualSpacing/>
              <w:jc w:val="both"/>
            </w:pPr>
            <w:r w:rsidRPr="00F61ADB">
              <w:rPr>
                <w:i/>
              </w:rPr>
              <w:lastRenderedPageBreak/>
              <w:t xml:space="preserve">Научатся </w:t>
            </w:r>
            <w:r w:rsidRPr="00F61ADB">
              <w:t>определять термины: хунта</w:t>
            </w:r>
            <w:r w:rsidRPr="00F61ADB">
              <w:rPr>
                <w:i/>
              </w:rPr>
              <w:t>, герилья, федераци</w:t>
            </w:r>
            <w:r w:rsidRPr="00F61ADB">
              <w:t xml:space="preserve">я. 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lastRenderedPageBreak/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</w:rPr>
            </w:pPr>
            <w:r w:rsidRPr="00F52E68">
              <w:rPr>
                <w:rStyle w:val="canedit"/>
                <w:b/>
              </w:rPr>
              <w:lastRenderedPageBreak/>
              <w:t>Тема 5: «</w:t>
            </w:r>
            <w:r w:rsidRPr="00F52E68">
              <w:rPr>
                <w:b/>
              </w:rPr>
              <w:t xml:space="preserve">Традиционные общества в </w:t>
            </w:r>
            <w:r w:rsidRPr="00F52E68">
              <w:rPr>
                <w:b/>
                <w:lang w:val="en-US"/>
              </w:rPr>
              <w:t>XIX</w:t>
            </w:r>
            <w:r w:rsidRPr="00F52E68">
              <w:rPr>
                <w:b/>
              </w:rPr>
              <w:t xml:space="preserve"> начале </w:t>
            </w:r>
            <w:r w:rsidRPr="00F52E68">
              <w:rPr>
                <w:b/>
                <w:lang w:val="en-US"/>
              </w:rPr>
              <w:t>XX</w:t>
            </w:r>
            <w:r w:rsidRPr="00F52E68">
              <w:rPr>
                <w:b/>
              </w:rPr>
              <w:t xml:space="preserve"> века »(4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Япония на пути модернизации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</w:t>
            </w:r>
            <w:proofErr w:type="spellStart"/>
            <w:r w:rsidRPr="00F61ADB">
              <w:t>сегун</w:t>
            </w:r>
            <w:proofErr w:type="spellEnd"/>
            <w:r w:rsidRPr="00F61ADB">
              <w:t xml:space="preserve">, «открытие» Японии «просвещенное правление», реформы </w:t>
            </w:r>
            <w:proofErr w:type="spellStart"/>
            <w:r w:rsidRPr="00F61ADB">
              <w:t>Мэйдзи</w:t>
            </w:r>
            <w:proofErr w:type="spellEnd"/>
            <w:r w:rsidRPr="00F61ADB">
              <w:t>, синтоизм, милитаризм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Китай: традиции против модернизации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 «открытие» Китая, опиумные войны, тайпины, </w:t>
            </w:r>
            <w:proofErr w:type="spellStart"/>
            <w:r w:rsidRPr="00F61ADB">
              <w:t>самоусиление</w:t>
            </w:r>
            <w:proofErr w:type="spellEnd"/>
            <w:proofErr w:type="gramStart"/>
            <w:r w:rsidRPr="00F61ADB">
              <w:t xml:space="preserve"> </w:t>
            </w:r>
            <w:r w:rsidRPr="00F61ADB">
              <w:rPr>
                <w:i/>
              </w:rPr>
              <w:t>П</w:t>
            </w:r>
            <w:proofErr w:type="gramEnd"/>
            <w:r w:rsidRPr="00F61ADB">
              <w:rPr>
                <w:i/>
              </w:rPr>
              <w:t>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Индия: насильственное разрушение традиционного общества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 сипаи, свадеши, Индийский  национальный конгресс</w:t>
            </w:r>
            <w:proofErr w:type="gramStart"/>
            <w:r w:rsidRPr="00F61ADB">
              <w:t xml:space="preserve">  </w:t>
            </w:r>
            <w:r w:rsidRPr="00F61ADB">
              <w:rPr>
                <w:i/>
              </w:rPr>
              <w:t>П</w:t>
            </w:r>
            <w:proofErr w:type="gramEnd"/>
            <w:r w:rsidRPr="00F61ADB">
              <w:rPr>
                <w:i/>
              </w:rPr>
              <w:t>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Африка: континент в эпоху перемен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 банту,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</w:rPr>
            </w:pPr>
            <w:r w:rsidRPr="00F52E68">
              <w:rPr>
                <w:b/>
              </w:rPr>
              <w:t xml:space="preserve">Тема 6: «Международные отношения на рубеже </w:t>
            </w:r>
            <w:r w:rsidRPr="00F52E68">
              <w:rPr>
                <w:b/>
                <w:lang w:val="en-US"/>
              </w:rPr>
              <w:t>XIX</w:t>
            </w:r>
            <w:r w:rsidRPr="00F52E68">
              <w:rPr>
                <w:b/>
              </w:rPr>
              <w:t xml:space="preserve"> – </w:t>
            </w:r>
            <w:r w:rsidRPr="00F52E68">
              <w:rPr>
                <w:b/>
                <w:lang w:val="en-US"/>
              </w:rPr>
              <w:t>XX</w:t>
            </w:r>
            <w:r>
              <w:rPr>
                <w:b/>
              </w:rPr>
              <w:t xml:space="preserve"> веков» (1 час</w:t>
            </w:r>
            <w:r w:rsidRPr="00F52E68">
              <w:rPr>
                <w:b/>
              </w:rPr>
              <w:t>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Международные отношения: дипломатия или война.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contextualSpacing/>
              <w:jc w:val="both"/>
            </w:pPr>
            <w:r w:rsidRPr="00F61ADB">
              <w:rPr>
                <w:i/>
              </w:rPr>
              <w:t>Научатся определять термины:</w:t>
            </w:r>
            <w:r w:rsidRPr="00F61ADB">
              <w:t xml:space="preserve"> коалиция, Венская система, восточный вопрос, пацифизм, колониальная империя, колониальный раздел мира. 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t xml:space="preserve"> </w:t>
            </w:r>
            <w:r w:rsidRPr="00F61ADB">
              <w:rPr>
                <w:i/>
              </w:rPr>
              <w:t>Получат возможность научиться:</w:t>
            </w:r>
            <w:r w:rsidRPr="00F61ADB">
              <w:t xml:space="preserve"> извлекать полезную информацию из исторических источников, на основании учебника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27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Повтор – обобщающий урок «Страны Западной Европы на рубеже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– </w:t>
            </w:r>
            <w:r w:rsidRPr="00F61ADB">
              <w:rPr>
                <w:lang w:val="en-US"/>
              </w:rPr>
              <w:t>XX</w:t>
            </w:r>
            <w:r w:rsidRPr="00F61ADB">
              <w:t>».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термины, изученные в теме «Западная Европа на рубеже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– </w:t>
            </w:r>
            <w:r w:rsidRPr="00F61ADB">
              <w:rPr>
                <w:lang w:val="en-US"/>
              </w:rPr>
              <w:t>XX</w:t>
            </w:r>
            <w:r w:rsidRPr="00F61ADB">
              <w:t>».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Default="009F414A" w:rsidP="009F414A">
            <w:pPr>
              <w:pStyle w:val="a5"/>
              <w:rPr>
                <w:i/>
              </w:rPr>
            </w:pP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711" w:type="dxa"/>
          </w:tcPr>
          <w:p w:rsidR="009F414A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>
              <w:t>Итоговый контроль знаний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</w:rPr>
            </w:pPr>
            <w:r w:rsidRPr="00F52E68">
              <w:rPr>
                <w:b/>
              </w:rPr>
              <w:t xml:space="preserve">Тема </w:t>
            </w:r>
            <w:r w:rsidRPr="00F52E68">
              <w:rPr>
                <w:b/>
                <w:lang w:val="en-US"/>
              </w:rPr>
              <w:t>I</w:t>
            </w:r>
            <w:r w:rsidRPr="00F52E68">
              <w:rPr>
                <w:b/>
              </w:rPr>
              <w:t>. Россия в первой четверти XIX в  (17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33-34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Россия и мир на рубеже </w:t>
            </w:r>
          </w:p>
          <w:p w:rsidR="009F414A" w:rsidRPr="00F61ADB" w:rsidRDefault="009F414A" w:rsidP="009F414A">
            <w:r w:rsidRPr="00F61ADB">
              <w:t>XVIII—XIX вв.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аграрная революция, промышленная революция, демографическая революция, крепостническая система хозяйства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35-36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Александр I: начало правления. </w:t>
            </w:r>
          </w:p>
          <w:p w:rsidR="009F414A" w:rsidRPr="00F61ADB" w:rsidRDefault="009F414A" w:rsidP="009F414A">
            <w:r w:rsidRPr="00F61ADB">
              <w:t>Реформы М. М. Сперанского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Комитет министров, Государственный совет, Государственная дума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37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Внешняя политика </w:t>
            </w:r>
          </w:p>
          <w:p w:rsidR="009F414A" w:rsidRPr="00F61ADB" w:rsidRDefault="009F414A" w:rsidP="009F414A">
            <w:r w:rsidRPr="00F61ADB">
              <w:t xml:space="preserve">Александра I </w:t>
            </w:r>
          </w:p>
          <w:p w:rsidR="009F414A" w:rsidRPr="00F61ADB" w:rsidRDefault="009F414A" w:rsidP="009F414A">
            <w:r w:rsidRPr="00F61ADB">
              <w:t xml:space="preserve">в 1801—1812 </w:t>
            </w:r>
            <w:proofErr w:type="spellStart"/>
            <w:proofErr w:type="gramStart"/>
            <w:r w:rsidRPr="00F61ADB">
              <w:t>гг</w:t>
            </w:r>
            <w:proofErr w:type="spellEnd"/>
            <w:proofErr w:type="gramEnd"/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антифранцузская коалиция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38-39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Отечественная война 1812 г.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Отечественная война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40-41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Заграничные походы русской армии. Внешняя политика </w:t>
            </w:r>
          </w:p>
          <w:p w:rsidR="009F414A" w:rsidRPr="00F61ADB" w:rsidRDefault="009F414A" w:rsidP="009F414A">
            <w:r w:rsidRPr="00F61ADB">
              <w:t>Александра I в 1813—1825 гг.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Венский конгресс, Священный союз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Либеральные и охранительные тенденции </w:t>
            </w:r>
            <w:proofErr w:type="gramStart"/>
            <w:r w:rsidRPr="00F61ADB">
              <w:t>во</w:t>
            </w:r>
            <w:proofErr w:type="gramEnd"/>
            <w:r w:rsidRPr="00F61ADB">
              <w:t xml:space="preserve"> внутренней </w:t>
            </w:r>
          </w:p>
          <w:p w:rsidR="009F414A" w:rsidRPr="00F61ADB" w:rsidRDefault="009F414A" w:rsidP="009F414A">
            <w:r w:rsidRPr="00F61ADB">
              <w:t>политике Александра I в 1815—1825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«польский эксперимент»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pPr>
              <w:rPr>
                <w:lang w:val="en-US"/>
              </w:rPr>
            </w:pPr>
            <w:r w:rsidRPr="00F61ADB">
              <w:t xml:space="preserve">Национальная политика Александра </w:t>
            </w:r>
            <w:r w:rsidRPr="00F61ADB">
              <w:rPr>
                <w:lang w:val="en-US"/>
              </w:rPr>
              <w:t>I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44-45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Социально-экономическое </w:t>
            </w:r>
          </w:p>
          <w:p w:rsidR="009F414A" w:rsidRPr="00F61ADB" w:rsidRDefault="009F414A" w:rsidP="009F414A">
            <w:r w:rsidRPr="00F61ADB">
              <w:t xml:space="preserve">развитие страны в первой четверти XIX </w:t>
            </w:r>
            <w:proofErr w:type="gramStart"/>
            <w:r w:rsidRPr="00F61ADB">
              <w:t>в</w:t>
            </w:r>
            <w:proofErr w:type="gramEnd"/>
            <w:r w:rsidRPr="00F61ADB">
              <w:t>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военные поселения, </w:t>
            </w:r>
            <w:proofErr w:type="gramStart"/>
            <w:r w:rsidRPr="00F61ADB">
              <w:t>аракчеевщина</w:t>
            </w:r>
            <w:proofErr w:type="gramEnd"/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lastRenderedPageBreak/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46-47-48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Общественное движение при Александре I. Выступление декабристов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автономия, идеолог,  маневр, манифест, 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49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Повторительно-обобщающий урок по теме «Россия в первой четверти XIX </w:t>
            </w:r>
            <w:proofErr w:type="gramStart"/>
            <w:r w:rsidRPr="00F61ADB">
              <w:t>в</w:t>
            </w:r>
            <w:proofErr w:type="gramEnd"/>
            <w:r w:rsidRPr="00F61ADB">
              <w:t>»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УРК</w:t>
            </w:r>
          </w:p>
          <w:p w:rsidR="009F414A" w:rsidRPr="00F61ADB" w:rsidRDefault="009F414A" w:rsidP="009F414A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t>кон</w:t>
            </w:r>
            <w:proofErr w:type="gramStart"/>
            <w:r w:rsidRPr="00F61ADB">
              <w:rPr>
                <w:sz w:val="22"/>
                <w:szCs w:val="22"/>
              </w:rPr>
              <w:t>.р</w:t>
            </w:r>
            <w:proofErr w:type="gramEnd"/>
            <w:r w:rsidRPr="00F61ADB"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называть основные даты, события, достижения указанного времени, показывать значимые события на карте.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jc w:val="center"/>
              <w:rPr>
                <w:b/>
              </w:rPr>
            </w:pPr>
            <w:r w:rsidRPr="00F52E68">
              <w:rPr>
                <w:b/>
              </w:rPr>
              <w:t>Россия во второй четверти XIX в (11 час)</w:t>
            </w:r>
          </w:p>
        </w:tc>
      </w:tr>
      <w:tr w:rsidR="009F414A" w:rsidRPr="00F61ADB" w:rsidTr="009F414A">
        <w:trPr>
          <w:trHeight w:val="511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Реформаторские и консервативные тенденции во внутренней политике Николая I</w:t>
            </w:r>
          </w:p>
          <w:p w:rsidR="009F414A" w:rsidRPr="00F61ADB" w:rsidRDefault="009F414A" w:rsidP="009F414A">
            <w:pPr>
              <w:rPr>
                <w:rFonts w:ascii="Arial" w:hAnsi="Arial" w:cs="Arial"/>
                <w:sz w:val="26"/>
                <w:szCs w:val="26"/>
              </w:rPr>
            </w:pP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кодификация законов, корпус жандармов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Социально-экономическое </w:t>
            </w:r>
          </w:p>
          <w:p w:rsidR="009F414A" w:rsidRPr="00F61ADB" w:rsidRDefault="009F414A" w:rsidP="009F414A">
            <w:r w:rsidRPr="00F61ADB">
              <w:t xml:space="preserve">развитие страны во второй четверти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промышленный переворот, протекционизм, экономическая отсталость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52-53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Общественное движение при Николае </w:t>
            </w:r>
            <w:r w:rsidRPr="00F61ADB">
              <w:rPr>
                <w:lang w:val="en-US"/>
              </w:rPr>
              <w:t>I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западники, славянофилы, теория официальной народности, утопический социализм. </w:t>
            </w: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даты, события, достижения указанного времени, 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Национальная и религиозная политика  Николая </w:t>
            </w:r>
            <w:r w:rsidRPr="00F61ADB">
              <w:rPr>
                <w:lang w:val="en-US"/>
              </w:rPr>
              <w:t>I</w:t>
            </w:r>
            <w:r w:rsidRPr="00F61ADB">
              <w:t>.Этнокультурный облик страны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Внешняя политика Николая I. Кавказская война 1817-1864 гг.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0"/>
                <w:szCs w:val="20"/>
              </w:rPr>
              <w:t>Семинар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мюридизм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56-57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Крымская война 1853—1856 гг.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Культурное пространство </w:t>
            </w:r>
          </w:p>
          <w:p w:rsidR="009F414A" w:rsidRPr="00F61ADB" w:rsidRDefault="009F414A" w:rsidP="009F414A">
            <w:r w:rsidRPr="00F61ADB">
              <w:t xml:space="preserve">империи в первой половине XIX </w:t>
            </w:r>
            <w:proofErr w:type="gramStart"/>
            <w:r w:rsidRPr="00F61ADB">
              <w:t>в</w:t>
            </w:r>
            <w:proofErr w:type="gramEnd"/>
            <w:r w:rsidRPr="00F61ADB">
              <w:t xml:space="preserve">.: </w:t>
            </w:r>
            <w:proofErr w:type="gramStart"/>
            <w:r w:rsidRPr="00F61ADB">
              <w:t>наука</w:t>
            </w:r>
            <w:proofErr w:type="gramEnd"/>
            <w:r w:rsidRPr="00F61ADB">
              <w:t xml:space="preserve"> и образование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Русское географическое общество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достижения науки и образования указанного времени, 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59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Культурное пространство </w:t>
            </w:r>
          </w:p>
          <w:p w:rsidR="009F414A" w:rsidRPr="00F61ADB" w:rsidRDefault="009F414A" w:rsidP="009F414A">
            <w:r w:rsidRPr="00F61ADB">
              <w:t xml:space="preserve">империи в первой половине XIX </w:t>
            </w:r>
            <w:proofErr w:type="gramStart"/>
            <w:r w:rsidRPr="00F61ADB">
              <w:t>в</w:t>
            </w:r>
            <w:proofErr w:type="gramEnd"/>
            <w:r w:rsidRPr="00F61ADB">
              <w:t>.: художественная культура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художественной культуры  указанного времени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Повторительно-обобщающий урок по теме «Россия во второй четверти XIX </w:t>
            </w:r>
            <w:proofErr w:type="gramStart"/>
            <w:r w:rsidRPr="00F61ADB">
              <w:t>в</w:t>
            </w:r>
            <w:proofErr w:type="gramEnd"/>
            <w:r w:rsidRPr="00F61ADB">
              <w:t>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УРК</w:t>
            </w:r>
          </w:p>
          <w:p w:rsidR="009F414A" w:rsidRPr="00F61ADB" w:rsidRDefault="009F414A" w:rsidP="009F414A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t>кон</w:t>
            </w:r>
            <w:proofErr w:type="gramStart"/>
            <w:r w:rsidRPr="00F61ADB">
              <w:rPr>
                <w:sz w:val="22"/>
                <w:szCs w:val="22"/>
              </w:rPr>
              <w:t>.р</w:t>
            </w:r>
            <w:proofErr w:type="gramEnd"/>
            <w:r w:rsidRPr="00F61ADB"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</w:rPr>
            </w:pPr>
            <w:r w:rsidRPr="00F52E68">
              <w:rPr>
                <w:b/>
              </w:rPr>
              <w:t>Тема «Россия в эпоху Великих реформ» (12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Европейская индустриализация и предпосылки реформ в России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</w:t>
            </w:r>
            <w:proofErr w:type="spellStart"/>
            <w:r w:rsidRPr="00F61ADB">
              <w:t>индустриализацияпромышленный</w:t>
            </w:r>
            <w:proofErr w:type="spellEnd"/>
            <w:r w:rsidRPr="00F61ADB">
              <w:t xml:space="preserve"> переворот,</w:t>
            </w: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62-63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Александр II: начало </w:t>
            </w:r>
          </w:p>
          <w:p w:rsidR="009F414A" w:rsidRPr="00F61ADB" w:rsidRDefault="009F414A" w:rsidP="009F414A">
            <w:pPr>
              <w:rPr>
                <w:rFonts w:ascii="Arial" w:hAnsi="Arial" w:cs="Arial"/>
                <w:sz w:val="26"/>
                <w:szCs w:val="26"/>
              </w:rPr>
            </w:pPr>
            <w:r w:rsidRPr="00F61ADB">
              <w:t>правления. Крестьянская реформа 1861гг</w:t>
            </w: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 xml:space="preserve">УОНЗ </w:t>
            </w:r>
            <w:r w:rsidRPr="00F61ADB">
              <w:rPr>
                <w:sz w:val="22"/>
                <w:szCs w:val="22"/>
              </w:rPr>
              <w:t>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редакционные комиссии, временно-обязанные крестьяне, выкупные платежи, отрезки, мировые посредники.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</w:p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64-65-66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Реформы 1860—1870-х гг.: </w:t>
            </w:r>
          </w:p>
          <w:p w:rsidR="009F414A" w:rsidRPr="00F61ADB" w:rsidRDefault="009F414A" w:rsidP="009F414A">
            <w:r w:rsidRPr="00F61ADB">
              <w:t>социальная и правовая модернизация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e"/>
              <w:spacing w:before="0" w:beforeAutospacing="0" w:after="0" w:afterAutospacing="0"/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земства, городские управы, мировой суд.           </w:t>
            </w: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карте.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Социально-экономическое </w:t>
            </w:r>
          </w:p>
          <w:p w:rsidR="009F414A" w:rsidRPr="00F61ADB" w:rsidRDefault="009F414A" w:rsidP="009F414A">
            <w:r w:rsidRPr="00F61ADB">
              <w:t>развитие страны в пореформенный период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промышленный подъем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68-69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Общественное движение </w:t>
            </w:r>
          </w:p>
          <w:p w:rsidR="009F414A" w:rsidRPr="00F61ADB" w:rsidRDefault="009F414A" w:rsidP="009F414A">
            <w:r w:rsidRPr="00F61ADB">
              <w:t>при Александре II и политика правительства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нигилизм, народничество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</w:pPr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Национальная и религиозная политика  Александра </w:t>
            </w:r>
            <w:r w:rsidRPr="00F61ADB">
              <w:rPr>
                <w:lang w:val="en-US"/>
              </w:rPr>
              <w:t>II</w:t>
            </w:r>
            <w:r w:rsidRPr="00F61ADB">
              <w:t>.Национальный вопрос в России и в Европе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Внешняя политика Александра II. Русско-турецкая война 1877-1878 гг</w:t>
            </w: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Повторительно-обобщающий урок по теме «Россия в эпоху Великих реформ»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УРК</w:t>
            </w:r>
          </w:p>
          <w:p w:rsidR="009F414A" w:rsidRPr="00F61ADB" w:rsidRDefault="009F414A" w:rsidP="009F414A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t>кон</w:t>
            </w:r>
            <w:proofErr w:type="gramStart"/>
            <w:r w:rsidRPr="00F61ADB">
              <w:rPr>
                <w:sz w:val="22"/>
                <w:szCs w:val="22"/>
              </w:rPr>
              <w:t>.р</w:t>
            </w:r>
            <w:proofErr w:type="gramEnd"/>
            <w:r w:rsidRPr="00F61ADB"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</w:rPr>
            </w:pPr>
            <w:r w:rsidRPr="00F52E68">
              <w:rPr>
                <w:b/>
              </w:rPr>
              <w:t>Тема «Россия в 1880—1890-е гг.»(11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73-74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Александр III: особенности внутренней политики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контрреформы, земские начальники, фабричные инспекции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Перемены в экономике и социальном строе. </w:t>
            </w:r>
          </w:p>
          <w:p w:rsidR="009F414A" w:rsidRPr="00F61ADB" w:rsidRDefault="009F414A" w:rsidP="009F414A">
            <w:r w:rsidRPr="00F61ADB">
              <w:t xml:space="preserve"> 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 xml:space="preserve">определять термины: </w:t>
            </w:r>
            <w:proofErr w:type="spellStart"/>
            <w:r w:rsidRPr="00F61ADB">
              <w:t>Трансиб</w:t>
            </w:r>
            <w:proofErr w:type="spellEnd"/>
            <w:r w:rsidRPr="00F61ADB">
              <w:t>, специализация. Обыватели, расслоение крестьянства, буржуа, пролетариат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даты, события, достижения указанного времени, 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lang w:val="en-US"/>
              </w:rPr>
              <w:t>7</w:t>
            </w:r>
            <w:r w:rsidRPr="00F61ADB">
              <w:t>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Общественное движение при Александре II</w:t>
            </w:r>
            <w:r w:rsidRPr="00F61ADB">
              <w:rPr>
                <w:lang w:val="en-US"/>
              </w:rPr>
              <w:t>I</w:t>
            </w:r>
            <w:r w:rsidRPr="00F61ADB">
              <w:t xml:space="preserve"> .</w:t>
            </w:r>
          </w:p>
          <w:p w:rsidR="009F414A" w:rsidRPr="00F61ADB" w:rsidRDefault="009F414A" w:rsidP="009F414A">
            <w:r w:rsidRPr="00F61ADB">
              <w:t>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народничество, марксизм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Национальная и религиозная политика  Александра </w:t>
            </w:r>
            <w:r w:rsidRPr="00F61ADB">
              <w:rPr>
                <w:lang w:val="en-US"/>
              </w:rPr>
              <w:t>III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Внешняя политика Александра III.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Тройственный союз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79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Культурное пространство империи во второй 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века: достижения науки и образования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науки указанного времени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Культурное пространство империи во второй 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века: русская литература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критический реализм,</w:t>
            </w:r>
            <w:r w:rsidRPr="00F61ADB">
              <w:rPr>
                <w:i/>
              </w:rPr>
              <w:t xml:space="preserve"> 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литературы указанного времени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rPr>
                <w:lang w:eastAsia="en-US"/>
              </w:rPr>
            </w:pPr>
            <w:r w:rsidRPr="00F61ADB">
              <w:rPr>
                <w:rFonts w:eastAsiaTheme="minorHAnsi"/>
                <w:lang w:eastAsia="en-US"/>
              </w:rPr>
              <w:t>81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Культурное пространство империи во второй </w:t>
            </w:r>
            <w:r w:rsidRPr="00F61ADB">
              <w:lastRenderedPageBreak/>
              <w:t xml:space="preserve">половине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века: художественная культура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lastRenderedPageBreak/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</w:t>
            </w:r>
            <w:proofErr w:type="gramStart"/>
            <w:r w:rsidRPr="00F61ADB">
              <w:t xml:space="preserve"> :</w:t>
            </w:r>
            <w:proofErr w:type="gramEnd"/>
            <w:r w:rsidRPr="00F61ADB">
              <w:t xml:space="preserve"> передвижники, эклектика, </w:t>
            </w:r>
            <w:proofErr w:type="spellStart"/>
            <w:r w:rsidRPr="00F61ADB">
              <w:lastRenderedPageBreak/>
              <w:t>неорусский</w:t>
            </w:r>
            <w:proofErr w:type="spellEnd"/>
            <w:r w:rsidRPr="00F61ADB">
              <w:t xml:space="preserve"> стиль</w:t>
            </w:r>
            <w:r w:rsidRPr="00F61ADB">
              <w:rPr>
                <w:i/>
              </w:rPr>
              <w:t xml:space="preserve"> 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достижения искусства указанного времени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Повседневная жизнь разных слоев населения в </w:t>
            </w:r>
            <w:r w:rsidRPr="00F61ADB">
              <w:rPr>
                <w:lang w:val="en-US"/>
              </w:rPr>
              <w:t>XIX</w:t>
            </w:r>
            <w:r w:rsidRPr="00F61ADB">
              <w:t xml:space="preserve"> веке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Повторительно-обобщающий урок по теме «Россия во второй половине</w:t>
            </w:r>
          </w:p>
          <w:p w:rsidR="009F414A" w:rsidRPr="00F61ADB" w:rsidRDefault="009F414A" w:rsidP="009F414A">
            <w:r w:rsidRPr="00F61ADB">
              <w:rPr>
                <w:lang w:val="en-US"/>
              </w:rPr>
              <w:t>XIX</w:t>
            </w:r>
            <w:r w:rsidRPr="00F61ADB">
              <w:t xml:space="preserve"> века»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t>УРК</w:t>
            </w:r>
          </w:p>
          <w:p w:rsidR="009F414A" w:rsidRPr="00F61ADB" w:rsidRDefault="009F414A" w:rsidP="009F414A">
            <w:pPr>
              <w:snapToGrid w:val="0"/>
              <w:jc w:val="center"/>
            </w:pPr>
            <w:proofErr w:type="spellStart"/>
            <w:r w:rsidRPr="00F61ADB">
              <w:rPr>
                <w:sz w:val="22"/>
                <w:szCs w:val="22"/>
              </w:rPr>
              <w:t>кон</w:t>
            </w:r>
            <w:proofErr w:type="gramStart"/>
            <w:r w:rsidRPr="00F61ADB">
              <w:rPr>
                <w:sz w:val="22"/>
                <w:szCs w:val="22"/>
              </w:rPr>
              <w:t>.р</w:t>
            </w:r>
            <w:proofErr w:type="gramEnd"/>
            <w:r w:rsidRPr="00F61ADB">
              <w:rPr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Получат возможность </w:t>
            </w:r>
            <w:r w:rsidRPr="00F61ADB">
              <w:t>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15588" w:type="dxa"/>
            <w:gridSpan w:val="9"/>
          </w:tcPr>
          <w:p w:rsidR="009F414A" w:rsidRPr="00F52E68" w:rsidRDefault="009F414A" w:rsidP="009F414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Тема «Россия </w:t>
            </w:r>
            <w:proofErr w:type="gramStart"/>
            <w:r>
              <w:rPr>
                <w:b/>
              </w:rPr>
              <w:t>в начале</w:t>
            </w:r>
            <w:proofErr w:type="gramEnd"/>
            <w:r>
              <w:rPr>
                <w:b/>
              </w:rPr>
              <w:t xml:space="preserve"> XX в» (19</w:t>
            </w:r>
            <w:r w:rsidRPr="00F52E68">
              <w:rPr>
                <w:b/>
              </w:rPr>
              <w:t xml:space="preserve"> час)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84-85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Россия и мир на рубеже XIX—XX вв.: динамика и противоречия развития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</w:t>
            </w:r>
            <w:r w:rsidRPr="00F61ADB">
              <w:rPr>
                <w:i/>
              </w:rPr>
              <w:t>:</w:t>
            </w:r>
            <w:r w:rsidRPr="00F61ADB">
              <w:t xml:space="preserve"> реформизм, технологическая революция, урбанизация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Социально-экономическое </w:t>
            </w:r>
          </w:p>
          <w:p w:rsidR="009F414A" w:rsidRPr="00F61ADB" w:rsidRDefault="009F414A" w:rsidP="009F414A">
            <w:r w:rsidRPr="00F61ADB">
              <w:t>развитие страны на рубеже XIX— XX вв.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картели, синдикаты, тресты, государственный монополистический капитализм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87-88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Николай II: начало правления. Политическое развитие страны в 1894—1904 </w:t>
            </w:r>
            <w:proofErr w:type="spellStart"/>
            <w:proofErr w:type="gramStart"/>
            <w:r w:rsidRPr="00F61ADB">
              <w:t>гг</w:t>
            </w:r>
            <w:proofErr w:type="spellEnd"/>
            <w:proofErr w:type="gramEnd"/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 проект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радикализм, полицейский социализм, РСДРП, большевики, меньшевики, ПС</w:t>
            </w:r>
            <w:proofErr w:type="gramStart"/>
            <w:r w:rsidRPr="00F61ADB">
              <w:t>Р(</w:t>
            </w:r>
            <w:proofErr w:type="gramEnd"/>
            <w:r w:rsidRPr="00F61ADB">
              <w:t>эсеры)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89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Внешняя политика Николая II. Русско-японская война 1905-1907</w:t>
            </w:r>
            <w:r w:rsidRPr="00F61ADB">
              <w:rPr>
                <w:rFonts w:ascii="Arial" w:hAnsi="Arial" w:cs="Arial"/>
                <w:sz w:val="26"/>
                <w:szCs w:val="26"/>
              </w:rPr>
              <w:t xml:space="preserve"> гг.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«большая азиатская программа»</w:t>
            </w:r>
          </w:p>
          <w:p w:rsidR="009F414A" w:rsidRPr="00F61ADB" w:rsidRDefault="009F414A" w:rsidP="009F414A">
            <w:pPr>
              <w:rPr>
                <w:lang w:eastAsia="en-US"/>
              </w:rPr>
            </w:pP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90-91-92-93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Первая российская революция и политические реформы </w:t>
            </w:r>
          </w:p>
          <w:p w:rsidR="009F414A" w:rsidRPr="00F61ADB" w:rsidRDefault="009F414A" w:rsidP="009F414A">
            <w:pPr>
              <w:rPr>
                <w:rFonts w:ascii="Arial" w:hAnsi="Arial" w:cs="Arial"/>
                <w:sz w:val="26"/>
                <w:szCs w:val="26"/>
              </w:rPr>
            </w:pPr>
            <w:r w:rsidRPr="00F61ADB">
              <w:t>1905—1907 гг</w:t>
            </w:r>
            <w:r w:rsidRPr="00F61ADB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практикум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Государственная дума, кадеты, октябристы, социал-демократы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94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Социально-экономические </w:t>
            </w:r>
          </w:p>
          <w:p w:rsidR="009F414A" w:rsidRPr="00F61ADB" w:rsidRDefault="009F414A" w:rsidP="009F414A">
            <w:r w:rsidRPr="00F61ADB">
              <w:t>реформы П. А. Столыпина</w:t>
            </w:r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УОНЗ</w:t>
            </w:r>
          </w:p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отруб, хутор, переселенческая политика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 xml:space="preserve">: называть основные </w:t>
            </w:r>
            <w:r w:rsidRPr="00F61ADB">
              <w:lastRenderedPageBreak/>
              <w:t>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95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Политическое развитие </w:t>
            </w:r>
          </w:p>
          <w:p w:rsidR="009F414A" w:rsidRPr="00F61ADB" w:rsidRDefault="009F414A" w:rsidP="009F414A">
            <w:r w:rsidRPr="00F61ADB">
              <w:t xml:space="preserve">страны в 1907—1914 </w:t>
            </w:r>
            <w:proofErr w:type="spellStart"/>
            <w:proofErr w:type="gramStart"/>
            <w:r w:rsidRPr="00F61ADB">
              <w:t>гг</w:t>
            </w:r>
            <w:proofErr w:type="spellEnd"/>
            <w:proofErr w:type="gramEnd"/>
          </w:p>
          <w:p w:rsidR="009F414A" w:rsidRPr="00F61ADB" w:rsidRDefault="009F414A" w:rsidP="009F414A"/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избирательный закон, курия, революционный подъем</w:t>
            </w:r>
          </w:p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>Получат возможность научиться</w:t>
            </w:r>
            <w:r w:rsidRPr="00F61ADB">
              <w:t>: называть основные даты, события, достижения указанного времени, показывать значимые события на карте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96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Серебряный век русской культуры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  <w:r w:rsidRPr="00F61ADB">
              <w:rPr>
                <w:i/>
              </w:rPr>
              <w:t xml:space="preserve">Научатся </w:t>
            </w:r>
            <w:r w:rsidRPr="00F61ADB">
              <w:t>определять термины: символизм, декаданс, реализм, акмеизм, футуризм</w:t>
            </w:r>
            <w:r w:rsidRPr="00F61ADB">
              <w:rPr>
                <w:i/>
              </w:rPr>
              <w:t xml:space="preserve"> </w:t>
            </w: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97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Повторительно-обобщающий урок по теме «Россия в начале </w:t>
            </w:r>
            <w:r w:rsidRPr="00F61ADB">
              <w:rPr>
                <w:lang w:val="en-US"/>
              </w:rPr>
              <w:t>XX</w:t>
            </w:r>
            <w:r w:rsidRPr="00F61ADB">
              <w:t xml:space="preserve"> века»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98-99-100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 xml:space="preserve">Итоговое повторение курса «Россия в </w:t>
            </w:r>
            <w:r w:rsidRPr="00F61ADB">
              <w:rPr>
                <w:lang w:val="en-US"/>
              </w:rPr>
              <w:t>XIX</w:t>
            </w:r>
            <w:r w:rsidRPr="00F61ADB">
              <w:t xml:space="preserve"> -начале </w:t>
            </w:r>
            <w:r w:rsidRPr="00F61ADB">
              <w:rPr>
                <w:lang w:val="en-US"/>
              </w:rPr>
              <w:t>XX</w:t>
            </w:r>
            <w:r w:rsidRPr="00F61ADB">
              <w:t xml:space="preserve"> века»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  <w:tr w:rsidR="009F414A" w:rsidRPr="00F61ADB" w:rsidTr="009F414A">
        <w:trPr>
          <w:trHeight w:val="418"/>
          <w:jc w:val="center"/>
        </w:trPr>
        <w:tc>
          <w:tcPr>
            <w:tcW w:w="541" w:type="dxa"/>
          </w:tcPr>
          <w:p w:rsidR="009F414A" w:rsidRPr="00F61ADB" w:rsidRDefault="009F414A" w:rsidP="009F414A">
            <w:pPr>
              <w:snapToGrid w:val="0"/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11" w:type="dxa"/>
          </w:tcPr>
          <w:p w:rsidR="009F414A" w:rsidRPr="00F61ADB" w:rsidRDefault="009F414A" w:rsidP="009F414A">
            <w:pPr>
              <w:pStyle w:val="a5"/>
            </w:pPr>
            <w:r w:rsidRPr="00F61ADB">
              <w:t>101-102</w:t>
            </w:r>
          </w:p>
        </w:tc>
        <w:tc>
          <w:tcPr>
            <w:tcW w:w="756" w:type="dxa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777" w:type="dxa"/>
            <w:gridSpan w:val="3"/>
          </w:tcPr>
          <w:p w:rsidR="009F414A" w:rsidRPr="00F61ADB" w:rsidRDefault="009F414A" w:rsidP="009F414A">
            <w:pPr>
              <w:snapToGrid w:val="0"/>
              <w:jc w:val="center"/>
            </w:pPr>
          </w:p>
        </w:tc>
        <w:tc>
          <w:tcPr>
            <w:tcW w:w="5003" w:type="dxa"/>
          </w:tcPr>
          <w:p w:rsidR="009F414A" w:rsidRPr="00F61ADB" w:rsidRDefault="009F414A" w:rsidP="009F414A">
            <w:r w:rsidRPr="00F61ADB">
              <w:t>Защита проектов</w:t>
            </w:r>
          </w:p>
        </w:tc>
        <w:tc>
          <w:tcPr>
            <w:tcW w:w="1417" w:type="dxa"/>
          </w:tcPr>
          <w:p w:rsidR="009F414A" w:rsidRPr="00F61ADB" w:rsidRDefault="009F414A" w:rsidP="009F414A">
            <w:pPr>
              <w:snapToGrid w:val="0"/>
              <w:jc w:val="center"/>
            </w:pPr>
            <w:r w:rsidRPr="00F61ADB">
              <w:rPr>
                <w:sz w:val="22"/>
                <w:szCs w:val="22"/>
              </w:rPr>
              <w:t>УОМН</w:t>
            </w:r>
          </w:p>
        </w:tc>
        <w:tc>
          <w:tcPr>
            <w:tcW w:w="6383" w:type="dxa"/>
          </w:tcPr>
          <w:p w:rsidR="009F414A" w:rsidRPr="00F61ADB" w:rsidRDefault="009F414A" w:rsidP="009F414A">
            <w:pPr>
              <w:pStyle w:val="a5"/>
              <w:rPr>
                <w:i/>
              </w:rPr>
            </w:pPr>
          </w:p>
        </w:tc>
      </w:tr>
    </w:tbl>
    <w:p w:rsidR="00261C63" w:rsidRDefault="00261C63" w:rsidP="00261C63">
      <w:pPr>
        <w:rPr>
          <w:b/>
        </w:rPr>
      </w:pPr>
    </w:p>
    <w:p w:rsidR="00261C63" w:rsidRDefault="00261C63" w:rsidP="00261C63">
      <w:pPr>
        <w:jc w:val="center"/>
      </w:pPr>
    </w:p>
    <w:p w:rsidR="006F2265" w:rsidRPr="004371DD" w:rsidRDefault="006F2265" w:rsidP="006F2265">
      <w:pPr>
        <w:pStyle w:val="a5"/>
        <w:rPr>
          <w:sz w:val="22"/>
          <w:szCs w:val="22"/>
        </w:rPr>
      </w:pPr>
    </w:p>
    <w:p w:rsidR="006F2265" w:rsidRDefault="006F2265" w:rsidP="009C1F0D">
      <w:pPr>
        <w:ind w:left="142"/>
      </w:pPr>
    </w:p>
    <w:sectPr w:rsidR="006F2265" w:rsidSect="009C1F0D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23E" w:rsidRDefault="0021523E" w:rsidP="00FD32E4">
      <w:r>
        <w:separator/>
      </w:r>
    </w:p>
  </w:endnote>
  <w:endnote w:type="continuationSeparator" w:id="0">
    <w:p w:rsidR="0021523E" w:rsidRDefault="0021523E" w:rsidP="00FD3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23E" w:rsidRDefault="0021523E" w:rsidP="00FD32E4">
      <w:r>
        <w:separator/>
      </w:r>
    </w:p>
  </w:footnote>
  <w:footnote w:type="continuationSeparator" w:id="0">
    <w:p w:rsidR="0021523E" w:rsidRDefault="0021523E" w:rsidP="00FD32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482"/>
    <w:multiLevelType w:val="hybridMultilevel"/>
    <w:tmpl w:val="1C1E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6586C"/>
    <w:multiLevelType w:val="hybridMultilevel"/>
    <w:tmpl w:val="E53A8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66672"/>
    <w:multiLevelType w:val="hybridMultilevel"/>
    <w:tmpl w:val="CE8A0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B64E7A"/>
    <w:multiLevelType w:val="hybridMultilevel"/>
    <w:tmpl w:val="D38C4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74A1C"/>
    <w:multiLevelType w:val="hybridMultilevel"/>
    <w:tmpl w:val="BF5A5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1EC82709"/>
    <w:multiLevelType w:val="multilevel"/>
    <w:tmpl w:val="91AE6C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>
    <w:nsid w:val="24E76E8F"/>
    <w:multiLevelType w:val="hybridMultilevel"/>
    <w:tmpl w:val="6342544C"/>
    <w:lvl w:ilvl="0" w:tplc="041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>
    <w:nsid w:val="275C3C11"/>
    <w:multiLevelType w:val="hybridMultilevel"/>
    <w:tmpl w:val="33AE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E243D"/>
    <w:multiLevelType w:val="hybridMultilevel"/>
    <w:tmpl w:val="DE04B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0D4012"/>
    <w:multiLevelType w:val="hybridMultilevel"/>
    <w:tmpl w:val="7D245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D169AD"/>
    <w:multiLevelType w:val="hybridMultilevel"/>
    <w:tmpl w:val="176AA828"/>
    <w:lvl w:ilvl="0" w:tplc="6EB20FA2">
      <w:start w:val="1"/>
      <w:numFmt w:val="decimal"/>
      <w:lvlText w:val="%1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1">
    <w:nsid w:val="480E7713"/>
    <w:multiLevelType w:val="hybridMultilevel"/>
    <w:tmpl w:val="C024A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312D0"/>
    <w:multiLevelType w:val="hybridMultilevel"/>
    <w:tmpl w:val="C086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76C26"/>
    <w:multiLevelType w:val="hybridMultilevel"/>
    <w:tmpl w:val="7F34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A26ACD"/>
    <w:multiLevelType w:val="hybridMultilevel"/>
    <w:tmpl w:val="082E0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AE927D3"/>
    <w:multiLevelType w:val="hybridMultilevel"/>
    <w:tmpl w:val="FEF46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6"/>
  </w:num>
  <w:num w:numId="9">
    <w:abstractNumId w:val="15"/>
  </w:num>
  <w:num w:numId="10">
    <w:abstractNumId w:val="2"/>
  </w:num>
  <w:num w:numId="11">
    <w:abstractNumId w:val="9"/>
  </w:num>
  <w:num w:numId="12">
    <w:abstractNumId w:val="13"/>
  </w:num>
  <w:num w:numId="13">
    <w:abstractNumId w:val="7"/>
  </w:num>
  <w:num w:numId="14">
    <w:abstractNumId w:val="11"/>
  </w:num>
  <w:num w:numId="15">
    <w:abstractNumId w:val="0"/>
  </w:num>
  <w:num w:numId="16">
    <w:abstractNumId w:val="16"/>
  </w:num>
  <w:num w:numId="17">
    <w:abstractNumId w:val="12"/>
  </w:num>
  <w:num w:numId="18">
    <w:abstractNumId w:val="1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6F6"/>
    <w:rsid w:val="00003247"/>
    <w:rsid w:val="00005CAA"/>
    <w:rsid w:val="000136B9"/>
    <w:rsid w:val="00034DE5"/>
    <w:rsid w:val="0003774B"/>
    <w:rsid w:val="00106CA3"/>
    <w:rsid w:val="00132744"/>
    <w:rsid w:val="00135CB8"/>
    <w:rsid w:val="00154C23"/>
    <w:rsid w:val="00163B76"/>
    <w:rsid w:val="00187D81"/>
    <w:rsid w:val="001A3D09"/>
    <w:rsid w:val="001C2F19"/>
    <w:rsid w:val="001C43AA"/>
    <w:rsid w:val="001F29CF"/>
    <w:rsid w:val="00205922"/>
    <w:rsid w:val="0021523E"/>
    <w:rsid w:val="0021643F"/>
    <w:rsid w:val="00224786"/>
    <w:rsid w:val="002307ED"/>
    <w:rsid w:val="00236A22"/>
    <w:rsid w:val="00261C63"/>
    <w:rsid w:val="00286EE6"/>
    <w:rsid w:val="00297575"/>
    <w:rsid w:val="002D4DEF"/>
    <w:rsid w:val="00315579"/>
    <w:rsid w:val="003344CD"/>
    <w:rsid w:val="003439D6"/>
    <w:rsid w:val="0034435F"/>
    <w:rsid w:val="00367486"/>
    <w:rsid w:val="00375F58"/>
    <w:rsid w:val="0038647C"/>
    <w:rsid w:val="003C3508"/>
    <w:rsid w:val="003D5B8C"/>
    <w:rsid w:val="0040419F"/>
    <w:rsid w:val="00406345"/>
    <w:rsid w:val="00434D47"/>
    <w:rsid w:val="004371DD"/>
    <w:rsid w:val="00440763"/>
    <w:rsid w:val="00453F77"/>
    <w:rsid w:val="004653F3"/>
    <w:rsid w:val="00475371"/>
    <w:rsid w:val="004C6064"/>
    <w:rsid w:val="004D1FC6"/>
    <w:rsid w:val="004D4A27"/>
    <w:rsid w:val="004E7211"/>
    <w:rsid w:val="00502DE9"/>
    <w:rsid w:val="00532EC7"/>
    <w:rsid w:val="005403E1"/>
    <w:rsid w:val="005435E2"/>
    <w:rsid w:val="0055692D"/>
    <w:rsid w:val="00574B20"/>
    <w:rsid w:val="00595821"/>
    <w:rsid w:val="005A67B0"/>
    <w:rsid w:val="005D1158"/>
    <w:rsid w:val="005D33E0"/>
    <w:rsid w:val="005E00FD"/>
    <w:rsid w:val="006132D0"/>
    <w:rsid w:val="0061550B"/>
    <w:rsid w:val="00631BA8"/>
    <w:rsid w:val="00641E77"/>
    <w:rsid w:val="006B6FD7"/>
    <w:rsid w:val="006F2265"/>
    <w:rsid w:val="007124C5"/>
    <w:rsid w:val="00715EA8"/>
    <w:rsid w:val="0074463A"/>
    <w:rsid w:val="007A3CFF"/>
    <w:rsid w:val="007A4955"/>
    <w:rsid w:val="007C3E26"/>
    <w:rsid w:val="007D06CE"/>
    <w:rsid w:val="00822075"/>
    <w:rsid w:val="00831CEE"/>
    <w:rsid w:val="00861873"/>
    <w:rsid w:val="0088159A"/>
    <w:rsid w:val="00885A8B"/>
    <w:rsid w:val="008953F2"/>
    <w:rsid w:val="008D16F6"/>
    <w:rsid w:val="00910D08"/>
    <w:rsid w:val="009123B7"/>
    <w:rsid w:val="00946DCC"/>
    <w:rsid w:val="0096060E"/>
    <w:rsid w:val="009763E3"/>
    <w:rsid w:val="009779CE"/>
    <w:rsid w:val="00994CF3"/>
    <w:rsid w:val="0099669D"/>
    <w:rsid w:val="009A043B"/>
    <w:rsid w:val="009B7AC8"/>
    <w:rsid w:val="009C1CD2"/>
    <w:rsid w:val="009C1F0D"/>
    <w:rsid w:val="009C3F92"/>
    <w:rsid w:val="009F16A9"/>
    <w:rsid w:val="009F414A"/>
    <w:rsid w:val="00A86893"/>
    <w:rsid w:val="00AB7DEF"/>
    <w:rsid w:val="00AD2289"/>
    <w:rsid w:val="00B13B0C"/>
    <w:rsid w:val="00B467A5"/>
    <w:rsid w:val="00B831B3"/>
    <w:rsid w:val="00B85AC9"/>
    <w:rsid w:val="00B90BB4"/>
    <w:rsid w:val="00C02802"/>
    <w:rsid w:val="00C14492"/>
    <w:rsid w:val="00C5072C"/>
    <w:rsid w:val="00C601CF"/>
    <w:rsid w:val="00C64F09"/>
    <w:rsid w:val="00C66FFD"/>
    <w:rsid w:val="00C905B2"/>
    <w:rsid w:val="00C94F22"/>
    <w:rsid w:val="00CD6031"/>
    <w:rsid w:val="00CD7A8B"/>
    <w:rsid w:val="00D03D6B"/>
    <w:rsid w:val="00D76493"/>
    <w:rsid w:val="00DB6FA5"/>
    <w:rsid w:val="00DD09B8"/>
    <w:rsid w:val="00DD52E7"/>
    <w:rsid w:val="00DF050A"/>
    <w:rsid w:val="00DF3447"/>
    <w:rsid w:val="00E24335"/>
    <w:rsid w:val="00E2540C"/>
    <w:rsid w:val="00E64577"/>
    <w:rsid w:val="00E72628"/>
    <w:rsid w:val="00ED6106"/>
    <w:rsid w:val="00F00D60"/>
    <w:rsid w:val="00F00E03"/>
    <w:rsid w:val="00F2416C"/>
    <w:rsid w:val="00F31036"/>
    <w:rsid w:val="00F61C4F"/>
    <w:rsid w:val="00F72C28"/>
    <w:rsid w:val="00FD3065"/>
    <w:rsid w:val="00FD32E4"/>
    <w:rsid w:val="00FD70BF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16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D16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D16F6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D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236A22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236A2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CD603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CD603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FontStyle144">
    <w:name w:val="Font Style144"/>
    <w:rsid w:val="00261C63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261C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261C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5D115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9">
    <w:name w:val="c9"/>
    <w:basedOn w:val="a0"/>
    <w:rsid w:val="005D1158"/>
  </w:style>
  <w:style w:type="character" w:customStyle="1" w:styleId="c15">
    <w:name w:val="c15"/>
    <w:basedOn w:val="a0"/>
    <w:rsid w:val="005D1158"/>
  </w:style>
  <w:style w:type="character" w:styleId="ad">
    <w:name w:val="Emphasis"/>
    <w:basedOn w:val="a0"/>
    <w:qFormat/>
    <w:rsid w:val="009F414A"/>
    <w:rPr>
      <w:i/>
      <w:iCs/>
    </w:rPr>
  </w:style>
  <w:style w:type="character" w:customStyle="1" w:styleId="canedit">
    <w:name w:val="canedit"/>
    <w:basedOn w:val="a0"/>
    <w:rsid w:val="009F414A"/>
  </w:style>
  <w:style w:type="paragraph" w:styleId="ae">
    <w:name w:val="Normal (Web)"/>
    <w:basedOn w:val="a"/>
    <w:uiPriority w:val="99"/>
    <w:unhideWhenUsed/>
    <w:rsid w:val="009F414A"/>
    <w:pPr>
      <w:spacing w:before="100" w:beforeAutospacing="1" w:after="100" w:afterAutospacing="1"/>
    </w:pPr>
  </w:style>
  <w:style w:type="paragraph" w:customStyle="1" w:styleId="af">
    <w:name w:val="Новый"/>
    <w:basedOn w:val="a"/>
    <w:rsid w:val="009F414A"/>
    <w:pPr>
      <w:spacing w:line="360" w:lineRule="auto"/>
      <w:ind w:firstLine="454"/>
      <w:jc w:val="both"/>
    </w:pPr>
    <w:rPr>
      <w:rFonts w:eastAsia="Calibri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0DB7-DD6D-4B8B-A082-7C4BEFE8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8082</Words>
  <Characters>46071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10</cp:revision>
  <cp:lastPrinted>2018-09-12T08:24:00Z</cp:lastPrinted>
  <dcterms:created xsi:type="dcterms:W3CDTF">2019-11-29T10:29:00Z</dcterms:created>
  <dcterms:modified xsi:type="dcterms:W3CDTF">2020-10-04T18:59:00Z</dcterms:modified>
</cp:coreProperties>
</file>