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6F" w:rsidRDefault="00B9079A" w:rsidP="00124594">
      <w:pPr>
        <w:pStyle w:val="af5"/>
        <w:spacing w:before="0" w:beforeAutospacing="0" w:after="0" w:afterAutospacing="0"/>
        <w:jc w:val="center"/>
        <w:rPr>
          <w:rStyle w:val="af6"/>
          <w:rFonts w:eastAsiaTheme="majorEastAsia"/>
          <w:color w:val="FF0000"/>
        </w:rPr>
      </w:pPr>
      <w:r>
        <w:rPr>
          <w:rFonts w:eastAsiaTheme="majorEastAsia"/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4065547</wp:posOffset>
            </wp:positionH>
            <wp:positionV relativeFrom="paragraph">
              <wp:posOffset>-2997202</wp:posOffset>
            </wp:positionV>
            <wp:extent cx="1514583" cy="8590148"/>
            <wp:effectExtent l="3562350" t="0" r="3533667" b="0"/>
            <wp:wrapNone/>
            <wp:docPr id="2" name="Рисунок 1" descr="C:\Users\user\Desktop\30.11.2019 Рабочие программы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19309" cy="861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both"/>
        <w:rPr>
          <w:bCs/>
        </w:rPr>
      </w:pPr>
    </w:p>
    <w:p w:rsidR="00DD466F" w:rsidRDefault="00DD466F" w:rsidP="00DD466F">
      <w:pPr>
        <w:shd w:val="clear" w:color="auto" w:fill="FFFFFF"/>
        <w:jc w:val="both"/>
        <w:rPr>
          <w:bCs/>
          <w:sz w:val="22"/>
          <w:szCs w:val="22"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B9079A" w:rsidRDefault="00B9079A" w:rsidP="00DD466F">
      <w:pPr>
        <w:shd w:val="clear" w:color="auto" w:fill="FFFFFF"/>
        <w:jc w:val="center"/>
        <w:rPr>
          <w:b/>
          <w:bCs/>
        </w:rPr>
      </w:pPr>
    </w:p>
    <w:p w:rsidR="00B9079A" w:rsidRDefault="00B9079A" w:rsidP="00DD466F">
      <w:pPr>
        <w:shd w:val="clear" w:color="auto" w:fill="FFFFFF"/>
        <w:jc w:val="center"/>
        <w:rPr>
          <w:b/>
          <w:bCs/>
        </w:rPr>
      </w:pPr>
    </w:p>
    <w:p w:rsidR="00B9079A" w:rsidRDefault="00B9079A" w:rsidP="00DD466F">
      <w:pPr>
        <w:shd w:val="clear" w:color="auto" w:fill="FFFFFF"/>
        <w:jc w:val="center"/>
        <w:rPr>
          <w:b/>
          <w:bCs/>
        </w:rPr>
      </w:pPr>
    </w:p>
    <w:p w:rsidR="00B9079A" w:rsidRDefault="00B9079A" w:rsidP="00DD466F">
      <w:pPr>
        <w:shd w:val="clear" w:color="auto" w:fill="FFFFFF"/>
        <w:jc w:val="center"/>
        <w:rPr>
          <w:b/>
          <w:bCs/>
        </w:rPr>
      </w:pPr>
    </w:p>
    <w:p w:rsidR="00B9079A" w:rsidRDefault="00B9079A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jc w:val="center"/>
        <w:rPr>
          <w:bCs/>
        </w:rPr>
      </w:pPr>
      <w:r>
        <w:rPr>
          <w:b/>
          <w:bCs/>
        </w:rPr>
        <w:t>РАБОЧАЯ ПРОГРАММА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 xml:space="preserve">по предмету </w:t>
      </w:r>
      <w:r w:rsidRPr="00DD466F">
        <w:t>«Литературно</w:t>
      </w:r>
      <w:r w:rsidR="00B9079A">
        <w:t>е</w:t>
      </w:r>
      <w:r w:rsidRPr="00DD466F">
        <w:t xml:space="preserve"> чтени</w:t>
      </w:r>
      <w:r w:rsidR="00B9079A">
        <w:t>е</w:t>
      </w:r>
      <w:r w:rsidRPr="00DD466F">
        <w:t>» 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для 1 класса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Cs/>
          <w:iCs/>
        </w:rPr>
      </w:pPr>
      <w:r w:rsidRPr="00DD466F">
        <w:rPr>
          <w:bCs/>
          <w:iCs/>
        </w:rPr>
        <w:t>на 2019 - 2020 учебный год</w:t>
      </w:r>
    </w:p>
    <w:p w:rsidR="00DD466F" w:rsidRPr="00DD466F" w:rsidRDefault="00DD466F" w:rsidP="00DD466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D466F" w:rsidRDefault="00DD466F" w:rsidP="00DD466F">
      <w:pPr>
        <w:shd w:val="clear" w:color="auto" w:fill="FFFFFF"/>
        <w:jc w:val="center"/>
        <w:rPr>
          <w:b/>
          <w:bCs/>
        </w:rPr>
      </w:pPr>
    </w:p>
    <w:p w:rsidR="00DD466F" w:rsidRDefault="00DD466F" w:rsidP="00DD466F">
      <w:pPr>
        <w:shd w:val="clear" w:color="auto" w:fill="FFFFFF"/>
        <w:rPr>
          <w:b/>
          <w:bCs/>
        </w:rPr>
      </w:pPr>
    </w:p>
    <w:p w:rsidR="00DD466F" w:rsidRDefault="00DD466F" w:rsidP="00DD466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>
        <w:rPr>
          <w:bCs/>
        </w:rPr>
        <w:t xml:space="preserve">Планирование составлено в соответствии 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 xml:space="preserve">ФГОС </w:t>
      </w:r>
      <w:r w:rsidR="00B9079A">
        <w:rPr>
          <w:bCs/>
        </w:rPr>
        <w:t>Н</w:t>
      </w:r>
      <w:r>
        <w:rPr>
          <w:bCs/>
        </w:rPr>
        <w:t>ОО</w:t>
      </w:r>
      <w:r>
        <w:rPr>
          <w:bCs/>
        </w:rPr>
        <w:tab/>
      </w:r>
    </w:p>
    <w:p w:rsidR="00DD466F" w:rsidRDefault="00DD466F" w:rsidP="00DD466F">
      <w:pPr>
        <w:shd w:val="clear" w:color="auto" w:fill="FFFFFF"/>
        <w:jc w:val="right"/>
        <w:rPr>
          <w:bCs/>
        </w:rPr>
      </w:pPr>
    </w:p>
    <w:p w:rsidR="00DD466F" w:rsidRDefault="00DD466F" w:rsidP="00DD466F">
      <w:pPr>
        <w:jc w:val="right"/>
      </w:pPr>
      <w:r>
        <w:t>Составитель программы: Пуминова С</w:t>
      </w:r>
      <w:r w:rsidR="00B9079A">
        <w:t>ветлана Владимировна</w:t>
      </w:r>
      <w:r>
        <w:t>,</w:t>
      </w:r>
    </w:p>
    <w:p w:rsidR="00DD466F" w:rsidRDefault="00DD466F" w:rsidP="00DD466F">
      <w:pPr>
        <w:jc w:val="right"/>
      </w:pPr>
      <w:r>
        <w:t>учитель начальных классов</w:t>
      </w:r>
    </w:p>
    <w:p w:rsidR="00DD466F" w:rsidRDefault="00DD466F" w:rsidP="00DD466F">
      <w:pPr>
        <w:jc w:val="right"/>
      </w:pPr>
      <w:r>
        <w:t>высшей квалификационной категории</w:t>
      </w:r>
    </w:p>
    <w:p w:rsidR="00DD466F" w:rsidRDefault="00DD466F" w:rsidP="00DD466F">
      <w:pPr>
        <w:jc w:val="right"/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DD466F" w:rsidRDefault="00DD466F" w:rsidP="00DD466F">
      <w:pPr>
        <w:rPr>
          <w:rStyle w:val="af8"/>
          <w:rFonts w:eastAsiaTheme="majorEastAsia"/>
          <w:i w:val="0"/>
        </w:rPr>
      </w:pPr>
    </w:p>
    <w:p w:rsidR="00B9079A" w:rsidRDefault="00B9079A" w:rsidP="00DD466F">
      <w:pPr>
        <w:jc w:val="center"/>
        <w:rPr>
          <w:rStyle w:val="af8"/>
          <w:rFonts w:eastAsiaTheme="majorEastAsia"/>
          <w:i w:val="0"/>
        </w:rPr>
      </w:pPr>
    </w:p>
    <w:p w:rsidR="00B9079A" w:rsidRDefault="00B9079A" w:rsidP="00DD466F">
      <w:pPr>
        <w:jc w:val="center"/>
        <w:rPr>
          <w:rStyle w:val="af8"/>
          <w:rFonts w:eastAsiaTheme="majorEastAsia"/>
          <w:i w:val="0"/>
        </w:rPr>
      </w:pPr>
    </w:p>
    <w:p w:rsidR="00B9079A" w:rsidRDefault="00B9079A" w:rsidP="00DD466F">
      <w:pPr>
        <w:jc w:val="center"/>
        <w:rPr>
          <w:rStyle w:val="af8"/>
          <w:rFonts w:eastAsiaTheme="majorEastAsia"/>
          <w:i w:val="0"/>
        </w:rPr>
      </w:pPr>
    </w:p>
    <w:p w:rsidR="00B9079A" w:rsidRDefault="00B9079A" w:rsidP="00DD466F">
      <w:pPr>
        <w:jc w:val="center"/>
        <w:rPr>
          <w:rStyle w:val="af8"/>
          <w:rFonts w:eastAsiaTheme="majorEastAsia"/>
          <w:i w:val="0"/>
        </w:rPr>
      </w:pPr>
      <w:r>
        <w:rPr>
          <w:rStyle w:val="af8"/>
          <w:rFonts w:eastAsiaTheme="majorEastAsia"/>
          <w:i w:val="0"/>
        </w:rPr>
        <w:t>п. Прииртышский</w:t>
      </w:r>
    </w:p>
    <w:p w:rsidR="00124594" w:rsidRDefault="00DD466F" w:rsidP="00DD466F">
      <w:pPr>
        <w:jc w:val="center"/>
        <w:rPr>
          <w:rFonts w:eastAsiaTheme="majorEastAsia"/>
        </w:rPr>
      </w:pPr>
      <w:r>
        <w:rPr>
          <w:rStyle w:val="af8"/>
          <w:rFonts w:eastAsiaTheme="majorEastAsia"/>
          <w:i w:val="0"/>
        </w:rPr>
        <w:t>2019 год</w:t>
      </w:r>
      <w:r>
        <w:rPr>
          <w:rFonts w:eastAsiaTheme="majorEastAsia"/>
        </w:rPr>
        <w:t>.</w:t>
      </w:r>
    </w:p>
    <w:p w:rsidR="00B9079A" w:rsidRDefault="00B9079A" w:rsidP="00DD466F">
      <w:pPr>
        <w:jc w:val="center"/>
        <w:rPr>
          <w:rFonts w:eastAsiaTheme="majorEastAsia"/>
        </w:rPr>
      </w:pPr>
    </w:p>
    <w:p w:rsidR="00B9079A" w:rsidRDefault="00B9079A" w:rsidP="00DD466F">
      <w:pPr>
        <w:jc w:val="center"/>
        <w:rPr>
          <w:rFonts w:eastAsiaTheme="majorEastAsia"/>
        </w:rPr>
      </w:pPr>
    </w:p>
    <w:p w:rsidR="00B9079A" w:rsidRPr="00DD466F" w:rsidRDefault="00B9079A" w:rsidP="00DD466F">
      <w:pPr>
        <w:jc w:val="center"/>
        <w:rPr>
          <w:rFonts w:eastAsiaTheme="majorEastAsia"/>
        </w:rPr>
      </w:pPr>
    </w:p>
    <w:p w:rsidR="001E41BB" w:rsidRDefault="001E41BB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Планируем</w:t>
      </w:r>
      <w:r w:rsidRPr="00A761A5">
        <w:rPr>
          <w:b/>
          <w:bCs/>
        </w:rPr>
        <w:t>ые результаты</w:t>
      </w:r>
      <w:r>
        <w:rPr>
          <w:b/>
          <w:bCs/>
        </w:rPr>
        <w:t xml:space="preserve"> освоения учебного предмета</w:t>
      </w:r>
      <w:r w:rsidR="00B9079A">
        <w:rPr>
          <w:b/>
          <w:bCs/>
        </w:rPr>
        <w:t xml:space="preserve"> «Литературное чтение»: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</w:rPr>
      </w:pPr>
      <w:r w:rsidRPr="00003508">
        <w:rPr>
          <w:b/>
        </w:rPr>
        <w:t>Ученик научится</w:t>
      </w:r>
      <w:r>
        <w:rPr>
          <w:b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отличать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 от набора предложений, записанных как 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осмысленно, правильно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читать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целыми словами;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отвечать на вопросы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учителя по содержанию прочитанного;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>подробно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пересказывать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составлять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устный рассказ по картинке;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не смешивать понятия «звук» и «буква»; делить слово на слоги, ставить ударение;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обозначать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мягкость согласных звуков на письме;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количество букв и звуков в слове;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большую букву в начале предложения, в именах и фамилиях;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ставить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пунктуационные знаки конца предложения;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списывать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с печатного образца и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под диктовку слова и небольшие предложения, используя правильные начертания букв, соединения;</w:t>
      </w:r>
    </w:p>
    <w:p w:rsidR="00B30AA5" w:rsidRDefault="00B30AA5" w:rsidP="00B30AA5">
      <w:pPr>
        <w:pStyle w:val="af5"/>
        <w:spacing w:before="0" w:beforeAutospacing="0" w:after="0" w:afterAutospacing="0"/>
        <w:contextualSpacing/>
        <w:rPr>
          <w:b/>
          <w:bCs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находить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корень в группе доступных однокоренных слов.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5142F4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</w:p>
    <w:p w:rsidR="00B30AA5" w:rsidRPr="00B30AA5" w:rsidRDefault="00B30AA5" w:rsidP="00B30AA5">
      <w:pPr>
        <w:pStyle w:val="a4"/>
        <w:numPr>
          <w:ilvl w:val="0"/>
          <w:numId w:val="1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удовлетворять читательский интерес и приобретать опыт чтения;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составлять по аналогии устные рассказы (повествование, рассуждение, описание). 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tabs>
          <w:tab w:val="clear" w:pos="644"/>
          <w:tab w:val="num" w:pos="426"/>
        </w:tabs>
        <w:spacing w:before="0" w:beforeAutospacing="0" w:after="0" w:afterAutospacing="0"/>
        <w:ind w:hanging="218"/>
      </w:pPr>
      <w:r>
        <w:rPr>
          <w:iCs/>
        </w:rPr>
        <w:t xml:space="preserve">  </w:t>
      </w:r>
      <w:r w:rsidRPr="004F6CDC">
        <w:rPr>
          <w:iCs/>
        </w:rPr>
        <w:t>принимать </w:t>
      </w:r>
      <w:r w:rsidRPr="004F6CDC">
        <w:rPr>
          <w:bCs/>
          <w:iCs/>
        </w:rPr>
        <w:t>общие цели </w:t>
      </w:r>
      <w:r w:rsidRPr="004F6CDC">
        <w:rPr>
          <w:iCs/>
        </w:rPr>
        <w:t>изучения темы, представленные на шмуцтитулах, обсуждать их совместно с учителем;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группировать тексты по заданному основанию (по теме, главной мысли, героям);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понимать </w:t>
      </w:r>
      <w:r w:rsidRPr="004F6CDC">
        <w:rPr>
          <w:bCs/>
          <w:iCs/>
        </w:rPr>
        <w:t>учебную задачу урока</w:t>
      </w:r>
      <w:r w:rsidRPr="004F6CDC">
        <w:rPr>
          <w:iCs/>
        </w:rPr>
        <w:t>, воспроизводить её в ходе урока по просьбе и под руководством учителя.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 xml:space="preserve">выделять в тексте основные части; определять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 xml:space="preserve">, создавать устные словесные иллюстрации на основе выделенной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>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сравнивать разные тексты (по теме, главной мысли, героям).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задавать уточняющие вопросы на основе образца;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</w:r>
    </w:p>
    <w:p w:rsidR="00B30AA5" w:rsidRPr="004F6CDC" w:rsidRDefault="00B30AA5" w:rsidP="00B30AA5">
      <w:pPr>
        <w:pStyle w:val="western"/>
        <w:shd w:val="clear" w:color="auto" w:fill="FFFFFF"/>
        <w:spacing w:before="0" w:beforeAutospacing="0" w:after="0" w:afterAutospacing="0"/>
      </w:pPr>
      <w:r w:rsidRPr="004F6CDC">
        <w:t>слова);</w:t>
      </w:r>
    </w:p>
    <w:p w:rsidR="00422938" w:rsidRPr="00F957DD" w:rsidRDefault="00B30AA5" w:rsidP="00F957DD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4F6CDC">
        <w:t>подготавливать небольшую презентацию с помощью взрослых по теме проекта, оформлять 2—3 слайда.</w:t>
      </w:r>
    </w:p>
    <w:p w:rsidR="00B9079A" w:rsidRDefault="00B9079A" w:rsidP="0009385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C1E" w:rsidRPr="00401C79" w:rsidRDefault="00CA4A5B" w:rsidP="0009385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79">
        <w:rPr>
          <w:rFonts w:ascii="Times New Roman" w:hAnsi="Times New Roman" w:cs="Times New Roman"/>
          <w:b/>
          <w:sz w:val="24"/>
          <w:szCs w:val="24"/>
        </w:rPr>
        <w:t>Сод</w:t>
      </w:r>
      <w:r w:rsidR="00027240" w:rsidRPr="00401C79">
        <w:rPr>
          <w:rFonts w:ascii="Times New Roman" w:hAnsi="Times New Roman" w:cs="Times New Roman"/>
          <w:b/>
          <w:sz w:val="24"/>
          <w:szCs w:val="24"/>
        </w:rPr>
        <w:t xml:space="preserve">ержание </w:t>
      </w:r>
      <w:r w:rsidR="00B9079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027240" w:rsidRPr="00401C79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B9079A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В обучении грамоте вы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деляются три периода: подготови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тельный, букварный (основной)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рвоначальному чтению и 2) обуче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ние письму — и закрепляется работой по развитию речи на основных ее уровнях: звук 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(звуковая культура), слово (сло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варная работа), предложение, связное высказывание (текст).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1284" w:rsidRPr="00093855" w:rsidRDefault="00CA4A5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401C79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Делени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е слов на слоги; ударение в 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вах (выделение голосом, длительное и более сильное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сло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гообразующая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роль 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в словах отдельных звуков (гласных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анализ слов (установление количества звуков в слове, их характера, последовательности), выделе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ударных слогов, соотнесение слышимого и произносимо го слова со схемой-моделью, отражающей его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звуко-слоговую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структуру.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звуко-слоговыми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схемами-моделями.</w:t>
      </w:r>
    </w:p>
    <w:p w:rsidR="001A7D33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буквами пяти гласных звуков а, о, и, ы, у, узнавание букв по их характерным признакам (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изолирован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но и в составе слова, в раз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личных позициях), правильное со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отнесение звуков и букв.</w:t>
      </w:r>
    </w:p>
    <w:p w:rsidR="00181284" w:rsidRPr="00093855" w:rsidRDefault="00CA4A5B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lastRenderedPageBreak/>
        <w:t>Букварный (основной) период (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61ч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звуко-слогового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4F6CDC" w:rsidRPr="00F957DD" w:rsidRDefault="00181284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Умение читать отдельные слова орфографически, т.е. так, как они пишутся, и так,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как они произносятся, т. Е.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фоэпически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(заключительный) период (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1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9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ов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6D7C1E" w:rsidRPr="00F957DD" w:rsidRDefault="00146C1B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Круг произведений для чтения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 круг чтения детей входят произведения отечественных и зарубежных писателей, составляющие золотой фонд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писателей</w:t>
      </w:r>
      <w:proofErr w:type="gram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6F02BC" w:rsidRPr="00093855" w:rsidRDefault="00CA4A5B" w:rsidP="00093855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Стихи, рассказы и сказк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и, написанные В. Данько, И.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Ток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(4 часа)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Плещеева, С. Маршака,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Белозерова, Е. Т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рутневой, В.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, В. Луни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на о русской природе.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Произведения Н. Артюх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овой, О. Григорьева,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Токмако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К. Ч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уковского, Г. Кружкова, И. Пиво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варовой.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(7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Рассказы и стихи, н</w:t>
      </w:r>
      <w:r w:rsidR="00146C1B" w:rsidRPr="00093855">
        <w:rPr>
          <w:rFonts w:ascii="Times New Roman" w:hAnsi="Times New Roman" w:cs="Times New Roman"/>
          <w:color w:val="000000"/>
          <w:sz w:val="24"/>
          <w:szCs w:val="24"/>
        </w:rPr>
        <w:t>аписанные Ю. Ермолаевым, Е. Бла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гининой, В. Орловым, С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. Михалковым, Р.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Энти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В.   Берестовым,  А.  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  С.  Маршаком,  Я.  Акимом.</w:t>
      </w:r>
    </w:p>
    <w:p w:rsidR="006D7C1E" w:rsidRPr="00093855" w:rsidRDefault="00093855" w:rsidP="00093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2BC" w:rsidRPr="00093855">
        <w:rPr>
          <w:rFonts w:ascii="Times New Roman" w:hAnsi="Times New Roman" w:cs="Times New Roman"/>
          <w:sz w:val="24"/>
          <w:szCs w:val="24"/>
        </w:rPr>
        <w:t>О братьях наших меньших. (7 часов)</w:t>
      </w:r>
      <w:r w:rsidR="00146C1B" w:rsidRPr="00093855">
        <w:rPr>
          <w:rFonts w:ascii="Times New Roman" w:hAnsi="Times New Roman" w:cs="Times New Roman"/>
          <w:sz w:val="24"/>
          <w:szCs w:val="24"/>
        </w:rPr>
        <w:t xml:space="preserve"> С. Михалков «Трезор», Р. </w:t>
      </w:r>
      <w:proofErr w:type="spellStart"/>
      <w:r w:rsidR="00146C1B" w:rsidRPr="00093855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="00146C1B" w:rsidRPr="00093855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="00146C1B" w:rsidRPr="00093855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CA4A5B" w:rsidRPr="00093855" w:rsidRDefault="00146C1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ков «Важный совет»,   М.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E90363" w:rsidRDefault="006F02BC" w:rsidP="00422938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2A4E7F" w:rsidRDefault="002A4E7F" w:rsidP="002A4E7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A69D2">
        <w:rPr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/>
      </w:tblPr>
      <w:tblGrid>
        <w:gridCol w:w="800"/>
        <w:gridCol w:w="11020"/>
        <w:gridCol w:w="3563"/>
      </w:tblGrid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proofErr w:type="spellStart"/>
            <w:proofErr w:type="gramStart"/>
            <w:r>
              <w:rPr>
                <w:b/>
                <w:bCs/>
                <w:iCs/>
              </w:rPr>
              <w:t>п</w:t>
            </w:r>
            <w:proofErr w:type="spellEnd"/>
            <w:proofErr w:type="gramEnd"/>
            <w:r>
              <w:rPr>
                <w:b/>
                <w:bCs/>
                <w:iCs/>
              </w:rPr>
              <w:t>/</w:t>
            </w:r>
            <w:proofErr w:type="spellStart"/>
            <w:r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Разделы, темы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Количество часов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Основная часть курса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Рабочая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программа</w:t>
            </w:r>
          </w:p>
        </w:tc>
      </w:tr>
      <w:tr w:rsidR="008A522C" w:rsidTr="008A522C">
        <w:tc>
          <w:tcPr>
            <w:tcW w:w="3842" w:type="pct"/>
            <w:gridSpan w:val="2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Обучение грамоте (чтение) 96ч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EC65D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lastRenderedPageBreak/>
              <w:t>I</w:t>
            </w:r>
          </w:p>
        </w:tc>
        <w:tc>
          <w:tcPr>
            <w:tcW w:w="3582" w:type="pct"/>
          </w:tcPr>
          <w:p w:rsidR="008A522C" w:rsidRPr="00001A2D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Добукварный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(подготовительный период)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16ч</w:t>
            </w: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 xml:space="preserve">«Азбука» - первая учебная книга. 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E90363">
              <w:t>Речь устная и письменная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Предложение.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Предложение и слово.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Слово и слог.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Слог. Ударение.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Звуки в окружающем мире.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Гласные и согласные звуки.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Как образуется слог? Слияние.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Слияние. Повторение и закрепление.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Повторение и закрепление.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 xml:space="preserve">«Азбука». 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>Музыка</w:t>
            </w:r>
            <w:r>
              <w:t xml:space="preserve"> ур:7 "Азбука, азбука каждому нужна"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>Гласный звук и буква А.</w:t>
            </w:r>
          </w:p>
          <w:p w:rsidR="008A522C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 xml:space="preserve">Литер </w:t>
            </w:r>
            <w:proofErr w:type="spellStart"/>
            <w:proofErr w:type="gramStart"/>
            <w:r w:rsidRPr="00496A41">
              <w:rPr>
                <w:b/>
              </w:rPr>
              <w:t>чт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№2 </w:t>
            </w:r>
            <w:proofErr w:type="spellStart"/>
            <w:r>
              <w:t>И.Токмакова</w:t>
            </w:r>
            <w:proofErr w:type="spellEnd"/>
            <w:r>
              <w:t xml:space="preserve"> "Аля </w:t>
            </w:r>
            <w:proofErr w:type="spellStart"/>
            <w:r>
              <w:t>Кляксич</w:t>
            </w:r>
            <w:proofErr w:type="spellEnd"/>
            <w:r>
              <w:t xml:space="preserve"> и буква А"</w:t>
            </w:r>
          </w:p>
          <w:p w:rsidR="008A522C" w:rsidRDefault="008A522C" w:rsidP="00347B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F4725">
              <w:t>Урок № 12.</w:t>
            </w:r>
          </w:p>
          <w:p w:rsidR="008A522C" w:rsidRPr="00E90363" w:rsidRDefault="008A522C" w:rsidP="00347BEB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</w:pPr>
            <w:r w:rsidRPr="00BF4725">
              <w:rPr>
                <w:color w:val="000000"/>
              </w:rPr>
              <w:t>Строчная и заглавная буква а, А.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Default="008A522C" w:rsidP="00347BEB">
            <w:pPr>
              <w:contextualSpacing/>
              <w:jc w:val="both"/>
            </w:pPr>
            <w:r w:rsidRPr="00E90363">
              <w:t>Гласный звук и буква О.</w:t>
            </w:r>
          </w:p>
          <w:p w:rsidR="008A522C" w:rsidRDefault="008A522C" w:rsidP="00347BEB">
            <w:pPr>
              <w:contextualSpacing/>
              <w:jc w:val="both"/>
            </w:pPr>
            <w:r w:rsidRPr="00496A41">
              <w:rPr>
                <w:b/>
              </w:rPr>
              <w:t>Математика</w:t>
            </w:r>
            <w:r>
              <w:t xml:space="preserve"> ур:30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spacing w:line="264" w:lineRule="auto"/>
            </w:pPr>
            <w:r w:rsidRPr="00E73182">
              <w:t>Закрепление изученного материала по теме «Числа от 1 до 10. Число 0».</w:t>
            </w:r>
          </w:p>
          <w:p w:rsidR="008A522C" w:rsidRPr="00E90363" w:rsidRDefault="008A522C" w:rsidP="00347BEB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r w:rsidRPr="00496A41">
              <w:rPr>
                <w:b/>
              </w:rPr>
              <w:t>Окр</w:t>
            </w:r>
            <w:proofErr w:type="spellEnd"/>
            <w:r w:rsidRPr="00496A41">
              <w:rPr>
                <w:b/>
              </w:rPr>
              <w:t xml:space="preserve"> мир</w:t>
            </w:r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 20 " На что похожа наша планета"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Гласный звук и буква И.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 xml:space="preserve">Гласный звук и буква </w:t>
            </w:r>
            <w:proofErr w:type="spellStart"/>
            <w:r w:rsidRPr="00E90363">
              <w:t>ы</w:t>
            </w:r>
            <w:proofErr w:type="spellEnd"/>
            <w:r w:rsidRPr="00E90363">
              <w:t>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Гласный звук и буква У.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3582" w:type="pct"/>
          </w:tcPr>
          <w:p w:rsidR="008A522C" w:rsidRPr="00001A2D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Букварный (основной) период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proofErr w:type="gramStart"/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 xml:space="preserve">], </w:t>
            </w:r>
            <w:proofErr w:type="gramEnd"/>
            <w:r w:rsidRPr="00E90363">
              <w:rPr>
                <w:color w:val="000000"/>
              </w:rPr>
              <w:t>буквы Н, н. (40 – 41).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н</w:t>
            </w:r>
            <w:proofErr w:type="spellEnd"/>
            <w:proofErr w:type="gramStart"/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 xml:space="preserve">], </w:t>
            </w:r>
            <w:proofErr w:type="gramEnd"/>
            <w:r w:rsidRPr="00E90363">
              <w:rPr>
                <w:color w:val="000000"/>
              </w:rPr>
              <w:t>буквы Н, н. (42 – 43).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С</w:t>
            </w:r>
            <w:proofErr w:type="gramEnd"/>
            <w:r w:rsidRPr="00E90363">
              <w:rPr>
                <w:color w:val="000000"/>
              </w:rPr>
              <w:t>, с. (с. 44 – 45).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С</w:t>
            </w:r>
            <w:proofErr w:type="gramEnd"/>
            <w:r w:rsidRPr="00E90363">
              <w:rPr>
                <w:color w:val="000000"/>
              </w:rPr>
              <w:t>, с. (с. 46 – 47)</w:t>
            </w:r>
          </w:p>
          <w:p w:rsidR="008A522C" w:rsidRPr="00364A4A" w:rsidRDefault="008A522C" w:rsidP="00347BEB">
            <w:r w:rsidRPr="00364A4A">
              <w:t>Окружающий мир. Урок № 22.</w:t>
            </w:r>
          </w:p>
          <w:p w:rsidR="008A522C" w:rsidRPr="00364A4A" w:rsidRDefault="008A522C" w:rsidP="00347BEB">
            <w:pPr>
              <w:rPr>
                <w:bCs/>
              </w:rPr>
            </w:pPr>
            <w:r w:rsidRPr="00364A4A">
              <w:rPr>
                <w:bCs/>
              </w:rPr>
              <w:t xml:space="preserve"> Как живёт семья?</w:t>
            </w:r>
          </w:p>
          <w:p w:rsidR="008A522C" w:rsidRPr="00712569" w:rsidRDefault="008A522C" w:rsidP="00347BEB">
            <w:pPr>
              <w:spacing w:after="150"/>
              <w:rPr>
                <w:bCs/>
              </w:rPr>
            </w:pPr>
            <w:r w:rsidRPr="00364A4A">
              <w:rPr>
                <w:bCs/>
              </w:rPr>
              <w:t>Проект «Моя семья».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К</w:t>
            </w:r>
            <w:proofErr w:type="gramEnd"/>
            <w:r w:rsidRPr="00E90363">
              <w:rPr>
                <w:color w:val="000000"/>
              </w:rPr>
              <w:t>, к. (с. 48 – 49)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К</w:t>
            </w:r>
            <w:proofErr w:type="gramEnd"/>
            <w:r w:rsidRPr="00E90363">
              <w:rPr>
                <w:color w:val="000000"/>
              </w:rPr>
              <w:t>, к. (с. 50 – 51).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Т</w:t>
            </w:r>
            <w:proofErr w:type="gramEnd"/>
            <w:r w:rsidRPr="00E90363">
              <w:rPr>
                <w:color w:val="000000"/>
              </w:rPr>
              <w:t>, т. (с. 52 – 54).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Т</w:t>
            </w:r>
            <w:proofErr w:type="gramEnd"/>
            <w:r w:rsidRPr="00E90363">
              <w:rPr>
                <w:color w:val="000000"/>
              </w:rPr>
              <w:t>, т. (с. 55 – 57)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л</w:t>
            </w:r>
            <w:proofErr w:type="gramEnd"/>
            <w:r w:rsidRPr="00E90363">
              <w:rPr>
                <w:color w:val="000000"/>
              </w:rPr>
              <w:t>], [л’],  буквы Л, л. (с. 58 - 60).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л</w:t>
            </w:r>
            <w:proofErr w:type="gramEnd"/>
            <w:r w:rsidRPr="00E90363">
              <w:rPr>
                <w:color w:val="000000"/>
              </w:rPr>
              <w:t>], [л’],  буквы Л, л. (с. 61 – 63).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proofErr w:type="gramStart"/>
            <w:r w:rsidRPr="00E90363">
              <w:rPr>
                <w:color w:val="000000"/>
              </w:rPr>
              <w:t>р</w:t>
            </w:r>
            <w:proofErr w:type="spellEnd"/>
            <w:proofErr w:type="gram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р</w:t>
            </w:r>
            <w:proofErr w:type="spellEnd"/>
            <w:r w:rsidRPr="00E90363">
              <w:rPr>
                <w:color w:val="000000"/>
              </w:rPr>
              <w:t xml:space="preserve">’],  буквы Р, </w:t>
            </w:r>
            <w:proofErr w:type="spellStart"/>
            <w:r w:rsidRPr="00E90363">
              <w:rPr>
                <w:color w:val="000000"/>
              </w:rPr>
              <w:t>р</w:t>
            </w:r>
            <w:proofErr w:type="spellEnd"/>
            <w:r w:rsidRPr="00E90363">
              <w:rPr>
                <w:color w:val="000000"/>
              </w:rPr>
              <w:t xml:space="preserve">  (с. 64 – 67).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12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[в], [в’], буквы</w:t>
            </w:r>
            <w:proofErr w:type="gramStart"/>
            <w:r w:rsidRPr="00E90363">
              <w:rPr>
                <w:color w:val="000000"/>
              </w:rPr>
              <w:t xml:space="preserve">  В</w:t>
            </w:r>
            <w:proofErr w:type="gramEnd"/>
            <w:r w:rsidRPr="00E90363">
              <w:rPr>
                <w:color w:val="000000"/>
              </w:rPr>
              <w:t>, в. (с. 68 – 71).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  Е</w:t>
            </w:r>
            <w:proofErr w:type="gramEnd"/>
            <w:r w:rsidRPr="00E90363">
              <w:rPr>
                <w:color w:val="000000"/>
              </w:rPr>
              <w:t>, е.    (с. 72 – 73).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  Е</w:t>
            </w:r>
            <w:proofErr w:type="gramEnd"/>
            <w:r w:rsidRPr="00E90363">
              <w:rPr>
                <w:color w:val="000000"/>
              </w:rPr>
              <w:t>, е.    (с. 74 – 75).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Буква Е – показатель мягкости, предшествующего согласного в слоге-слиянии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76 – 77).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proofErr w:type="gramStart"/>
            <w:r w:rsidRPr="00E90363">
              <w:rPr>
                <w:color w:val="000000"/>
              </w:rPr>
              <w:t>п</w:t>
            </w:r>
            <w:proofErr w:type="spellEnd"/>
            <w:proofErr w:type="gram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п</w:t>
            </w:r>
            <w:proofErr w:type="spellEnd"/>
            <w:r w:rsidRPr="00E90363">
              <w:rPr>
                <w:color w:val="000000"/>
              </w:rPr>
              <w:t>’], буквы П, п. (с. 78 - 80)</w:t>
            </w:r>
          </w:p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урок № 25 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"Как путешествует письмо"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proofErr w:type="gramStart"/>
            <w:r w:rsidRPr="00E90363">
              <w:rPr>
                <w:color w:val="000000"/>
              </w:rPr>
              <w:t>п</w:t>
            </w:r>
            <w:proofErr w:type="spellEnd"/>
            <w:proofErr w:type="gram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п</w:t>
            </w:r>
            <w:proofErr w:type="spellEnd"/>
            <w:r w:rsidRPr="00E90363">
              <w:rPr>
                <w:color w:val="000000"/>
              </w:rPr>
              <w:t>’], буквы П, п. (с. 81 – 83).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м</w:t>
            </w:r>
            <w:proofErr w:type="gramEnd"/>
            <w:r w:rsidRPr="00E90363">
              <w:rPr>
                <w:color w:val="000000"/>
              </w:rPr>
              <w:t>], [м’], буквы М, м. (с. 84 – 86).</w:t>
            </w:r>
          </w:p>
          <w:p w:rsidR="008A522C" w:rsidRPr="00364A4A" w:rsidRDefault="008A522C" w:rsidP="00347BEB">
            <w:pPr>
              <w:pStyle w:val="c27"/>
              <w:spacing w:before="0" w:beforeAutospacing="0" w:after="0" w:afterAutospacing="0"/>
              <w:contextualSpacing/>
            </w:pPr>
            <w:r w:rsidRPr="00364A4A">
              <w:t xml:space="preserve">Окружающий мир. Урок № 4. 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364A4A">
              <w:t>Что мы знаем о Москве?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м</w:t>
            </w:r>
            <w:proofErr w:type="gramEnd"/>
            <w:r w:rsidRPr="00E90363">
              <w:rPr>
                <w:color w:val="000000"/>
              </w:rPr>
              <w:t>], [м’], буквы М, м. (с. 87 – 89).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 xml:space="preserve">, 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.  (с.90 – 91).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 xml:space="preserve">, 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. (с. 92 – 93).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 xml:space="preserve">, </w:t>
            </w:r>
            <w:proofErr w:type="spellStart"/>
            <w:r w:rsidRPr="00E90363">
              <w:rPr>
                <w:color w:val="000000"/>
              </w:rPr>
              <w:t>з</w:t>
            </w:r>
            <w:proofErr w:type="spellEnd"/>
            <w:r w:rsidRPr="00E90363">
              <w:rPr>
                <w:color w:val="000000"/>
              </w:rPr>
              <w:t>. Повторение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94  - 95)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96 – 97).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98 – 99).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100 – 101).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Сопоставление слогов и слов с буквами б, п.   (с. 102 – 103)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Д</w:t>
            </w:r>
            <w:proofErr w:type="gramEnd"/>
            <w:r w:rsidRPr="00E90363">
              <w:rPr>
                <w:color w:val="000000"/>
              </w:rPr>
              <w:t>, д. (с. 104 – 106).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], [</w:t>
            </w:r>
            <w:proofErr w:type="spellStart"/>
            <w:r w:rsidRPr="00E90363">
              <w:rPr>
                <w:color w:val="000000"/>
              </w:rPr>
              <w:t>д</w:t>
            </w:r>
            <w:proofErr w:type="spell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Д</w:t>
            </w:r>
            <w:proofErr w:type="gramEnd"/>
            <w:r w:rsidRPr="00E90363">
              <w:rPr>
                <w:color w:val="000000"/>
              </w:rPr>
              <w:t>, д. (с. 107 – 109).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      (с. 110 – 111).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112 – 113) 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114 – 115).          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 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116 – 117).        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г</w:t>
            </w:r>
            <w:proofErr w:type="gramEnd"/>
            <w:r w:rsidRPr="00E90363">
              <w:rPr>
                <w:color w:val="000000"/>
              </w:rPr>
              <w:t>], [г’],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Г, г. (с. 118 – 120)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г</w:t>
            </w:r>
            <w:proofErr w:type="gramEnd"/>
            <w:r w:rsidRPr="00E90363">
              <w:rPr>
                <w:color w:val="000000"/>
              </w:rPr>
              <w:t>], [г’],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Г, г. Сопоставление слогов и слов с буквами г и  </w:t>
            </w:r>
            <w:proofErr w:type="gramStart"/>
            <w:r w:rsidRPr="00E90363">
              <w:rPr>
                <w:color w:val="000000"/>
              </w:rPr>
              <w:t>к</w:t>
            </w:r>
            <w:proofErr w:type="gramEnd"/>
            <w:r w:rsidRPr="00E90363">
              <w:rPr>
                <w:color w:val="000000"/>
              </w:rPr>
              <w:t>.    (с.  121 – 123).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Мягкий согласный звук [</w:t>
            </w:r>
            <w:proofErr w:type="gramStart"/>
            <w:r w:rsidRPr="00E90363">
              <w:rPr>
                <w:color w:val="000000"/>
              </w:rPr>
              <w:t>ч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lastRenderedPageBreak/>
              <w:t>буквы Ч, ч. (с. 4 – 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36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Мягкий согласный звук  [</w:t>
            </w:r>
            <w:proofErr w:type="gramStart"/>
            <w:r w:rsidRPr="00E90363">
              <w:rPr>
                <w:color w:val="000000"/>
              </w:rPr>
              <w:t>ч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Ч, ч. (с. 7 -  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rStyle w:val="c9"/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proofErr w:type="spellStart"/>
            <w:r w:rsidRPr="00E90363">
              <w:rPr>
                <w:i/>
                <w:iCs/>
                <w:color w:val="000000"/>
              </w:rPr>
              <w:t>ь</w:t>
            </w:r>
            <w:proofErr w:type="spellEnd"/>
            <w:r w:rsidRPr="00E90363">
              <w:rPr>
                <w:i/>
                <w:iCs/>
                <w:color w:val="000000"/>
              </w:rPr>
              <w:t> </w:t>
            </w:r>
            <w:r w:rsidRPr="00E90363">
              <w:rPr>
                <w:rStyle w:val="c9"/>
                <w:color w:val="000000"/>
              </w:rPr>
              <w:t> (с. 10 – 11).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proofErr w:type="spellStart"/>
            <w:r w:rsidRPr="00E90363">
              <w:rPr>
                <w:i/>
                <w:iCs/>
                <w:color w:val="000000"/>
              </w:rPr>
              <w:t>ь</w:t>
            </w:r>
            <w:proofErr w:type="spellEnd"/>
            <w:r w:rsidRPr="00E90363">
              <w:rPr>
                <w:i/>
                <w:iCs/>
                <w:color w:val="000000"/>
              </w:rPr>
              <w:t xml:space="preserve">  </w:t>
            </w:r>
            <w:r w:rsidRPr="00E90363">
              <w:rPr>
                <w:rStyle w:val="c9"/>
                <w:color w:val="000000"/>
              </w:rPr>
              <w:t>(с. 12– 13).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proofErr w:type="spellStart"/>
            <w:r w:rsidRPr="00E90363">
              <w:rPr>
                <w:i/>
                <w:iCs/>
                <w:color w:val="000000"/>
              </w:rPr>
              <w:t>ь</w:t>
            </w:r>
            <w:proofErr w:type="spellEnd"/>
            <w:r w:rsidRPr="00E90363">
              <w:rPr>
                <w:i/>
                <w:iCs/>
                <w:color w:val="000000"/>
              </w:rPr>
              <w:t xml:space="preserve">     </w:t>
            </w:r>
            <w:r w:rsidRPr="00E90363">
              <w:rPr>
                <w:rStyle w:val="c9"/>
                <w:color w:val="000000"/>
              </w:rPr>
              <w:t>(с. 14– 15)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. (с. 16 – 17).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 xml:space="preserve">. Сочетание </w:t>
            </w:r>
            <w:proofErr w:type="spellStart"/>
            <w:r w:rsidRPr="00E90363">
              <w:rPr>
                <w:rStyle w:val="c9"/>
                <w:color w:val="000000"/>
              </w:rPr>
              <w:t>ши</w:t>
            </w:r>
            <w:proofErr w:type="spellEnd"/>
            <w:r w:rsidRPr="00E90363">
              <w:rPr>
                <w:rStyle w:val="c9"/>
                <w:color w:val="000000"/>
              </w:rPr>
              <w:t>.  (с. 18 – 19).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 xml:space="preserve">. Сочетание </w:t>
            </w:r>
            <w:proofErr w:type="spellStart"/>
            <w:r w:rsidRPr="00E90363">
              <w:rPr>
                <w:rStyle w:val="c9"/>
                <w:color w:val="000000"/>
              </w:rPr>
              <w:t>ши</w:t>
            </w:r>
            <w:proofErr w:type="spellEnd"/>
            <w:r w:rsidRPr="00E90363">
              <w:rPr>
                <w:rStyle w:val="c9"/>
                <w:color w:val="000000"/>
              </w:rPr>
              <w:t>.  (с. 20 - 21).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 xml:space="preserve">, </w:t>
            </w:r>
            <w:proofErr w:type="spellStart"/>
            <w:r w:rsidRPr="00E90363">
              <w:rPr>
                <w:rStyle w:val="c9"/>
                <w:color w:val="000000"/>
              </w:rPr>
              <w:t>ш</w:t>
            </w:r>
            <w:proofErr w:type="spellEnd"/>
            <w:r w:rsidRPr="00E90363">
              <w:rPr>
                <w:rStyle w:val="c9"/>
                <w:color w:val="000000"/>
              </w:rPr>
              <w:t xml:space="preserve">. Сочетание </w:t>
            </w:r>
            <w:proofErr w:type="spellStart"/>
            <w:r w:rsidRPr="00E90363">
              <w:rPr>
                <w:rStyle w:val="c9"/>
                <w:color w:val="000000"/>
              </w:rPr>
              <w:t>ши</w:t>
            </w:r>
            <w:proofErr w:type="spellEnd"/>
            <w:r w:rsidRPr="00E90363">
              <w:rPr>
                <w:rStyle w:val="c9"/>
                <w:color w:val="000000"/>
              </w:rPr>
              <w:t>. (с. 22 – 23)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proofErr w:type="gramStart"/>
            <w:r w:rsidRPr="00E90363">
              <w:rPr>
                <w:color w:val="000000"/>
              </w:rPr>
              <w:t>Звук [ж</w:t>
            </w:r>
            <w:proofErr w:type="gramEnd"/>
            <w:r w:rsidRPr="00E90363">
              <w:rPr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Ж</w:t>
            </w:r>
            <w:proofErr w:type="gramEnd"/>
            <w:r w:rsidRPr="00E90363">
              <w:rPr>
                <w:color w:val="000000"/>
              </w:rPr>
              <w:t>, ж. (с. 24 – 26).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proofErr w:type="gramStart"/>
            <w:r w:rsidRPr="00E90363">
              <w:rPr>
                <w:color w:val="000000"/>
              </w:rPr>
              <w:t>Звук [ж</w:t>
            </w:r>
            <w:proofErr w:type="gramEnd"/>
            <w:r w:rsidRPr="00E90363">
              <w:rPr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Ж, ж. Сопоставление звуков [ж], [</w:t>
            </w:r>
            <w:proofErr w:type="spellStart"/>
            <w:r w:rsidRPr="00E90363">
              <w:rPr>
                <w:color w:val="000000"/>
              </w:rPr>
              <w:t>ш</w:t>
            </w:r>
            <w:proofErr w:type="spellEnd"/>
            <w:r w:rsidRPr="00E90363">
              <w:rPr>
                <w:color w:val="000000"/>
              </w:rPr>
              <w:t>]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27 – 29).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r w:rsidRPr="00E90363">
              <w:rPr>
                <w:i/>
                <w:iCs/>
                <w:color w:val="000000"/>
              </w:rPr>
              <w:t>Ё</w:t>
            </w:r>
            <w:proofErr w:type="gramStart"/>
            <w:r w:rsidRPr="00E90363">
              <w:rPr>
                <w:i/>
                <w:iCs/>
                <w:color w:val="000000"/>
              </w:rPr>
              <w:t>,ё</w:t>
            </w:r>
            <w:proofErr w:type="spellEnd"/>
            <w:proofErr w:type="gramEnd"/>
            <w:r w:rsidRPr="00E90363">
              <w:rPr>
                <w:color w:val="000000"/>
              </w:rPr>
              <w:t>.  </w:t>
            </w:r>
            <w:proofErr w:type="spellStart"/>
            <w:r w:rsidRPr="00E90363">
              <w:rPr>
                <w:color w:val="000000"/>
              </w:rPr>
              <w:t>Буква</w:t>
            </w:r>
            <w:r w:rsidRPr="00E90363">
              <w:rPr>
                <w:i/>
                <w:iCs/>
                <w:color w:val="000000"/>
              </w:rPr>
              <w:t>Ё</w:t>
            </w:r>
            <w:proofErr w:type="spellEnd"/>
            <w:r w:rsidRPr="00E90363">
              <w:rPr>
                <w:color w:val="000000"/>
              </w:rPr>
              <w:t> – показатель мягкости предшествующего согласного в слоге-слиянии. (с. 30 – 31).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r w:rsidRPr="00E90363">
              <w:rPr>
                <w:i/>
                <w:iCs/>
                <w:color w:val="000000"/>
              </w:rPr>
              <w:t>Ё</w:t>
            </w:r>
            <w:proofErr w:type="gramStart"/>
            <w:r w:rsidRPr="00E90363">
              <w:rPr>
                <w:i/>
                <w:iCs/>
                <w:color w:val="000000"/>
              </w:rPr>
              <w:t>,ё</w:t>
            </w:r>
            <w:proofErr w:type="spellEnd"/>
            <w:proofErr w:type="gramEnd"/>
            <w:r w:rsidRPr="00E90363">
              <w:rPr>
                <w:color w:val="000000"/>
              </w:rPr>
              <w:t>. Буква</w:t>
            </w:r>
            <w:r>
              <w:rPr>
                <w:color w:val="000000"/>
              </w:rPr>
              <w:t xml:space="preserve"> </w:t>
            </w:r>
            <w:r w:rsidRPr="00E90363">
              <w:rPr>
                <w:i/>
                <w:iCs/>
                <w:color w:val="000000"/>
              </w:rPr>
              <w:t>Ё</w:t>
            </w:r>
            <w:r w:rsidRPr="00E90363">
              <w:rPr>
                <w:color w:val="000000"/>
              </w:rPr>
              <w:t> – показатель мягкости предшествующего согласного в слоге-слиянии. (с. 32 – 33).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Звук [</w:t>
            </w:r>
            <w:proofErr w:type="spellStart"/>
            <w:r w:rsidRPr="00E90363">
              <w:rPr>
                <w:rStyle w:val="c9"/>
                <w:color w:val="000000"/>
              </w:rPr>
              <w:t>й</w:t>
            </w:r>
            <w:proofErr w:type="spellEnd"/>
            <w:r w:rsidRPr="00E90363">
              <w:rPr>
                <w:rStyle w:val="c9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буква </w:t>
            </w:r>
            <w:proofErr w:type="spellStart"/>
            <w:r w:rsidRPr="00E90363">
              <w:rPr>
                <w:rStyle w:val="c9"/>
                <w:color w:val="000000"/>
              </w:rPr>
              <w:t>й</w:t>
            </w:r>
            <w:proofErr w:type="spellEnd"/>
            <w:r w:rsidRPr="00E90363">
              <w:rPr>
                <w:rStyle w:val="c9"/>
                <w:color w:val="000000"/>
              </w:rPr>
              <w:t>.  (с. 34  -  37).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Х, </w:t>
            </w:r>
            <w:proofErr w:type="gramStart"/>
            <w:r w:rsidRPr="00E90363">
              <w:rPr>
                <w:rStyle w:val="c0"/>
                <w:color w:val="000000"/>
              </w:rPr>
              <w:t>х</w:t>
            </w:r>
            <w:proofErr w:type="gramEnd"/>
            <w:r w:rsidRPr="00E90363">
              <w:rPr>
                <w:rStyle w:val="c0"/>
                <w:color w:val="000000"/>
              </w:rPr>
              <w:t>. (с. 38 – 40).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Х, </w:t>
            </w:r>
            <w:proofErr w:type="gramStart"/>
            <w:r w:rsidRPr="00E90363">
              <w:rPr>
                <w:rStyle w:val="c0"/>
                <w:color w:val="000000"/>
              </w:rPr>
              <w:t>х</w:t>
            </w:r>
            <w:proofErr w:type="gramEnd"/>
            <w:r w:rsidRPr="00E90363">
              <w:rPr>
                <w:rStyle w:val="c0"/>
                <w:color w:val="000000"/>
              </w:rPr>
              <w:t>. (с. 41 – 43)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х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Х, </w:t>
            </w:r>
            <w:proofErr w:type="gramStart"/>
            <w:r w:rsidRPr="00E90363">
              <w:rPr>
                <w:rStyle w:val="c0"/>
                <w:color w:val="000000"/>
              </w:rPr>
              <w:t>х</w:t>
            </w:r>
            <w:proofErr w:type="gramEnd"/>
            <w:r w:rsidRPr="00E90363">
              <w:rPr>
                <w:rStyle w:val="c0"/>
                <w:color w:val="000000"/>
              </w:rPr>
              <w:t>. (с. 44 – 45).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Гласные буквы </w:t>
            </w:r>
            <w:proofErr w:type="gramStart"/>
            <w:r w:rsidRPr="00E90363">
              <w:rPr>
                <w:rStyle w:val="c0"/>
                <w:color w:val="000000"/>
              </w:rPr>
              <w:t>Ю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ю</w:t>
            </w:r>
            <w:proofErr w:type="spellEnd"/>
            <w:r w:rsidRPr="00E90363">
              <w:rPr>
                <w:rStyle w:val="c0"/>
                <w:color w:val="000000"/>
              </w:rPr>
              <w:t xml:space="preserve">. Буква </w:t>
            </w:r>
            <w:proofErr w:type="spellStart"/>
            <w:r w:rsidRPr="00E90363">
              <w:rPr>
                <w:rStyle w:val="c0"/>
                <w:color w:val="000000"/>
              </w:rPr>
              <w:t>ю</w:t>
            </w:r>
            <w:proofErr w:type="spellEnd"/>
            <w:r w:rsidRPr="00E90363">
              <w:rPr>
                <w:rStyle w:val="c0"/>
                <w:color w:val="000000"/>
              </w:rPr>
              <w:t xml:space="preserve"> – показатель мягкости предшествующего согласного в слоге-слиянии</w:t>
            </w:r>
            <w:proofErr w:type="gramStart"/>
            <w:r w:rsidRPr="00E90363">
              <w:rPr>
                <w:rStyle w:val="c0"/>
                <w:color w:val="000000"/>
              </w:rPr>
              <w:t>.</w:t>
            </w:r>
            <w:proofErr w:type="gramEnd"/>
            <w:r w:rsidRPr="00E90363">
              <w:rPr>
                <w:rStyle w:val="c0"/>
                <w:color w:val="000000"/>
              </w:rPr>
              <w:t xml:space="preserve"> (</w:t>
            </w:r>
            <w:proofErr w:type="gramStart"/>
            <w:r w:rsidRPr="00E90363">
              <w:rPr>
                <w:rStyle w:val="c0"/>
                <w:color w:val="000000"/>
              </w:rPr>
              <w:t>с</w:t>
            </w:r>
            <w:proofErr w:type="gramEnd"/>
            <w:r w:rsidRPr="00E90363">
              <w:rPr>
                <w:rStyle w:val="c0"/>
                <w:color w:val="000000"/>
              </w:rPr>
              <w:t>. 46 – 49).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Ц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. (с. 50 – 52).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Ц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ц</w:t>
            </w:r>
            <w:proofErr w:type="spellEnd"/>
            <w:r w:rsidRPr="00E90363">
              <w:rPr>
                <w:rStyle w:val="c0"/>
                <w:color w:val="000000"/>
              </w:rPr>
              <w:t>. (с. 53 – 55).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</w:t>
            </w:r>
            <w:proofErr w:type="gramStart"/>
            <w:r w:rsidRPr="00E90363">
              <w:rPr>
                <w:rStyle w:val="c0"/>
                <w:color w:val="000000"/>
              </w:rPr>
              <w:t> </w:t>
            </w:r>
            <w:r w:rsidRPr="00E90363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Pr="00E90363">
              <w:rPr>
                <w:rStyle w:val="c0"/>
                <w:i/>
                <w:iCs/>
                <w:color w:val="000000"/>
              </w:rPr>
              <w:t>, э.</w:t>
            </w:r>
            <w:r w:rsidRPr="00E90363">
              <w:rPr>
                <w:rStyle w:val="c0"/>
                <w:color w:val="000000"/>
              </w:rPr>
              <w:t> (с. 56 – 58).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</w:t>
            </w:r>
            <w:proofErr w:type="gramStart"/>
            <w:r w:rsidRPr="00E90363">
              <w:rPr>
                <w:rStyle w:val="c0"/>
                <w:color w:val="000000"/>
              </w:rPr>
              <w:t> </w:t>
            </w:r>
            <w:r w:rsidRPr="00E90363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Pr="00E90363">
              <w:rPr>
                <w:rStyle w:val="c0"/>
                <w:i/>
                <w:iCs/>
                <w:color w:val="000000"/>
              </w:rPr>
              <w:t>, э.</w:t>
            </w:r>
            <w:r w:rsidRPr="00E90363">
              <w:rPr>
                <w:rStyle w:val="c0"/>
                <w:color w:val="000000"/>
              </w:rPr>
              <w:t> (с. 59 – 61).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lastRenderedPageBreak/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Щ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. (с. 62 – 65).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Щ</w:t>
            </w:r>
            <w:proofErr w:type="gramEnd"/>
            <w:r w:rsidRPr="00E90363">
              <w:rPr>
                <w:rStyle w:val="c0"/>
                <w:color w:val="000000"/>
              </w:rPr>
              <w:t xml:space="preserve">, </w:t>
            </w:r>
            <w:proofErr w:type="spellStart"/>
            <w:r w:rsidRPr="00E90363">
              <w:rPr>
                <w:rStyle w:val="c0"/>
                <w:color w:val="000000"/>
              </w:rPr>
              <w:t>щ</w:t>
            </w:r>
            <w:proofErr w:type="spellEnd"/>
            <w:r w:rsidRPr="00E90363">
              <w:rPr>
                <w:rStyle w:val="c0"/>
                <w:color w:val="000000"/>
              </w:rPr>
              <w:t>. (с. 66-69).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Звуки [</w:t>
            </w:r>
            <w:proofErr w:type="spellStart"/>
            <w:r w:rsidRPr="00E90363">
              <w:rPr>
                <w:rStyle w:val="c0"/>
                <w:color w:val="000000"/>
              </w:rPr>
              <w:t>ф</w:t>
            </w:r>
            <w:proofErr w:type="spellEnd"/>
            <w:r w:rsidRPr="00E90363">
              <w:rPr>
                <w:rStyle w:val="c0"/>
                <w:color w:val="000000"/>
              </w:rPr>
              <w:t>], [</w:t>
            </w:r>
            <w:proofErr w:type="spellStart"/>
            <w:r w:rsidRPr="00E90363">
              <w:rPr>
                <w:rStyle w:val="c0"/>
                <w:color w:val="000000"/>
              </w:rPr>
              <w:t>ф</w:t>
            </w:r>
            <w:proofErr w:type="spellEnd"/>
            <w:r w:rsidRPr="00E90363">
              <w:rPr>
                <w:rStyle w:val="c0"/>
                <w:color w:val="000000"/>
              </w:rPr>
              <w:t>’],</w:t>
            </w:r>
          </w:p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Ф, </w:t>
            </w:r>
            <w:proofErr w:type="spellStart"/>
            <w:proofErr w:type="gramStart"/>
            <w:r w:rsidRPr="00E90363">
              <w:rPr>
                <w:rStyle w:val="c0"/>
                <w:color w:val="000000"/>
              </w:rPr>
              <w:t>ф</w:t>
            </w:r>
            <w:proofErr w:type="spellEnd"/>
            <w:proofErr w:type="gramEnd"/>
            <w:r w:rsidRPr="00E90363">
              <w:rPr>
                <w:rStyle w:val="c0"/>
                <w:color w:val="000000"/>
              </w:rPr>
              <w:t xml:space="preserve"> (с. 70 – 73).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 Ь, Ъ.  (с. 74 – 77).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Ь, Ъ.  (с. 78 – 81).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3582" w:type="pct"/>
          </w:tcPr>
          <w:p w:rsidR="008A522C" w:rsidRPr="00FC1771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Послебукварный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(заключительный) период.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С.Маршак «Ты эти буквы заучи»</w:t>
            </w:r>
          </w:p>
          <w:p w:rsidR="008A522C" w:rsidRPr="00E90363" w:rsidRDefault="008A522C" w:rsidP="00347BEB">
            <w:pPr>
              <w:contextualSpacing/>
              <w:jc w:val="both"/>
            </w:pPr>
            <w:r w:rsidRPr="00E90363">
              <w:t>В.Берестов «</w:t>
            </w:r>
            <w:proofErr w:type="spellStart"/>
            <w:r w:rsidRPr="00E90363">
              <w:t>Читалочка</w:t>
            </w:r>
            <w:proofErr w:type="spellEnd"/>
            <w:r w:rsidRPr="00E90363">
              <w:t>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Е.Чарушин</w:t>
            </w:r>
            <w:proofErr w:type="spellEnd"/>
            <w:r w:rsidRPr="00E90363">
              <w:t xml:space="preserve"> «Как мальчик Женя научился говорить букву «</w:t>
            </w:r>
            <w:proofErr w:type="spellStart"/>
            <w:r w:rsidRPr="00E90363">
              <w:t>р</w:t>
            </w:r>
            <w:proofErr w:type="spellEnd"/>
            <w:r w:rsidRPr="00E90363">
              <w:t>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К.Ушинский «Наше Отечество»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>
              <w:t xml:space="preserve">В. </w:t>
            </w:r>
            <w:proofErr w:type="spellStart"/>
            <w:r w:rsidRPr="00E90363">
              <w:t>Крупин</w:t>
            </w:r>
            <w:proofErr w:type="spellEnd"/>
            <w:r w:rsidRPr="00E90363">
              <w:t xml:space="preserve"> «Первоучители словенские»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В.Крупин</w:t>
            </w:r>
            <w:proofErr w:type="spellEnd"/>
            <w:r w:rsidRPr="00E90363">
              <w:t xml:space="preserve"> «Первый букварь»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А.С.Пушкин. Отрывки из сказок.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Л.Н.Толстой. Рассказы для детей.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К.Д.Ушинский Рассказы для детей.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К.И.Чуковский. Отрывки из сказок.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В.В.Бианки «Первая охота».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С.Я.Маршак.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М.М.Пришвин. Рассказы.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А.Л.Барто</w:t>
            </w:r>
            <w:proofErr w:type="spellEnd"/>
            <w:r w:rsidRPr="00E90363">
              <w:t>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С.В.Михалков «Котята».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proofErr w:type="spellStart"/>
            <w:r w:rsidRPr="00E90363">
              <w:t>Б.В.Заходер</w:t>
            </w:r>
            <w:proofErr w:type="spellEnd"/>
            <w:r w:rsidRPr="00E90363">
              <w:t xml:space="preserve"> «Два и три».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contextualSpacing/>
              <w:jc w:val="both"/>
            </w:pPr>
            <w:r w:rsidRPr="00E90363">
              <w:t>В.Д.Берестов. Стихотворения.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8A522C" w:rsidRPr="00955E75" w:rsidRDefault="008A522C" w:rsidP="00347BEB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Подготовка творческого проекта «Живая азбука»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8A522C" w:rsidRPr="00955E75" w:rsidRDefault="008A522C" w:rsidP="00347BEB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Творческий проект «Живая азбука».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955E75">
              <w:rPr>
                <w:b/>
              </w:rPr>
              <w:t xml:space="preserve">Прощание </w:t>
            </w:r>
            <w:r w:rsidRPr="00955E75">
              <w:rPr>
                <w:b/>
                <w:lang w:val="en-US"/>
              </w:rPr>
              <w:t>c</w:t>
            </w:r>
            <w:r w:rsidRPr="00955E75">
              <w:rPr>
                <w:b/>
              </w:rPr>
              <w:t xml:space="preserve"> «Азбукой».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3842" w:type="pct"/>
            <w:gridSpan w:val="2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546070">
              <w:rPr>
                <w:b/>
                <w:bCs/>
                <w:iCs/>
              </w:rPr>
              <w:t>Литературное чтение  часть 1 (36ч)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Жили-были буквы.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Знакомство с новым учеб</w:t>
            </w:r>
            <w:r w:rsidRPr="00E90363">
              <w:rPr>
                <w:sz w:val="24"/>
                <w:szCs w:val="24"/>
              </w:rPr>
              <w:softHyphen/>
              <w:t>ником «Лите</w:t>
            </w:r>
            <w:r w:rsidRPr="00E90363">
              <w:rPr>
                <w:sz w:val="24"/>
                <w:szCs w:val="24"/>
              </w:rPr>
              <w:softHyphen/>
              <w:t xml:space="preserve">ратурное чтение». В. </w:t>
            </w:r>
            <w:proofErr w:type="spellStart"/>
            <w:r w:rsidRPr="00E90363">
              <w:rPr>
                <w:sz w:val="24"/>
                <w:szCs w:val="24"/>
              </w:rPr>
              <w:t>Дань</w:t>
            </w:r>
            <w:r w:rsidRPr="00E90363">
              <w:rPr>
                <w:sz w:val="24"/>
                <w:szCs w:val="24"/>
              </w:rPr>
              <w:softHyphen/>
              <w:t>ко</w:t>
            </w:r>
            <w:proofErr w:type="spellEnd"/>
            <w:r w:rsidRPr="00E90363">
              <w:rPr>
                <w:sz w:val="24"/>
                <w:szCs w:val="24"/>
              </w:rPr>
              <w:t xml:space="preserve"> «Загадочные буквы» </w:t>
            </w:r>
          </w:p>
          <w:p w:rsidR="008A522C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4-8)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грамоте </w:t>
            </w:r>
            <w:r>
              <w:rPr>
                <w:sz w:val="24"/>
                <w:szCs w:val="24"/>
              </w:rPr>
              <w:br/>
              <w:t>Гласный звук и буква "А"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«Аля </w:t>
            </w:r>
            <w:proofErr w:type="spellStart"/>
            <w:r w:rsidRPr="00E90363">
              <w:rPr>
                <w:sz w:val="24"/>
                <w:szCs w:val="24"/>
              </w:rPr>
              <w:t>Кляксич</w:t>
            </w:r>
            <w:proofErr w:type="spellEnd"/>
            <w:r w:rsidRPr="00E90363">
              <w:rPr>
                <w:sz w:val="24"/>
                <w:szCs w:val="24"/>
              </w:rPr>
              <w:t xml:space="preserve"> и буква "А"»        (с. 9-10)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Саша Чёрный «Живая азбу</w:t>
            </w:r>
            <w:r w:rsidRPr="00E90363">
              <w:rPr>
                <w:sz w:val="24"/>
                <w:szCs w:val="24"/>
              </w:rPr>
              <w:softHyphen/>
              <w:t>ка». Ф. Кривин «Почему «А» поётся, а «Б», нет»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(с. 11-13)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Г. Сапгир «Про медведя».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Бородицкая</w:t>
            </w:r>
            <w:proofErr w:type="spellEnd"/>
            <w:r w:rsidRPr="00E90363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E90363">
              <w:rPr>
                <w:sz w:val="24"/>
                <w:szCs w:val="24"/>
              </w:rPr>
              <w:t>Гамазкова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«Кто как кри</w:t>
            </w:r>
            <w:r w:rsidRPr="00E90363">
              <w:rPr>
                <w:sz w:val="24"/>
                <w:szCs w:val="24"/>
              </w:rPr>
              <w:softHyphen/>
              <w:t xml:space="preserve">чит?»  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14-18)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Маршак «Ав</w:t>
            </w:r>
            <w:r w:rsidRPr="00E90363">
              <w:rPr>
                <w:sz w:val="24"/>
                <w:szCs w:val="24"/>
              </w:rPr>
              <w:softHyphen/>
              <w:t xml:space="preserve">тобус номер двадцать шесть»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(с. 19-21)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Урок - обобщение «Жили-были буквы»                (с. 22-28)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Сказки</w:t>
            </w:r>
            <w:proofErr w:type="gramStart"/>
            <w:r>
              <w:rPr>
                <w:b/>
                <w:bCs/>
                <w:i/>
                <w:iCs/>
              </w:rPr>
              <w:t xml:space="preserve"> ,</w:t>
            </w:r>
            <w:proofErr w:type="gramEnd"/>
            <w:r>
              <w:rPr>
                <w:b/>
                <w:bCs/>
                <w:i/>
                <w:iCs/>
              </w:rPr>
              <w:t xml:space="preserve"> загадки, небылицы.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Е. </w:t>
            </w:r>
            <w:proofErr w:type="spellStart"/>
            <w:r w:rsidRPr="00E90363">
              <w:rPr>
                <w:sz w:val="24"/>
                <w:szCs w:val="24"/>
              </w:rPr>
              <w:t>Чарушин</w:t>
            </w:r>
            <w:proofErr w:type="spellEnd"/>
            <w:r w:rsidRPr="00E90363">
              <w:rPr>
                <w:sz w:val="24"/>
                <w:szCs w:val="24"/>
              </w:rPr>
              <w:t xml:space="preserve"> «Теремок»           (с. 30-37)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«Рукавичка»     (с. 38-41)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(с. 42-45)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ур:27</w:t>
            </w:r>
          </w:p>
          <w:p w:rsidR="008A522C" w:rsidRPr="005F1ABA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BA">
              <w:rPr>
                <w:rFonts w:ascii="Times New Roman" w:hAnsi="Times New Roman" w:cs="Times New Roman"/>
              </w:rPr>
              <w:t>«Математика вокруг нас. Числа в загадках, пословицах, поговорках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Небылицы. Русские народ</w:t>
            </w:r>
            <w:r w:rsidRPr="00E90363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E90363">
              <w:rPr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sz w:val="24"/>
                <w:szCs w:val="24"/>
              </w:rPr>
              <w:t>. Стишки и пе</w:t>
            </w:r>
            <w:r w:rsidRPr="00E90363">
              <w:rPr>
                <w:sz w:val="24"/>
                <w:szCs w:val="24"/>
              </w:rPr>
              <w:softHyphen/>
              <w:t>сенки из книги «Рифмы Ма</w:t>
            </w:r>
            <w:r w:rsidRPr="00E90363">
              <w:rPr>
                <w:sz w:val="24"/>
                <w:szCs w:val="24"/>
              </w:rPr>
              <w:softHyphen/>
              <w:t>тушки Гусыни»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(с. 46-51)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С. Пушкин «Ветер, ветер...», «Ветер по мо</w:t>
            </w:r>
            <w:r w:rsidRPr="00E90363">
              <w:rPr>
                <w:sz w:val="24"/>
                <w:szCs w:val="24"/>
              </w:rPr>
              <w:softHyphen/>
              <w:t>рю гуляет...», «Белка песен</w:t>
            </w:r>
            <w:r w:rsidRPr="00E90363">
              <w:rPr>
                <w:sz w:val="24"/>
                <w:szCs w:val="24"/>
              </w:rPr>
              <w:softHyphen/>
              <w:t xml:space="preserve">ки поёт...»     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с. (52-53)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Урок-обобщение «Сказки, загадки, небы</w:t>
            </w:r>
            <w:r w:rsidRPr="00E90363">
              <w:rPr>
                <w:sz w:val="24"/>
                <w:szCs w:val="24"/>
              </w:rPr>
              <w:softHyphen/>
              <w:t xml:space="preserve">лицы»           </w:t>
            </w:r>
          </w:p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90363">
              <w:t>с. (54 - 62)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Апрель, апрель! Звенит капель.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Плещеев «Сельская пе</w:t>
            </w:r>
            <w:r w:rsidRPr="00E90363">
              <w:rPr>
                <w:sz w:val="24"/>
                <w:szCs w:val="24"/>
              </w:rPr>
              <w:softHyphen/>
              <w:t>сенка». А. Май</w:t>
            </w:r>
            <w:r w:rsidRPr="00E90363">
              <w:rPr>
                <w:sz w:val="24"/>
                <w:szCs w:val="24"/>
              </w:rPr>
              <w:softHyphen/>
              <w:t>ков «Весна», «Ласточка примчалась</w:t>
            </w:r>
            <w:proofErr w:type="gramStart"/>
            <w:r w:rsidRPr="00E90363">
              <w:rPr>
                <w:sz w:val="24"/>
                <w:szCs w:val="24"/>
              </w:rPr>
              <w:t>..</w:t>
            </w:r>
            <w:proofErr w:type="gramEnd"/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с.(64 - 66)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Т. Белозёров «Подснежник». С. Маршак «Апрель»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с.(66 -67)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Е.Трутнева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«Когда это бывает?» (с.68-71)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Наш проект: «Составим азбуку загадок» с.</w:t>
            </w:r>
            <w:proofErr w:type="gram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72-73)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А. Майков «Христос -</w:t>
            </w:r>
            <w:r w:rsidRPr="00E90363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E90363">
              <w:rPr>
                <w:sz w:val="24"/>
                <w:szCs w:val="24"/>
              </w:rPr>
              <w:softHyphen/>
              <w:t>щение «Ап</w:t>
            </w:r>
            <w:r w:rsidRPr="00E90363">
              <w:rPr>
                <w:sz w:val="24"/>
                <w:szCs w:val="24"/>
              </w:rPr>
              <w:softHyphen/>
              <w:t>рель, апрель! Звенит капель</w:t>
            </w:r>
            <w:r w:rsidRPr="00E90363">
              <w:rPr>
                <w:sz w:val="24"/>
                <w:szCs w:val="24"/>
              </w:rPr>
              <w:softHyphen/>
              <w:t>» с.(74 -80)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 в шутку и всерьез.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E90363">
              <w:rPr>
                <w:sz w:val="24"/>
                <w:szCs w:val="24"/>
              </w:rPr>
              <w:t>Тайц</w:t>
            </w:r>
            <w:proofErr w:type="spellEnd"/>
            <w:r w:rsidRPr="00E90363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E90363">
              <w:rPr>
                <w:sz w:val="24"/>
                <w:szCs w:val="24"/>
              </w:rPr>
              <w:t>Ррры</w:t>
            </w:r>
            <w:proofErr w:type="spellEnd"/>
            <w:r w:rsidRPr="00E90363">
              <w:rPr>
                <w:sz w:val="24"/>
                <w:szCs w:val="24"/>
              </w:rPr>
              <w:t xml:space="preserve">!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с.(82-86)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Н. Артюхова «Саша- дразнилка» 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Чуковский «</w:t>
            </w:r>
            <w:proofErr w:type="spellStart"/>
            <w:r w:rsidRPr="00E90363">
              <w:rPr>
                <w:sz w:val="24"/>
                <w:szCs w:val="24"/>
              </w:rPr>
              <w:t>Федотка</w:t>
            </w:r>
            <w:proofErr w:type="spellEnd"/>
            <w:r w:rsidRPr="00E90363">
              <w:rPr>
                <w:sz w:val="24"/>
                <w:szCs w:val="24"/>
              </w:rPr>
              <w:t>».</w:t>
            </w:r>
            <w:proofErr w:type="gramStart"/>
            <w:r w:rsidRPr="00E90363">
              <w:rPr>
                <w:sz w:val="24"/>
                <w:szCs w:val="24"/>
              </w:rPr>
              <w:t xml:space="preserve"> </w:t>
            </w:r>
            <w:r w:rsidRPr="00E90363">
              <w:rPr>
                <w:rStyle w:val="10pt"/>
                <w:sz w:val="24"/>
                <w:szCs w:val="24"/>
              </w:rPr>
              <w:t>.</w:t>
            </w:r>
            <w:proofErr w:type="spellStart"/>
            <w:proofErr w:type="gramEnd"/>
            <w:r w:rsidRPr="00E90363">
              <w:rPr>
                <w:sz w:val="24"/>
                <w:szCs w:val="24"/>
              </w:rPr>
              <w:t>О.Дриз</w:t>
            </w:r>
            <w:proofErr w:type="spellEnd"/>
            <w:r w:rsidRPr="00E90363">
              <w:rPr>
                <w:sz w:val="24"/>
                <w:szCs w:val="24"/>
              </w:rPr>
              <w:t xml:space="preserve">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«При</w:t>
            </w:r>
            <w:r w:rsidRPr="00E90363">
              <w:rPr>
                <w:sz w:val="24"/>
                <w:szCs w:val="24"/>
              </w:rPr>
              <w:softHyphen/>
              <w:t>вет»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И. Пивоварова «</w:t>
            </w:r>
            <w:proofErr w:type="spellStart"/>
            <w:r w:rsidRPr="00E90363">
              <w:rPr>
                <w:sz w:val="24"/>
                <w:szCs w:val="24"/>
              </w:rPr>
              <w:t>Кулинаки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 </w:t>
            </w:r>
            <w:proofErr w:type="spellStart"/>
            <w:r w:rsidRPr="00E90363">
              <w:rPr>
                <w:sz w:val="24"/>
                <w:szCs w:val="24"/>
              </w:rPr>
              <w:t>пулинаки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». 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«Помощ</w:t>
            </w:r>
            <w:r w:rsidRPr="00E90363">
              <w:rPr>
                <w:sz w:val="24"/>
                <w:szCs w:val="24"/>
              </w:rPr>
              <w:softHyphen/>
              <w:t xml:space="preserve">ник»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546070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И. Чуков</w:t>
            </w:r>
            <w:r w:rsidRPr="00E90363">
              <w:rPr>
                <w:sz w:val="24"/>
                <w:szCs w:val="24"/>
              </w:rPr>
              <w:softHyphen/>
              <w:t>ский «Теле</w:t>
            </w:r>
            <w:r w:rsidRPr="00E90363">
              <w:rPr>
                <w:sz w:val="24"/>
                <w:szCs w:val="24"/>
              </w:rPr>
              <w:softHyphen/>
              <w:t xml:space="preserve">фон»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22"/>
              <w:shd w:val="clear" w:color="auto" w:fill="auto"/>
              <w:spacing w:after="0" w:line="240" w:lineRule="auto"/>
              <w:ind w:left="80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</w:t>
            </w:r>
            <w:r w:rsidRPr="00E90363">
              <w:rPr>
                <w:sz w:val="24"/>
                <w:szCs w:val="24"/>
              </w:rPr>
              <w:softHyphen/>
              <w:t xml:space="preserve">ние «И в шутку и всерьёз»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VIII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Я и мои друзья.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Ю. Ермолаев «Лучший друг».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Е. Бла</w:t>
            </w:r>
            <w:r w:rsidRPr="00E90363">
              <w:rPr>
                <w:sz w:val="24"/>
                <w:szCs w:val="24"/>
              </w:rPr>
              <w:softHyphen/>
              <w:t>гинина «Пода</w:t>
            </w:r>
            <w:r w:rsidRPr="00E90363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2</w:t>
            </w:r>
          </w:p>
        </w:tc>
        <w:tc>
          <w:tcPr>
            <w:tcW w:w="3582" w:type="pct"/>
          </w:tcPr>
          <w:p w:rsidR="008A522C" w:rsidRPr="00E90363" w:rsidRDefault="008A522C" w:rsidP="002A4E7F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Орлов «Кто первый?».</w:t>
            </w:r>
          </w:p>
          <w:p w:rsidR="008A522C" w:rsidRPr="00E90363" w:rsidRDefault="008A522C" w:rsidP="002A4E7F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Михалков «Бараны»  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Р. </w:t>
            </w:r>
            <w:proofErr w:type="spellStart"/>
            <w:r w:rsidRPr="00E90363">
              <w:rPr>
                <w:sz w:val="24"/>
                <w:szCs w:val="24"/>
              </w:rPr>
              <w:t>Сеф</w:t>
            </w:r>
            <w:proofErr w:type="spellEnd"/>
            <w:r w:rsidRPr="00E90363">
              <w:rPr>
                <w:sz w:val="24"/>
                <w:szCs w:val="24"/>
              </w:rPr>
              <w:t xml:space="preserve"> «Со</w:t>
            </w:r>
            <w:r w:rsidRPr="00E90363">
              <w:rPr>
                <w:sz w:val="24"/>
                <w:szCs w:val="24"/>
              </w:rPr>
              <w:softHyphen/>
              <w:t>вет». В. Бере</w:t>
            </w:r>
            <w:r w:rsidRPr="00E90363">
              <w:rPr>
                <w:sz w:val="24"/>
                <w:szCs w:val="24"/>
              </w:rPr>
              <w:softHyphen/>
              <w:t>стов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«В мага</w:t>
            </w:r>
            <w:r w:rsidRPr="00E90363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В. Орлов «Ес</w:t>
            </w:r>
            <w:r w:rsidRPr="00E90363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E90363">
              <w:rPr>
                <w:sz w:val="24"/>
                <w:szCs w:val="24"/>
              </w:rPr>
              <w:t>Барто</w:t>
            </w:r>
            <w:proofErr w:type="spellEnd"/>
            <w:r w:rsidRPr="00E90363">
              <w:rPr>
                <w:sz w:val="24"/>
                <w:szCs w:val="24"/>
              </w:rPr>
              <w:t xml:space="preserve"> «Вот так защитник»   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Я. Аким «Моя родня»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С. Мар</w:t>
            </w:r>
            <w:r w:rsidRPr="00E90363">
              <w:rPr>
                <w:sz w:val="24"/>
                <w:szCs w:val="24"/>
              </w:rPr>
              <w:softHyphen/>
              <w:t xml:space="preserve">шак «Хороший день»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«Серди</w:t>
            </w:r>
            <w:r w:rsidRPr="00E90363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E90363">
              <w:rPr>
                <w:sz w:val="24"/>
                <w:szCs w:val="24"/>
              </w:rPr>
              <w:t>Энтин</w:t>
            </w:r>
            <w:proofErr w:type="spellEnd"/>
            <w:r w:rsidRPr="00E90363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Из старинных книг.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 обобщение «Я и мои дру</w:t>
            </w:r>
            <w:r w:rsidRPr="00E90363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IX</w:t>
            </w:r>
          </w:p>
        </w:tc>
        <w:tc>
          <w:tcPr>
            <w:tcW w:w="3582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О братьях наших меньших.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Михалков «</w:t>
            </w:r>
            <w:proofErr w:type="spellStart"/>
            <w:r w:rsidRPr="00E90363">
              <w:rPr>
                <w:sz w:val="24"/>
                <w:szCs w:val="24"/>
              </w:rPr>
              <w:t>Трезор</w:t>
            </w:r>
            <w:proofErr w:type="spellEnd"/>
            <w:r w:rsidRPr="00E90363">
              <w:rPr>
                <w:sz w:val="24"/>
                <w:szCs w:val="24"/>
              </w:rPr>
              <w:t>».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собак...»    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урок № 18 </w:t>
            </w:r>
          </w:p>
          <w:p w:rsidR="008A522C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квадратов разного размера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Фигурка "Собака"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«Купите соба</w:t>
            </w:r>
            <w:r w:rsidRPr="00E90363">
              <w:rPr>
                <w:sz w:val="24"/>
                <w:szCs w:val="24"/>
              </w:rPr>
              <w:softHyphen/>
              <w:t>ку». С. Михал</w:t>
            </w:r>
            <w:r w:rsidRPr="00E90363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«Цап </w:t>
            </w:r>
            <w:proofErr w:type="spellStart"/>
            <w:r w:rsidRPr="00E90363">
              <w:rPr>
                <w:sz w:val="24"/>
                <w:szCs w:val="24"/>
              </w:rPr>
              <w:t>Царапыч</w:t>
            </w:r>
            <w:proofErr w:type="spellEnd"/>
            <w:r w:rsidRPr="00E90363">
              <w:rPr>
                <w:sz w:val="24"/>
                <w:szCs w:val="24"/>
              </w:rPr>
              <w:t xml:space="preserve">». Г. Сапгир «Кошка»              </w:t>
            </w:r>
          </w:p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В. Берестов «Лягушата». В. Лунин «Никого не обижай»    </w:t>
            </w:r>
          </w:p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      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8A522C" w:rsidRPr="00E90363" w:rsidRDefault="008A522C" w:rsidP="00347BEB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Из старинных книг. Обобще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</w:t>
            </w:r>
          </w:p>
        </w:tc>
        <w:tc>
          <w:tcPr>
            <w:tcW w:w="1158" w:type="pct"/>
          </w:tcPr>
          <w:p w:rsidR="008A522C" w:rsidRDefault="008A522C" w:rsidP="00347BE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58" w:type="pct"/>
          </w:tcPr>
          <w:p w:rsidR="008A522C" w:rsidRPr="00401C79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8" w:type="pct"/>
          </w:tcPr>
          <w:p w:rsidR="008A522C" w:rsidRPr="00B81247" w:rsidRDefault="008A522C" w:rsidP="00F6758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262A93" w:rsidRPr="00E90363" w:rsidRDefault="00262A93" w:rsidP="00BB236F">
      <w:pPr>
        <w:spacing w:after="200" w:line="276" w:lineRule="auto"/>
        <w:rPr>
          <w:b/>
          <w:bCs/>
        </w:rPr>
      </w:pPr>
    </w:p>
    <w:p w:rsidR="000B4A0F" w:rsidRPr="004F6CDC" w:rsidRDefault="000B4A0F" w:rsidP="004F6CDC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sectPr w:rsidR="000B4A0F" w:rsidRPr="004F6CDC" w:rsidSect="00093855">
      <w:pgSz w:w="16838" w:h="11906" w:orient="landscape"/>
      <w:pgMar w:top="567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DBD"/>
    <w:rsid w:val="000044D1"/>
    <w:rsid w:val="00027240"/>
    <w:rsid w:val="000314A4"/>
    <w:rsid w:val="00032D22"/>
    <w:rsid w:val="00033748"/>
    <w:rsid w:val="000343D6"/>
    <w:rsid w:val="00093855"/>
    <w:rsid w:val="000A15D3"/>
    <w:rsid w:val="000B014F"/>
    <w:rsid w:val="000B4A0F"/>
    <w:rsid w:val="00110062"/>
    <w:rsid w:val="00124594"/>
    <w:rsid w:val="00141CAB"/>
    <w:rsid w:val="00146C1B"/>
    <w:rsid w:val="0015510A"/>
    <w:rsid w:val="001551A9"/>
    <w:rsid w:val="00163623"/>
    <w:rsid w:val="00181284"/>
    <w:rsid w:val="00186F9C"/>
    <w:rsid w:val="001A7D33"/>
    <w:rsid w:val="001E0583"/>
    <w:rsid w:val="001E41BB"/>
    <w:rsid w:val="001F0879"/>
    <w:rsid w:val="001F6E0E"/>
    <w:rsid w:val="00204DBD"/>
    <w:rsid w:val="002144D8"/>
    <w:rsid w:val="00222F20"/>
    <w:rsid w:val="00260853"/>
    <w:rsid w:val="00262A93"/>
    <w:rsid w:val="00271E7B"/>
    <w:rsid w:val="002825B3"/>
    <w:rsid w:val="00292DFD"/>
    <w:rsid w:val="00294378"/>
    <w:rsid w:val="00297CF0"/>
    <w:rsid w:val="002A05B3"/>
    <w:rsid w:val="002A2117"/>
    <w:rsid w:val="002A4E7F"/>
    <w:rsid w:val="002A51BF"/>
    <w:rsid w:val="002B3483"/>
    <w:rsid w:val="002B6856"/>
    <w:rsid w:val="002E501A"/>
    <w:rsid w:val="002F50D3"/>
    <w:rsid w:val="00331DF1"/>
    <w:rsid w:val="003460F2"/>
    <w:rsid w:val="003626B9"/>
    <w:rsid w:val="00364A4A"/>
    <w:rsid w:val="0036792F"/>
    <w:rsid w:val="00381DB4"/>
    <w:rsid w:val="003D156D"/>
    <w:rsid w:val="00401C79"/>
    <w:rsid w:val="00422938"/>
    <w:rsid w:val="00473564"/>
    <w:rsid w:val="00496A41"/>
    <w:rsid w:val="004B06AA"/>
    <w:rsid w:val="004C6499"/>
    <w:rsid w:val="004D1DFE"/>
    <w:rsid w:val="004F6CDC"/>
    <w:rsid w:val="005156FB"/>
    <w:rsid w:val="00551580"/>
    <w:rsid w:val="005631C3"/>
    <w:rsid w:val="005A1104"/>
    <w:rsid w:val="005F1ABA"/>
    <w:rsid w:val="006006F6"/>
    <w:rsid w:val="00606870"/>
    <w:rsid w:val="00643202"/>
    <w:rsid w:val="00647293"/>
    <w:rsid w:val="0065527B"/>
    <w:rsid w:val="00676FB3"/>
    <w:rsid w:val="00693576"/>
    <w:rsid w:val="006A33B7"/>
    <w:rsid w:val="006B7993"/>
    <w:rsid w:val="006D7C1E"/>
    <w:rsid w:val="006F02BC"/>
    <w:rsid w:val="007071C3"/>
    <w:rsid w:val="00712569"/>
    <w:rsid w:val="00726C0E"/>
    <w:rsid w:val="00784915"/>
    <w:rsid w:val="00790D0E"/>
    <w:rsid w:val="007A4CD4"/>
    <w:rsid w:val="007D6C01"/>
    <w:rsid w:val="008057E7"/>
    <w:rsid w:val="00874D1C"/>
    <w:rsid w:val="008A18C8"/>
    <w:rsid w:val="008A522C"/>
    <w:rsid w:val="008B60B2"/>
    <w:rsid w:val="008E5276"/>
    <w:rsid w:val="008F26A7"/>
    <w:rsid w:val="009050FC"/>
    <w:rsid w:val="009266BB"/>
    <w:rsid w:val="00932771"/>
    <w:rsid w:val="00955E75"/>
    <w:rsid w:val="009A5A68"/>
    <w:rsid w:val="009A7DCA"/>
    <w:rsid w:val="009B2266"/>
    <w:rsid w:val="009D289E"/>
    <w:rsid w:val="009D5D9A"/>
    <w:rsid w:val="009F41D1"/>
    <w:rsid w:val="00A92B65"/>
    <w:rsid w:val="00AA303C"/>
    <w:rsid w:val="00AE2A2D"/>
    <w:rsid w:val="00B012EA"/>
    <w:rsid w:val="00B13F5E"/>
    <w:rsid w:val="00B15BF4"/>
    <w:rsid w:val="00B21B5E"/>
    <w:rsid w:val="00B24585"/>
    <w:rsid w:val="00B30AA5"/>
    <w:rsid w:val="00B81247"/>
    <w:rsid w:val="00B9079A"/>
    <w:rsid w:val="00BB236F"/>
    <w:rsid w:val="00BC02A9"/>
    <w:rsid w:val="00BE681B"/>
    <w:rsid w:val="00BF7ABA"/>
    <w:rsid w:val="00C06344"/>
    <w:rsid w:val="00C57960"/>
    <w:rsid w:val="00C673CE"/>
    <w:rsid w:val="00C778B9"/>
    <w:rsid w:val="00C84D18"/>
    <w:rsid w:val="00CA31F5"/>
    <w:rsid w:val="00CA4A5B"/>
    <w:rsid w:val="00CB33D8"/>
    <w:rsid w:val="00CD7807"/>
    <w:rsid w:val="00D16CFA"/>
    <w:rsid w:val="00D4663F"/>
    <w:rsid w:val="00D516C9"/>
    <w:rsid w:val="00D73A11"/>
    <w:rsid w:val="00D76A63"/>
    <w:rsid w:val="00D973F9"/>
    <w:rsid w:val="00DC561F"/>
    <w:rsid w:val="00DC7507"/>
    <w:rsid w:val="00DD03EA"/>
    <w:rsid w:val="00DD466F"/>
    <w:rsid w:val="00DF1310"/>
    <w:rsid w:val="00E40F2D"/>
    <w:rsid w:val="00E73CC6"/>
    <w:rsid w:val="00E90363"/>
    <w:rsid w:val="00EA2911"/>
    <w:rsid w:val="00EB3EFB"/>
    <w:rsid w:val="00EE7A46"/>
    <w:rsid w:val="00EF0361"/>
    <w:rsid w:val="00EF14A2"/>
    <w:rsid w:val="00EF2916"/>
    <w:rsid w:val="00EF5DBC"/>
    <w:rsid w:val="00EF7DB6"/>
    <w:rsid w:val="00F03A90"/>
    <w:rsid w:val="00F054BE"/>
    <w:rsid w:val="00F05D5B"/>
    <w:rsid w:val="00F15379"/>
    <w:rsid w:val="00F56C1F"/>
    <w:rsid w:val="00F5787F"/>
    <w:rsid w:val="00F77AD5"/>
    <w:rsid w:val="00F957DD"/>
    <w:rsid w:val="00FA1CBF"/>
    <w:rsid w:val="00FA550E"/>
    <w:rsid w:val="00FB656E"/>
    <w:rsid w:val="00FE446E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204D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3">
    <w:name w:val="Основной текст_"/>
    <w:basedOn w:val="a0"/>
    <w:link w:val="15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4">
    <w:name w:val="Основной текст + Полужирный"/>
    <w:basedOn w:val="af3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character" w:styleId="af6">
    <w:name w:val="Strong"/>
    <w:basedOn w:val="a0"/>
    <w:qFormat/>
    <w:rsid w:val="00422938"/>
    <w:rPr>
      <w:b/>
      <w:bCs/>
    </w:rPr>
  </w:style>
  <w:style w:type="paragraph" w:styleId="af7">
    <w:name w:val="List Paragraph"/>
    <w:basedOn w:val="a"/>
    <w:uiPriority w:val="34"/>
    <w:qFormat/>
    <w:rsid w:val="00422938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western">
    <w:name w:val="western"/>
    <w:basedOn w:val="a"/>
    <w:rsid w:val="004F6CDC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124594"/>
    <w:rPr>
      <w:rFonts w:eastAsiaTheme="minorEastAsia"/>
      <w:lang w:eastAsia="ru-RU"/>
    </w:rPr>
  </w:style>
  <w:style w:type="character" w:styleId="af8">
    <w:name w:val="Emphasis"/>
    <w:basedOn w:val="a0"/>
    <w:qFormat/>
    <w:rsid w:val="00DD466F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16362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3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3C24-58E5-4FC3-A0F1-7B93D737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168</cp:revision>
  <dcterms:created xsi:type="dcterms:W3CDTF">2017-08-31T12:54:00Z</dcterms:created>
  <dcterms:modified xsi:type="dcterms:W3CDTF">2019-12-22T11:30:00Z</dcterms:modified>
</cp:coreProperties>
</file>