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bookmarkStart w:id="0" w:name="bookmark112"/>
      <w:r w:rsidRPr="002714B7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«</w:t>
      </w:r>
      <w:proofErr w:type="spellStart"/>
      <w:r w:rsidRPr="002714B7">
        <w:rPr>
          <w:rFonts w:ascii="Times New Roman" w:hAnsi="Times New Roman" w:cs="Times New Roman"/>
          <w:b/>
          <w:bCs/>
          <w:iCs/>
        </w:rPr>
        <w:t>Прииртышская</w:t>
      </w:r>
      <w:proofErr w:type="spellEnd"/>
      <w:r w:rsidRPr="002714B7">
        <w:rPr>
          <w:rFonts w:ascii="Times New Roman" w:hAnsi="Times New Roman" w:cs="Times New Roman"/>
          <w:b/>
          <w:bCs/>
          <w:iCs/>
        </w:rPr>
        <w:t xml:space="preserve"> средняя общеобразовательная школа»</w:t>
      </w:r>
    </w:p>
    <w:p w:rsidR="00D50E8A" w:rsidRPr="002714B7" w:rsidRDefault="0022013E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22013E">
        <w:rPr>
          <w:rFonts w:ascii="Times New Roman" w:hAnsi="Times New Roman" w:cs="Times New Roman"/>
          <w:bCs/>
          <w:iCs/>
          <w:noProof/>
          <w:lang w:bidi="ar-SA"/>
        </w:rPr>
        <w:drawing>
          <wp:inline distT="0" distB="0" distL="0" distR="0">
            <wp:extent cx="9779000" cy="1695522"/>
            <wp:effectExtent l="0" t="0" r="0" b="0"/>
            <wp:docPr id="2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50E8A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F219B8">
        <w:rPr>
          <w:rFonts w:ascii="Times New Roman" w:hAnsi="Times New Roman" w:cs="Times New Roman"/>
          <w:b/>
          <w:bCs/>
          <w:iCs/>
        </w:rPr>
        <w:t>по предмету «</w:t>
      </w:r>
      <w:r w:rsidR="00FD7934">
        <w:rPr>
          <w:rFonts w:ascii="Times New Roman" w:hAnsi="Times New Roman" w:cs="Times New Roman"/>
          <w:b/>
          <w:bCs/>
          <w:iCs/>
        </w:rPr>
        <w:t>Физическая культура</w:t>
      </w:r>
      <w:r w:rsidR="002714B7" w:rsidRPr="00F219B8">
        <w:rPr>
          <w:rFonts w:ascii="Times New Roman" w:hAnsi="Times New Roman" w:cs="Times New Roman"/>
          <w:b/>
          <w:bCs/>
          <w:iCs/>
        </w:rPr>
        <w:t>»</w:t>
      </w:r>
    </w:p>
    <w:p w:rsidR="003736EB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 xml:space="preserve">для </w:t>
      </w:r>
      <w:r w:rsidR="002714B7" w:rsidRPr="00F219B8">
        <w:rPr>
          <w:rFonts w:ascii="Times New Roman" w:hAnsi="Times New Roman" w:cs="Times New Roman"/>
          <w:bCs/>
          <w:iCs/>
        </w:rPr>
        <w:t xml:space="preserve">обучающихся по </w:t>
      </w:r>
      <w:r w:rsidR="003736EB" w:rsidRPr="00F219B8">
        <w:rPr>
          <w:rFonts w:ascii="Times New Roman" w:hAnsi="Times New Roman" w:cs="Times New Roman"/>
          <w:bCs/>
          <w:iCs/>
        </w:rPr>
        <w:t xml:space="preserve">адаптированной основной общеобразовательной программе ООО </w:t>
      </w:r>
    </w:p>
    <w:p w:rsidR="002714B7" w:rsidRPr="00F219B8" w:rsidRDefault="003736EB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D50E8A" w:rsidRPr="002714B7" w:rsidRDefault="002C7D0E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4</w:t>
      </w:r>
      <w:r w:rsidR="002714B7">
        <w:rPr>
          <w:rFonts w:ascii="Times New Roman" w:hAnsi="Times New Roman" w:cs="Times New Roman"/>
          <w:bCs/>
          <w:iCs/>
        </w:rPr>
        <w:t xml:space="preserve"> </w:t>
      </w:r>
      <w:r w:rsidR="00D50E8A" w:rsidRPr="002714B7">
        <w:rPr>
          <w:rFonts w:ascii="Times New Roman" w:hAnsi="Times New Roman" w:cs="Times New Roman"/>
          <w:bCs/>
          <w:iCs/>
        </w:rPr>
        <w:t>класса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>на 2019-2020 учебный год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D50E8A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991767" w:rsidRDefault="00991767" w:rsidP="007F2DB5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FF0000"/>
        </w:rPr>
      </w:pPr>
    </w:p>
    <w:p w:rsidR="00991767" w:rsidRPr="002714B7" w:rsidRDefault="007F2DB5" w:rsidP="007F2DB5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Составлена в соответствии АООП</w:t>
      </w:r>
      <w:r w:rsidR="002D48C9">
        <w:rPr>
          <w:rFonts w:ascii="Times New Roman" w:hAnsi="Times New Roman" w:cs="Times New Roman"/>
          <w:bCs/>
          <w:iCs/>
        </w:rPr>
        <w:t xml:space="preserve"> ООО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CA1CE4" w:rsidRPr="002714B7" w:rsidRDefault="00D50E8A" w:rsidP="00CA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Составитель программы: </w:t>
      </w:r>
      <w:proofErr w:type="spellStart"/>
      <w:r w:rsidR="00FD7934">
        <w:rPr>
          <w:rFonts w:ascii="Times New Roman" w:hAnsi="Times New Roman" w:cs="Times New Roman"/>
          <w:bCs/>
          <w:iCs/>
        </w:rPr>
        <w:t>Шашков</w:t>
      </w:r>
      <w:proofErr w:type="spellEnd"/>
      <w:r w:rsidR="00FD7934">
        <w:rPr>
          <w:rFonts w:ascii="Times New Roman" w:hAnsi="Times New Roman" w:cs="Times New Roman"/>
          <w:bCs/>
          <w:iCs/>
        </w:rPr>
        <w:t xml:space="preserve"> Артем Александрович</w:t>
      </w:r>
      <w:r w:rsidR="00CA1CE4">
        <w:rPr>
          <w:rFonts w:ascii="Times New Roman" w:hAnsi="Times New Roman" w:cs="Times New Roman"/>
          <w:bCs/>
          <w:iCs/>
        </w:rPr>
        <w:t>,</w:t>
      </w:r>
    </w:p>
    <w:p w:rsidR="00D50E8A" w:rsidRPr="002714B7" w:rsidRDefault="00D50E8A" w:rsidP="002714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учитель </w:t>
      </w:r>
      <w:r w:rsidR="00FD7934">
        <w:rPr>
          <w:rFonts w:ascii="Times New Roman" w:hAnsi="Times New Roman" w:cs="Times New Roman"/>
          <w:bCs/>
          <w:iCs/>
        </w:rPr>
        <w:t>физкультуры</w:t>
      </w:r>
      <w:r w:rsidR="002714B7" w:rsidRPr="002714B7">
        <w:rPr>
          <w:rFonts w:ascii="Times New Roman" w:hAnsi="Times New Roman" w:cs="Times New Roman"/>
          <w:bCs/>
          <w:iCs/>
        </w:rPr>
        <w:t xml:space="preserve"> </w:t>
      </w:r>
      <w:r w:rsidR="00CA1CE4">
        <w:rPr>
          <w:rFonts w:ascii="Times New Roman" w:hAnsi="Times New Roman" w:cs="Times New Roman"/>
          <w:bCs/>
          <w:iCs/>
        </w:rPr>
        <w:t>первой категории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2013E" w:rsidRPr="002714B7" w:rsidRDefault="0022013E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714B7" w:rsidRPr="002714B7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D50E8A" w:rsidRPr="003736EB" w:rsidRDefault="00D50E8A" w:rsidP="002714B7">
      <w:pPr>
        <w:jc w:val="center"/>
        <w:rPr>
          <w:rFonts w:ascii="Times New Roman" w:hAnsi="Times New Roman" w:cs="Times New Roman"/>
          <w:bCs/>
          <w:iCs/>
        </w:rPr>
      </w:pPr>
      <w:r w:rsidRPr="003736EB">
        <w:rPr>
          <w:rFonts w:ascii="Times New Roman" w:hAnsi="Times New Roman" w:cs="Times New Roman"/>
          <w:bCs/>
          <w:iCs/>
        </w:rPr>
        <w:t>2019 год</w:t>
      </w:r>
    </w:p>
    <w:p w:rsidR="00E6190D" w:rsidRPr="00F74CF9" w:rsidRDefault="00E6190D" w:rsidP="00E6190D">
      <w:pPr>
        <w:pStyle w:val="a7"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74CF9">
        <w:rPr>
          <w:rFonts w:ascii="Times New Roman" w:hAnsi="Times New Roman" w:cs="Times New Roman"/>
          <w:bCs/>
        </w:rPr>
        <w:lastRenderedPageBreak/>
        <w:t>Рабочая программа по предмету «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>Адаптированная физическая культура</w:t>
      </w:r>
      <w:r w:rsidRPr="00F74CF9">
        <w:rPr>
          <w:rFonts w:ascii="Times New Roman" w:hAnsi="Times New Roman" w:cs="Times New Roman"/>
          <w:bCs/>
        </w:rPr>
        <w:t xml:space="preserve">» для 4 класса составлена в соответствии с </w:t>
      </w:r>
      <w:r w:rsidRPr="00F74CF9">
        <w:rPr>
          <w:rStyle w:val="a6"/>
          <w:rFonts w:eastAsia="Courier New"/>
          <w:b w:val="0"/>
        </w:rPr>
        <w:t>программой для</w:t>
      </w:r>
      <w:r w:rsidRPr="00F74CF9">
        <w:rPr>
          <w:rStyle w:val="a6"/>
          <w:rFonts w:eastAsia="Courier New"/>
        </w:rPr>
        <w:t xml:space="preserve"> </w:t>
      </w:r>
      <w:r w:rsidRPr="00F74CF9"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вида: 1-4 </w:t>
      </w:r>
      <w:proofErr w:type="spellStart"/>
      <w:r w:rsidRPr="00F74CF9">
        <w:rPr>
          <w:rFonts w:ascii="Times New Roman" w:hAnsi="Times New Roman" w:cs="Times New Roman"/>
        </w:rPr>
        <w:t>кл</w:t>
      </w:r>
      <w:proofErr w:type="spellEnd"/>
      <w:r w:rsidRPr="00F74CF9">
        <w:rPr>
          <w:rFonts w:ascii="Times New Roman" w:hAnsi="Times New Roman" w:cs="Times New Roman"/>
        </w:rPr>
        <w:t>.: В 2 сб. / Под ред. В.В. Ворон</w:t>
      </w:r>
      <w:r w:rsidRPr="00F74CF9"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 w:rsidRPr="00F74CF9">
        <w:rPr>
          <w:rFonts w:ascii="Times New Roman" w:hAnsi="Times New Roman" w:cs="Times New Roman"/>
        </w:rPr>
        <w:t>Гуманитар</w:t>
      </w:r>
      <w:proofErr w:type="spellEnd"/>
      <w:r w:rsidRPr="00F74CF9">
        <w:rPr>
          <w:rFonts w:ascii="Times New Roman" w:hAnsi="Times New Roman" w:cs="Times New Roman"/>
        </w:rPr>
        <w:t xml:space="preserve">. изд. центр ВЛАД ОС, 2011. </w:t>
      </w:r>
      <w:r w:rsidRPr="00F74CF9">
        <w:rPr>
          <w:rFonts w:ascii="Times New Roman" w:eastAsia="Calibri" w:hAnsi="Times New Roman" w:cs="Times New Roman"/>
          <w:color w:val="auto"/>
          <w:lang w:eastAsia="en-US" w:bidi="ar-SA"/>
        </w:rPr>
        <w:t>и ориентированной на достижение планируемых результатов ФГОС.</w:t>
      </w:r>
    </w:p>
    <w:p w:rsidR="00E6190D" w:rsidRPr="00F74CF9" w:rsidRDefault="00E6190D" w:rsidP="00E6190D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F74CF9">
        <w:rPr>
          <w:rFonts w:ascii="Times New Roman" w:eastAsia="Times New Roman" w:hAnsi="Times New Roman" w:cs="Times New Roman"/>
          <w:color w:val="auto"/>
          <w:lang w:bidi="ar-SA"/>
        </w:rPr>
        <w:t>На изучение предмета «</w:t>
      </w:r>
      <w:bookmarkStart w:id="1" w:name="_Hlk26295022"/>
      <w:r w:rsidRPr="00F74CF9">
        <w:rPr>
          <w:rFonts w:ascii="Times New Roman" w:eastAsia="Times New Roman" w:hAnsi="Times New Roman" w:cs="Times New Roman"/>
          <w:color w:val="auto"/>
          <w:lang w:bidi="ar-SA"/>
        </w:rPr>
        <w:t>Адаптированная физическая культура</w:t>
      </w:r>
      <w:bookmarkEnd w:id="1"/>
      <w:r w:rsidRPr="00F74CF9">
        <w:rPr>
          <w:rFonts w:ascii="Times New Roman" w:eastAsia="Times New Roman" w:hAnsi="Times New Roman" w:cs="Times New Roman"/>
          <w:color w:val="auto"/>
          <w:lang w:bidi="ar-SA"/>
        </w:rPr>
        <w:t>» в 4 классе в учебном плане МАОУ «</w:t>
      </w:r>
      <w:proofErr w:type="spellStart"/>
      <w:r w:rsidRPr="00F74CF9">
        <w:rPr>
          <w:rFonts w:ascii="Times New Roman" w:eastAsia="Times New Roman" w:hAnsi="Times New Roman" w:cs="Times New Roman"/>
          <w:color w:val="auto"/>
          <w:lang w:bidi="ar-SA"/>
        </w:rPr>
        <w:t>Прииртышская</w:t>
      </w:r>
      <w:proofErr w:type="spellEnd"/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СОШ» отводится 3 часа в неделю, 102 часа в год.</w:t>
      </w:r>
    </w:p>
    <w:p w:rsidR="00E6190D" w:rsidRPr="00F74CF9" w:rsidRDefault="00E6190D" w:rsidP="00E6190D">
      <w:pPr>
        <w:rPr>
          <w:rFonts w:ascii="Times New Roman" w:hAnsi="Times New Roman" w:cs="Times New Roman"/>
          <w:b/>
          <w:bCs/>
        </w:rPr>
      </w:pPr>
    </w:p>
    <w:p w:rsidR="00E6190D" w:rsidRPr="00F74CF9" w:rsidRDefault="00E6190D" w:rsidP="00E6190D">
      <w:pPr>
        <w:rPr>
          <w:rFonts w:ascii="Times New Roman" w:hAnsi="Times New Roman" w:cs="Times New Roman"/>
          <w:b/>
          <w:bCs/>
        </w:rPr>
      </w:pPr>
      <w:r w:rsidRPr="00F74CF9">
        <w:rPr>
          <w:rFonts w:ascii="Times New Roman" w:hAnsi="Times New Roman" w:cs="Times New Roman"/>
          <w:b/>
          <w:bCs/>
        </w:rPr>
        <w:t xml:space="preserve">Основные задачи реализации содержания: </w:t>
      </w:r>
    </w:p>
    <w:p w:rsidR="00E6190D" w:rsidRPr="00F74CF9" w:rsidRDefault="00E6190D" w:rsidP="00E6190D">
      <w:pPr>
        <w:widowControl/>
        <w:numPr>
          <w:ilvl w:val="0"/>
          <w:numId w:val="17"/>
        </w:numPr>
        <w:contextualSpacing/>
        <w:rPr>
          <w:rFonts w:ascii="Times New Roman" w:eastAsia="Calibri" w:hAnsi="Times New Roman" w:cs="Times New Roman"/>
          <w:color w:val="auto"/>
          <w:lang w:bidi="ar-SA"/>
        </w:rPr>
      </w:pPr>
      <w:r w:rsidRPr="00F74CF9">
        <w:rPr>
          <w:rFonts w:ascii="Times New Roman" w:eastAsia="Calibri" w:hAnsi="Times New Roman" w:cs="Times New Roman"/>
          <w:color w:val="auto"/>
          <w:lang w:bidi="ar-SA"/>
        </w:rPr>
        <w:t xml:space="preserve">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</w:t>
      </w:r>
    </w:p>
    <w:p w:rsidR="00E6190D" w:rsidRPr="00F74CF9" w:rsidRDefault="00E6190D" w:rsidP="00E6190D">
      <w:pPr>
        <w:widowControl/>
        <w:numPr>
          <w:ilvl w:val="0"/>
          <w:numId w:val="17"/>
        </w:numPr>
        <w:contextualSpacing/>
        <w:rPr>
          <w:rFonts w:ascii="Times New Roman" w:eastAsia="Calibri" w:hAnsi="Times New Roman" w:cs="Times New Roman"/>
          <w:color w:val="auto"/>
          <w:lang w:bidi="ar-SA"/>
        </w:rPr>
      </w:pPr>
      <w:r w:rsidRPr="00F74CF9">
        <w:rPr>
          <w:rFonts w:ascii="Times New Roman" w:eastAsia="Calibri" w:hAnsi="Times New Roman" w:cs="Times New Roman"/>
          <w:color w:val="auto"/>
          <w:lang w:bidi="ar-SA"/>
        </w:rPr>
        <w:t xml:space="preserve">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спорта. </w:t>
      </w:r>
    </w:p>
    <w:p w:rsidR="00E6190D" w:rsidRPr="00F74CF9" w:rsidRDefault="00E6190D" w:rsidP="00E6190D">
      <w:pPr>
        <w:widowControl/>
        <w:numPr>
          <w:ilvl w:val="0"/>
          <w:numId w:val="17"/>
        </w:numPr>
        <w:contextualSpacing/>
        <w:rPr>
          <w:rFonts w:ascii="Times New Roman" w:eastAsia="Calibri" w:hAnsi="Times New Roman" w:cs="Times New Roman"/>
          <w:color w:val="auto"/>
          <w:lang w:bidi="ar-SA"/>
        </w:rPr>
      </w:pPr>
      <w:r w:rsidRPr="00F74CF9">
        <w:rPr>
          <w:rFonts w:ascii="Times New Roman" w:eastAsia="Calibri" w:hAnsi="Times New Roman" w:cs="Times New Roman"/>
          <w:color w:val="auto"/>
          <w:lang w:bidi="ar-SA"/>
        </w:rPr>
        <w:t xml:space="preserve">Формирование и совершенствование основных двигательных качеств: быстроты, силы, ловкости и других. </w:t>
      </w:r>
    </w:p>
    <w:p w:rsidR="00E6190D" w:rsidRPr="00F74CF9" w:rsidRDefault="00E6190D" w:rsidP="00E6190D">
      <w:pPr>
        <w:widowControl/>
        <w:numPr>
          <w:ilvl w:val="0"/>
          <w:numId w:val="17"/>
        </w:numPr>
        <w:contextualSpacing/>
        <w:rPr>
          <w:rFonts w:ascii="Times New Roman" w:eastAsia="Calibri" w:hAnsi="Times New Roman" w:cs="Times New Roman"/>
          <w:color w:val="auto"/>
          <w:lang w:bidi="ar-SA"/>
        </w:rPr>
      </w:pPr>
      <w:r w:rsidRPr="00F74CF9">
        <w:rPr>
          <w:rFonts w:ascii="Times New Roman" w:eastAsia="Calibri" w:hAnsi="Times New Roman" w:cs="Times New Roman"/>
          <w:color w:val="auto"/>
          <w:lang w:bidi="ar-SA"/>
        </w:rPr>
        <w:t xml:space="preserve">Формирование умения следить за своим физическим состоянием, величиной физических нагрузок, адекватно их дозировать. </w:t>
      </w:r>
    </w:p>
    <w:p w:rsidR="00E6190D" w:rsidRPr="00F74CF9" w:rsidRDefault="00E6190D" w:rsidP="00E6190D">
      <w:pPr>
        <w:widowControl/>
        <w:numPr>
          <w:ilvl w:val="0"/>
          <w:numId w:val="17"/>
        </w:numPr>
        <w:contextualSpacing/>
        <w:rPr>
          <w:rFonts w:ascii="Times New Roman" w:eastAsia="Calibri" w:hAnsi="Times New Roman" w:cs="Times New Roman"/>
          <w:color w:val="auto"/>
          <w:lang w:bidi="ar-SA"/>
        </w:rPr>
      </w:pPr>
      <w:r w:rsidRPr="00F74CF9">
        <w:rPr>
          <w:rFonts w:ascii="Times New Roman" w:eastAsia="Calibri" w:hAnsi="Times New Roman" w:cs="Times New Roman"/>
          <w:color w:val="auto"/>
          <w:lang w:bidi="ar-SA"/>
        </w:rPr>
        <w:t xml:space="preserve">Овладение основами доступных видов спорта (легкой атлетикой, гимнастикой, лыжной подготовкой и другими) в соответствии с возрастными и психофизическими особенностями обучающихся. </w:t>
      </w:r>
    </w:p>
    <w:p w:rsidR="00E6190D" w:rsidRPr="00F74CF9" w:rsidRDefault="00E6190D" w:rsidP="00E6190D">
      <w:pPr>
        <w:widowControl/>
        <w:numPr>
          <w:ilvl w:val="0"/>
          <w:numId w:val="17"/>
        </w:numPr>
        <w:contextualSpacing/>
        <w:rPr>
          <w:rFonts w:ascii="Times New Roman" w:eastAsia="Calibri" w:hAnsi="Times New Roman" w:cs="Times New Roman"/>
          <w:color w:val="auto"/>
          <w:lang w:bidi="ar-SA"/>
        </w:rPr>
      </w:pPr>
      <w:r w:rsidRPr="00F74CF9">
        <w:rPr>
          <w:rFonts w:ascii="Times New Roman" w:eastAsia="Calibri" w:hAnsi="Times New Roman" w:cs="Times New Roman"/>
          <w:color w:val="auto"/>
          <w:lang w:bidi="ar-SA"/>
        </w:rPr>
        <w:t xml:space="preserve">Коррекция недостатков познавательной сферы и психомоторного развития; развитие и совершенствование волевой сферы. </w:t>
      </w:r>
    </w:p>
    <w:p w:rsidR="00E6190D" w:rsidRPr="00F74CF9" w:rsidRDefault="00E6190D" w:rsidP="00E6190D">
      <w:pPr>
        <w:widowControl/>
        <w:numPr>
          <w:ilvl w:val="0"/>
          <w:numId w:val="17"/>
        </w:numPr>
        <w:contextualSpacing/>
        <w:rPr>
          <w:rFonts w:ascii="Times New Roman" w:eastAsia="Calibri" w:hAnsi="Times New Roman" w:cs="Times New Roman"/>
          <w:color w:val="auto"/>
          <w:lang w:bidi="ar-SA"/>
        </w:rPr>
      </w:pPr>
      <w:r w:rsidRPr="00F74CF9">
        <w:rPr>
          <w:rFonts w:ascii="Times New Roman" w:eastAsia="Calibri" w:hAnsi="Times New Roman" w:cs="Times New Roman"/>
          <w:color w:val="auto"/>
          <w:lang w:bidi="ar-SA"/>
        </w:rPr>
        <w:t>Воспитание нравственных качеств и свойств личности.</w:t>
      </w:r>
    </w:p>
    <w:p w:rsidR="007E58F0" w:rsidRPr="00F74CF9" w:rsidRDefault="007E58F0" w:rsidP="006103AE">
      <w:pPr>
        <w:rPr>
          <w:rFonts w:ascii="Times New Roman" w:hAnsi="Times New Roman" w:cs="Times New Roman"/>
        </w:rPr>
      </w:pPr>
    </w:p>
    <w:p w:rsidR="007E58F0" w:rsidRPr="00F74CF9" w:rsidRDefault="007E58F0" w:rsidP="007E58F0">
      <w:pPr>
        <w:rPr>
          <w:rFonts w:ascii="Times New Roman" w:hAnsi="Times New Roman" w:cs="Times New Roman"/>
        </w:rPr>
      </w:pPr>
      <w:r w:rsidRPr="00F74CF9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  <w:r w:rsidR="00E6190D"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«Адаптированная физическая культура»</w:t>
      </w:r>
      <w:r w:rsidRPr="00F74CF9">
        <w:rPr>
          <w:rFonts w:ascii="Times New Roman" w:hAnsi="Times New Roman" w:cs="Times New Roman"/>
          <w:b/>
        </w:rPr>
        <w:t>:</w:t>
      </w:r>
    </w:p>
    <w:p w:rsidR="007E58F0" w:rsidRPr="00F74CF9" w:rsidRDefault="007E58F0" w:rsidP="007E58F0">
      <w:pPr>
        <w:rPr>
          <w:rFonts w:ascii="Times New Roman" w:hAnsi="Times New Roman" w:cs="Times New Roman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931"/>
        <w:gridCol w:w="9878"/>
      </w:tblGrid>
      <w:tr w:rsidR="007E58F0" w:rsidRPr="00F74CF9" w:rsidTr="00807056">
        <w:trPr>
          <w:trHeight w:val="210"/>
        </w:trPr>
        <w:tc>
          <w:tcPr>
            <w:tcW w:w="1783" w:type="pct"/>
          </w:tcPr>
          <w:p w:rsidR="007E58F0" w:rsidRPr="00F74CF9" w:rsidRDefault="007E58F0" w:rsidP="007E5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CF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знать:</w:t>
            </w:r>
          </w:p>
        </w:tc>
        <w:tc>
          <w:tcPr>
            <w:tcW w:w="3217" w:type="pct"/>
          </w:tcPr>
          <w:p w:rsidR="007E58F0" w:rsidRPr="00F74CF9" w:rsidRDefault="007E58F0" w:rsidP="007E5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CF9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уметь:</w:t>
            </w:r>
          </w:p>
        </w:tc>
      </w:tr>
      <w:tr w:rsidR="007E58F0" w:rsidRPr="00F74CF9" w:rsidTr="00807056">
        <w:trPr>
          <w:trHeight w:val="210"/>
        </w:trPr>
        <w:tc>
          <w:tcPr>
            <w:tcW w:w="5000" w:type="pct"/>
            <w:gridSpan w:val="2"/>
          </w:tcPr>
          <w:p w:rsidR="007E58F0" w:rsidRPr="00F74CF9" w:rsidRDefault="002C7D0E" w:rsidP="007E5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C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E58F0" w:rsidRPr="00F74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E58F0" w:rsidRPr="00F74CF9" w:rsidTr="00807056">
        <w:tc>
          <w:tcPr>
            <w:tcW w:w="1783" w:type="pct"/>
          </w:tcPr>
          <w:p w:rsidR="00F406F1" w:rsidRPr="00F74CF9" w:rsidRDefault="00F406F1" w:rsidP="00F406F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proofErr w:type="gramStart"/>
            <w:r w:rsidRPr="00F74CF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Знать:</w:t>
            </w:r>
            <w:r w:rsidRPr="00F74C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 xml:space="preserve">  строевые</w:t>
            </w:r>
            <w:proofErr w:type="gramEnd"/>
            <w:r w:rsidRPr="00F74C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 xml:space="preserve"> команды;</w:t>
            </w:r>
          </w:p>
          <w:p w:rsidR="00F406F1" w:rsidRPr="00F74CF9" w:rsidRDefault="00F406F1" w:rsidP="00F406F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- что такое дистанция;</w:t>
            </w:r>
          </w:p>
          <w:p w:rsidR="00F406F1" w:rsidRPr="00F74CF9" w:rsidRDefault="00F406F1" w:rsidP="00F406F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-1-2 комплекса утренней зарядки;</w:t>
            </w:r>
          </w:p>
          <w:p w:rsidR="002C7D0E" w:rsidRPr="00F74CF9" w:rsidRDefault="002C7D0E" w:rsidP="00F406F1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</w:p>
          <w:p w:rsidR="00F406F1" w:rsidRPr="00F74CF9" w:rsidRDefault="00F406F1" w:rsidP="00F406F1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Знать:</w:t>
            </w:r>
          </w:p>
          <w:p w:rsidR="00F406F1" w:rsidRPr="00F74CF9" w:rsidRDefault="00F406F1" w:rsidP="00F406F1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-правила техники безопасности на занятиях легкой атлетикой;</w:t>
            </w:r>
          </w:p>
          <w:p w:rsidR="00F406F1" w:rsidRPr="00F74CF9" w:rsidRDefault="00F406F1" w:rsidP="00F406F1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ab/>
            </w:r>
          </w:p>
          <w:p w:rsidR="00F406F1" w:rsidRPr="00F74CF9" w:rsidRDefault="00F406F1" w:rsidP="00F406F1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 xml:space="preserve">Знать: </w:t>
            </w:r>
            <w:r w:rsidRPr="00F74C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упрощённые правила игры;</w:t>
            </w:r>
          </w:p>
          <w:p w:rsidR="007E58F0" w:rsidRPr="00F74CF9" w:rsidRDefault="007E58F0" w:rsidP="002C7D0E">
            <w:pPr>
              <w:widowControl/>
              <w:tabs>
                <w:tab w:val="left" w:pos="57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pct"/>
          </w:tcPr>
          <w:p w:rsidR="002C7D0E" w:rsidRPr="00F74CF9" w:rsidRDefault="002C7D0E" w:rsidP="002C7D0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Уметь:</w:t>
            </w:r>
            <w:r w:rsidRPr="00F74C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 xml:space="preserve"> выполнять комплекс утренней гимнастики;</w:t>
            </w:r>
          </w:p>
          <w:p w:rsidR="002C7D0E" w:rsidRPr="00F74CF9" w:rsidRDefault="002C7D0E" w:rsidP="002C7D0E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- подавать команды при сдаче рапорта;</w:t>
            </w:r>
          </w:p>
          <w:p w:rsidR="002C7D0E" w:rsidRPr="00F74CF9" w:rsidRDefault="002C7D0E" w:rsidP="002C7D0E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- соблюдать дистанцию при построении;</w:t>
            </w:r>
          </w:p>
          <w:p w:rsidR="002C7D0E" w:rsidRPr="00F74CF9" w:rsidRDefault="002C7D0E" w:rsidP="002C7D0E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</w:p>
          <w:p w:rsidR="002C7D0E" w:rsidRPr="00F74CF9" w:rsidRDefault="002C7D0E" w:rsidP="002C7D0E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Уметь:</w:t>
            </w:r>
            <w:r w:rsidRPr="00F74C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 xml:space="preserve"> ходить в различном темпе, выполнять бег с низкого старта на 40 м;</w:t>
            </w:r>
          </w:p>
          <w:p w:rsidR="002C7D0E" w:rsidRPr="00F74CF9" w:rsidRDefault="002C7D0E" w:rsidP="002C7D0E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- бежать в медленном темпе 3 мин, мягко приземлится при прыжках в высоту и в длину;</w:t>
            </w:r>
          </w:p>
          <w:p w:rsidR="002C7D0E" w:rsidRPr="00F74CF9" w:rsidRDefault="002C7D0E" w:rsidP="002C7D0E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- метать теннисный мяч на дальность с одного шага.</w:t>
            </w:r>
            <w:r w:rsidRPr="00F74CF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 xml:space="preserve"> </w:t>
            </w:r>
          </w:p>
          <w:p w:rsidR="002C7D0E" w:rsidRPr="00F74CF9" w:rsidRDefault="002C7D0E" w:rsidP="002C7D0E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</w:p>
          <w:p w:rsidR="002C7D0E" w:rsidRPr="00F74CF9" w:rsidRDefault="002C7D0E" w:rsidP="002C7D0E">
            <w:pPr>
              <w:widowControl/>
              <w:tabs>
                <w:tab w:val="left" w:pos="571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 xml:space="preserve">Уметь: </w:t>
            </w:r>
            <w:r w:rsidRPr="00F74C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ловить мяч, выполнять передачу от груди;</w:t>
            </w:r>
          </w:p>
          <w:p w:rsidR="007E58F0" w:rsidRPr="00F74CF9" w:rsidRDefault="007E58F0" w:rsidP="002C7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8F0" w:rsidRPr="00F74CF9" w:rsidRDefault="007E58F0" w:rsidP="006103AE">
      <w:pPr>
        <w:rPr>
          <w:rFonts w:ascii="Times New Roman" w:hAnsi="Times New Roman" w:cs="Times New Roman"/>
          <w:b/>
        </w:rPr>
      </w:pPr>
    </w:p>
    <w:bookmarkEnd w:id="0"/>
    <w:p w:rsidR="00E6190D" w:rsidRPr="00F74CF9" w:rsidRDefault="00E6190D" w:rsidP="00331D56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E6190D" w:rsidRPr="00F74CF9" w:rsidRDefault="00E6190D" w:rsidP="00331D56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E6190D" w:rsidRPr="00F74CF9" w:rsidRDefault="00E6190D" w:rsidP="00331D56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E6190D" w:rsidRPr="00F74CF9" w:rsidRDefault="00E6190D" w:rsidP="00331D56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E6190D" w:rsidRPr="00F74CF9" w:rsidRDefault="00E6190D" w:rsidP="00331D56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331D56" w:rsidRPr="00F74CF9" w:rsidRDefault="00331D56" w:rsidP="00331D56">
      <w:pPr>
        <w:widowControl/>
        <w:jc w:val="center"/>
        <w:rPr>
          <w:rFonts w:ascii="Times New Roman" w:eastAsiaTheme="minorEastAsia" w:hAnsi="Times New Roman" w:cs="Times New Roman"/>
          <w:color w:val="auto"/>
          <w:lang w:bidi="ar-SA"/>
        </w:rPr>
      </w:pPr>
      <w:r w:rsidRPr="00F74CF9">
        <w:rPr>
          <w:rFonts w:ascii="Times New Roman" w:eastAsiaTheme="minorEastAsia" w:hAnsi="Times New Roman" w:cs="Times New Roman"/>
          <w:b/>
          <w:color w:val="auto"/>
          <w:lang w:bidi="ar-SA"/>
        </w:rPr>
        <w:t>СОДЕРЖАНИЕ РАБОЧЕЙ ПРОГРАММЫ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Гимнастика: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Теория: 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>развитие двигательных способностей и физических качеств с помощью средств гимнастики.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Построения и перестроения: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сдача рапорта; повороты кругом на месте; расчет на первый- второй; перестроение из колонны по одному в колонну по два в движении с поворотом налево, из колонны по два в колонну по одному разведением и слиянием. Ходьба </w:t>
      </w:r>
      <w:proofErr w:type="gramStart"/>
      <w:r w:rsidRPr="00F74CF9">
        <w:rPr>
          <w:rFonts w:ascii="Times New Roman" w:eastAsia="Times New Roman" w:hAnsi="Times New Roman" w:cs="Times New Roman"/>
          <w:color w:val="auto"/>
          <w:lang w:bidi="ar-SA"/>
        </w:rPr>
        <w:t>« Змейкой</w:t>
      </w:r>
      <w:proofErr w:type="gramEnd"/>
      <w:r w:rsidRPr="00F74CF9">
        <w:rPr>
          <w:rFonts w:ascii="Times New Roman" w:eastAsia="Times New Roman" w:hAnsi="Times New Roman" w:cs="Times New Roman"/>
          <w:color w:val="auto"/>
          <w:lang w:bidi="ar-SA"/>
        </w:rPr>
        <w:t>».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Упражнения без предметов: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- </w:t>
      </w:r>
      <w:r w:rsidRPr="00F74CF9">
        <w:rPr>
          <w:rFonts w:ascii="Times New Roman" w:eastAsia="Times New Roman" w:hAnsi="Times New Roman" w:cs="Times New Roman"/>
          <w:i/>
          <w:color w:val="auto"/>
          <w:lang w:bidi="ar-SA"/>
        </w:rPr>
        <w:t>основные положения и движения рук, ног, голова, туловище</w:t>
      </w: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: 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>ассиметричные движения рук. Наклоны туловища вправо, влево, в сочетании с движениями рук.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Pr="00F74CF9">
        <w:rPr>
          <w:rFonts w:ascii="Times New Roman" w:eastAsia="Times New Roman" w:hAnsi="Times New Roman" w:cs="Times New Roman"/>
          <w:i/>
          <w:color w:val="auto"/>
          <w:lang w:bidi="ar-SA"/>
        </w:rPr>
        <w:t>упражнения на дыхание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>: тренировка дыхания в различных исходных положениях: сидя, стоя, лежа с различными положениями рук, ног. Правильное дыхание (грудное, диафрагмальное, смешанное). Дыхание по подражанию, по заданию учителя.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F74CF9">
        <w:rPr>
          <w:rFonts w:ascii="Times New Roman" w:eastAsia="Times New Roman" w:hAnsi="Times New Roman" w:cs="Times New Roman"/>
          <w:i/>
          <w:color w:val="auto"/>
          <w:lang w:bidi="ar-SA"/>
        </w:rPr>
        <w:t>упражнения для развития мышц кистей рук и пальцев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>: сжимание кистями рук эспандера. Круговые движения кистями со сжиманием и разжиманием пальцев. Сгибание и разгибание рук от скамейки.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F74CF9">
        <w:rPr>
          <w:rFonts w:ascii="Times New Roman" w:eastAsia="Times New Roman" w:hAnsi="Times New Roman" w:cs="Times New Roman"/>
          <w:i/>
          <w:color w:val="auto"/>
          <w:lang w:bidi="ar-SA"/>
        </w:rPr>
        <w:t>упражнения для расслабления мышц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>: чередование усиленного сжимания мышц ног, рук с последующим расслаблением и потряхиванием конечностей.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Pr="00F74CF9">
        <w:rPr>
          <w:rFonts w:ascii="Times New Roman" w:eastAsia="Times New Roman" w:hAnsi="Times New Roman" w:cs="Times New Roman"/>
          <w:i/>
          <w:color w:val="auto"/>
          <w:lang w:bidi="ar-SA"/>
        </w:rPr>
        <w:t>упражнения для формирования правильной осанки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: ходьба с сохранением правильной осанки с мешочком или дощечкой на голове по гимнастической скамейке, с перешагиванием через предмет, поворотами. Выполнение упражнений, укрепляющих мышцы </w:t>
      </w:r>
      <w:proofErr w:type="gramStart"/>
      <w:r w:rsidRPr="00F74CF9">
        <w:rPr>
          <w:rFonts w:ascii="Times New Roman" w:eastAsia="Times New Roman" w:hAnsi="Times New Roman" w:cs="Times New Roman"/>
          <w:color w:val="auto"/>
          <w:lang w:bidi="ar-SA"/>
        </w:rPr>
        <w:t>туловища  и</w:t>
      </w:r>
      <w:proofErr w:type="gramEnd"/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конечностей, в положении разгрузки позвоночника.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i/>
          <w:color w:val="auto"/>
          <w:lang w:bidi="ar-SA"/>
        </w:rPr>
        <w:t>Упражнения для укрепления мышц голеностопных суставов и стоп: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вращение стопами: передача мяча по кругу ногами.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Pr="00F74CF9">
        <w:rPr>
          <w:rFonts w:ascii="Times New Roman" w:eastAsia="Times New Roman" w:hAnsi="Times New Roman" w:cs="Times New Roman"/>
          <w:i/>
          <w:color w:val="auto"/>
          <w:lang w:bidi="ar-SA"/>
        </w:rPr>
        <w:t>упражнения для укрепления мышц туловища: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наклоны вперед, назад, влево, вправо, с движением рук. Выпады влево, вправо, вперед, с движениями рук, с хлопками, с касанием носков ног.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Упражнения с предметами: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с обручем: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движение обручем вперед, вверх, к груди, за голову, с чередованием вдоха и выдоха. Наклоны вперед, назад, влево, вправо. Приседания с различными движениями обруча. Прыжки внутри обруча и переступания влево, вправо, вперед, назад.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с большими мячами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>: перекладывание мяча из рук в руки. Бросание мяча об пол и ловля его. Передача мяча влево и вправо по кругу. Передача мяча в парах.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с набивными мячами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>:2 кг- поднимание мяча вверх, вперед, влево, вправо. Приседы с мячом с удерживанием мяча у груди и за головой. Перекатывание мяча по полу в парах, сидя на полу ноги врозь.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Лазание и </w:t>
      </w:r>
      <w:proofErr w:type="spellStart"/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перелазание</w:t>
      </w:r>
      <w:proofErr w:type="spellEnd"/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: лазание по гимнастической стенке вверх и вниз разноимённом и одноименным способом. Лазание по наклонной гимнастической скамейке вверх и вниз, на четвереньках разноименным способом. </w:t>
      </w:r>
      <w:proofErr w:type="spellStart"/>
      <w:r w:rsidRPr="00F74CF9">
        <w:rPr>
          <w:rFonts w:ascii="Times New Roman" w:eastAsia="Times New Roman" w:hAnsi="Times New Roman" w:cs="Times New Roman"/>
          <w:color w:val="auto"/>
          <w:lang w:bidi="ar-SA"/>
        </w:rPr>
        <w:t>Подлезание</w:t>
      </w:r>
      <w:proofErr w:type="spellEnd"/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под препятствие высотой до 1 метра. </w:t>
      </w:r>
      <w:proofErr w:type="spellStart"/>
      <w:r w:rsidRPr="00F74CF9">
        <w:rPr>
          <w:rFonts w:ascii="Times New Roman" w:eastAsia="Times New Roman" w:hAnsi="Times New Roman" w:cs="Times New Roman"/>
          <w:color w:val="auto"/>
          <w:lang w:bidi="ar-SA"/>
        </w:rPr>
        <w:t>Перелезание</w:t>
      </w:r>
      <w:proofErr w:type="spellEnd"/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через горку матов. Вис на рейке, на руках.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Равновесие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>: равновесие «ласточка» с опорой. Совершенствование ранее изученных способов: равновесие на гимнастической скамейке. Ходьба по гимнастической скамейке парами, группами. Расхождение вдвоем поворотом при встрече. Ходьба по наклонно установленной скамейке.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Прыжки: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через короткую вращающуюся скакалку на месте и с продвижением вперед с правильным приземлением. Прыжок боком через скамейку с опорой на руки и толчком двух ног. Опорный прыжок через козла: вскок на колено, соскок с колен.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Переноска грузов: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переноска на расстояние 10-15 м 1-2 набивных мячей весом до 5 кг. Переноска 20-25 гимнастических палок.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Упражнения для развития пространственно- временной дифференцировки и точности движений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>: построение в шеренгу, колонну с изменением места построения. Бег по начерченным на полу ориентиров. Ходьба по двум параллельно поставленным гимнастическим скамейкам.</w:t>
      </w:r>
    </w:p>
    <w:p w:rsidR="00445128" w:rsidRPr="00F74CF9" w:rsidRDefault="00445128" w:rsidP="00445128">
      <w:pPr>
        <w:pStyle w:val="a7"/>
        <w:spacing w:line="276" w:lineRule="auto"/>
        <w:rPr>
          <w:rFonts w:ascii="Times New Roman" w:hAnsi="Times New Roman" w:cs="Times New Roman"/>
          <w:spacing w:val="-2"/>
        </w:rPr>
      </w:pPr>
      <w:r w:rsidRPr="00F74CF9">
        <w:rPr>
          <w:rFonts w:ascii="Times New Roman" w:hAnsi="Times New Roman" w:cs="Times New Roman"/>
          <w:spacing w:val="-2"/>
        </w:rPr>
        <w:lastRenderedPageBreak/>
        <w:t xml:space="preserve">Подготовка к выполнению видов испытаний (тестов) и нормативов предусмотренных Всероссийским </w:t>
      </w:r>
      <w:proofErr w:type="spellStart"/>
      <w:r w:rsidRPr="00F74CF9">
        <w:rPr>
          <w:rFonts w:ascii="Times New Roman" w:hAnsi="Times New Roman" w:cs="Times New Roman"/>
          <w:spacing w:val="-2"/>
        </w:rPr>
        <w:t>физкультурно</w:t>
      </w:r>
      <w:proofErr w:type="spellEnd"/>
      <w:r w:rsidRPr="00F74CF9">
        <w:rPr>
          <w:rFonts w:ascii="Times New Roman" w:hAnsi="Times New Roman" w:cs="Times New Roman"/>
          <w:spacing w:val="-2"/>
        </w:rPr>
        <w:t xml:space="preserve"> –спортивным комплексом «Готов к труду и обороне» (ГТО).</w:t>
      </w:r>
    </w:p>
    <w:p w:rsidR="00445128" w:rsidRPr="00F74CF9" w:rsidRDefault="00445128" w:rsidP="002C7D0E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Легкая атлетика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Теория: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развитие двигательных способностей и физических качеств, средствами легкой атлетики.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color w:val="auto"/>
          <w:lang w:bidi="ar-SA"/>
        </w:rPr>
        <w:t>Ходьба: ходьба с различными положениями и движениями рук. Ходьба в полу приседе, ходьба выпадами. Ходьба с перекатом с пятки на носок.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Бег: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медленный бег до 3 минут, понятие низкий старт; бег на скорость до 40 м. быстрый бег на месте до 10с; специальные беговые упражнения: бег с подниманием бедра, с захлестыванием голени назад, семенящий бег; челночный бег 3*10 м; бег с преодолением небольших препятствий на отрезке 30 м; 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Прыжки: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прыжки на одной ноге до 15 м; прыжки с ноги на ногу до 20 м, в высоту способом перешагивание </w:t>
      </w:r>
      <w:proofErr w:type="gramStart"/>
      <w:r w:rsidRPr="00F74CF9">
        <w:rPr>
          <w:rFonts w:ascii="Times New Roman" w:eastAsia="Times New Roman" w:hAnsi="Times New Roman" w:cs="Times New Roman"/>
          <w:color w:val="auto"/>
          <w:lang w:bidi="ar-SA"/>
        </w:rPr>
        <w:t>( внимание</w:t>
      </w:r>
      <w:proofErr w:type="gramEnd"/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на мягкость приземления); прыжки в длину с разбега ( зона отталкивания-  60- 70 см), на результат ( внимание на технику прыжка).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Метание: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метание мячей в цель </w:t>
      </w:r>
      <w:proofErr w:type="gramStart"/>
      <w:r w:rsidRPr="00F74CF9">
        <w:rPr>
          <w:rFonts w:ascii="Times New Roman" w:eastAsia="Times New Roman" w:hAnsi="Times New Roman" w:cs="Times New Roman"/>
          <w:color w:val="auto"/>
          <w:lang w:bidi="ar-SA"/>
        </w:rPr>
        <w:t>( на</w:t>
      </w:r>
      <w:proofErr w:type="gramEnd"/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стене, баскетбольный щит, мишень) и на дальность, ширина коридора 10-15 м. Метание теннисного мяча на дальность.</w:t>
      </w:r>
    </w:p>
    <w:p w:rsidR="00445128" w:rsidRPr="00F74CF9" w:rsidRDefault="00445128" w:rsidP="00445128">
      <w:pPr>
        <w:pStyle w:val="a7"/>
        <w:spacing w:line="276" w:lineRule="auto"/>
        <w:rPr>
          <w:rFonts w:ascii="Times New Roman" w:hAnsi="Times New Roman" w:cs="Times New Roman"/>
          <w:spacing w:val="-2"/>
        </w:rPr>
      </w:pPr>
      <w:r w:rsidRPr="00F74CF9">
        <w:rPr>
          <w:rFonts w:ascii="Times New Roman" w:hAnsi="Times New Roman" w:cs="Times New Roman"/>
          <w:spacing w:val="-2"/>
        </w:rPr>
        <w:t xml:space="preserve">Подготовка к выполнению видов испытаний (тестов) и нормативов предусмотренных Всероссийским </w:t>
      </w:r>
      <w:proofErr w:type="spellStart"/>
      <w:r w:rsidRPr="00F74CF9">
        <w:rPr>
          <w:rFonts w:ascii="Times New Roman" w:hAnsi="Times New Roman" w:cs="Times New Roman"/>
          <w:spacing w:val="-2"/>
        </w:rPr>
        <w:t>физкультурно</w:t>
      </w:r>
      <w:proofErr w:type="spellEnd"/>
      <w:r w:rsidRPr="00F74CF9">
        <w:rPr>
          <w:rFonts w:ascii="Times New Roman" w:hAnsi="Times New Roman" w:cs="Times New Roman"/>
          <w:spacing w:val="-2"/>
        </w:rPr>
        <w:t xml:space="preserve"> –спортивным комплексом «Готов к труду и обороне» (ГТО).</w:t>
      </w:r>
    </w:p>
    <w:p w:rsidR="00445128" w:rsidRPr="00F74CF9" w:rsidRDefault="00445128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45128" w:rsidRPr="00F74CF9" w:rsidRDefault="00445128" w:rsidP="002C7D0E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Подвижные игры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: 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Коррекционные игры: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«Музыкальные змейки», «Найди предмет».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Игры с элементами общеразвивающих упражнений: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«Совушка», «Удочка», «Салки», «Повторяй за мной», «Шишки, желуди, орехи», «Мяч соседу», «Говорящий мяч», «Фигуры», </w:t>
      </w:r>
      <w:proofErr w:type="gramStart"/>
      <w:r w:rsidRPr="00F74CF9">
        <w:rPr>
          <w:rFonts w:ascii="Times New Roman" w:eastAsia="Times New Roman" w:hAnsi="Times New Roman" w:cs="Times New Roman"/>
          <w:color w:val="auto"/>
          <w:lang w:bidi="ar-SA"/>
        </w:rPr>
        <w:t>« Запрещенное</w:t>
      </w:r>
      <w:proofErr w:type="gramEnd"/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движение», «Карлики-Великаны»  «Светофор».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Игры с бегом и прыжками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>: «Гуси- лебеди», «Кошка и мышки», «У медведя во бору», «Пустое место», «Невод», «К своим флажках», «Пустое место», «Уголки».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Игры с бросанием и </w:t>
      </w:r>
      <w:proofErr w:type="gramStart"/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ловлей</w:t>
      </w:r>
      <w:proofErr w:type="gramEnd"/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и метанием:</w:t>
      </w:r>
      <w:r w:rsidRPr="00F74CF9">
        <w:rPr>
          <w:rFonts w:ascii="Times New Roman" w:eastAsia="Times New Roman" w:hAnsi="Times New Roman" w:cs="Times New Roman"/>
          <w:color w:val="auto"/>
          <w:lang w:bidi="ar-SA"/>
        </w:rPr>
        <w:t xml:space="preserve"> «Охотники и утки», «Выбивало», «Быстрые мячи».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b/>
          <w:color w:val="auto"/>
          <w:lang w:bidi="ar-SA"/>
        </w:rPr>
        <w:t>Пионербол:</w:t>
      </w:r>
    </w:p>
    <w:p w:rsidR="002C7D0E" w:rsidRPr="00F74CF9" w:rsidRDefault="002C7D0E" w:rsidP="002C7D0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74CF9">
        <w:rPr>
          <w:rFonts w:ascii="Times New Roman" w:eastAsia="Times New Roman" w:hAnsi="Times New Roman" w:cs="Times New Roman"/>
          <w:color w:val="auto"/>
          <w:lang w:bidi="ar-SA"/>
        </w:rPr>
        <w:t>Теория: ознакомление с правилами игры в пионербол. Передача мяча двумя руками от груди, ловля мяча двумя руками на месте на уровне груди, подачи мяча одной рукой снизу, учебная игра через сетку.</w:t>
      </w:r>
    </w:p>
    <w:p w:rsidR="00445128" w:rsidRPr="00F74CF9" w:rsidRDefault="00445128" w:rsidP="00445128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445128" w:rsidRPr="00F74CF9" w:rsidRDefault="00445128" w:rsidP="00445128">
      <w:pPr>
        <w:pStyle w:val="a7"/>
        <w:spacing w:line="276" w:lineRule="auto"/>
        <w:rPr>
          <w:rFonts w:ascii="Times New Roman" w:hAnsi="Times New Roman" w:cs="Times New Roman"/>
          <w:spacing w:val="-2"/>
        </w:rPr>
      </w:pPr>
      <w:r w:rsidRPr="00F74CF9">
        <w:rPr>
          <w:rFonts w:ascii="Times New Roman" w:hAnsi="Times New Roman" w:cs="Times New Roman"/>
          <w:b/>
        </w:rPr>
        <w:t>Лыжная подготовка:</w:t>
      </w:r>
      <w:r w:rsidRPr="00F74CF9">
        <w:rPr>
          <w:rFonts w:ascii="Times New Roman" w:hAnsi="Times New Roman" w:cs="Times New Roman"/>
        </w:rPr>
        <w:t xml:space="preserve"> Одновременный </w:t>
      </w:r>
      <w:proofErr w:type="spellStart"/>
      <w:r w:rsidRPr="00F74CF9">
        <w:rPr>
          <w:rFonts w:ascii="Times New Roman" w:hAnsi="Times New Roman" w:cs="Times New Roman"/>
        </w:rPr>
        <w:t>двухшажн</w:t>
      </w:r>
      <w:proofErr w:type="spellEnd"/>
      <w:r w:rsidRPr="00F74CF9">
        <w:rPr>
          <w:rFonts w:ascii="Times New Roman" w:hAnsi="Times New Roman" w:cs="Times New Roman"/>
        </w:rPr>
        <w:t xml:space="preserve">. ход и </w:t>
      </w:r>
      <w:proofErr w:type="spellStart"/>
      <w:r w:rsidRPr="00F74CF9">
        <w:rPr>
          <w:rFonts w:ascii="Times New Roman" w:hAnsi="Times New Roman" w:cs="Times New Roman"/>
        </w:rPr>
        <w:t>бесшажный</w:t>
      </w:r>
      <w:proofErr w:type="spellEnd"/>
      <w:r w:rsidRPr="00F74CF9">
        <w:rPr>
          <w:rFonts w:ascii="Times New Roman" w:hAnsi="Times New Roman" w:cs="Times New Roman"/>
        </w:rPr>
        <w:t xml:space="preserve"> ходы. Подъём «ёлочкой». Торможение и поворот упором. Поворот переступанием. Прохождение </w:t>
      </w:r>
      <w:proofErr w:type="gramStart"/>
      <w:r w:rsidRPr="00F74CF9">
        <w:rPr>
          <w:rFonts w:ascii="Times New Roman" w:hAnsi="Times New Roman" w:cs="Times New Roman"/>
        </w:rPr>
        <w:t>дистанции  3</w:t>
      </w:r>
      <w:proofErr w:type="gramEnd"/>
      <w:r w:rsidRPr="00F74CF9">
        <w:rPr>
          <w:rFonts w:ascii="Times New Roman" w:hAnsi="Times New Roman" w:cs="Times New Roman"/>
        </w:rPr>
        <w:t>,5 км.</w:t>
      </w:r>
      <w:r w:rsidRPr="00F74CF9">
        <w:rPr>
          <w:rFonts w:ascii="Times New Roman" w:hAnsi="Times New Roman" w:cs="Times New Roman"/>
          <w:spacing w:val="-2"/>
        </w:rPr>
        <w:t xml:space="preserve"> </w:t>
      </w:r>
    </w:p>
    <w:p w:rsidR="00445128" w:rsidRPr="00F74CF9" w:rsidRDefault="00445128" w:rsidP="00445128">
      <w:pPr>
        <w:pStyle w:val="a7"/>
        <w:spacing w:line="276" w:lineRule="auto"/>
        <w:rPr>
          <w:rFonts w:ascii="Times New Roman" w:hAnsi="Times New Roman" w:cs="Times New Roman"/>
          <w:spacing w:val="-2"/>
        </w:rPr>
      </w:pPr>
      <w:r w:rsidRPr="00F74CF9">
        <w:rPr>
          <w:rFonts w:ascii="Times New Roman" w:hAnsi="Times New Roman" w:cs="Times New Roman"/>
          <w:spacing w:val="-2"/>
        </w:rPr>
        <w:t xml:space="preserve">Подготовка к выполнению видов испытаний (тестов) и нормативов предусмотренных Всероссийским </w:t>
      </w:r>
      <w:proofErr w:type="spellStart"/>
      <w:r w:rsidRPr="00F74CF9">
        <w:rPr>
          <w:rFonts w:ascii="Times New Roman" w:hAnsi="Times New Roman" w:cs="Times New Roman"/>
          <w:spacing w:val="-2"/>
        </w:rPr>
        <w:t>физкультурно</w:t>
      </w:r>
      <w:proofErr w:type="spellEnd"/>
      <w:r w:rsidRPr="00F74CF9">
        <w:rPr>
          <w:rFonts w:ascii="Times New Roman" w:hAnsi="Times New Roman" w:cs="Times New Roman"/>
          <w:spacing w:val="-2"/>
        </w:rPr>
        <w:t xml:space="preserve"> –спортивным комплексом «Готов к труду и обороне» (ГТО).</w:t>
      </w:r>
    </w:p>
    <w:p w:rsidR="00445128" w:rsidRPr="00F74CF9" w:rsidRDefault="00445128" w:rsidP="0044512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714B7" w:rsidRPr="00F74CF9" w:rsidRDefault="002714B7" w:rsidP="002714B7">
      <w:pPr>
        <w:ind w:firstLine="708"/>
        <w:jc w:val="center"/>
        <w:rPr>
          <w:rFonts w:ascii="Times New Roman" w:eastAsiaTheme="minorEastAsia" w:hAnsi="Times New Roman" w:cs="Times New Roman"/>
        </w:rPr>
      </w:pPr>
    </w:p>
    <w:p w:rsidR="00AC6064" w:rsidRPr="00F74CF9" w:rsidRDefault="00AC6064" w:rsidP="002714B7">
      <w:pPr>
        <w:ind w:firstLine="708"/>
        <w:jc w:val="center"/>
        <w:rPr>
          <w:rFonts w:ascii="Times New Roman" w:eastAsiaTheme="minorEastAsia" w:hAnsi="Times New Roman" w:cs="Times New Roman"/>
        </w:rPr>
      </w:pPr>
    </w:p>
    <w:p w:rsidR="00AC6064" w:rsidRPr="00F74CF9" w:rsidRDefault="00AC6064" w:rsidP="002714B7">
      <w:pPr>
        <w:ind w:firstLine="708"/>
        <w:jc w:val="center"/>
        <w:rPr>
          <w:rFonts w:ascii="Times New Roman" w:eastAsiaTheme="minorEastAsia" w:hAnsi="Times New Roman" w:cs="Times New Roman"/>
        </w:rPr>
      </w:pPr>
    </w:p>
    <w:p w:rsidR="00F74CF9" w:rsidRPr="00F74CF9" w:rsidRDefault="00F74CF9" w:rsidP="00F74CF9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:rsidR="00F74CF9" w:rsidRPr="00F74CF9" w:rsidRDefault="00F74CF9" w:rsidP="00F74CF9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F74CF9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lastRenderedPageBreak/>
        <w:t>Тематическое планирование</w:t>
      </w:r>
    </w:p>
    <w:p w:rsidR="00F74CF9" w:rsidRPr="00F74CF9" w:rsidRDefault="00F74CF9" w:rsidP="00F74CF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13013"/>
        <w:gridCol w:w="1787"/>
      </w:tblGrid>
      <w:tr w:rsidR="00F74CF9" w:rsidRPr="00F74CF9" w:rsidTr="00F74CF9">
        <w:trPr>
          <w:trHeight w:val="654"/>
        </w:trPr>
        <w:tc>
          <w:tcPr>
            <w:tcW w:w="0" w:type="auto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№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п/п</w:t>
            </w:r>
          </w:p>
        </w:tc>
        <w:tc>
          <w:tcPr>
            <w:tcW w:w="12958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Разделы, темы</w:t>
            </w:r>
          </w:p>
        </w:tc>
        <w:tc>
          <w:tcPr>
            <w:tcW w:w="1787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Количество часов</w:t>
            </w:r>
          </w:p>
        </w:tc>
      </w:tr>
      <w:tr w:rsidR="00F74CF9" w:rsidRPr="00F74CF9" w:rsidTr="00F74CF9">
        <w:tc>
          <w:tcPr>
            <w:tcW w:w="0" w:type="auto"/>
          </w:tcPr>
          <w:p w:rsidR="00F74CF9" w:rsidRPr="00F74CF9" w:rsidRDefault="00F74CF9" w:rsidP="00F74CF9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2.</w:t>
            </w:r>
          </w:p>
        </w:tc>
        <w:tc>
          <w:tcPr>
            <w:tcW w:w="12958" w:type="dxa"/>
          </w:tcPr>
          <w:p w:rsidR="00F74CF9" w:rsidRPr="00F74CF9" w:rsidRDefault="00F74CF9" w:rsidP="00F74CF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Легкая атлетика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bidi="ar-SA"/>
              </w:rPr>
              <w:t xml:space="preserve">Правила предупреждения травматизма во время занятий </w:t>
            </w:r>
            <w:r w:rsidRPr="00F74CF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физическими упражнениями: организация мест занятий, подбор одежды, обуви и инвентаря. История развития легкой атлетики. Тестирование бега на 30 м с высокого старта.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Техника челночного бега.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Тестирование челночного бега 3×10 м.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Техника метания мешочка на дальность.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Тестирование метания мешочка на дальность.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Техника прыжка в длину с разбега.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pacing w:val="2"/>
                <w:sz w:val="24"/>
                <w:szCs w:val="24"/>
                <w:lang w:eastAsia="en-US" w:bidi="ar-SA"/>
              </w:rPr>
              <w:t xml:space="preserve">История развития </w:t>
            </w: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физической культуры и первых соревнований. Прыжок в длину с разбега.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Прыжок в длину с разбега на результат.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Тестирование метания малого мяча на точность.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Тестирование прыжка в длину с места.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Прыжок в высоту с прямого разбега.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Прыжок в высоту с прямого разбега на результат.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Прыжок в высоту спиной вперед.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Контрольный урок по прыжкам в высоту.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Знакомство с мячами-</w:t>
            </w:r>
            <w:proofErr w:type="spellStart"/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хопами</w:t>
            </w:r>
            <w:proofErr w:type="spellEnd"/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Прыжки на мячах-</w:t>
            </w:r>
            <w:proofErr w:type="spellStart"/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хопах</w:t>
            </w:r>
            <w:proofErr w:type="spellEnd"/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Броски набивного мяча от груди и способом «снизу».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Бросок набивного мяча из-за головы на дальность.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Тестирование прыжка в длину с места.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Техника метания на точность (разные предметы).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Тестирование метания малого мяча на точность.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Беговые упражнения.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Тестирование бега на 30 м с высокого старта.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Тестирование челночного бега 3×10 м.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Тестирование метания мешочка (мяча) на дальность.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Бег на 1000 м. 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Бег на 60 м.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Преодоление полосы препятствий.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Усложненная полоса препятствий.</w:t>
            </w:r>
          </w:p>
        </w:tc>
        <w:tc>
          <w:tcPr>
            <w:tcW w:w="1787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 w:bidi="ar-SA"/>
              </w:rPr>
              <w:t>30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2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</w:tr>
      <w:tr w:rsidR="00F74CF9" w:rsidRPr="00F74CF9" w:rsidTr="00F74CF9">
        <w:tc>
          <w:tcPr>
            <w:tcW w:w="0" w:type="auto"/>
          </w:tcPr>
          <w:p w:rsidR="00F74CF9" w:rsidRPr="00F74CF9" w:rsidRDefault="00F74CF9" w:rsidP="00F74CF9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3.</w:t>
            </w:r>
          </w:p>
        </w:tc>
        <w:tc>
          <w:tcPr>
            <w:tcW w:w="12958" w:type="dxa"/>
          </w:tcPr>
          <w:p w:rsidR="00F74CF9" w:rsidRPr="00F74CF9" w:rsidRDefault="00F74CF9" w:rsidP="00F74CF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F74CF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bidi="ar-SA"/>
              </w:rPr>
              <w:t>Гимнастика с элементами акробатики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Тестирование наклона вперед из положения стоя.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Тестирование подъема туловища из положения, лежа за 30 с.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Тестирование подтягивания на низкой перекладине из виса лежа согнувшись.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Тестирование виса на время.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Кувырок вперед.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Кувырок вперед с трех шагов.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Кувырок вперед с разбега.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Усложненные варианты выполнения кувырка вперед.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Стойка на лопатках мост.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Круговая тренировка.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Стойка на голове.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Лазанье и </w:t>
            </w:r>
            <w:proofErr w:type="spellStart"/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перелазание</w:t>
            </w:r>
            <w:proofErr w:type="spellEnd"/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по гимнастической стенке.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Различные виды </w:t>
            </w:r>
            <w:proofErr w:type="spellStart"/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перелезаний</w:t>
            </w:r>
            <w:proofErr w:type="spellEnd"/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Вис </w:t>
            </w:r>
            <w:proofErr w:type="spellStart"/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завесом</w:t>
            </w:r>
            <w:proofErr w:type="spellEnd"/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одной и двумя ногами на перекладине.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Круговая тренировка.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Прыжки в скакалку.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Прыжки в скакалку в движении.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Связь физической культуры с трудовой и военной деятельностью, ГТО. Круговая тренировка.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Вис согнувшись, вис прогнувшись </w:t>
            </w:r>
            <w:proofErr w:type="gramStart"/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на  перекладине</w:t>
            </w:r>
            <w:proofErr w:type="gramEnd"/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Переворот назад и вперед на перекладине.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Комбинация </w:t>
            </w:r>
            <w:proofErr w:type="gramStart"/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на  перекладине</w:t>
            </w:r>
            <w:proofErr w:type="gramEnd"/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Вращение обруча.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Варианты вращения обруча.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Лазанье по канату и круговая тренировка.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Круговая тренировка.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Тестирование виса на время.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Тестирование наклона вперед из положения стоя.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Тестирование подтягивания на низкой перекладине из виса лежа согнувшись.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Тестирование подъема туловища из положения лежа за 30 с. </w:t>
            </w:r>
          </w:p>
        </w:tc>
        <w:tc>
          <w:tcPr>
            <w:tcW w:w="1787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 w:bidi="ar-SA"/>
              </w:rPr>
              <w:lastRenderedPageBreak/>
              <w:t>31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2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</w:tr>
      <w:tr w:rsidR="00F74CF9" w:rsidRPr="00F74CF9" w:rsidTr="00F74CF9">
        <w:tc>
          <w:tcPr>
            <w:tcW w:w="0" w:type="auto"/>
          </w:tcPr>
          <w:p w:rsidR="00F74CF9" w:rsidRPr="00F74CF9" w:rsidRDefault="00F74CF9" w:rsidP="00F74CF9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4.</w:t>
            </w:r>
          </w:p>
        </w:tc>
        <w:tc>
          <w:tcPr>
            <w:tcW w:w="12958" w:type="dxa"/>
          </w:tcPr>
          <w:p w:rsidR="00F74CF9" w:rsidRPr="00F74CF9" w:rsidRDefault="00F74CF9" w:rsidP="00F74CF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F74CF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bidi="ar-SA"/>
              </w:rPr>
              <w:t>Лыжная подготовка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pacing w:val="-4"/>
                <w:sz w:val="24"/>
                <w:szCs w:val="24"/>
                <w:lang w:eastAsia="en-US" w:bidi="ar-SA"/>
              </w:rPr>
              <w:t>Физические упражнения, их вли</w:t>
            </w:r>
            <w:r w:rsidRPr="00F74CF9">
              <w:rPr>
                <w:rFonts w:ascii="Times New Roman" w:eastAsia="Calibri" w:hAnsi="Times New Roman" w:cs="Times New Roman"/>
                <w:color w:val="auto"/>
                <w:spacing w:val="-2"/>
                <w:sz w:val="24"/>
                <w:szCs w:val="24"/>
                <w:lang w:eastAsia="en-US" w:bidi="ar-SA"/>
              </w:rPr>
              <w:t xml:space="preserve">яние на физическое развитие и развитие физических качеств. История развития лыжного спорта. </w:t>
            </w: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Ступающий и скользящий шаг на лыжах без палок.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Повороты переступанием на лыжах без палок.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Ступающий и скользящий шаг на лыжах с палками.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Торможение падением на лыжах с палками.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Прохождение дистанции 1 км на лыжах.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Повороты переступанием на лыжах с палками и обгон.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Подъем на склон «</w:t>
            </w:r>
            <w:proofErr w:type="spellStart"/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полуелочкой</w:t>
            </w:r>
            <w:proofErr w:type="spellEnd"/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» и спуск на лыжах.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Подъем на склон «елочкой».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Передвижение на лыжах змейкой.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Подвижная игра на лыжах «Накаты».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Прохождение дистанции 1 км на лыжах.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Контрольный урок по лыжной подготовке. </w:t>
            </w:r>
          </w:p>
        </w:tc>
        <w:tc>
          <w:tcPr>
            <w:tcW w:w="1787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 w:bidi="ar-SA"/>
              </w:rPr>
              <w:lastRenderedPageBreak/>
              <w:t>13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2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</w:tr>
      <w:tr w:rsidR="00F74CF9" w:rsidRPr="00F74CF9" w:rsidTr="00F74CF9">
        <w:tc>
          <w:tcPr>
            <w:tcW w:w="0" w:type="auto"/>
          </w:tcPr>
          <w:p w:rsidR="00F74CF9" w:rsidRPr="00F74CF9" w:rsidRDefault="00F74CF9" w:rsidP="00F74CF9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5.</w:t>
            </w:r>
          </w:p>
        </w:tc>
        <w:tc>
          <w:tcPr>
            <w:tcW w:w="12958" w:type="dxa"/>
          </w:tcPr>
          <w:p w:rsidR="00F74CF9" w:rsidRPr="00F74CF9" w:rsidRDefault="00F74CF9" w:rsidP="00F74CF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Подвижные игры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pacing w:val="-4"/>
                <w:sz w:val="24"/>
                <w:szCs w:val="24"/>
                <w:lang w:eastAsia="en-US" w:bidi="ar-SA"/>
              </w:rPr>
              <w:t>Физическая подготовка и ее связь с развитием основных физи</w:t>
            </w:r>
            <w:r w:rsidRPr="00F74CF9">
              <w:rPr>
                <w:rFonts w:ascii="Times New Roman" w:eastAsia="Calibri" w:hAnsi="Times New Roman" w:cs="Times New Roman"/>
                <w:color w:val="auto"/>
                <w:spacing w:val="-2"/>
                <w:sz w:val="24"/>
                <w:szCs w:val="24"/>
                <w:lang w:eastAsia="en-US" w:bidi="ar-SA"/>
              </w:rPr>
              <w:t xml:space="preserve">ческих качеств. </w:t>
            </w: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Подвижные игры.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Подвижная игра «Кот и мыши».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Ловля и броски малого мяча в парах.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Подвижная игра «Осада города».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Броски и ловля мяча в парах.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Ведение мяча.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Упражнения с мячом.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Подвижные игры.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Подвижная игра «Белочка-защитница».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Броски и ловля мяча в парах.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Броски мяча в баскетбольное кольцо способом «снизу».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Броски мяча в баскетбольное кольцо способом «сверху».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Ведение мяча и броски в баскетбольное кольцо.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Эстафеты с мячом.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Упражнения и подвижные игры с мячом.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Круговая тренировка.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Подвижные игры.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Броски мяча через волейбольную сетку.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Броски мяча через волейбольную сетку на точность.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Броски мяча через волейбольную сетку с дальних дистанций.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Подвижная игра «Вышибалы через сетку».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Контрольный урок по броскам мяча через волейбольную сетку.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Подвижные игры для зала.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Подвижная игра «Хвостики».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Подвижная игра «Воробьи-вороны».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Подвижные игры с мячом. </w:t>
            </w:r>
          </w:p>
          <w:p w:rsidR="00F74CF9" w:rsidRPr="00F74CF9" w:rsidRDefault="00F74CF9" w:rsidP="00F74CF9">
            <w:pPr>
              <w:widowControl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Подвижные игры. </w:t>
            </w:r>
          </w:p>
        </w:tc>
        <w:tc>
          <w:tcPr>
            <w:tcW w:w="1787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28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2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</w:tr>
      <w:tr w:rsidR="00F74CF9" w:rsidRPr="00F74CF9" w:rsidTr="00F74CF9">
        <w:tc>
          <w:tcPr>
            <w:tcW w:w="0" w:type="auto"/>
          </w:tcPr>
          <w:p w:rsidR="00F74CF9" w:rsidRPr="00F74CF9" w:rsidRDefault="00F74CF9" w:rsidP="00F74CF9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6.</w:t>
            </w:r>
          </w:p>
        </w:tc>
        <w:tc>
          <w:tcPr>
            <w:tcW w:w="12958" w:type="dxa"/>
          </w:tcPr>
          <w:p w:rsidR="00F74CF9" w:rsidRPr="00F74CF9" w:rsidRDefault="00F74CF9" w:rsidP="00F74CF9">
            <w:pPr>
              <w:widowControl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«Подготовка к выполнению видов испытаний (тестов) и нормативов предусмотренных Всероссийским </w:t>
            </w:r>
            <w:proofErr w:type="spellStart"/>
            <w:r w:rsidRPr="00F74CF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lastRenderedPageBreak/>
              <w:t>физкультурно</w:t>
            </w:r>
            <w:proofErr w:type="spellEnd"/>
            <w:r w:rsidRPr="00F74CF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 –спортивным комплексом «Готов к труду и обороне» (ГТО).</w:t>
            </w: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</w:t>
            </w:r>
          </w:p>
          <w:p w:rsidR="00F74CF9" w:rsidRPr="00F74CF9" w:rsidRDefault="00F74CF9" w:rsidP="00F74CF9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В процессе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уроков</w:t>
            </w:r>
          </w:p>
        </w:tc>
      </w:tr>
      <w:tr w:rsidR="00F74CF9" w:rsidRPr="00F74CF9" w:rsidTr="00F74CF9">
        <w:tc>
          <w:tcPr>
            <w:tcW w:w="13575" w:type="dxa"/>
            <w:gridSpan w:val="2"/>
          </w:tcPr>
          <w:p w:rsidR="00F74CF9" w:rsidRPr="00F74CF9" w:rsidRDefault="00F74CF9" w:rsidP="00F74CF9">
            <w:pPr>
              <w:widowControl/>
              <w:jc w:val="right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lastRenderedPageBreak/>
              <w:t xml:space="preserve">            Итого за 1 четверть</w:t>
            </w:r>
          </w:p>
        </w:tc>
        <w:tc>
          <w:tcPr>
            <w:tcW w:w="1787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27</w:t>
            </w:r>
          </w:p>
        </w:tc>
      </w:tr>
      <w:tr w:rsidR="00F74CF9" w:rsidRPr="00F74CF9" w:rsidTr="00F74CF9">
        <w:tc>
          <w:tcPr>
            <w:tcW w:w="13575" w:type="dxa"/>
            <w:gridSpan w:val="2"/>
          </w:tcPr>
          <w:p w:rsidR="00F74CF9" w:rsidRPr="00F74CF9" w:rsidRDefault="00F74CF9" w:rsidP="00F74CF9">
            <w:pPr>
              <w:widowControl/>
              <w:jc w:val="right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            Итого за 2 четверть</w:t>
            </w:r>
          </w:p>
        </w:tc>
        <w:tc>
          <w:tcPr>
            <w:tcW w:w="1787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21</w:t>
            </w:r>
          </w:p>
        </w:tc>
      </w:tr>
      <w:tr w:rsidR="00F74CF9" w:rsidRPr="00F74CF9" w:rsidTr="00F74CF9">
        <w:tc>
          <w:tcPr>
            <w:tcW w:w="13575" w:type="dxa"/>
            <w:gridSpan w:val="2"/>
          </w:tcPr>
          <w:p w:rsidR="00F74CF9" w:rsidRPr="00F74CF9" w:rsidRDefault="00F74CF9" w:rsidP="00F74CF9">
            <w:pPr>
              <w:widowControl/>
              <w:jc w:val="right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            Итого за 3 четверть</w:t>
            </w:r>
          </w:p>
        </w:tc>
        <w:tc>
          <w:tcPr>
            <w:tcW w:w="1787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30</w:t>
            </w:r>
          </w:p>
        </w:tc>
      </w:tr>
      <w:tr w:rsidR="00F74CF9" w:rsidRPr="00F74CF9" w:rsidTr="00F74CF9">
        <w:tc>
          <w:tcPr>
            <w:tcW w:w="13575" w:type="dxa"/>
            <w:gridSpan w:val="2"/>
          </w:tcPr>
          <w:p w:rsidR="00F74CF9" w:rsidRPr="00F74CF9" w:rsidRDefault="00F74CF9" w:rsidP="00F74CF9">
            <w:pPr>
              <w:widowControl/>
              <w:jc w:val="right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            Итого за 4 четверть</w:t>
            </w:r>
          </w:p>
        </w:tc>
        <w:tc>
          <w:tcPr>
            <w:tcW w:w="1787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  <w:t>24</w:t>
            </w:r>
          </w:p>
        </w:tc>
      </w:tr>
      <w:tr w:rsidR="00F74CF9" w:rsidRPr="00F74CF9" w:rsidTr="00F74CF9">
        <w:tc>
          <w:tcPr>
            <w:tcW w:w="13575" w:type="dxa"/>
            <w:gridSpan w:val="2"/>
          </w:tcPr>
          <w:p w:rsidR="00F74CF9" w:rsidRPr="00F74CF9" w:rsidRDefault="00F74CF9" w:rsidP="00F74CF9">
            <w:pPr>
              <w:widowControl/>
              <w:jc w:val="right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</w:pPr>
            <w:r w:rsidRPr="00F74CF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102</w:t>
            </w:r>
          </w:p>
        </w:tc>
      </w:tr>
    </w:tbl>
    <w:p w:rsidR="00F74CF9" w:rsidRPr="00F74CF9" w:rsidRDefault="00F74CF9" w:rsidP="00F74CF9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F74CF9" w:rsidRPr="00F74CF9" w:rsidRDefault="00F74CF9" w:rsidP="00F74CF9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F74CF9" w:rsidRPr="00F74CF9" w:rsidRDefault="00F74CF9" w:rsidP="00F74CF9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F74CF9" w:rsidRPr="00F74CF9" w:rsidRDefault="00F74CF9" w:rsidP="00F74CF9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F74CF9" w:rsidRPr="00F74CF9" w:rsidRDefault="00F74CF9" w:rsidP="00F74CF9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</w:p>
    <w:p w:rsidR="00F74CF9" w:rsidRPr="00F74CF9" w:rsidRDefault="00F74CF9" w:rsidP="00F74CF9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eastAsia="Times New Roman" w:hAnsi="Times New Roman" w:cs="Times New Roman"/>
          <w:b/>
          <w:lang w:bidi="ar-SA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lang w:bidi="ar-SA"/>
        </w:rPr>
        <w:lastRenderedPageBreak/>
        <w:t>Приложение</w:t>
      </w:r>
    </w:p>
    <w:p w:rsidR="00F74CF9" w:rsidRPr="00F74CF9" w:rsidRDefault="00F74CF9" w:rsidP="00F74CF9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F74CF9" w:rsidRPr="00F74CF9" w:rsidRDefault="00F74CF9" w:rsidP="00F74CF9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F74CF9" w:rsidRPr="00F74CF9" w:rsidRDefault="00F74CF9" w:rsidP="00F74CF9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F74CF9">
        <w:rPr>
          <w:rFonts w:ascii="Times New Roman" w:eastAsia="Times New Roman" w:hAnsi="Times New Roman" w:cs="Times New Roman"/>
          <w:b/>
          <w:lang w:bidi="ar-SA"/>
        </w:rPr>
        <w:t xml:space="preserve">Календарно-тематический план </w:t>
      </w:r>
    </w:p>
    <w:p w:rsidR="00F74CF9" w:rsidRPr="00F74CF9" w:rsidRDefault="00F74CF9" w:rsidP="00F74CF9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Times New Roman" w:hAnsi="Times New Roman" w:cs="Times New Roman"/>
          <w:color w:val="C00000"/>
          <w:lang w:bidi="ar-SA"/>
        </w:rPr>
      </w:pPr>
    </w:p>
    <w:tbl>
      <w:tblPr>
        <w:tblW w:w="13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692"/>
        <w:gridCol w:w="709"/>
        <w:gridCol w:w="708"/>
        <w:gridCol w:w="7371"/>
        <w:gridCol w:w="2835"/>
      </w:tblGrid>
      <w:tr w:rsidR="00F74CF9" w:rsidRPr="00F74CF9" w:rsidTr="00F74CF9">
        <w:trPr>
          <w:trHeight w:val="141"/>
          <w:jc w:val="center"/>
        </w:trPr>
        <w:tc>
          <w:tcPr>
            <w:tcW w:w="692" w:type="dxa"/>
            <w:vMerge w:val="restart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№</w:t>
            </w:r>
          </w:p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п\п</w:t>
            </w:r>
          </w:p>
        </w:tc>
        <w:tc>
          <w:tcPr>
            <w:tcW w:w="692" w:type="dxa"/>
            <w:vMerge w:val="restart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№ в теме</w:t>
            </w:r>
          </w:p>
        </w:tc>
        <w:tc>
          <w:tcPr>
            <w:tcW w:w="1417" w:type="dxa"/>
            <w:gridSpan w:val="2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Дата</w:t>
            </w:r>
          </w:p>
        </w:tc>
        <w:tc>
          <w:tcPr>
            <w:tcW w:w="7371" w:type="dxa"/>
            <w:vMerge w:val="restart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Тема</w:t>
            </w:r>
          </w:p>
          <w:p w:rsidR="00F74CF9" w:rsidRPr="00F74CF9" w:rsidRDefault="00F74CF9" w:rsidP="00F74C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2835" w:type="dxa"/>
            <w:vMerge w:val="restart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Тип урока, форма проведения</w:t>
            </w:r>
          </w:p>
        </w:tc>
      </w:tr>
      <w:tr w:rsidR="00F74CF9" w:rsidRPr="00F74CF9" w:rsidTr="00F74CF9">
        <w:trPr>
          <w:trHeight w:val="70"/>
          <w:jc w:val="center"/>
        </w:trPr>
        <w:tc>
          <w:tcPr>
            <w:tcW w:w="692" w:type="dxa"/>
            <w:vMerge/>
            <w:tcBorders>
              <w:bottom w:val="single" w:sz="4" w:space="0" w:color="auto"/>
            </w:tcBorders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92" w:type="dxa"/>
            <w:vMerge/>
            <w:tcBorders>
              <w:bottom w:val="single" w:sz="4" w:space="0" w:color="auto"/>
            </w:tcBorders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план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факт</w:t>
            </w: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74CF9" w:rsidRPr="00F74CF9" w:rsidTr="00F74CF9">
        <w:trPr>
          <w:trHeight w:val="309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Организационно методические требования на уроках физической культуры. ИОТ-049-16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лекция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Тестирование бега на 30 м с высокого старта.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</w:t>
            </w:r>
          </w:p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Техника челночного бега.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Тестирование челночного бега 3×10 м.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Рефлексия, </w:t>
            </w:r>
          </w:p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Техника метания мешочка на дальность.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Тестирование метания мешочка на дальность.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Техника прыжка в длину с разбега.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Прыжок в длину с разбега.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Прыжок в длину с разбега на результат.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Тестирование метания малого мяча на точность.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Тестирование прыжка в длину с места.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Прыжок в высоту с прямого разбега.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Прыжок в высоту с прямого разбега на результат.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Прыжок в высоту спиной вперед.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Контрольный урок по прыжкам в высоту.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Подвижные игры.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17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Подвижная игра «Кот и мыши».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Ловля и броски малого мяча в парах.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Подвижная игра «Осада города».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Броски и ловля мяча в парах.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Ведение мяча.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Упражнения с мячом.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Подвижные игры.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соревнование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Подвижная игра «Белочка-защитница».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Броски и ловля мяча в парах.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Броски мяча в баскетбольное кольцо способом «снизу».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Броски мяча в баскетбольное кольцо способом «сверху».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Физические качества. ИОТ-049-16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лекция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Упражнения на координацию движений.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Тестирование наклона вперед из положения стоя.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Тестирование подъема туловища из положения, лежа за 30 с.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32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33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Тестирование виса на время.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34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Кувырок вперед.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Кувырок вперед с трех шагов.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36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Кувырок вперед с разбега.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Открытие новых знаний, </w:t>
            </w: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37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Усложненные варианты выполнения кувырка вперед.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38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Стойка на лопатках мост.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39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Круговая тренировка.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FF0000"/>
                <w:lang w:val="en-US"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Общеметодологический,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Стойка на голове.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Лазанье и </w:t>
            </w:r>
            <w:proofErr w:type="spellStart"/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перелазание</w:t>
            </w:r>
            <w:proofErr w:type="spellEnd"/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 гимнастической стенке.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Различные виды </w:t>
            </w:r>
            <w:proofErr w:type="spellStart"/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перелезаний</w:t>
            </w:r>
            <w:proofErr w:type="spellEnd"/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Вис </w:t>
            </w:r>
            <w:proofErr w:type="spellStart"/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завесом</w:t>
            </w:r>
            <w:proofErr w:type="spellEnd"/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одной и двумя ногами на перекладине.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44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Круговая тренировка.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Прыжки в скакалку.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46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Прыжки в скакалку в движении.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47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Круговая тренировка.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48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Вис согнувшись, вис прогнувшись </w:t>
            </w:r>
            <w:proofErr w:type="gramStart"/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 перекладине</w:t>
            </w:r>
            <w:proofErr w:type="gramEnd"/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49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Переворот назад и вперед на перекладине.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Комбинация </w:t>
            </w:r>
            <w:proofErr w:type="gramStart"/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 перекладине</w:t>
            </w:r>
            <w:proofErr w:type="gramEnd"/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51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Вращение обруча.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52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Варианты вращения обруча.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53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Лазанье по канату и круговая тренировка.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54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Круговая тренировка.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55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Тестирование виса на время.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56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Тестирование наклона вперед из положения стоя.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57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58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Тестирование подъема туловища из положения лежа за 30 с. ИОТ-017-16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59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Ступающий и скользящий шаг на лыжах без палок. ИОТ-019-16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60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Повороты переступанием на лыжах без палок. ИОТ-019-16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61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Ступающий и скользящий шаг на лыжах с палками. ИОТ-019-16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62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Торможение ИОТ-019-16 падением на лыжах с палками.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63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74CF9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1 км</w:t>
              </w:r>
            </w:smartTag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 лыжах. ИОТ-019-16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64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Повороты переступанием на лыжах с палками и обгон. ИОТ-019-16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65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Подъем на склон «</w:t>
            </w:r>
            <w:proofErr w:type="spellStart"/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полуелочкой</w:t>
            </w:r>
            <w:proofErr w:type="spellEnd"/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 и спуск на лыжах. ИОТ-019-16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66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Подъем на склон «елочкой». ИОТ-019-16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67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Передвижение на лыжах змейкой. ИОТ-019-16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68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Подвижная игра на лыжах «Накаты». ИОТ-019-16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соревнование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69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74CF9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1 км</w:t>
              </w:r>
            </w:smartTag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 лыжах. ИОТ-019-16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Общеметодологический,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70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Контрольный урок по лыжной подготовке. ИОТ-019-16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71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Частота сердечных сокращений, способы ее измерения. ИОТ-049-16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лекция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72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Ведение мяча и броски в баскетбольное кольцо.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73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Эстафеты с мячом.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соревнование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74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Упражнения и подвижные игры с мячом.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75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Круговая тренировка.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Общеметодологический,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76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Подвижные игры.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Общеметодологический,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77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6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Броски мяча через волейбольную сетку.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4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78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Броски мяча через волейбольную сетку на точность.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79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Броски мяча через волейбольную сетку с дальних дистанций.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80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Подвижная игра «Вышибалы через сетку».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81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Контрольный урок по броскам мяча через волейбольную сетку.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82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Подвижные игры для зала.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Общеметодологический,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Подвижная игра «Хвостики».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84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Подвижная игра «Воробьи-вороны».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85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Подвижные игры с мячом.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Общеметодологический,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86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Подвижные игры. ИОТ-020-16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Общеметодологический,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87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Режим дня. ИОТ-049-16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лекция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88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Знакомство с мячами-</w:t>
            </w:r>
            <w:proofErr w:type="spellStart"/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хопами</w:t>
            </w:r>
            <w:proofErr w:type="spellEnd"/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89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Прыжки на мячах-</w:t>
            </w:r>
            <w:proofErr w:type="spellStart"/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хопах</w:t>
            </w:r>
            <w:proofErr w:type="spellEnd"/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FF0000"/>
                <w:lang w:val="en-US"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Общеметодологический,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90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Броски набивного мяча от груди и способом «снизу».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91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Бросок набивного мяча из-за головы на дальность.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92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Тестирование прыжка в длину с места.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93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Техника метания на точность (разные предметы).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94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Тестирование метания малого мяча на точность.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95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Беговые упражнения.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96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74CF9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30 м</w:t>
              </w:r>
            </w:smartTag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 высокого старта.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97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Тестирование челночного бега 3×10 м.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98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Тестирование метания мешочка (мяча) на дальность.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74CF9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1000 м.</w:t>
              </w:r>
            </w:smartTag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Бег на 60 м.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Рефлексия, зачет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101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Преодоление полосы препятствий.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  <w:tr w:rsidR="00F74CF9" w:rsidRPr="00F74CF9" w:rsidTr="00F74CF9">
        <w:trPr>
          <w:trHeight w:val="325"/>
          <w:jc w:val="center"/>
        </w:trPr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102</w:t>
            </w:r>
          </w:p>
        </w:tc>
        <w:tc>
          <w:tcPr>
            <w:tcW w:w="692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709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1" w:type="dxa"/>
            <w:shd w:val="clear" w:color="auto" w:fill="auto"/>
          </w:tcPr>
          <w:p w:rsidR="00F74CF9" w:rsidRPr="00F74CF9" w:rsidRDefault="00F74CF9" w:rsidP="00F74CF9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Усложненная полоса препятствий. ИОТ-018-16</w:t>
            </w:r>
          </w:p>
        </w:tc>
        <w:tc>
          <w:tcPr>
            <w:tcW w:w="2835" w:type="dxa"/>
          </w:tcPr>
          <w:p w:rsidR="00F74CF9" w:rsidRPr="00F74CF9" w:rsidRDefault="00F74CF9" w:rsidP="00F74CF9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74CF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Открытие новых знаний, практикум</w:t>
            </w:r>
          </w:p>
        </w:tc>
      </w:tr>
    </w:tbl>
    <w:p w:rsidR="00F74CF9" w:rsidRPr="00F74CF9" w:rsidRDefault="00F74CF9" w:rsidP="00F74CF9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="Times New Roman" w:hAnsi="Times New Roman" w:cs="Times New Roman"/>
          <w:color w:val="C00000"/>
          <w:lang w:bidi="ar-SA"/>
        </w:rPr>
      </w:pPr>
    </w:p>
    <w:p w:rsidR="00E6190D" w:rsidRPr="00F74CF9" w:rsidRDefault="00E6190D" w:rsidP="005706BC">
      <w:pPr>
        <w:jc w:val="center"/>
        <w:rPr>
          <w:rFonts w:ascii="Times New Roman" w:hAnsi="Times New Roman" w:cs="Times New Roman"/>
          <w:b/>
        </w:rPr>
      </w:pPr>
    </w:p>
    <w:p w:rsidR="00E6190D" w:rsidRPr="00F74CF9" w:rsidRDefault="00E6190D" w:rsidP="005706BC">
      <w:pPr>
        <w:jc w:val="center"/>
        <w:rPr>
          <w:rFonts w:ascii="Times New Roman" w:hAnsi="Times New Roman" w:cs="Times New Roman"/>
          <w:b/>
        </w:rPr>
      </w:pPr>
    </w:p>
    <w:sectPr w:rsidR="00E6190D" w:rsidRPr="00F74CF9" w:rsidSect="002714B7">
      <w:footerReference w:type="even" r:id="rId9"/>
      <w:footerReference w:type="default" r:id="rId10"/>
      <w:footerReference w:type="first" r:id="rId11"/>
      <w:type w:val="nextColumn"/>
      <w:pgSz w:w="16840" w:h="11907" w:orient="landscape" w:code="9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152" w:rsidRDefault="00E37152">
      <w:r>
        <w:separator/>
      </w:r>
    </w:p>
  </w:endnote>
  <w:endnote w:type="continuationSeparator" w:id="0">
    <w:p w:rsidR="00E37152" w:rsidRDefault="00E3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CF9" w:rsidRDefault="00F74CF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74CF9" w:rsidRDefault="00F74CF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CF9" w:rsidRDefault="00F74CF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74CF9" w:rsidRDefault="00F74CF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B5180">
                  <w:rPr>
                    <w:rStyle w:val="Calibri10pt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CF9" w:rsidRDefault="00F74CF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74CF9" w:rsidRDefault="00F74CF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7E58F0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152" w:rsidRDefault="00E37152">
      <w:r>
        <w:separator/>
      </w:r>
    </w:p>
  </w:footnote>
  <w:footnote w:type="continuationSeparator" w:id="0">
    <w:p w:rsidR="00E37152" w:rsidRDefault="00E37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A7417"/>
    <w:multiLevelType w:val="hybridMultilevel"/>
    <w:tmpl w:val="CCC4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22"/>
  </w:num>
  <w:num w:numId="5">
    <w:abstractNumId w:val="21"/>
  </w:num>
  <w:num w:numId="6">
    <w:abstractNumId w:val="9"/>
  </w:num>
  <w:num w:numId="7">
    <w:abstractNumId w:val="27"/>
  </w:num>
  <w:num w:numId="8">
    <w:abstractNumId w:val="14"/>
  </w:num>
  <w:num w:numId="9">
    <w:abstractNumId w:val="6"/>
  </w:num>
  <w:num w:numId="10">
    <w:abstractNumId w:val="7"/>
  </w:num>
  <w:num w:numId="11">
    <w:abstractNumId w:val="19"/>
  </w:num>
  <w:num w:numId="12">
    <w:abstractNumId w:val="10"/>
  </w:num>
  <w:num w:numId="13">
    <w:abstractNumId w:val="26"/>
  </w:num>
  <w:num w:numId="14">
    <w:abstractNumId w:val="1"/>
  </w:num>
  <w:num w:numId="15">
    <w:abstractNumId w:val="20"/>
  </w:num>
  <w:num w:numId="16">
    <w:abstractNumId w:val="11"/>
  </w:num>
  <w:num w:numId="17">
    <w:abstractNumId w:val="17"/>
  </w:num>
  <w:num w:numId="18">
    <w:abstractNumId w:val="18"/>
  </w:num>
  <w:num w:numId="19">
    <w:abstractNumId w:val="0"/>
  </w:num>
  <w:num w:numId="20">
    <w:abstractNumId w:val="25"/>
  </w:num>
  <w:num w:numId="21">
    <w:abstractNumId w:val="24"/>
  </w:num>
  <w:num w:numId="22">
    <w:abstractNumId w:val="16"/>
  </w:num>
  <w:num w:numId="23">
    <w:abstractNumId w:val="5"/>
  </w:num>
  <w:num w:numId="24">
    <w:abstractNumId w:val="4"/>
  </w:num>
  <w:num w:numId="25">
    <w:abstractNumId w:val="12"/>
  </w:num>
  <w:num w:numId="26">
    <w:abstractNumId w:val="3"/>
  </w:num>
  <w:num w:numId="27">
    <w:abstractNumId w:val="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3AE"/>
    <w:rsid w:val="000540E2"/>
    <w:rsid w:val="00080EA9"/>
    <w:rsid w:val="001713D9"/>
    <w:rsid w:val="001A6890"/>
    <w:rsid w:val="001C6A87"/>
    <w:rsid w:val="0022013E"/>
    <w:rsid w:val="00263CD4"/>
    <w:rsid w:val="002714B7"/>
    <w:rsid w:val="002C7D0E"/>
    <w:rsid w:val="002D48C9"/>
    <w:rsid w:val="00331D56"/>
    <w:rsid w:val="003736EB"/>
    <w:rsid w:val="00373B95"/>
    <w:rsid w:val="00380375"/>
    <w:rsid w:val="003D7BEF"/>
    <w:rsid w:val="00445128"/>
    <w:rsid w:val="004C4826"/>
    <w:rsid w:val="005706BC"/>
    <w:rsid w:val="00576DD1"/>
    <w:rsid w:val="006103AE"/>
    <w:rsid w:val="00623D14"/>
    <w:rsid w:val="006A33D7"/>
    <w:rsid w:val="006C4039"/>
    <w:rsid w:val="007E58F0"/>
    <w:rsid w:val="007F2DB5"/>
    <w:rsid w:val="00807056"/>
    <w:rsid w:val="008415C8"/>
    <w:rsid w:val="008C308C"/>
    <w:rsid w:val="00970D6F"/>
    <w:rsid w:val="00991767"/>
    <w:rsid w:val="009D16E4"/>
    <w:rsid w:val="009F5394"/>
    <w:rsid w:val="00A27ED3"/>
    <w:rsid w:val="00AC6064"/>
    <w:rsid w:val="00B2268D"/>
    <w:rsid w:val="00B94901"/>
    <w:rsid w:val="00BB5180"/>
    <w:rsid w:val="00C60B9C"/>
    <w:rsid w:val="00C62405"/>
    <w:rsid w:val="00CA1CE4"/>
    <w:rsid w:val="00CA2739"/>
    <w:rsid w:val="00D14564"/>
    <w:rsid w:val="00D50E8A"/>
    <w:rsid w:val="00DF120C"/>
    <w:rsid w:val="00E37152"/>
    <w:rsid w:val="00E6190D"/>
    <w:rsid w:val="00ED131C"/>
    <w:rsid w:val="00F219B8"/>
    <w:rsid w:val="00F406F1"/>
    <w:rsid w:val="00F74CF9"/>
    <w:rsid w:val="00F855C9"/>
    <w:rsid w:val="00FD7934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4:docId w14:val="37293748"/>
  <w15:docId w15:val="{162D1675-89EF-4FE5-A296-3212D041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link w:val="a8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9">
    <w:name w:val="Table Grid"/>
    <w:basedOn w:val="a1"/>
    <w:uiPriority w:val="59"/>
    <w:rsid w:val="007E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c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table" w:customStyle="1" w:styleId="11">
    <w:name w:val="Сетка таблицы1"/>
    <w:basedOn w:val="a1"/>
    <w:next w:val="a9"/>
    <w:uiPriority w:val="59"/>
    <w:rsid w:val="004C4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qFormat/>
    <w:rsid w:val="00BB518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ae">
    <w:name w:val="Emphasis"/>
    <w:qFormat/>
    <w:rsid w:val="00BB5180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F74CF9"/>
  </w:style>
  <w:style w:type="paragraph" w:customStyle="1" w:styleId="af">
    <w:name w:val="Основной"/>
    <w:basedOn w:val="a"/>
    <w:link w:val="af0"/>
    <w:rsid w:val="00F74CF9"/>
    <w:pPr>
      <w:widowControl/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sz w:val="21"/>
      <w:szCs w:val="21"/>
      <w:lang w:bidi="ar-SA"/>
    </w:rPr>
  </w:style>
  <w:style w:type="character" w:customStyle="1" w:styleId="af0">
    <w:name w:val="Основной Знак"/>
    <w:link w:val="af"/>
    <w:rsid w:val="00F74CF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8">
    <w:name w:val="Без интервала Знак"/>
    <w:link w:val="a7"/>
    <w:uiPriority w:val="1"/>
    <w:rsid w:val="00F74CF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9551A-AD8D-4FB1-98C5-811E4828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14</Pages>
  <Words>3328</Words>
  <Characters>18970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Екатерина Ковалёва</cp:lastModifiedBy>
  <cp:revision>29</cp:revision>
  <cp:lastPrinted>2019-12-03T17:06:00Z</cp:lastPrinted>
  <dcterms:created xsi:type="dcterms:W3CDTF">2019-10-18T05:27:00Z</dcterms:created>
  <dcterms:modified xsi:type="dcterms:W3CDTF">2019-12-03T17:08:00Z</dcterms:modified>
</cp:coreProperties>
</file>