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bookmarkStart w:id="0" w:name="bookmark112"/>
      <w:r w:rsidRPr="002714B7">
        <w:rPr>
          <w:rFonts w:ascii="Times New Roman" w:hAnsi="Times New Roman" w:cs="Times New Roman"/>
          <w:b/>
          <w:bCs/>
          <w:iCs/>
        </w:rPr>
        <w:t>Муниципальное автономное общеобразовательное учреждение</w:t>
      </w:r>
    </w:p>
    <w:p w:rsidR="00D50E8A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2714B7">
        <w:rPr>
          <w:rFonts w:ascii="Times New Roman" w:hAnsi="Times New Roman" w:cs="Times New Roman"/>
          <w:b/>
          <w:bCs/>
          <w:iCs/>
        </w:rPr>
        <w:t>«Прииртышская средняя общеобразовательная школа»</w:t>
      </w:r>
    </w:p>
    <w:p w:rsidR="003B1EEA" w:rsidRPr="002714B7" w:rsidRDefault="003B1EE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3B1EEA" w:rsidRDefault="0078095F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C42ADD">
        <w:rPr>
          <w:rFonts w:ascii="Times New Roman" w:hAnsi="Times New Roman" w:cs="Times New Roman"/>
          <w:b/>
          <w:bCs/>
          <w:iCs/>
          <w:noProof/>
        </w:rPr>
        <w:drawing>
          <wp:inline distT="0" distB="0" distL="0" distR="0" wp14:anchorId="5244EA9D" wp14:editId="38E95863">
            <wp:extent cx="9626600" cy="1701800"/>
            <wp:effectExtent l="0" t="0" r="0" b="0"/>
            <wp:docPr id="1" name="Рисунок 1" descr="C:\Users\User\Desktop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EEA" w:rsidRDefault="003B1EE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3B1EEA" w:rsidRPr="002714B7" w:rsidRDefault="003B1EE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2714B7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D50E8A" w:rsidRPr="00F219B8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F219B8">
        <w:rPr>
          <w:rFonts w:ascii="Times New Roman" w:hAnsi="Times New Roman" w:cs="Times New Roman"/>
          <w:b/>
          <w:bCs/>
          <w:iCs/>
        </w:rPr>
        <w:t>по предмету «</w:t>
      </w:r>
      <w:r w:rsidR="002714B7" w:rsidRPr="00F219B8">
        <w:rPr>
          <w:rFonts w:ascii="Times New Roman" w:hAnsi="Times New Roman" w:cs="Times New Roman"/>
          <w:b/>
          <w:bCs/>
          <w:iCs/>
        </w:rPr>
        <w:t>История Отечества»</w:t>
      </w:r>
    </w:p>
    <w:p w:rsidR="003736EB" w:rsidRPr="00F219B8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F219B8">
        <w:rPr>
          <w:rFonts w:ascii="Times New Roman" w:hAnsi="Times New Roman" w:cs="Times New Roman"/>
          <w:bCs/>
          <w:iCs/>
        </w:rPr>
        <w:t xml:space="preserve">для </w:t>
      </w:r>
      <w:r w:rsidR="002714B7" w:rsidRPr="00F219B8">
        <w:rPr>
          <w:rFonts w:ascii="Times New Roman" w:hAnsi="Times New Roman" w:cs="Times New Roman"/>
          <w:bCs/>
          <w:iCs/>
        </w:rPr>
        <w:t xml:space="preserve">обучающихся по </w:t>
      </w:r>
      <w:r w:rsidR="003736EB" w:rsidRPr="00F219B8">
        <w:rPr>
          <w:rFonts w:ascii="Times New Roman" w:hAnsi="Times New Roman" w:cs="Times New Roman"/>
          <w:bCs/>
          <w:iCs/>
        </w:rPr>
        <w:t xml:space="preserve">адаптированной основной общеобразовательной программе ООО </w:t>
      </w:r>
    </w:p>
    <w:p w:rsidR="002714B7" w:rsidRPr="00F219B8" w:rsidRDefault="003736EB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F219B8"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D50E8A" w:rsidRPr="002714B7" w:rsidRDefault="002714B7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8 </w:t>
      </w:r>
      <w:r w:rsidR="00D50E8A" w:rsidRPr="002714B7">
        <w:rPr>
          <w:rFonts w:ascii="Times New Roman" w:hAnsi="Times New Roman" w:cs="Times New Roman"/>
          <w:bCs/>
          <w:iCs/>
        </w:rPr>
        <w:t>класса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>на 2019-2020 учебный год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</w:p>
    <w:p w:rsidR="00D50E8A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color w:val="FF0000"/>
        </w:rPr>
      </w:pPr>
    </w:p>
    <w:p w:rsidR="00991767" w:rsidRDefault="00991767" w:rsidP="007F2DB5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color w:val="FF0000"/>
        </w:rPr>
      </w:pPr>
    </w:p>
    <w:p w:rsidR="00D50E8A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78095F" w:rsidRPr="002714B7" w:rsidRDefault="0078095F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CA1CE4" w:rsidRPr="002714B7" w:rsidRDefault="00D50E8A" w:rsidP="00CA1C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 xml:space="preserve">Составитель программы: </w:t>
      </w:r>
      <w:r w:rsidR="00CA1CE4" w:rsidRPr="002714B7">
        <w:rPr>
          <w:rFonts w:ascii="Times New Roman" w:hAnsi="Times New Roman" w:cs="Times New Roman"/>
          <w:bCs/>
          <w:iCs/>
        </w:rPr>
        <w:t>Исакова Анна Игоревна</w:t>
      </w:r>
      <w:r w:rsidR="00CA1CE4">
        <w:rPr>
          <w:rFonts w:ascii="Times New Roman" w:hAnsi="Times New Roman" w:cs="Times New Roman"/>
          <w:bCs/>
          <w:iCs/>
        </w:rPr>
        <w:t>,</w:t>
      </w:r>
    </w:p>
    <w:p w:rsidR="00D50E8A" w:rsidRPr="002714B7" w:rsidRDefault="00D50E8A" w:rsidP="002714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 xml:space="preserve">учитель </w:t>
      </w:r>
      <w:r w:rsidR="002714B7" w:rsidRPr="002714B7">
        <w:rPr>
          <w:rFonts w:ascii="Times New Roman" w:hAnsi="Times New Roman" w:cs="Times New Roman"/>
          <w:bCs/>
          <w:iCs/>
        </w:rPr>
        <w:t xml:space="preserve">истории </w:t>
      </w:r>
      <w:r w:rsidR="00CA1CE4">
        <w:rPr>
          <w:rFonts w:ascii="Times New Roman" w:hAnsi="Times New Roman" w:cs="Times New Roman"/>
          <w:bCs/>
          <w:iCs/>
        </w:rPr>
        <w:t>первой категории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2714B7" w:rsidRDefault="002714B7" w:rsidP="002714B7">
      <w:pPr>
        <w:jc w:val="center"/>
        <w:rPr>
          <w:bCs/>
          <w:iCs/>
        </w:rPr>
      </w:pPr>
    </w:p>
    <w:p w:rsidR="002714B7" w:rsidRDefault="002714B7" w:rsidP="002714B7">
      <w:pPr>
        <w:jc w:val="center"/>
        <w:rPr>
          <w:bCs/>
          <w:iCs/>
        </w:rPr>
      </w:pPr>
    </w:p>
    <w:p w:rsidR="002714B7" w:rsidRDefault="002714B7" w:rsidP="002714B7">
      <w:pPr>
        <w:jc w:val="center"/>
        <w:rPr>
          <w:bCs/>
          <w:iCs/>
        </w:rPr>
      </w:pPr>
    </w:p>
    <w:p w:rsidR="00D50E8A" w:rsidRPr="003736EB" w:rsidRDefault="00D50E8A" w:rsidP="002714B7">
      <w:pPr>
        <w:jc w:val="center"/>
        <w:rPr>
          <w:rFonts w:ascii="Times New Roman" w:hAnsi="Times New Roman" w:cs="Times New Roman"/>
          <w:bCs/>
          <w:iCs/>
        </w:rPr>
      </w:pPr>
      <w:r w:rsidRPr="003736EB">
        <w:rPr>
          <w:rFonts w:ascii="Times New Roman" w:hAnsi="Times New Roman" w:cs="Times New Roman"/>
          <w:bCs/>
          <w:iCs/>
        </w:rPr>
        <w:t>2019 год</w:t>
      </w:r>
    </w:p>
    <w:p w:rsidR="007E58F0" w:rsidRDefault="007E58F0" w:rsidP="009F5394">
      <w:pPr>
        <w:ind w:firstLine="708"/>
        <w:jc w:val="both"/>
        <w:rPr>
          <w:rFonts w:ascii="Times New Roman" w:hAnsi="Times New Roman" w:cs="Times New Roman"/>
        </w:rPr>
      </w:pPr>
      <w:bookmarkStart w:id="1" w:name="_GoBack"/>
      <w:bookmarkEnd w:id="1"/>
      <w:r w:rsidRPr="007E58F0">
        <w:rPr>
          <w:rFonts w:ascii="Times New Roman" w:hAnsi="Times New Roman" w:cs="Times New Roman"/>
          <w:b/>
          <w:sz w:val="22"/>
          <w:szCs w:val="22"/>
        </w:rPr>
        <w:lastRenderedPageBreak/>
        <w:t xml:space="preserve">Рабочая программа по предмету «История Отечества» составлена в соответствии с </w:t>
      </w:r>
      <w:r w:rsidRPr="007E58F0">
        <w:rPr>
          <w:rStyle w:val="a6"/>
          <w:rFonts w:eastAsia="Courier New"/>
        </w:rPr>
        <w:t xml:space="preserve">программой для </w:t>
      </w:r>
      <w:r w:rsidRPr="007E58F0">
        <w:rPr>
          <w:rFonts w:ascii="Times New Roman" w:hAnsi="Times New Roman" w:cs="Times New Roman"/>
        </w:rPr>
        <w:t>специальных (коррекционных) образовательных учреждений VIII вида: 5-9 кл.: В 2 сб. / Под ред. В.</w:t>
      </w:r>
      <w:r w:rsidR="00080EA9">
        <w:rPr>
          <w:rFonts w:ascii="Times New Roman" w:hAnsi="Times New Roman" w:cs="Times New Roman"/>
        </w:rPr>
        <w:t>В. Ворон</w:t>
      </w:r>
      <w:r w:rsidR="00080EA9">
        <w:rPr>
          <w:rFonts w:ascii="Times New Roman" w:hAnsi="Times New Roman" w:cs="Times New Roman"/>
        </w:rPr>
        <w:softHyphen/>
        <w:t>ковой. — М.: Гуманитар.</w:t>
      </w:r>
      <w:r w:rsidRPr="007E58F0">
        <w:rPr>
          <w:rFonts w:ascii="Times New Roman" w:hAnsi="Times New Roman" w:cs="Times New Roman"/>
        </w:rPr>
        <w:t xml:space="preserve"> изд. центр ВЛАД ОС, 2011. </w:t>
      </w:r>
      <w:r>
        <w:rPr>
          <w:rFonts w:ascii="Times New Roman" w:hAnsi="Times New Roman" w:cs="Times New Roman"/>
        </w:rPr>
        <w:t xml:space="preserve">к предметной линии учебников по Истории России: учеб. для 7 класса спец. (коррекционных) образовательных учреждений </w:t>
      </w:r>
      <w:r>
        <w:rPr>
          <w:rFonts w:ascii="Times New Roman" w:hAnsi="Times New Roman" w:cs="Times New Roman"/>
          <w:lang w:val="en-US"/>
        </w:rPr>
        <w:t>VIII</w:t>
      </w:r>
      <w:r w:rsidRPr="007E58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вида/ Б.П. Пузанов и др.-М.: Владос, 2008 г.; по Истории России: учеб. для 8 класса спец. (коррекционных) образовательных учреждений </w:t>
      </w:r>
      <w:r>
        <w:rPr>
          <w:rFonts w:ascii="Times New Roman" w:hAnsi="Times New Roman" w:cs="Times New Roman"/>
          <w:lang w:val="en-US"/>
        </w:rPr>
        <w:t>VIII</w:t>
      </w:r>
      <w:r w:rsidRPr="007E58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вида/ Б.П. Пузанов и др.-М.: Владос, 2008 г.</w:t>
      </w:r>
    </w:p>
    <w:p w:rsidR="007E58F0" w:rsidRDefault="007E58F0" w:rsidP="006103AE">
      <w:pPr>
        <w:rPr>
          <w:rFonts w:ascii="Times New Roman" w:hAnsi="Times New Roman" w:cs="Times New Roman"/>
        </w:rPr>
      </w:pPr>
    </w:p>
    <w:p w:rsidR="007E58F0" w:rsidRDefault="003B1EEA" w:rsidP="007E58F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>Требования к уровню подготовки</w:t>
      </w:r>
      <w:r w:rsidR="007E58F0" w:rsidRPr="007E58F0">
        <w:rPr>
          <w:rFonts w:ascii="Times New Roman" w:hAnsi="Times New Roman" w:cs="Times New Roman"/>
          <w:b/>
        </w:rPr>
        <w:t>:</w:t>
      </w:r>
    </w:p>
    <w:p w:rsidR="007E58F0" w:rsidRDefault="007E58F0" w:rsidP="007E58F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637"/>
        <w:gridCol w:w="10172"/>
      </w:tblGrid>
      <w:tr w:rsidR="007E58F0" w:rsidTr="007E58F0">
        <w:trPr>
          <w:trHeight w:val="210"/>
        </w:trPr>
        <w:tc>
          <w:tcPr>
            <w:tcW w:w="1783" w:type="pct"/>
          </w:tcPr>
          <w:p w:rsidR="007E58F0" w:rsidRPr="007E58F0" w:rsidRDefault="007E58F0" w:rsidP="007E5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3217" w:type="pct"/>
          </w:tcPr>
          <w:p w:rsidR="007E58F0" w:rsidRPr="007E58F0" w:rsidRDefault="007E58F0" w:rsidP="007E5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7E58F0" w:rsidTr="007E58F0">
        <w:trPr>
          <w:trHeight w:val="210"/>
        </w:trPr>
        <w:tc>
          <w:tcPr>
            <w:tcW w:w="5000" w:type="pct"/>
            <w:gridSpan w:val="2"/>
          </w:tcPr>
          <w:p w:rsidR="007E58F0" w:rsidRPr="007E58F0" w:rsidRDefault="007E58F0" w:rsidP="007E58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класс</w:t>
            </w:r>
          </w:p>
        </w:tc>
      </w:tr>
      <w:tr w:rsidR="007E58F0" w:rsidTr="007E58F0">
        <w:tc>
          <w:tcPr>
            <w:tcW w:w="1783" w:type="pct"/>
          </w:tcPr>
          <w:p w:rsidR="007E58F0" w:rsidRPr="006103AE" w:rsidRDefault="007E58F0" w:rsidP="007E58F0">
            <w:pPr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>когда началось и закончилось событие (по выбору);</w:t>
            </w:r>
          </w:p>
          <w:p w:rsidR="007E58F0" w:rsidRPr="006103AE" w:rsidRDefault="007E58F0" w:rsidP="007E58F0">
            <w:pPr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 xml:space="preserve"> как протекало конкретное событие;</w:t>
            </w:r>
          </w:p>
          <w:p w:rsidR="007E58F0" w:rsidRDefault="007E58F0" w:rsidP="007E58F0">
            <w:pPr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 xml:space="preserve"> великих русских поэтов, писателей, ученых.</w:t>
            </w:r>
          </w:p>
        </w:tc>
        <w:tc>
          <w:tcPr>
            <w:tcW w:w="3217" w:type="pct"/>
          </w:tcPr>
          <w:p w:rsidR="007E58F0" w:rsidRPr="006103AE" w:rsidRDefault="007E58F0" w:rsidP="007E58F0">
            <w:pPr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>пользоваться «Лентой времени»;</w:t>
            </w:r>
          </w:p>
          <w:p w:rsidR="007E58F0" w:rsidRPr="006103AE" w:rsidRDefault="007E58F0" w:rsidP="007E58F0">
            <w:pPr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 xml:space="preserve"> устанавливать причинно-следственные связи и зависимости, связь исторических событий;</w:t>
            </w:r>
          </w:p>
          <w:p w:rsidR="007E58F0" w:rsidRPr="006103AE" w:rsidRDefault="007E58F0" w:rsidP="007E58F0">
            <w:pPr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 xml:space="preserve"> выделять главную мысль в отрывке исторической статьи;</w:t>
            </w:r>
          </w:p>
          <w:p w:rsidR="007E58F0" w:rsidRDefault="007E58F0" w:rsidP="007E58F0">
            <w:pPr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 xml:space="preserve"> оценивать ответ ученика, дополнить его, пользуясь учебником и картой.</w:t>
            </w:r>
          </w:p>
        </w:tc>
      </w:tr>
    </w:tbl>
    <w:p w:rsidR="007E58F0" w:rsidRDefault="007E58F0" w:rsidP="006103AE">
      <w:pPr>
        <w:rPr>
          <w:rFonts w:ascii="Times New Roman" w:hAnsi="Times New Roman" w:cs="Times New Roman"/>
          <w:b/>
        </w:rPr>
      </w:pPr>
    </w:p>
    <w:p w:rsidR="007E58F0" w:rsidRDefault="007E58F0" w:rsidP="006103A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Содержание</w:t>
      </w:r>
      <w:r w:rsidR="003B1EEA">
        <w:rPr>
          <w:rFonts w:ascii="Times New Roman" w:hAnsi="Times New Roman" w:cs="Times New Roman"/>
          <w:b/>
        </w:rPr>
        <w:t xml:space="preserve"> учебного предмета «История Отечества»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2" w:name="bookmark114"/>
      <w:bookmarkEnd w:id="0"/>
      <w:r w:rsidRPr="006103AE">
        <w:rPr>
          <w:rFonts w:ascii="Times New Roman" w:hAnsi="Times New Roman" w:cs="Times New Roman"/>
          <w:b/>
          <w:sz w:val="22"/>
          <w:szCs w:val="22"/>
        </w:rPr>
        <w:t>8 класс</w:t>
      </w:r>
      <w:bookmarkEnd w:id="2"/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3" w:name="bookmark115"/>
      <w:r w:rsidRPr="006103AE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6103AE">
        <w:rPr>
          <w:rFonts w:ascii="Times New Roman" w:hAnsi="Times New Roman" w:cs="Times New Roman"/>
          <w:sz w:val="22"/>
          <w:szCs w:val="22"/>
        </w:rPr>
        <w:t xml:space="preserve"> ч в неделю) Повторение</w:t>
      </w:r>
      <w:bookmarkEnd w:id="3"/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Единая Россия (конец XV — начало XVII в.)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Иван III Великий — глава единого государства Российского. Система государственного управления при Иване III. Государев двор, Боярская дума, приказы, Казна. Бояре-наместники и управ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ление уездами. «Государево войско». Значение создания единого Российского государства.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Расширение государства Российского при Василии III. Присо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единение Пскова, Смоленска, Рязани и др. городов. Борьба России с Литвой.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Русская православная церковь в Российском государстве. Цер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ковная система управления. Православное духовенство.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Первый русский царь Иван IV Грозный. Венчание его на царство. Царский двор и его дворянское окружение. Система государственного управления при Иване IV Грозном. Земский Собор и Церковный собор, Избранная Рада и Боярская дума. Новый сборник законов Российского государства - Судебник Ивана IV. Стрелецкое войско. Жизнь и быт стрельцов. Борьба Ивана Грозного с боярами.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Опричнина Ивана Грозного. Ливонская война - попытка России завоевать выход к Балтийскому морю.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Присоединение Великой реки Волги и всех земель вокруг нее к Российскому государству. Покорение Ермаком Сибири. Особые поселения вольных людей - казаков. Их жизнь, быт, традиции, сис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тема управления. Строительство сибирских городов.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Быт простых и знатных людей Российского государства XVI века. «Домострой». Различные сословия: их обычаи, тради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ции, уклад жизни.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Москва — столица Российского государства.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Строительство нового Московского Кремля и участие в нем иностранцев. «Царь-колокол» и «Царь-пушка». Царский дворец и его убранство. Путешествие Афанасия Никитина в Индию и его книга «Хождение за три моря». Великий иконописец Андрей Рублев. Первопечатник Иван Федоров и первое издание книг в России.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Правление Бориса Годунова и тайна гибели царевича Дмитрия — наследника царского престола. Последовавшее затем Смутное время. Самозванцы. Восстание под предводительством Ивана Болотникова. Семибоярщина. Освобождение страны от иноземных захватчиков. Народные герои: Козьма Минин и Дмитрий Пожарский. Подвиг Ивана Сусанина.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Начало правления новой царской династии Романовых. Пер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вый Романов — Михаил Федорович. Второй Романов — Алексей Михайлович Тишайший. Конец Смутного времени. Крепостные крестьяне и их борьба против налогового гнета. Крестьянская война под предводительством Степана Разина. Вольные казаки на царской службе.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Восстановление богатства и могущества православной церкви при патриархе Филарете. Возрождение иконописных мастерских и школ при храмах и монастырях.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Избрание патриарха Никона и раскол в Русской православной церкви. Протопоп Аввкум. Старообрядцы. Их жизнь и быт.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lastRenderedPageBreak/>
        <w:t>Освоение Сибири и Дальнего Востока. Культура и быт вошедших в состав России народов в XVII в. Первопроходцы Семен Дежнев и Ерофей Хабаров.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Великие преобразования России в XVIII в.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Начало правления Петра I: борьба с сестрой — царевной Софьей, претендующей на царский престол. Стрелецкие бунты. Потешные игры молодого Петра. Азовские походы. «Великое посольство» Петра I. Создание российского флота и борьба Петра I за выход к Балтийскому и Черному морям.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Начало Северной войны. Строительство Санкт-Петербурга. Со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здание регулярной армии. Полтавская битва: разгром шведов. Карл XII и гетман Мазепа. Победа русского флота. Окончание Северной войны. Гангутское сражение.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Обучение дворянских детей. Создание «цифирных», «навигац- ких», артиллерийских и инженерных школ.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Петр I — первый российский импера</w:t>
      </w:r>
      <w:r w:rsidR="007E58F0">
        <w:rPr>
          <w:rFonts w:ascii="Times New Roman" w:hAnsi="Times New Roman" w:cs="Times New Roman"/>
          <w:sz w:val="22"/>
          <w:szCs w:val="22"/>
        </w:rPr>
        <w:t>тор. Личность Петра I Ве</w:t>
      </w:r>
      <w:r w:rsidR="007E58F0">
        <w:rPr>
          <w:rFonts w:ascii="Times New Roman" w:hAnsi="Times New Roman" w:cs="Times New Roman"/>
          <w:sz w:val="22"/>
          <w:szCs w:val="22"/>
        </w:rPr>
        <w:softHyphen/>
        <w:t xml:space="preserve">ликого </w:t>
      </w:r>
      <w:r w:rsidRPr="006103AE">
        <w:rPr>
          <w:rFonts w:ascii="Times New Roman" w:hAnsi="Times New Roman" w:cs="Times New Roman"/>
          <w:sz w:val="22"/>
          <w:szCs w:val="22"/>
        </w:rPr>
        <w:t>Указ о единонаследии. «Табель о рангах» — новый закон о госу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дарственной службе. Жизнь и быт российского дворянства. Введение европейской моды при царском дворе. Борьба со старыми порядками и устоями.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Преобразования Петра I. Реформы государственного и терри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ториального управления. Экономические преобразования Петра I. Денежная и налоговая реформы. Александр Меншиков - друг и соратник Петра I.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Эпоха дворцовых переворотов. Первая женщина-императрица — Екатерина I (вдова Петра I). Борьба «немецкой» и «русской» партий при дворе за влияние на российский престол. Правление Петра И, Анна Ивановны, Ивана Антоновича, Елизаветы Петровны и Пет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ра III. Императорский двор.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Российская Академия наук и деятельность великого Ломоносо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ва. Иван Иванович Шувалов - покровитель просвещения, наук и искусства в Российском государстве. Основание в Москве первого Российского университета и Академии художеств.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Правление Екатерины II. Просвещенный абсолютизм. Областная реформа: губернии, уезды и управление ими. Развитие городов при Екатерине И. Указ о свободном предпринимательстве: поддержка купеческого сословия. «Золотой век» российского дворянства — при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вилегированного сословия. «Жалованная грамота дворянству». Дворянский быт.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Семилетняя война.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Положение крепостных крестьян. Их жизнь и быт. Работные люди и казаки. Восстание под предводительством Емельяна Пугачёва.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Русско-турецкие войны второй половины XVIII века. Победы черноморского флота во главе с графом Орловым. Завоевание графом Потемкиным Молдавии и Крыма. Победы русской эскадры под командованием адмирала Ф.Ф. Ушакова. Знамени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тый полководец Александр Суворов: взятие Измаила. Переход Суворова через Альпы.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Русские изобретатели и умельцы: Кулибин И.П. и Ползунов И.И. Развитие науки и искусства в XVIII в. Литература, живопись, скульптура, архитектура. Быт русских людей в XVIII веке. Памят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ники культуры XVIII в. в родном городе, крае.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История нашей страны в XIX веке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Россия в начале XIX века. Правление Павла I. Приход к влас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ти Александра I. Указ «О вольных хлебопашцах» и реформы го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сударственного управления.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Начало Отечественной войны 1812 года. Нападение армии Наполеона на Россию. Михаил Илларионович Кутузов — главно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командующий русской армией, другие знаменитые полководцы: князь Багратион, генерал Раевский, Барклай-де-Толли. Мужество русских солдат. Бородинская битва. Военный совет в Филях. Оставление Москвы. Народная война против армии Наполеона. Формирование партизанских отрядов. Московский пожар. Герои партизанской войны: Герасим Курин, Денис Давыдов, Василиса Кожина. Отступление и гибель армии Наполеона. Память о геро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ях Отечественной войны 1812 года.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Правление Александра I. Военные поселения Аракчеева. Леген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да о старце Федоре Кузьмиче. Создание тайных обществ в России. Восстание декабристов на Сенатской площади в Санкт-Петербурге. Расправа Николая I с декабристами. Ссылка в Сибирь. Жены де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кабристов. Правление Николая I и укрепление государственной власти. Реформы государственного аппарата. Создание III отде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ления Собственной Его Императорского Величества Канцелярии и корпуса жандармов. Введение военных порядков во все сферы жизни общества.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«Золотой век» русской культуры в первой половине XIX ве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ка. Живопись, архитектура, литература. Великий русский ком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позитор — М.И. Глинка. «История государства Российского» Н.М. Карамзина. Великий русский поэт А.С. Пушкин. М.Ю. Лер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монтов и его стихотворение «На смерть поэта». Развитие на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уки и географические открытия в первой половине XIX века. Изобретение П.Л. Шиллингом телеграфа. Появление первого в России паровоза - изобретение братьев Е. и М. Черепановых. Кругосветные путешествия под руководством И.Ф. Крузенштерна и Ф.Ф. Беллинсгаузена.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Крымская война 1853-1856 годов. Разгром турецкого флота адми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ралом Нахимовым. Героическая оборона Севастополя. Выдающийся русский хирург Н.И. Пирогов. Основные итоги Крымской войны.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lastRenderedPageBreak/>
        <w:t>Правление Александра II. Отмена крепостного права. Крестьян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ские бунты. Жизнь крестьян после отмены крепостного права. Реформы Александра II: земская реформа, введение суда присяж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ных, указ о всеобщей воинской повинности. Противостояние реформам Александра II. Убийство Александра II.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Приход к власти Александра III — миротворца. Строительство фабрик, заводов и железнодорожных дорог, денежная реформа министра финансов С.Ю. Витте. Увеличение торговли с другими государствами.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Развитие российской промышленности и поддержка частного предпринимательства. Формирование русской промышленной бур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жуазии. Положение и жизнь рабочих. Появление революционных кружков в России. Революционеры.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Развитие науки и культуры во второй половине XIX века. Созда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ние первого российского летательного аппарата А.Ф. Можайским. Изобретение электрической лампочки П.Н. Яблочковым и первого радио А.С. Поповым. «История государства Российского» С.М. Со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ловьева и В.О. Ключевского. Архитектура и живопись. Великий рус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ский писатель Л.Н. Толстой. Русский путешественник Н.М. Прже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вальский. Великий русский композитор П.И. Чайковский.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Жизнь и быт русских купцов. Купцы-меценаты: П.М. Третьяков, С.И. Мамонтов.</w:t>
      </w:r>
    </w:p>
    <w:p w:rsidR="007E58F0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Быт простых россиян в XIX веке: городская интеллигенция, рабочие, крестьяне.</w:t>
      </w:r>
      <w:r w:rsidR="007E58F0">
        <w:rPr>
          <w:rFonts w:ascii="Times New Roman" w:hAnsi="Times New Roman" w:cs="Times New Roman"/>
          <w:sz w:val="22"/>
          <w:szCs w:val="22"/>
        </w:rPr>
        <w:t xml:space="preserve"> </w:t>
      </w:r>
      <w:r w:rsidRPr="006103AE">
        <w:rPr>
          <w:rFonts w:ascii="Times New Roman" w:hAnsi="Times New Roman" w:cs="Times New Roman"/>
          <w:sz w:val="22"/>
          <w:szCs w:val="22"/>
        </w:rPr>
        <w:t>Повторение за год</w:t>
      </w:r>
    </w:p>
    <w:p w:rsidR="002714B7" w:rsidRDefault="002714B7" w:rsidP="002714B7">
      <w:pPr>
        <w:ind w:firstLine="708"/>
        <w:jc w:val="center"/>
        <w:rPr>
          <w:rFonts w:ascii="Times New Roman" w:eastAsiaTheme="minorEastAsia" w:hAnsi="Times New Roman" w:cs="Times New Roman"/>
        </w:rPr>
      </w:pPr>
    </w:p>
    <w:p w:rsidR="00080EA9" w:rsidRDefault="003B1EEA" w:rsidP="003B1EEA">
      <w:pPr>
        <w:jc w:val="center"/>
        <w:rPr>
          <w:rFonts w:eastAsia="Times New Roman"/>
          <w:b/>
          <w:bCs/>
          <w:caps/>
          <w:sz w:val="28"/>
        </w:rPr>
      </w:pPr>
      <w:r>
        <w:rPr>
          <w:rFonts w:ascii="Times New Roman" w:hAnsi="Times New Roman" w:cs="Times New Roman"/>
          <w:b/>
        </w:rPr>
        <w:t>Тематическое</w:t>
      </w:r>
      <w:r w:rsidR="005706BC" w:rsidRPr="00CA1CE4">
        <w:rPr>
          <w:rFonts w:ascii="Times New Roman" w:hAnsi="Times New Roman" w:cs="Times New Roman"/>
          <w:b/>
        </w:rPr>
        <w:t xml:space="preserve"> план</w:t>
      </w:r>
      <w:r>
        <w:rPr>
          <w:rFonts w:ascii="Times New Roman" w:hAnsi="Times New Roman" w:cs="Times New Roman"/>
          <w:b/>
        </w:rPr>
        <w:t>ирование</w:t>
      </w:r>
      <w:r w:rsidR="005706BC">
        <w:rPr>
          <w:rFonts w:ascii="Times New Roman" w:hAnsi="Times New Roman" w:cs="Times New Roman"/>
          <w:b/>
        </w:rPr>
        <w:t>, 8 класс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104"/>
        <w:gridCol w:w="13178"/>
        <w:gridCol w:w="1527"/>
      </w:tblGrid>
      <w:tr w:rsidR="003B1EEA" w:rsidRPr="00080EA9" w:rsidTr="003B1EEA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b/>
                <w:lang w:eastAsia="ar-SA"/>
              </w:rPr>
              <w:t>№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b/>
                <w:lang w:eastAsia="ar-SA"/>
              </w:rPr>
              <w:t>Наименование раздела, темы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b/>
                <w:lang w:eastAsia="ar-SA"/>
              </w:rPr>
              <w:t>Кол-во часов</w:t>
            </w:r>
          </w:p>
        </w:tc>
      </w:tr>
      <w:tr w:rsidR="003B1EEA" w:rsidRPr="00080EA9" w:rsidTr="003B1EE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EA" w:rsidRPr="00080EA9" w:rsidRDefault="003B1EEA" w:rsidP="009F53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</w:rPr>
            </w:pP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Тема 1. Единая Россия (конец </w:t>
            </w:r>
            <w:r w:rsidRPr="00080EA9">
              <w:rPr>
                <w:rFonts w:ascii="Times New Roman" w:eastAsia="Calibri" w:hAnsi="Times New Roman" w:cs="Times New Roman"/>
                <w:b/>
                <w:lang w:val="en-US" w:eastAsia="en-US"/>
              </w:rPr>
              <w:t>XV</w:t>
            </w: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– начало </w:t>
            </w:r>
            <w:r w:rsidRPr="00080EA9">
              <w:rPr>
                <w:rFonts w:ascii="Times New Roman" w:eastAsia="Calibri" w:hAnsi="Times New Roman" w:cs="Times New Roman"/>
                <w:b/>
                <w:lang w:val="en-US" w:eastAsia="en-US"/>
              </w:rPr>
              <w:t>XVII</w:t>
            </w: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в.)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(12 часов)</w:t>
            </w:r>
          </w:p>
        </w:tc>
      </w:tr>
      <w:tr w:rsidR="003B1EEA" w:rsidRPr="00080EA9" w:rsidTr="003B1EEA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Вводный урок. Иван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III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 Великий – глава единого государства Российского.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3B1EEA" w:rsidRPr="00080EA9" w:rsidTr="003B1EEA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Расширение государства Российского при Василии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III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. Русская православная церковь в Российском государстве.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3B1EEA" w:rsidRPr="00080EA9" w:rsidTr="003B1EEA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EA" w:rsidRPr="00080EA9" w:rsidRDefault="003B1EEA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Первый русский царь Иван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IV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Грозный. Опричнина Ивана Грозного.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3B1EEA" w:rsidRPr="00080EA9" w:rsidTr="003B1EEA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4.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Присоединение к Российскому государству Поволжья. Покорение Сибири.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3B1EEA" w:rsidRPr="00080EA9" w:rsidTr="003B1EEA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5.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Быт простых и знатных людей. Москва – столица Российского государства.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3B1EEA" w:rsidRPr="00080EA9" w:rsidTr="003B1EEA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6.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Путешествие Афанасия Никитина в Индию. «Хождение за три моря».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3B1EEA" w:rsidRPr="00080EA9" w:rsidTr="003B1EEA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7.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Великий иконописец Андрей Рублев. Первопечатник Иван Федоров и первое издание книг в России.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3B1EEA" w:rsidRPr="00080EA9" w:rsidTr="003B1EEA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8.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Правление Бориса Годунова. Смутное время.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3B1EEA" w:rsidRPr="00080EA9" w:rsidTr="003B1EEA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9.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Семибоярщина. Освобождение страны от иноземных захватчиков.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3B1EEA" w:rsidRPr="00080EA9" w:rsidTr="003B1EEA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10.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Начало правления династии Романовых. Крепостные крестьяне. Крестьянская война под предводительством Степана Разина.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3B1EEA" w:rsidRPr="00080EA9" w:rsidTr="003B1EEA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11.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Раскол в Русской православной церкви. Освоение Сибири и Дальнего Востока.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3B1EEA" w:rsidRPr="00080EA9" w:rsidTr="003B1EEA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12.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373B95" w:rsidRDefault="003B1EEA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373B95">
              <w:rPr>
                <w:rFonts w:ascii="Times New Roman" w:eastAsia="Times New Roman" w:hAnsi="Times New Roman" w:cs="Times New Roman"/>
                <w:lang w:eastAsia="ar-SA"/>
              </w:rPr>
              <w:t xml:space="preserve">Обобщение и систематизация знаний по теме: «Единая Россия (конец </w:t>
            </w:r>
            <w:r w:rsidRPr="00373B95">
              <w:rPr>
                <w:rFonts w:ascii="Times New Roman" w:eastAsia="Times New Roman" w:hAnsi="Times New Roman" w:cs="Times New Roman"/>
                <w:lang w:val="en-US" w:eastAsia="ar-SA"/>
              </w:rPr>
              <w:t>XV</w:t>
            </w:r>
            <w:r w:rsidRPr="00373B95">
              <w:rPr>
                <w:rFonts w:ascii="Times New Roman" w:eastAsia="Times New Roman" w:hAnsi="Times New Roman" w:cs="Times New Roman"/>
                <w:lang w:eastAsia="ar-SA"/>
              </w:rPr>
              <w:t xml:space="preserve"> – начало </w:t>
            </w:r>
            <w:r w:rsidRPr="00373B95">
              <w:rPr>
                <w:rFonts w:ascii="Times New Roman" w:eastAsia="Times New Roman" w:hAnsi="Times New Roman" w:cs="Times New Roman"/>
                <w:lang w:val="en-US" w:eastAsia="ar-SA"/>
              </w:rPr>
              <w:t>XVII</w:t>
            </w:r>
            <w:r w:rsidRPr="00373B95">
              <w:rPr>
                <w:rFonts w:ascii="Times New Roman" w:eastAsia="Times New Roman" w:hAnsi="Times New Roman" w:cs="Times New Roman"/>
                <w:lang w:eastAsia="ar-SA"/>
              </w:rPr>
              <w:t xml:space="preserve"> в.)»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3B1EEA" w:rsidRPr="00080EA9" w:rsidTr="003B1EE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Тема 2. Великие преобразования России в </w:t>
            </w:r>
            <w:r w:rsidRPr="00080EA9">
              <w:rPr>
                <w:rFonts w:ascii="Times New Roman" w:eastAsia="Calibri" w:hAnsi="Times New Roman" w:cs="Times New Roman"/>
                <w:b/>
                <w:lang w:val="en-US" w:eastAsia="en-US"/>
              </w:rPr>
              <w:t>XVIII</w:t>
            </w: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веке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(10 часов)</w:t>
            </w: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>.</w:t>
            </w:r>
          </w:p>
        </w:tc>
      </w:tr>
      <w:tr w:rsidR="003B1EEA" w:rsidRPr="00080EA9" w:rsidTr="003B1EEA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Начало правления Петра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. Начало Северной войны и строительство Санкт – Петербурга.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3B1EEA" w:rsidRPr="00080EA9" w:rsidTr="003B1EEA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Полтавская битва. Победа Русского флота. Окончание Северной войны.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3B1EEA" w:rsidRPr="00080EA9" w:rsidTr="003B1EEA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Петр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 – первый российский император. Преобразования Петра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3B1EEA" w:rsidRPr="00080EA9" w:rsidTr="003B1EEA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Эпоха дворцовых переворотов. Российская академия наук и деятельность великого Ломоносова.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3B1EEA" w:rsidRPr="00080EA9" w:rsidTr="003B1EEA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17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Основание в Москве первого Российского университета и Академии художеств. Правление Екатерины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3B1EEA" w:rsidRPr="00080EA9" w:rsidTr="003B1EEA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373B95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Золотой век дворянства. Положение крепостных крестьян.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3B1EEA" w:rsidRPr="00080EA9" w:rsidTr="003B1EEA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19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EA" w:rsidRPr="00080EA9" w:rsidRDefault="003B1EEA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Восстание под предводительством Емельяна Пугачева. Русско – турецкие войны второй половины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XVIII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 века.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3B1EEA" w:rsidRPr="00080EA9" w:rsidTr="003B1EEA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EA" w:rsidRPr="00080EA9" w:rsidRDefault="003B1EEA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EA" w:rsidRPr="00080EA9" w:rsidRDefault="003B1EEA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Знаменитый полководец Александр Суворов. Русские изобретатели и умельцы.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</w:tr>
      <w:tr w:rsidR="003B1EEA" w:rsidRPr="00080EA9" w:rsidTr="003B1EEA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21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Развитие литературы и искусства в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XVIII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 веке. Быт и нравы русских людей в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XVIII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 веке.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3B1EEA" w:rsidRPr="00080EA9" w:rsidTr="003B1EEA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9F5394" w:rsidRDefault="003B1EEA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9F5394">
              <w:rPr>
                <w:rFonts w:ascii="Times New Roman" w:eastAsia="Times New Roman" w:hAnsi="Times New Roman" w:cs="Times New Roman"/>
                <w:lang w:eastAsia="ar-SA"/>
              </w:rPr>
              <w:t xml:space="preserve">Обобщение и систематизация знаний по теме «Великие преобразования России в </w:t>
            </w:r>
            <w:r w:rsidRPr="009F5394">
              <w:rPr>
                <w:rFonts w:ascii="Times New Roman" w:eastAsia="Times New Roman" w:hAnsi="Times New Roman" w:cs="Times New Roman"/>
                <w:lang w:val="en-US" w:eastAsia="ar-SA"/>
              </w:rPr>
              <w:t>XVIII</w:t>
            </w:r>
            <w:r w:rsidRPr="009F5394">
              <w:rPr>
                <w:rFonts w:ascii="Times New Roman" w:eastAsia="Times New Roman" w:hAnsi="Times New Roman" w:cs="Times New Roman"/>
                <w:lang w:eastAsia="ar-SA"/>
              </w:rPr>
              <w:t xml:space="preserve"> веке»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3B1EEA" w:rsidRPr="00080EA9" w:rsidTr="003B1EE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Тема 3. История нашей страны в </w:t>
            </w:r>
            <w:r w:rsidRPr="00080EA9">
              <w:rPr>
                <w:rFonts w:ascii="Times New Roman" w:eastAsia="Calibri" w:hAnsi="Times New Roman" w:cs="Times New Roman"/>
                <w:b/>
                <w:lang w:val="en-US" w:eastAsia="en-US"/>
              </w:rPr>
              <w:t>XIX</w:t>
            </w: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веке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(11 часов)</w:t>
            </w: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>.</w:t>
            </w:r>
          </w:p>
        </w:tc>
      </w:tr>
      <w:tr w:rsidR="003B1EEA" w:rsidRPr="00080EA9" w:rsidTr="003B1EEA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23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EA" w:rsidRPr="00080EA9" w:rsidRDefault="003B1EEA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Россия в начале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 века. Начало Отечественной войны 1812 года.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3B1EEA" w:rsidRPr="00080EA9" w:rsidTr="003B1EEA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24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Бородинская битва. Оставление Москвы.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3B1EEA" w:rsidRPr="00080EA9" w:rsidTr="003B1EEA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25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Народная война против армии Наполеона. Отступление и гибель французской армии.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3B1EEA" w:rsidRPr="00080EA9" w:rsidTr="003B1EEA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26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Правление Александра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. Создание тайных обществ в России.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3B1EEA" w:rsidRPr="00080EA9" w:rsidTr="003B1EEA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27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Восстание декабристов. Император Николай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3B1EEA" w:rsidRPr="00080EA9" w:rsidTr="003B1EEA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28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Золотой век русской культуры.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Великий русский поэт Александр Сергеевич Пушкин.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3B1EEA" w:rsidRPr="00080EA9" w:rsidTr="003B1EEA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29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Развитие науки и географические открытия в первой половине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 в. Крымская война 1853 – 1856 гг.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3B1EEA" w:rsidRPr="00080EA9" w:rsidTr="003B1EEA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Отмена крепостного права. Реформы Александра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. Правление Александра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III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3B1EEA" w:rsidRPr="00080EA9" w:rsidTr="003B1EEA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31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373B95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Развитие российской промышленности. Появление революционных кружков в России.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3B1EEA" w:rsidRPr="00080EA9" w:rsidTr="003B1EEA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Наука и культура во второй половине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 в. Жизнь и быт русских купцов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и простых россиян в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 веке.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3B1EEA" w:rsidRPr="00080EA9" w:rsidTr="003B1EEA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33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EA" w:rsidRPr="009F5394" w:rsidRDefault="003B1EEA" w:rsidP="009F5394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9F5394">
              <w:rPr>
                <w:rFonts w:ascii="Times New Roman" w:eastAsia="Times New Roman" w:hAnsi="Times New Roman" w:cs="Times New Roman"/>
                <w:lang w:eastAsia="ar-SA"/>
              </w:rPr>
              <w:t xml:space="preserve">Повторение по теме «История нашей страны в </w:t>
            </w:r>
            <w:r w:rsidRPr="009F5394"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 w:rsidRPr="009F5394">
              <w:rPr>
                <w:rFonts w:ascii="Times New Roman" w:eastAsia="Times New Roman" w:hAnsi="Times New Roman" w:cs="Times New Roman"/>
                <w:lang w:eastAsia="ar-SA"/>
              </w:rPr>
              <w:t xml:space="preserve"> веке».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EA" w:rsidRPr="00080EA9" w:rsidRDefault="003B1EEA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3B1EEA" w:rsidRPr="00080EA9" w:rsidTr="003B1EE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EA" w:rsidRPr="009F5394" w:rsidRDefault="003B1EEA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9F5394">
              <w:rPr>
                <w:rFonts w:ascii="Times New Roman" w:eastAsia="Times New Roman" w:hAnsi="Times New Roman" w:cs="Times New Roman"/>
                <w:b/>
                <w:lang w:eastAsia="ar-SA"/>
              </w:rPr>
              <w:t>Повторение (1 час)</w:t>
            </w:r>
          </w:p>
        </w:tc>
      </w:tr>
      <w:tr w:rsidR="003B1EEA" w:rsidRPr="009F5394" w:rsidTr="003B1EEA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EA" w:rsidRPr="009F5394" w:rsidRDefault="003B1EEA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9F5394">
              <w:rPr>
                <w:rFonts w:ascii="Times New Roman" w:eastAsia="Times New Roman" w:hAnsi="Times New Roman" w:cs="Times New Roman"/>
                <w:lang w:eastAsia="ar-SA"/>
              </w:rPr>
              <w:t>34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EA" w:rsidRPr="009F5394" w:rsidRDefault="003B1EEA" w:rsidP="009F5394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9F5394">
              <w:rPr>
                <w:rFonts w:ascii="Times New Roman" w:eastAsia="Times New Roman" w:hAnsi="Times New Roman" w:cs="Times New Roman"/>
                <w:lang w:eastAsia="ar-SA"/>
              </w:rPr>
              <w:t>Обобщение и систематизация знаний по предмету «История Отечества», 8 класс.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EA" w:rsidRPr="009F5394" w:rsidRDefault="003B1EEA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F5394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</w:tbl>
    <w:p w:rsidR="00080EA9" w:rsidRPr="009F5394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sectPr w:rsidR="00080EA9" w:rsidRPr="009F5394" w:rsidSect="002714B7">
      <w:footerReference w:type="even" r:id="rId9"/>
      <w:footerReference w:type="default" r:id="rId10"/>
      <w:footerReference w:type="first" r:id="rId11"/>
      <w:type w:val="nextColumn"/>
      <w:pgSz w:w="16840" w:h="11907" w:orient="landscape" w:code="9"/>
      <w:pgMar w:top="567" w:right="68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9B2" w:rsidRDefault="00DE29B2">
      <w:r>
        <w:separator/>
      </w:r>
    </w:p>
  </w:endnote>
  <w:endnote w:type="continuationSeparator" w:id="0">
    <w:p w:rsidR="00DE29B2" w:rsidRDefault="00DE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EA9" w:rsidRDefault="00DE29B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5.2pt;margin-top:688.4pt;width:4.8pt;height:7.2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8C308C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080EA9">
                  <w:instrText xml:space="preserve"> PAGE \* MERGEFORMAT </w:instrText>
                </w:r>
                <w:r>
                  <w:fldChar w:fldCharType="separate"/>
                </w:r>
                <w:r w:rsidR="00080EA9" w:rsidRPr="00805AB5">
                  <w:rPr>
                    <w:rStyle w:val="10pt"/>
                    <w:noProof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EA9" w:rsidRDefault="00DE29B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3.1pt;margin-top:688pt;width:322.1pt;height:7.7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080EA9">
                <w:pPr>
                  <w:pStyle w:val="a5"/>
                  <w:shd w:val="clear" w:color="auto" w:fill="auto"/>
                  <w:tabs>
                    <w:tab w:val="right" w:pos="547"/>
                    <w:tab w:val="right" w:pos="6442"/>
                  </w:tabs>
                  <w:spacing w:line="240" w:lineRule="auto"/>
                </w:pPr>
                <w:r>
                  <w:rPr>
                    <w:rStyle w:val="Calibri10pt"/>
                  </w:rPr>
                  <w:t>4</w:t>
                </w:r>
                <w:r>
                  <w:rPr>
                    <w:rStyle w:val="Calibri10pt"/>
                  </w:rPr>
                  <w:tab/>
                </w:r>
                <w:r>
                  <w:rPr>
                    <w:rStyle w:val="CenturyGothic45pt"/>
                  </w:rPr>
                  <w:t>2751</w:t>
                </w:r>
                <w:r>
                  <w:rPr>
                    <w:rStyle w:val="CenturyGothic45pt"/>
                  </w:rPr>
                  <w:tab/>
                </w:r>
                <w:r w:rsidR="008C308C">
                  <w:fldChar w:fldCharType="begin"/>
                </w:r>
                <w:r>
                  <w:instrText xml:space="preserve"> PAGE \* MERGEFORMAT </w:instrText>
                </w:r>
                <w:r w:rsidR="008C308C">
                  <w:fldChar w:fldCharType="separate"/>
                </w:r>
                <w:r w:rsidR="0078095F" w:rsidRPr="0078095F">
                  <w:rPr>
                    <w:rStyle w:val="Calibri10pt"/>
                    <w:noProof/>
                  </w:rPr>
                  <w:t>1</w:t>
                </w:r>
                <w:r w:rsidR="008C308C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EA9" w:rsidRDefault="00DE29B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5.75pt;margin-top:689.25pt;width:4.8pt;height:6.9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8C308C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080EA9">
                  <w:instrText xml:space="preserve"> PAGE \* MERGEFORMAT </w:instrText>
                </w:r>
                <w:r>
                  <w:fldChar w:fldCharType="separate"/>
                </w:r>
                <w:r w:rsidR="00080EA9" w:rsidRPr="007E58F0">
                  <w:rPr>
                    <w:rStyle w:val="MicrosoftSansSerif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9B2" w:rsidRDefault="00DE29B2">
      <w:r>
        <w:separator/>
      </w:r>
    </w:p>
  </w:footnote>
  <w:footnote w:type="continuationSeparator" w:id="0">
    <w:p w:rsidR="00DE29B2" w:rsidRDefault="00DE2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B1E83"/>
    <w:multiLevelType w:val="multilevel"/>
    <w:tmpl w:val="6E3085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3AE"/>
    <w:rsid w:val="00080EA9"/>
    <w:rsid w:val="001713D9"/>
    <w:rsid w:val="001A6890"/>
    <w:rsid w:val="001C6A87"/>
    <w:rsid w:val="0022013E"/>
    <w:rsid w:val="00263CD4"/>
    <w:rsid w:val="002714B7"/>
    <w:rsid w:val="002D48C9"/>
    <w:rsid w:val="00324AFA"/>
    <w:rsid w:val="003736EB"/>
    <w:rsid w:val="00373B95"/>
    <w:rsid w:val="00380375"/>
    <w:rsid w:val="003B1EEA"/>
    <w:rsid w:val="003D7BEF"/>
    <w:rsid w:val="005706BC"/>
    <w:rsid w:val="00576DD1"/>
    <w:rsid w:val="006103AE"/>
    <w:rsid w:val="006A33D7"/>
    <w:rsid w:val="0078095F"/>
    <w:rsid w:val="007E58F0"/>
    <w:rsid w:val="007F2DB5"/>
    <w:rsid w:val="008415C8"/>
    <w:rsid w:val="008C308C"/>
    <w:rsid w:val="00970D6F"/>
    <w:rsid w:val="00991767"/>
    <w:rsid w:val="009F5394"/>
    <w:rsid w:val="00B94901"/>
    <w:rsid w:val="00C62405"/>
    <w:rsid w:val="00CA1CE4"/>
    <w:rsid w:val="00D14564"/>
    <w:rsid w:val="00D50E8A"/>
    <w:rsid w:val="00DE29B2"/>
    <w:rsid w:val="00DF120C"/>
    <w:rsid w:val="00ED131C"/>
    <w:rsid w:val="00F219B8"/>
    <w:rsid w:val="00F8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9B0A60F"/>
  <w15:docId w15:val="{EF4B7033-3E5D-4FC3-A619-3722B4EF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ED131C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ED131C"/>
    <w:pPr>
      <w:keepNext/>
      <w:keepLines/>
      <w:widowControl/>
      <w:spacing w:before="200" w:line="276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103A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6"/>
    <w:rsid w:val="006103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link w:val="a5"/>
    <w:rsid w:val="006103A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">
    <w:name w:val="Колонтитул + Microsoft Sans Serif;Полужирный"/>
    <w:basedOn w:val="a4"/>
    <w:rsid w:val="006103AE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pt">
    <w:name w:val="Колонтитул + 10 pt"/>
    <w:basedOn w:val="a4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3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6103AE"/>
    <w:rPr>
      <w:rFonts w:ascii="Calibri" w:eastAsia="Calibri" w:hAnsi="Calibri" w:cs="Calibri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a0"/>
    <w:rsid w:val="00610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6103AE"/>
    <w:rPr>
      <w:rFonts w:ascii="Calibri" w:eastAsia="Calibri" w:hAnsi="Calibri" w:cs="Calibri"/>
      <w:b/>
      <w:bCs/>
      <w:spacing w:val="-10"/>
      <w:shd w:val="clear" w:color="auto" w:fill="FFFFFF"/>
    </w:rPr>
  </w:style>
  <w:style w:type="character" w:customStyle="1" w:styleId="12">
    <w:name w:val="Основной текст (12)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">
    <w:name w:val="Заголовок №4 (2)_"/>
    <w:basedOn w:val="a0"/>
    <w:link w:val="420"/>
    <w:rsid w:val="006103AE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3"/>
    <w:rsid w:val="006103A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enturyGothic45pt">
    <w:name w:val="Колонтитул + Century Gothic;4;5 pt;Полужирный"/>
    <w:basedOn w:val="a4"/>
    <w:rsid w:val="006103AE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6103A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libri10pt">
    <w:name w:val="Колонтитул + Calibri;10 pt;Полужирный"/>
    <w:basedOn w:val="a4"/>
    <w:rsid w:val="006103AE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115pt">
    <w:name w:val="Основной текст (10) + 11;5 pt;Курсив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103AE"/>
    <w:pPr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6">
    <w:name w:val="Основной текст6"/>
    <w:basedOn w:val="a"/>
    <w:link w:val="a3"/>
    <w:rsid w:val="006103AE"/>
    <w:pPr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Колонтитул"/>
    <w:basedOn w:val="a"/>
    <w:link w:val="a4"/>
    <w:rsid w:val="006103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50">
    <w:name w:val="Заголовок №5"/>
    <w:basedOn w:val="a"/>
    <w:link w:val="5"/>
    <w:rsid w:val="006103AE"/>
    <w:pPr>
      <w:shd w:val="clear" w:color="auto" w:fill="FFFFFF"/>
      <w:spacing w:line="245" w:lineRule="exact"/>
      <w:outlineLvl w:val="4"/>
    </w:pPr>
    <w:rPr>
      <w:rFonts w:ascii="Calibri" w:eastAsia="Calibri" w:hAnsi="Calibri" w:cs="Calibri"/>
      <w:b/>
      <w:bCs/>
      <w:color w:val="auto"/>
      <w:spacing w:val="-10"/>
      <w:sz w:val="22"/>
      <w:szCs w:val="22"/>
      <w:lang w:eastAsia="en-US" w:bidi="ar-SA"/>
    </w:rPr>
  </w:style>
  <w:style w:type="paragraph" w:customStyle="1" w:styleId="420">
    <w:name w:val="Заголовок №4 (2)"/>
    <w:basedOn w:val="a"/>
    <w:link w:val="42"/>
    <w:rsid w:val="006103AE"/>
    <w:pPr>
      <w:shd w:val="clear" w:color="auto" w:fill="FFFFFF"/>
      <w:spacing w:before="240" w:after="240" w:line="0" w:lineRule="atLeast"/>
      <w:outlineLvl w:val="3"/>
    </w:pPr>
    <w:rPr>
      <w:rFonts w:ascii="Verdana" w:eastAsia="Verdana" w:hAnsi="Verdana" w:cs="Verdana"/>
      <w:b/>
      <w:bCs/>
      <w:color w:val="auto"/>
      <w:spacing w:val="-20"/>
      <w:sz w:val="23"/>
      <w:szCs w:val="23"/>
      <w:lang w:eastAsia="en-US" w:bidi="ar-SA"/>
    </w:rPr>
  </w:style>
  <w:style w:type="paragraph" w:styleId="a7">
    <w:name w:val="No Spacing"/>
    <w:uiPriority w:val="1"/>
    <w:qFormat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8">
    <w:name w:val="Table Grid"/>
    <w:basedOn w:val="a1"/>
    <w:uiPriority w:val="59"/>
    <w:rsid w:val="007E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50E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0E8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b">
    <w:name w:val="Strong"/>
    <w:basedOn w:val="a0"/>
    <w:uiPriority w:val="22"/>
    <w:qFormat/>
    <w:rsid w:val="002714B7"/>
    <w:rPr>
      <w:rFonts w:ascii="Times New Roman" w:hAnsi="Times New Roman"/>
      <w:b/>
      <w:bCs/>
      <w:color w:val="000000" w:themeColor="text1"/>
      <w:sz w:val="24"/>
    </w:rPr>
  </w:style>
  <w:style w:type="character" w:customStyle="1" w:styleId="10">
    <w:name w:val="Заголовок 1 Знак"/>
    <w:basedOn w:val="a0"/>
    <w:link w:val="1"/>
    <w:uiPriority w:val="9"/>
    <w:rsid w:val="00ED131C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ED131C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9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D2E03-DE44-4C9B-9263-F8AF690E0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1965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</dc:creator>
  <cp:keywords/>
  <dc:description/>
  <cp:lastModifiedBy>Школа</cp:lastModifiedBy>
  <cp:revision>19</cp:revision>
  <cp:lastPrinted>2019-12-03T20:06:00Z</cp:lastPrinted>
  <dcterms:created xsi:type="dcterms:W3CDTF">2019-10-18T05:27:00Z</dcterms:created>
  <dcterms:modified xsi:type="dcterms:W3CDTF">2020-01-14T05:02:00Z</dcterms:modified>
</cp:coreProperties>
</file>