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F0" w:rsidRPr="003B3AC1" w:rsidRDefault="00EB6BF0" w:rsidP="00EB6BF0">
      <w:pPr>
        <w:pStyle w:val="2"/>
        <w:tabs>
          <w:tab w:val="left" w:pos="2520"/>
        </w:tabs>
        <w:jc w:val="left"/>
        <w:rPr>
          <w:b/>
          <w:bCs/>
          <w:color w:val="FF0000"/>
          <w:sz w:val="24"/>
          <w:szCs w:val="24"/>
        </w:rPr>
      </w:pPr>
    </w:p>
    <w:p w:rsidR="00EB6BF0" w:rsidRPr="00542649" w:rsidRDefault="00CF7681" w:rsidP="00EB6BF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</w:t>
      </w:r>
    </w:p>
    <w:p w:rsidR="00BD7037" w:rsidRPr="009F31B7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9F31B7">
        <w:rPr>
          <w:bCs/>
          <w:iCs/>
        </w:rPr>
        <w:t>Муниципальное автономное общеобразовательное учреждение</w:t>
      </w:r>
    </w:p>
    <w:p w:rsidR="00BD7037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9F31B7">
        <w:rPr>
          <w:bCs/>
          <w:iCs/>
        </w:rPr>
        <w:t>«Прииртышская средняя общеобразовательная школа»</w:t>
      </w:r>
    </w:p>
    <w:p w:rsidR="008353E0" w:rsidRDefault="00DB633D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DB633D">
        <w:rPr>
          <w:bCs/>
          <w:iCs/>
        </w:rPr>
        <w:drawing>
          <wp:inline distT="0" distB="0" distL="0" distR="0">
            <wp:extent cx="8839200" cy="1495425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30982">
        <w:rPr>
          <w:b/>
          <w:bCs/>
          <w:iCs/>
        </w:rPr>
        <w:t>РАБОЧАЯ ПРОГРАММА</w:t>
      </w: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330982">
        <w:rPr>
          <w:bCs/>
          <w:iCs/>
        </w:rPr>
        <w:t xml:space="preserve">по </w:t>
      </w:r>
      <w:r w:rsidR="00B161D2">
        <w:rPr>
          <w:bCs/>
          <w:iCs/>
        </w:rPr>
        <w:t>русскому</w:t>
      </w:r>
      <w:r w:rsidR="00AD7166">
        <w:rPr>
          <w:bCs/>
          <w:iCs/>
        </w:rPr>
        <w:t xml:space="preserve"> </w:t>
      </w:r>
      <w:r w:rsidR="00B161D2">
        <w:rPr>
          <w:bCs/>
          <w:iCs/>
        </w:rPr>
        <w:t>родному</w:t>
      </w:r>
      <w:r w:rsidRPr="00330982">
        <w:rPr>
          <w:bCs/>
          <w:iCs/>
        </w:rPr>
        <w:t xml:space="preserve"> языку</w:t>
      </w:r>
    </w:p>
    <w:p w:rsidR="00BD7037" w:rsidRPr="00330982" w:rsidRDefault="001A2B54" w:rsidP="00BD7037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AD7166">
        <w:rPr>
          <w:bCs/>
          <w:iCs/>
        </w:rPr>
        <w:t>9</w:t>
      </w:r>
      <w:r w:rsidR="00AD7166" w:rsidRPr="00330982">
        <w:rPr>
          <w:bCs/>
          <w:iCs/>
        </w:rPr>
        <w:t xml:space="preserve"> класса</w:t>
      </w:r>
    </w:p>
    <w:p w:rsidR="00BD7037" w:rsidRPr="00330982" w:rsidRDefault="008854C6" w:rsidP="00BD7037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BD7037" w:rsidRPr="00330982">
        <w:rPr>
          <w:bCs/>
          <w:iCs/>
        </w:rPr>
        <w:t xml:space="preserve"> учебный год</w:t>
      </w: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  <w:r w:rsidRPr="00330982">
        <w:rPr>
          <w:bCs/>
          <w:iCs/>
        </w:rPr>
        <w:t>Планирование составлено в соответствии</w:t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                                                      </w:t>
      </w:r>
      <w:r w:rsidRPr="00330982">
        <w:rPr>
          <w:bCs/>
          <w:iCs/>
        </w:rPr>
        <w:t>Составитель программы: Душина Мария Игоревна</w:t>
      </w:r>
      <w:r>
        <w:rPr>
          <w:bCs/>
          <w:iCs/>
        </w:rPr>
        <w:t>,</w:t>
      </w:r>
    </w:p>
    <w:p w:rsidR="00BD7037" w:rsidRDefault="00BD7037" w:rsidP="00BD7037">
      <w:pPr>
        <w:tabs>
          <w:tab w:val="left" w:pos="10350"/>
        </w:tabs>
        <w:autoSpaceDE w:val="0"/>
        <w:autoSpaceDN w:val="0"/>
        <w:adjustRightInd w:val="0"/>
      </w:pPr>
      <w:r w:rsidRPr="00330982">
        <w:rPr>
          <w:bCs/>
          <w:iCs/>
        </w:rPr>
        <w:t xml:space="preserve">с </w:t>
      </w:r>
      <w:r>
        <w:t>федеральным</w:t>
      </w:r>
      <w:r w:rsidRPr="00330982">
        <w:t xml:space="preserve"> </w:t>
      </w:r>
      <w:r>
        <w:t>государственным образовательным стандартом</w:t>
      </w:r>
      <w:r>
        <w:tab/>
        <w:t xml:space="preserve">     </w:t>
      </w:r>
      <w:r w:rsidR="008854C6">
        <w:t xml:space="preserve">         </w:t>
      </w:r>
      <w:r>
        <w:t xml:space="preserve">   учитель русского языка и литературы</w:t>
      </w:r>
    </w:p>
    <w:p w:rsidR="00BD7037" w:rsidRPr="00330982" w:rsidRDefault="00BD7037" w:rsidP="00BD7037">
      <w:pPr>
        <w:autoSpaceDE w:val="0"/>
        <w:autoSpaceDN w:val="0"/>
        <w:adjustRightInd w:val="0"/>
        <w:rPr>
          <w:i/>
        </w:rPr>
      </w:pPr>
      <w:r w:rsidRPr="000C2512">
        <w:rPr>
          <w:bCs/>
          <w:iCs/>
        </w:rPr>
        <w:t>основного общего образования</w:t>
      </w:r>
      <w:r w:rsidR="008854C6">
        <w:rPr>
          <w:bCs/>
          <w:iCs/>
        </w:rPr>
        <w:t xml:space="preserve">                                                                                                                                       высшей квалификационной категории</w:t>
      </w: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/>
          <w:iCs/>
        </w:rPr>
      </w:pPr>
      <w:r w:rsidRPr="00330982">
        <w:rPr>
          <w:bCs/>
          <w:iCs/>
        </w:rPr>
        <w:t xml:space="preserve">  </w:t>
      </w: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  <w:r w:rsidRPr="00330982">
        <w:rPr>
          <w:bCs/>
          <w:iCs/>
        </w:rPr>
        <w:t xml:space="preserve">                                                                </w:t>
      </w:r>
    </w:p>
    <w:p w:rsidR="00BD7037" w:rsidRPr="00330982" w:rsidRDefault="00BD7037" w:rsidP="00BD7037">
      <w:pPr>
        <w:autoSpaceDE w:val="0"/>
        <w:autoSpaceDN w:val="0"/>
        <w:adjustRightInd w:val="0"/>
        <w:jc w:val="right"/>
        <w:rPr>
          <w:bCs/>
          <w:i/>
          <w:iCs/>
        </w:rPr>
      </w:pPr>
      <w:r>
        <w:rPr>
          <w:bCs/>
          <w:iCs/>
        </w:rPr>
        <w:t xml:space="preserve"> </w:t>
      </w:r>
      <w:r w:rsidRPr="00330982">
        <w:rPr>
          <w:bCs/>
          <w:i/>
          <w:iCs/>
        </w:rPr>
        <w:t xml:space="preserve"> </w:t>
      </w: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8353E0" w:rsidRPr="00330982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8854C6" w:rsidP="00BD7037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BD7037" w:rsidRPr="00330982">
        <w:rPr>
          <w:bCs/>
          <w:iCs/>
        </w:rPr>
        <w:t xml:space="preserve"> год</w:t>
      </w:r>
    </w:p>
    <w:p w:rsidR="00BD7037" w:rsidRPr="00330982" w:rsidRDefault="00BD7037" w:rsidP="00BD7037">
      <w:pPr>
        <w:rPr>
          <w:bCs/>
          <w:iCs/>
        </w:rPr>
        <w:sectPr w:rsidR="00BD7037" w:rsidRPr="00330982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8854C6" w:rsidRPr="00B161D2" w:rsidRDefault="008854C6" w:rsidP="008854C6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B161D2">
        <w:rPr>
          <w:b/>
        </w:rPr>
        <w:lastRenderedPageBreak/>
        <w:t>Планируемые результаты освоен</w:t>
      </w:r>
      <w:r w:rsidR="00AD7166" w:rsidRPr="00B161D2">
        <w:rPr>
          <w:b/>
        </w:rPr>
        <w:t>ия учебного предмета «</w:t>
      </w:r>
      <w:r w:rsidR="00A957CC">
        <w:rPr>
          <w:b/>
        </w:rPr>
        <w:t>Русский родной</w:t>
      </w:r>
      <w:r w:rsidR="00AD7166" w:rsidRPr="00B161D2">
        <w:rPr>
          <w:b/>
        </w:rPr>
        <w:t xml:space="preserve"> язык</w:t>
      </w:r>
      <w:r w:rsidRPr="00B161D2">
        <w:rPr>
          <w:b/>
        </w:rPr>
        <w:t>»</w:t>
      </w:r>
    </w:p>
    <w:p w:rsidR="008854C6" w:rsidRPr="00B161D2" w:rsidRDefault="008854C6" w:rsidP="008854C6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B161D2">
        <w:rPr>
          <w:b/>
        </w:rPr>
        <w:t>Ученик научится</w:t>
      </w:r>
    </w:p>
    <w:p w:rsidR="00AD7166" w:rsidRPr="00B161D2" w:rsidRDefault="00B161D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 w:rsidRPr="00B161D2">
        <w:rPr>
          <w:rFonts w:ascii="Times New Roman" w:hAnsi="Times New Roman" w:cs="Times New Roman"/>
        </w:rPr>
        <w:t>понимать и комментировать причины языковых изменений, приводить примеры взаимосвязи исторического развития русского языка с историей общества;</w:t>
      </w:r>
    </w:p>
    <w:p w:rsidR="00B161D2" w:rsidRPr="00B161D2" w:rsidRDefault="00B161D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приводить примеры, которые доказывают, что изучение русского языка позволяет лучше узнать историю и культуру страны;</w:t>
      </w:r>
    </w:p>
    <w:p w:rsidR="00B161D2" w:rsidRPr="00B161D2" w:rsidRDefault="00B161D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понимать и истолковывать значения русских слов с национально-культурным компонентом, в том числе ключевых слов русской культуры, правильно употреблять их в речи;</w:t>
      </w:r>
    </w:p>
    <w:p w:rsidR="00B161D2" w:rsidRPr="00B161D2" w:rsidRDefault="00B161D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выявлять единицы языка с национально-культурным компонентом значения в текстах;</w:t>
      </w:r>
    </w:p>
    <w:p w:rsidR="00B161D2" w:rsidRPr="00B161D2" w:rsidRDefault="00B161D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приводить примеры национального своеобразия, богатства, вырази</w:t>
      </w:r>
      <w:bookmarkStart w:id="0" w:name="_GoBack"/>
      <w:bookmarkEnd w:id="0"/>
      <w:r>
        <w:rPr>
          <w:rFonts w:ascii="Times New Roman" w:hAnsi="Times New Roman" w:cs="Times New Roman"/>
        </w:rPr>
        <w:t>тельности русского языка;</w:t>
      </w:r>
    </w:p>
    <w:p w:rsidR="00B161D2" w:rsidRPr="00730E90" w:rsidRDefault="00730E90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анализировать национальное своеобразие общеязыковых и художественных метафор;</w:t>
      </w:r>
    </w:p>
    <w:p w:rsidR="00730E90" w:rsidRPr="00730E90" w:rsidRDefault="00730E90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понимать и истолковывать значения фразеологизмов с национально-культурным компонентом: анализировать и комментировать историю происхождения фразеологических оборотов; уместно употреблять их;</w:t>
      </w:r>
    </w:p>
    <w:p w:rsidR="00730E90" w:rsidRPr="00730E90" w:rsidRDefault="00730E90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распознавать источники крылатых слов и выражений;</w:t>
      </w:r>
    </w:p>
    <w:p w:rsidR="00730E90" w:rsidRPr="00730E90" w:rsidRDefault="00730E90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правильно употреблять пословицы, поговорки, крылатые слова и выражения в различных ситуациях общения;</w:t>
      </w:r>
    </w:p>
    <w:p w:rsidR="00730E90" w:rsidRPr="00730E90" w:rsidRDefault="00730E90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понимать и комментировать основные активные процессы в современном русском языке;</w:t>
      </w:r>
    </w:p>
    <w:p w:rsidR="00730E90" w:rsidRPr="00730E90" w:rsidRDefault="00730E90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понимать особенности освоения иноязычной лексики;</w:t>
      </w:r>
    </w:p>
    <w:p w:rsidR="00730E90" w:rsidRPr="00730E90" w:rsidRDefault="00730E90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комментировать особенности современных иноязычных заимствований; определять значения лексических заимствований последних десятилетий;</w:t>
      </w:r>
    </w:p>
    <w:p w:rsidR="00730E90" w:rsidRPr="00730E90" w:rsidRDefault="00730E90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характеризовать словообразовательные неологизмы по сфере употребления и стилистической окраске;</w:t>
      </w:r>
    </w:p>
    <w:p w:rsidR="00730E90" w:rsidRPr="00730E90" w:rsidRDefault="00730E90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объяснять причины изменения лексических значений слов и их стилистической окраски в современном русском языке;</w:t>
      </w:r>
    </w:p>
    <w:p w:rsidR="00730E90" w:rsidRPr="00496505" w:rsidRDefault="00730E90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объяснять происхождение названий русских городов;</w:t>
      </w:r>
    </w:p>
    <w:p w:rsidR="00496505" w:rsidRPr="00496505" w:rsidRDefault="0049650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соблюдать нормы ударения в отдельных грамматических формах самостоятельных частей речи;</w:t>
      </w:r>
    </w:p>
    <w:p w:rsidR="00496505" w:rsidRPr="00496505" w:rsidRDefault="0049650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различать варианты орфоэпической и акцентологической нормы; употреблять слова с учетом произносительных вариантов современной орфоэпической нормы;</w:t>
      </w:r>
    </w:p>
    <w:p w:rsidR="00496505" w:rsidRPr="00496505" w:rsidRDefault="0049650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употреблять слова в соответствии с их лексическим значением и требованием лексической сочетаемости;</w:t>
      </w:r>
    </w:p>
    <w:p w:rsidR="00496505" w:rsidRPr="00287D92" w:rsidRDefault="0049650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lastRenderedPageBreak/>
        <w:t>опознавать частотные примеры тавтологии и плеоназма;</w:t>
      </w:r>
    </w:p>
    <w:p w:rsidR="00496505" w:rsidRPr="00287D92" w:rsidRDefault="0049650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анализировать и различать типичные речевые ошибки;</w:t>
      </w:r>
    </w:p>
    <w:p w:rsidR="00496505" w:rsidRPr="00287D92" w:rsidRDefault="0049650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редактировать текст с целью исправления речевых ошибок;</w:t>
      </w:r>
    </w:p>
    <w:p w:rsidR="00496505" w:rsidRPr="00287D92" w:rsidRDefault="0049650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выявлять и исправлять речевые ошибки в устной и письменной речи;</w:t>
      </w:r>
    </w:p>
    <w:p w:rsidR="00496505" w:rsidRPr="00287D92" w:rsidRDefault="0049650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распознавать типичные ошибки в построении сложных предложений;</w:t>
      </w:r>
    </w:p>
    <w:p w:rsidR="00496505" w:rsidRPr="00287D92" w:rsidRDefault="0049650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редактировать предложения с целью исправления грамматических ошибок;</w:t>
      </w:r>
    </w:p>
    <w:p w:rsidR="00496505" w:rsidRPr="00287D92" w:rsidRDefault="0049650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proofErr w:type="gramStart"/>
      <w:r w:rsidRPr="00287D92">
        <w:rPr>
          <w:rFonts w:ascii="Times New Roman" w:hAnsi="Times New Roman" w:cs="Times New Roman"/>
        </w:rPr>
        <w:t xml:space="preserve">использовать при общении в электронной среде этикетные формы и устойчивые формулы, принципы </w:t>
      </w:r>
      <w:r w:rsidR="00287D92" w:rsidRPr="00287D92">
        <w:rPr>
          <w:rFonts w:ascii="Times New Roman" w:hAnsi="Times New Roman" w:cs="Times New Roman"/>
        </w:rPr>
        <w:t>этикетного общения, лежащие в основе национального речевого этикеты;</w:t>
      </w:r>
      <w:proofErr w:type="gramEnd"/>
    </w:p>
    <w:p w:rsidR="00287D92" w:rsidRPr="00287D92" w:rsidRDefault="00287D9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соблюдать нормы русского этикетного речевого поведения в ситуации делового общения;</w:t>
      </w:r>
    </w:p>
    <w:p w:rsidR="00287D92" w:rsidRPr="00287D92" w:rsidRDefault="00287D9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 xml:space="preserve">понимать активные процессы в современном русском </w:t>
      </w:r>
      <w:proofErr w:type="gramStart"/>
      <w:r w:rsidRPr="00287D92">
        <w:rPr>
          <w:rFonts w:ascii="Times New Roman" w:hAnsi="Times New Roman" w:cs="Times New Roman"/>
        </w:rPr>
        <w:t>речевой</w:t>
      </w:r>
      <w:proofErr w:type="gramEnd"/>
      <w:r w:rsidRPr="00287D92">
        <w:rPr>
          <w:rFonts w:ascii="Times New Roman" w:hAnsi="Times New Roman" w:cs="Times New Roman"/>
        </w:rPr>
        <w:t xml:space="preserve"> этикете;</w:t>
      </w:r>
    </w:p>
    <w:p w:rsidR="00287D92" w:rsidRDefault="00287D9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структурные элементы и языковые особенности анекдота, шутки; уместно использовать жанры разговорной речи в ситуациях неформального общения;</w:t>
      </w:r>
    </w:p>
    <w:p w:rsidR="00287D92" w:rsidRDefault="00287D9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структурные элементы и языковые особенности делового письма; создавать деловые письма;</w:t>
      </w:r>
    </w:p>
    <w:p w:rsidR="00287D92" w:rsidRDefault="00287D9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понимать и использовать в собственной речевой практике прецедентные тексты;</w:t>
      </w:r>
    </w:p>
    <w:p w:rsidR="00287D92" w:rsidRDefault="00287D92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 форме;</w:t>
      </w:r>
    </w:p>
    <w:p w:rsidR="00287D92" w:rsidRDefault="00FF668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создавать устные и учебно-научные сообщения различных видов, отзыв на проектную работу одноклассника; принимать участие в учебно-научной дискуссии;</w:t>
      </w:r>
    </w:p>
    <w:p w:rsidR="00FF6685" w:rsidRDefault="00FF668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и создавать тексты публицистических жанров (проблемный очерк);</w:t>
      </w:r>
    </w:p>
    <w:p w:rsidR="00FF6685" w:rsidRPr="00287D92" w:rsidRDefault="00FF6685" w:rsidP="00AD7166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владеть правилами информационной безопасности при общении в социальных сетях.</w:t>
      </w:r>
    </w:p>
    <w:p w:rsidR="00730E90" w:rsidRPr="00496505" w:rsidRDefault="00730E90" w:rsidP="00496505">
      <w:pPr>
        <w:widowControl w:val="0"/>
        <w:shd w:val="clear" w:color="auto" w:fill="FFFFFF"/>
        <w:tabs>
          <w:tab w:val="left" w:pos="0"/>
        </w:tabs>
        <w:autoSpaceDE w:val="0"/>
        <w:ind w:left="360"/>
        <w:jc w:val="both"/>
        <w:rPr>
          <w:b/>
        </w:rPr>
      </w:pPr>
    </w:p>
    <w:p w:rsidR="008854C6" w:rsidRPr="00287D92" w:rsidRDefault="008854C6" w:rsidP="008854C6">
      <w:pPr>
        <w:spacing w:line="276" w:lineRule="auto"/>
        <w:jc w:val="both"/>
        <w:rPr>
          <w:rFonts w:eastAsia="Calibri"/>
          <w:b/>
        </w:rPr>
      </w:pPr>
      <w:r w:rsidRPr="00287D92">
        <w:rPr>
          <w:rFonts w:eastAsia="Calibri"/>
          <w:b/>
        </w:rPr>
        <w:t>Ученик получит возможность научиться:</w:t>
      </w:r>
    </w:p>
    <w:p w:rsidR="008854C6" w:rsidRPr="00287D92" w:rsidRDefault="00730E90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r w:rsidRPr="00287D92">
        <w:rPr>
          <w:rFonts w:eastAsia="Calibri"/>
        </w:rPr>
        <w:t xml:space="preserve">регулярно использовать словари, в том числе </w:t>
      </w:r>
      <w:proofErr w:type="spellStart"/>
      <w:r w:rsidRPr="00287D92">
        <w:rPr>
          <w:rFonts w:eastAsia="Calibri"/>
        </w:rPr>
        <w:t>мультимедийные</w:t>
      </w:r>
      <w:proofErr w:type="spellEnd"/>
      <w:r w:rsidRPr="00287D92">
        <w:rPr>
          <w:rFonts w:eastAsia="Calibri"/>
        </w:rPr>
        <w:t>, учитывая сведения о назначении конкретного вида словаря, об особенностях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 и антонимов;</w:t>
      </w:r>
    </w:p>
    <w:p w:rsidR="008854C6" w:rsidRPr="00287D92" w:rsidRDefault="00496505" w:rsidP="00496505">
      <w:pPr>
        <w:pStyle w:val="a4"/>
        <w:numPr>
          <w:ilvl w:val="0"/>
          <w:numId w:val="29"/>
        </w:numPr>
        <w:jc w:val="both"/>
        <w:rPr>
          <w:rFonts w:ascii="Times New Roman" w:eastAsia="Calibri" w:hAnsi="Times New Roman" w:cs="Times New Roman"/>
        </w:rPr>
      </w:pPr>
      <w:r w:rsidRPr="00287D92">
        <w:rPr>
          <w:rFonts w:ascii="Times New Roman" w:eastAsia="Calibri" w:hAnsi="Times New Roman" w:cs="Times New Roman"/>
        </w:rPr>
        <w:lastRenderedPageBreak/>
        <w:t>понимать и характеризовать активные процессы в области произношения и ударения;</w:t>
      </w:r>
    </w:p>
    <w:p w:rsidR="00496505" w:rsidRPr="00287D92" w:rsidRDefault="00496505" w:rsidP="00496505">
      <w:pPr>
        <w:pStyle w:val="a4"/>
        <w:numPr>
          <w:ilvl w:val="0"/>
          <w:numId w:val="29"/>
        </w:numPr>
        <w:jc w:val="both"/>
        <w:rPr>
          <w:rFonts w:ascii="Times New Roman" w:eastAsia="Calibri" w:hAnsi="Times New Roman" w:cs="Times New Roman"/>
        </w:rPr>
      </w:pPr>
      <w:r w:rsidRPr="00287D92">
        <w:rPr>
          <w:rFonts w:ascii="Times New Roman" w:eastAsia="Calibri" w:hAnsi="Times New Roman" w:cs="Times New Roman"/>
        </w:rPr>
        <w:t>соблюдать синтаксические нормы современного русского литературного языка: управление предлогов, построение простых предложений, сложных предложений разных видов, предложений с косвенной речью;</w:t>
      </w:r>
    </w:p>
    <w:p w:rsidR="00496505" w:rsidRDefault="00496505" w:rsidP="00496505">
      <w:pPr>
        <w:pStyle w:val="a4"/>
        <w:numPr>
          <w:ilvl w:val="0"/>
          <w:numId w:val="29"/>
        </w:numPr>
        <w:jc w:val="both"/>
        <w:rPr>
          <w:rFonts w:ascii="Times New Roman" w:eastAsia="Calibri" w:hAnsi="Times New Roman" w:cs="Times New Roman"/>
        </w:rPr>
      </w:pPr>
      <w:r w:rsidRPr="00287D92">
        <w:rPr>
          <w:rFonts w:ascii="Times New Roman" w:eastAsia="Calibri" w:hAnsi="Times New Roman" w:cs="Times New Roman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287D92" w:rsidRDefault="00287D92" w:rsidP="00496505">
      <w:pPr>
        <w:pStyle w:val="a4"/>
        <w:numPr>
          <w:ilvl w:val="0"/>
          <w:numId w:val="29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пользоваться различными видами чтения учебно-научных, художественных, публицистических текстов различных функционально-смысловых типов, в том числе сочетающих разные форматы представления информации (</w:t>
      </w:r>
      <w:proofErr w:type="spellStart"/>
      <w:r>
        <w:rPr>
          <w:rFonts w:ascii="Times New Roman" w:eastAsia="Calibri" w:hAnsi="Times New Roman" w:cs="Times New Roman"/>
        </w:rPr>
        <w:t>инфографика</w:t>
      </w:r>
      <w:proofErr w:type="spellEnd"/>
      <w:r>
        <w:rPr>
          <w:rFonts w:ascii="Times New Roman" w:eastAsia="Calibri" w:hAnsi="Times New Roman" w:cs="Times New Roman"/>
        </w:rPr>
        <w:t>, диаграмма, дисплейный текст);</w:t>
      </w:r>
    </w:p>
    <w:p w:rsidR="00287D92" w:rsidRPr="00287D92" w:rsidRDefault="00287D92" w:rsidP="00496505">
      <w:pPr>
        <w:pStyle w:val="a4"/>
        <w:numPr>
          <w:ilvl w:val="0"/>
          <w:numId w:val="29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владеть навыками информационной обработки текста, прослушанного или прочитанного текста; основными способами и средствами получения, переработки и преобразования информации; использовать графики, диаграммы, схемы для представления информации;</w:t>
      </w:r>
    </w:p>
    <w:p w:rsidR="00EB6BF0" w:rsidRPr="00BD7037" w:rsidRDefault="008854C6" w:rsidP="00BD7037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  <w:r>
        <w:rPr>
          <w:b/>
        </w:rPr>
        <w:t xml:space="preserve">Содержание учебного </w:t>
      </w:r>
      <w:r w:rsidRPr="00203515">
        <w:rPr>
          <w:b/>
        </w:rPr>
        <w:t xml:space="preserve">предмета «Русский </w:t>
      </w:r>
      <w:r w:rsidR="00FF6685">
        <w:rPr>
          <w:b/>
        </w:rPr>
        <w:t>родной язык</w:t>
      </w:r>
      <w:r w:rsidRPr="00203515">
        <w:rPr>
          <w:b/>
        </w:rPr>
        <w:t>»:</w:t>
      </w:r>
      <w:r w:rsidR="00BD7037" w:rsidRPr="00BD7037">
        <w:rPr>
          <w:b/>
          <w:bCs/>
          <w:iCs/>
        </w:rPr>
        <w:t xml:space="preserve"> </w:t>
      </w:r>
    </w:p>
    <w:p w:rsidR="00EB6BF0" w:rsidRDefault="00EB6BF0" w:rsidP="00BD7037">
      <w:pPr>
        <w:autoSpaceDE w:val="0"/>
        <w:autoSpaceDN w:val="0"/>
        <w:adjustRightInd w:val="0"/>
        <w:jc w:val="right"/>
        <w:rPr>
          <w:bCs/>
          <w:iCs/>
        </w:rPr>
      </w:pPr>
    </w:p>
    <w:p w:rsidR="004576B4" w:rsidRPr="00330982" w:rsidRDefault="00FF6685" w:rsidP="00516E6F">
      <w:pPr>
        <w:pStyle w:val="a9"/>
        <w:shd w:val="clear" w:color="auto" w:fill="FFFFFF" w:themeFill="background1"/>
        <w:spacing w:line="276" w:lineRule="auto"/>
        <w:jc w:val="both"/>
        <w:rPr>
          <w:b/>
          <w:bCs/>
        </w:rPr>
      </w:pPr>
      <w:r>
        <w:rPr>
          <w:b/>
          <w:bCs/>
        </w:rPr>
        <w:t>Язык и культура (11 часов)</w:t>
      </w:r>
    </w:p>
    <w:p w:rsidR="00BD7037" w:rsidRDefault="00FF6685" w:rsidP="00516E6F">
      <w:pPr>
        <w:spacing w:line="276" w:lineRule="auto"/>
        <w:jc w:val="both"/>
        <w:rPr>
          <w:bCs/>
        </w:rPr>
      </w:pPr>
      <w:r w:rsidRPr="00FF6685">
        <w:rPr>
          <w:bCs/>
        </w:rPr>
        <w:t>Русский язык как зеркало национальной культуры и истории народа. Примеры ключевых слов</w:t>
      </w:r>
      <w:r>
        <w:rPr>
          <w:bCs/>
        </w:rPr>
        <w:t xml:space="preserve"> (концептов) русской культуры, их национально-историческая значимость. Крылатые слова и выражения из произведений художественной литературы, кинофильмов, песен, рекламных текстов.</w:t>
      </w:r>
    </w:p>
    <w:p w:rsidR="00FF6685" w:rsidRDefault="00FF6685" w:rsidP="00516E6F">
      <w:pPr>
        <w:spacing w:line="276" w:lineRule="auto"/>
        <w:jc w:val="both"/>
        <w:rPr>
          <w:bCs/>
        </w:rPr>
      </w:pPr>
      <w:r>
        <w:rPr>
          <w:bCs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литературном языке. Стремительный рост словарного состава языка, «</w:t>
      </w:r>
      <w:proofErr w:type="spellStart"/>
      <w:r>
        <w:rPr>
          <w:bCs/>
        </w:rPr>
        <w:t>неологический</w:t>
      </w:r>
      <w:proofErr w:type="spellEnd"/>
      <w:r>
        <w:rPr>
          <w:bCs/>
        </w:rPr>
        <w:t xml:space="preserve"> бум» - рождение новых слов, изменение значений и переосмысление имеющихся в языке слов, их стилистическая переоценка, активизация </w:t>
      </w:r>
      <w:r w:rsidR="007D5F19">
        <w:rPr>
          <w:bCs/>
        </w:rPr>
        <w:t>процесса</w:t>
      </w:r>
      <w:r>
        <w:rPr>
          <w:bCs/>
        </w:rPr>
        <w:t xml:space="preserve"> заимствования иноязычных слов.</w:t>
      </w:r>
    </w:p>
    <w:p w:rsidR="00FF6685" w:rsidRDefault="00FF6685" w:rsidP="00516E6F">
      <w:pPr>
        <w:spacing w:line="276" w:lineRule="auto"/>
        <w:jc w:val="both"/>
        <w:rPr>
          <w:b/>
          <w:bCs/>
        </w:rPr>
      </w:pPr>
      <w:r w:rsidRPr="00FF6685">
        <w:rPr>
          <w:b/>
          <w:bCs/>
        </w:rPr>
        <w:t>Культура речи (12 часов)</w:t>
      </w:r>
    </w:p>
    <w:p w:rsidR="00FF6685" w:rsidRDefault="00FF6685" w:rsidP="00516E6F">
      <w:pPr>
        <w:spacing w:line="276" w:lineRule="auto"/>
        <w:jc w:val="both"/>
        <w:rPr>
          <w:bCs/>
        </w:rPr>
      </w:pPr>
      <w:r>
        <w:rPr>
          <w:bCs/>
        </w:rPr>
        <w:t xml:space="preserve">Основные орфоэпические нормы русского литературного языка.  Активные процессы в области произношения и ударения. Отражение </w:t>
      </w:r>
      <w:r w:rsidR="007D5F19">
        <w:rPr>
          <w:bCs/>
        </w:rPr>
        <w:t xml:space="preserve">   </w:t>
      </w:r>
      <w:r>
        <w:rPr>
          <w:bCs/>
        </w:rPr>
        <w:t xml:space="preserve">произносительных вариантов в современных орфоэпических словарях. </w:t>
      </w:r>
      <w:r w:rsidR="007D5F19">
        <w:rPr>
          <w:bCs/>
        </w:rPr>
        <w:t>Нарушение орфоэпической нормы как художественный прием.</w:t>
      </w:r>
    </w:p>
    <w:p w:rsidR="007D5F19" w:rsidRDefault="007D5F19" w:rsidP="00516E6F">
      <w:pPr>
        <w:spacing w:line="276" w:lineRule="auto"/>
        <w:jc w:val="both"/>
      </w:pPr>
      <w:r>
        <w:t xml:space="preserve">Основные лексические нормы русского литературного языка. Лексическая сочетаемость слова и точность. Свободная и несвободная сочетаемость. Типичные ошибки, связанные с нарушением лексической сочетаемости. Речевая избыточность и точность. Тавтология. Плеоназм. Типичные ошибки, связанные с речевой избыточностью. Современные толковые словари. Отражение вариантов лексической нормы в современных словарях. Словарные пометы. </w:t>
      </w:r>
    </w:p>
    <w:p w:rsidR="007D5F19" w:rsidRDefault="007D5F19" w:rsidP="00516E6F">
      <w:pPr>
        <w:spacing w:line="276" w:lineRule="auto"/>
        <w:jc w:val="both"/>
      </w:pPr>
      <w:r>
        <w:t>Основные грамматические нормы современного русского языка. Типичные грамматические ошибки. Управление предлогов. Нормы употребления причастных и деепричастных оборотов, предложений с косвенной речью. Типичные ошибки при построении сложных предложений. Отражение вариантов грамматической нормы в современных словарях и справочниках. Словарные пометы.</w:t>
      </w:r>
    </w:p>
    <w:p w:rsidR="007D5F19" w:rsidRDefault="007D5F19" w:rsidP="00516E6F">
      <w:pPr>
        <w:spacing w:line="276" w:lineRule="auto"/>
        <w:jc w:val="both"/>
      </w:pPr>
      <w:r>
        <w:t xml:space="preserve">Этика и этикет в электронной среде общения. Этикет </w:t>
      </w:r>
      <w:proofErr w:type="spellStart"/>
      <w:proofErr w:type="gramStart"/>
      <w:r>
        <w:t>интернет-переписки</w:t>
      </w:r>
      <w:proofErr w:type="spellEnd"/>
      <w:proofErr w:type="gramEnd"/>
      <w:r>
        <w:t xml:space="preserve">. Этические нормы, правила этикета </w:t>
      </w:r>
      <w:proofErr w:type="spellStart"/>
      <w:proofErr w:type="gramStart"/>
      <w:r>
        <w:t>интернет-дискуссии</w:t>
      </w:r>
      <w:proofErr w:type="spellEnd"/>
      <w:proofErr w:type="gramEnd"/>
      <w:r>
        <w:t xml:space="preserve">, </w:t>
      </w:r>
      <w:proofErr w:type="spellStart"/>
      <w:r>
        <w:t>интернет-полемики</w:t>
      </w:r>
      <w:proofErr w:type="spellEnd"/>
      <w:r>
        <w:t>. Этикетное речевое поведение в ситуациях делового общения.</w:t>
      </w:r>
    </w:p>
    <w:p w:rsidR="007D5F19" w:rsidRDefault="007D5F19" w:rsidP="00516E6F">
      <w:pPr>
        <w:spacing w:line="276" w:lineRule="auto"/>
        <w:jc w:val="both"/>
        <w:rPr>
          <w:b/>
        </w:rPr>
      </w:pPr>
      <w:r>
        <w:rPr>
          <w:b/>
        </w:rPr>
        <w:t xml:space="preserve">Речь. </w:t>
      </w:r>
      <w:r w:rsidR="00037DF9">
        <w:rPr>
          <w:b/>
        </w:rPr>
        <w:t>Речевая деятельность. Текст. (11</w:t>
      </w:r>
      <w:r>
        <w:rPr>
          <w:b/>
        </w:rPr>
        <w:t xml:space="preserve"> часо</w:t>
      </w:r>
      <w:r w:rsidR="00037DF9">
        <w:rPr>
          <w:b/>
        </w:rPr>
        <w:t>в</w:t>
      </w:r>
      <w:r>
        <w:rPr>
          <w:b/>
        </w:rPr>
        <w:t>)</w:t>
      </w:r>
    </w:p>
    <w:p w:rsidR="007D5F19" w:rsidRDefault="007D5F19" w:rsidP="00516E6F">
      <w:pPr>
        <w:spacing w:line="276" w:lineRule="auto"/>
        <w:jc w:val="both"/>
      </w:pPr>
      <w:r>
        <w:lastRenderedPageBreak/>
        <w:t xml:space="preserve">Язык и речь. Виды речевой деятельности. Русский язык в Интернете. Правила информационной безопасности при общении в социальных сетях. Использование графиков, диаграмм, схем для представления информации. </w:t>
      </w:r>
    </w:p>
    <w:p w:rsidR="007D5F19" w:rsidRDefault="007D5F19" w:rsidP="00516E6F">
      <w:pPr>
        <w:spacing w:line="276" w:lineRule="auto"/>
        <w:jc w:val="both"/>
      </w:pPr>
      <w:r>
        <w:t xml:space="preserve">Функциональные разновидности языка. Разговорная речь. Анекдот. Шутка. </w:t>
      </w:r>
      <w:r w:rsidR="004B09FF">
        <w:t>Официально-деловой стиль. Деловое письмо, его структурные элементы и языковые особенности.</w:t>
      </w:r>
    </w:p>
    <w:p w:rsidR="004B09FF" w:rsidRDefault="004B09FF" w:rsidP="00516E6F">
      <w:pPr>
        <w:spacing w:line="276" w:lineRule="auto"/>
        <w:jc w:val="both"/>
      </w:pPr>
      <w:r>
        <w:t xml:space="preserve">Учебно-научный стиль. Доклад. Сообщение. Речь оппонента на защите проекта. </w:t>
      </w:r>
    </w:p>
    <w:p w:rsidR="004B09FF" w:rsidRDefault="004B09FF" w:rsidP="00516E6F">
      <w:pPr>
        <w:spacing w:line="276" w:lineRule="auto"/>
        <w:jc w:val="both"/>
      </w:pPr>
      <w:r>
        <w:t xml:space="preserve">Публицистический стиль. Проблемный очерк. </w:t>
      </w:r>
    </w:p>
    <w:p w:rsidR="004B09FF" w:rsidRPr="007D5F19" w:rsidRDefault="004B09FF" w:rsidP="00516E6F">
      <w:pPr>
        <w:spacing w:line="276" w:lineRule="auto"/>
        <w:jc w:val="both"/>
      </w:pPr>
      <w:r>
        <w:t xml:space="preserve">Язык художественной литературы. Диалогичность в художественном произведении. Текст и </w:t>
      </w:r>
      <w:proofErr w:type="spellStart"/>
      <w:r>
        <w:t>интертекст</w:t>
      </w:r>
      <w:proofErr w:type="spellEnd"/>
      <w:r>
        <w:t xml:space="preserve">. Афоризмы. </w:t>
      </w:r>
    </w:p>
    <w:p w:rsidR="008E5610" w:rsidRDefault="008854C6" w:rsidP="00381F55">
      <w:pPr>
        <w:ind w:left="680"/>
        <w:jc w:val="both"/>
        <w:rPr>
          <w:b/>
        </w:rPr>
      </w:pPr>
      <w:r w:rsidRPr="008854C6">
        <w:rPr>
          <w:b/>
        </w:rPr>
        <w:t>Тематическое планирование</w:t>
      </w:r>
    </w:p>
    <w:p w:rsidR="008854C6" w:rsidRDefault="008854C6" w:rsidP="00381F55">
      <w:pPr>
        <w:ind w:left="680"/>
        <w:jc w:val="both"/>
        <w:rPr>
          <w:b/>
        </w:rPr>
      </w:pPr>
    </w:p>
    <w:tbl>
      <w:tblPr>
        <w:tblW w:w="15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6"/>
        <w:gridCol w:w="12680"/>
        <w:gridCol w:w="1499"/>
      </w:tblGrid>
      <w:tr w:rsidR="008854C6" w:rsidRPr="008854C6" w:rsidTr="00C36DB4">
        <w:trPr>
          <w:trHeight w:val="276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854C6">
              <w:rPr>
                <w:b/>
              </w:rPr>
              <w:t>№</w:t>
            </w:r>
          </w:p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proofErr w:type="spellStart"/>
            <w:proofErr w:type="gramStart"/>
            <w:r w:rsidRPr="008854C6">
              <w:rPr>
                <w:b/>
              </w:rPr>
              <w:t>п</w:t>
            </w:r>
            <w:proofErr w:type="spellEnd"/>
            <w:proofErr w:type="gramEnd"/>
            <w:r w:rsidRPr="008854C6">
              <w:rPr>
                <w:b/>
              </w:rPr>
              <w:t>/</w:t>
            </w:r>
            <w:proofErr w:type="spellStart"/>
            <w:r w:rsidRPr="008854C6">
              <w:rPr>
                <w:b/>
              </w:rPr>
              <w:t>п</w:t>
            </w:r>
            <w:proofErr w:type="spellEnd"/>
            <w:r w:rsidRPr="008854C6">
              <w:rPr>
                <w:b/>
              </w:rPr>
              <w:t xml:space="preserve"> в теме</w:t>
            </w:r>
          </w:p>
        </w:tc>
        <w:tc>
          <w:tcPr>
            <w:tcW w:w="129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854C6">
              <w:rPr>
                <w:b/>
              </w:rPr>
              <w:t>Разделы, темы</w:t>
            </w:r>
          </w:p>
        </w:tc>
        <w:tc>
          <w:tcPr>
            <w:tcW w:w="119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</w:tr>
      <w:tr w:rsidR="008854C6" w:rsidRPr="008854C6" w:rsidTr="00C36DB4">
        <w:trPr>
          <w:trHeight w:val="402"/>
          <w:jc w:val="center"/>
        </w:trPr>
        <w:tc>
          <w:tcPr>
            <w:tcW w:w="840" w:type="dxa"/>
            <w:vMerge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8854C6" w:rsidRPr="008854C6" w:rsidTr="00C36DB4">
        <w:trPr>
          <w:trHeight w:val="470"/>
          <w:jc w:val="center"/>
        </w:trPr>
        <w:tc>
          <w:tcPr>
            <w:tcW w:w="840" w:type="dxa"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4B09FF" w:rsidP="008854C6">
            <w:pPr>
              <w:snapToGrid w:val="0"/>
              <w:rPr>
                <w:b/>
              </w:rPr>
            </w:pPr>
            <w:r w:rsidRPr="004B09FF">
              <w:rPr>
                <w:b/>
              </w:rPr>
              <w:t>Язык и культура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4B09FF" w:rsidP="008854C6">
            <w:pPr>
              <w:snapToGrid w:val="0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854C6" w:rsidRPr="008854C6" w:rsidTr="00C36DB4">
        <w:trPr>
          <w:trHeight w:val="470"/>
          <w:jc w:val="center"/>
        </w:trPr>
        <w:tc>
          <w:tcPr>
            <w:tcW w:w="840" w:type="dxa"/>
            <w:shd w:val="clear" w:color="auto" w:fill="auto"/>
          </w:tcPr>
          <w:p w:rsidR="008854C6" w:rsidRPr="008854C6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4B09FF" w:rsidP="008854C6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Отражение в русском языке культуры и истории русского народа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8854C6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8854C6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4B09FF" w:rsidRPr="008854C6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8854C6" w:rsidRPr="004B09FF" w:rsidRDefault="004B09FF" w:rsidP="008854C6">
            <w:pPr>
              <w:snapToGrid w:val="0"/>
            </w:pPr>
            <w:r w:rsidRPr="004B09FF">
              <w:t>Ключевые слова русской культуры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  <w:rPr>
                <w:b/>
              </w:rPr>
            </w:pPr>
          </w:p>
        </w:tc>
      </w:tr>
      <w:tr w:rsidR="008854C6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8854C6" w:rsidRPr="008854C6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C6" w:rsidRPr="008854C6" w:rsidRDefault="004B09FF" w:rsidP="008854C6">
            <w:pPr>
              <w:snapToGrid w:val="0"/>
            </w:pPr>
            <w:r>
              <w:t>Крылатые слова и выражения в русском языке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8854C6" w:rsidRPr="008854C6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4B09FF" w:rsidP="008854C6">
            <w:pPr>
              <w:snapToGrid w:val="0"/>
            </w:pPr>
            <w:r>
              <w:t>Развитие русского языка как закономерный процесс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8854C6" w:rsidRPr="008854C6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4B09FF" w:rsidP="008854C6">
            <w:pPr>
              <w:snapToGrid w:val="0"/>
            </w:pPr>
            <w:r>
              <w:t>Основные тенденции развития современного русского языка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8854C6" w:rsidRPr="008854C6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4B09FF" w:rsidP="008854C6">
            <w:pPr>
              <w:snapToGrid w:val="0"/>
            </w:pPr>
            <w:r>
              <w:t>Новые иноязычные заимствования в современном русском языке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FC6C34" w:rsidRPr="008854C6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4B09FF" w:rsidP="008854C6">
            <w:pPr>
              <w:snapToGrid w:val="0"/>
            </w:pPr>
            <w:r>
              <w:t>Словообразовательные неологизмы в русском современном языке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FC6C34" w:rsidRPr="008854C6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4B09FF" w:rsidP="008854C6">
            <w:pPr>
              <w:snapToGrid w:val="0"/>
            </w:pPr>
            <w:r>
              <w:t>Переосмысление значений слов в современном русском языке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4B09FF" w:rsidP="008854C6">
            <w:pPr>
              <w:snapToGrid w:val="0"/>
            </w:pPr>
            <w:r>
              <w:t>Стилистическая переоценка слов в современном русском литературном языке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4B09FF" w:rsidP="008854C6">
            <w:pPr>
              <w:snapToGrid w:val="0"/>
            </w:pPr>
            <w:r>
              <w:t>Систематизация и обобщение по теме «Язык и культура»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Pr="004B09FF" w:rsidRDefault="004B09FF" w:rsidP="008854C6">
            <w:pPr>
              <w:snapToGrid w:val="0"/>
              <w:rPr>
                <w:b/>
              </w:rPr>
            </w:pPr>
            <w:r w:rsidRPr="004B09FF">
              <w:rPr>
                <w:b/>
              </w:rPr>
              <w:t>Культура речи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  <w:r>
              <w:t>12</w:t>
            </w: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4B09FF" w:rsidP="008854C6">
            <w:pPr>
              <w:snapToGrid w:val="0"/>
            </w:pPr>
            <w:r>
              <w:t>Активные процессы в области произношения и ударения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4B09FF" w:rsidP="008854C6">
            <w:pPr>
              <w:snapToGrid w:val="0"/>
            </w:pPr>
            <w:r>
              <w:t>Трудные случаи лексической сочетаемости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4B09FF" w:rsidP="008854C6">
            <w:pPr>
              <w:snapToGrid w:val="0"/>
            </w:pPr>
            <w:r>
              <w:t>Типичные ошибки в управлении, в построении простого и  осложненного и сложного предложений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4B09FF" w:rsidP="00037DF9">
            <w:pPr>
              <w:snapToGrid w:val="0"/>
            </w:pPr>
            <w:r>
              <w:t>Речевой этикет в деловом общении</w:t>
            </w:r>
            <w:r w:rsidR="00037DF9">
              <w:t xml:space="preserve">. 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11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4B09FF" w:rsidP="008854C6">
            <w:pPr>
              <w:snapToGrid w:val="0"/>
            </w:pPr>
            <w:r>
              <w:t>Правила сетевого этикета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4B09FF" w:rsidP="004B09FF">
            <w:pPr>
              <w:snapToGrid w:val="0"/>
            </w:pPr>
            <w:r w:rsidRPr="004B09FF">
              <w:t>Систематизация и обобщение по теме «</w:t>
            </w:r>
            <w:r>
              <w:t>Культура речи</w:t>
            </w:r>
            <w:r w:rsidRPr="004B09FF">
              <w:t>»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P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Pr="004B09FF" w:rsidRDefault="004B09FF" w:rsidP="008854C6">
            <w:pPr>
              <w:snapToGrid w:val="0"/>
              <w:rPr>
                <w:b/>
              </w:rPr>
            </w:pPr>
            <w:r w:rsidRPr="004B09FF">
              <w:rPr>
                <w:b/>
              </w:rPr>
              <w:t>Речь. Текст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037DF9" w:rsidP="008854C6">
            <w:pPr>
              <w:snapToGrid w:val="0"/>
            </w:pPr>
            <w:r>
              <w:t>11</w:t>
            </w:r>
          </w:p>
        </w:tc>
      </w:tr>
      <w:tr w:rsidR="004B09F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D664BF" w:rsidRDefault="00D664B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D664BF" w:rsidP="008854C6">
            <w:pPr>
              <w:snapToGrid w:val="0"/>
            </w:pPr>
            <w:r>
              <w:t>Русский язык в Интернете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D664B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D664BF" w:rsidRDefault="00D664B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D664BF" w:rsidP="008854C6">
            <w:pPr>
              <w:snapToGrid w:val="0"/>
            </w:pPr>
            <w:r>
              <w:t>Виды преобразования текстов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D664BF" w:rsidRDefault="00D664B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D664BF" w:rsidP="008854C6">
            <w:pPr>
              <w:snapToGrid w:val="0"/>
            </w:pPr>
            <w:r>
              <w:t>Разговорная речь. Анекдот. Шутка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D664BF" w:rsidRDefault="00D664B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D664BF" w:rsidP="008854C6">
            <w:pPr>
              <w:snapToGrid w:val="0"/>
            </w:pPr>
            <w:r>
              <w:t>Официально-деловой стиль. Деловое письмо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D664BF" w:rsidRDefault="00D664B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D664BF" w:rsidP="008854C6">
            <w:pPr>
              <w:snapToGrid w:val="0"/>
            </w:pPr>
            <w:r>
              <w:t xml:space="preserve">Научно-учебный </w:t>
            </w:r>
            <w:proofErr w:type="spellStart"/>
            <w:r>
              <w:t>подстиль</w:t>
            </w:r>
            <w:proofErr w:type="spellEnd"/>
            <w:r>
              <w:t xml:space="preserve">. Доклад. Сообщение. 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D664BF" w:rsidRDefault="00D664B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D664BF" w:rsidP="008854C6">
            <w:pPr>
              <w:snapToGrid w:val="0"/>
            </w:pPr>
            <w:r>
              <w:t>Публицистический стиль. Проблемный очерк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D664BF" w:rsidRDefault="00D664B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D664BF" w:rsidRDefault="00D664B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D664BF" w:rsidP="008854C6">
            <w:pPr>
              <w:snapToGrid w:val="0"/>
            </w:pPr>
            <w:r>
              <w:t>Язык художественной литературы. Прецедентные тексты.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D664BF" w:rsidRDefault="00D664B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037DF9" w:rsidRDefault="00037DF9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D664BF" w:rsidP="008854C6">
            <w:pPr>
              <w:snapToGrid w:val="0"/>
            </w:pPr>
            <w:r>
              <w:t>Систематизация и обобщение по теме «Речь. Текст».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C36DB4">
        <w:trPr>
          <w:jc w:val="center"/>
        </w:trPr>
        <w:tc>
          <w:tcPr>
            <w:tcW w:w="840" w:type="dxa"/>
            <w:shd w:val="clear" w:color="auto" w:fill="auto"/>
          </w:tcPr>
          <w:p w:rsidR="00D664BF" w:rsidRDefault="00D664B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77" w:type="dxa"/>
            <w:tcBorders>
              <w:right w:val="single" w:sz="4" w:space="0" w:color="auto"/>
            </w:tcBorders>
            <w:shd w:val="clear" w:color="auto" w:fill="auto"/>
          </w:tcPr>
          <w:p w:rsidR="00D664BF" w:rsidRPr="00D664BF" w:rsidRDefault="00D664BF" w:rsidP="00D664BF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D664BF" w:rsidRPr="00D664BF" w:rsidRDefault="00D664BF" w:rsidP="008854C6">
            <w:pPr>
              <w:snapToGrid w:val="0"/>
              <w:rPr>
                <w:b/>
              </w:rPr>
            </w:pPr>
            <w:r w:rsidRPr="00D664BF">
              <w:rPr>
                <w:b/>
              </w:rPr>
              <w:t>34</w:t>
            </w:r>
          </w:p>
        </w:tc>
      </w:tr>
    </w:tbl>
    <w:p w:rsidR="00110065" w:rsidRDefault="00110065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/>
    <w:p w:rsidR="00DB5E32" w:rsidRDefault="00DB5E32" w:rsidP="00DB5E32">
      <w:pPr>
        <w:jc w:val="right"/>
        <w:rPr>
          <w:i/>
        </w:rPr>
      </w:pPr>
      <w:r w:rsidRPr="00DB5E32">
        <w:rPr>
          <w:i/>
        </w:rPr>
        <w:lastRenderedPageBreak/>
        <w:t>Приложение 1</w:t>
      </w:r>
    </w:p>
    <w:p w:rsidR="00DB5E32" w:rsidRPr="00DB5E32" w:rsidRDefault="00DB5E32" w:rsidP="00DB5E3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</w:rPr>
      </w:pPr>
      <w:r w:rsidRPr="00DB5E32">
        <w:rPr>
          <w:b/>
          <w:color w:val="000000"/>
        </w:rPr>
        <w:t>Календарно-тематический план</w:t>
      </w:r>
    </w:p>
    <w:tbl>
      <w:tblPr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811"/>
        <w:gridCol w:w="868"/>
        <w:gridCol w:w="779"/>
        <w:gridCol w:w="3343"/>
        <w:gridCol w:w="2682"/>
        <w:gridCol w:w="6532"/>
      </w:tblGrid>
      <w:tr w:rsidR="00DB5E32" w:rsidRPr="00DB5E32" w:rsidTr="008F1A03">
        <w:trPr>
          <w:trHeight w:val="286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</w:rPr>
            </w:pPr>
            <w:r w:rsidRPr="00DB5E32">
              <w:rPr>
                <w:b/>
              </w:rPr>
              <w:t>№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</w:rPr>
            </w:pPr>
            <w:proofErr w:type="spellStart"/>
            <w:r w:rsidRPr="00DB5E32">
              <w:rPr>
                <w:b/>
              </w:rPr>
              <w:t>п\</w:t>
            </w:r>
            <w:proofErr w:type="gramStart"/>
            <w:r w:rsidRPr="00DB5E32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</w:rPr>
            </w:pPr>
            <w:r w:rsidRPr="00DB5E32">
              <w:rPr>
                <w:b/>
              </w:rPr>
              <w:t>№ в теме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</w:rPr>
            </w:pPr>
            <w:r w:rsidRPr="00DB5E32">
              <w:rPr>
                <w:b/>
              </w:rPr>
              <w:t>Дата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  <w:rPr>
                <w:b/>
              </w:rPr>
            </w:pPr>
            <w:r w:rsidRPr="00DB5E32">
              <w:rPr>
                <w:b/>
              </w:rPr>
              <w:t>Тема</w:t>
            </w:r>
          </w:p>
          <w:p w:rsidR="00DB5E32" w:rsidRPr="00DB5E32" w:rsidRDefault="00DB5E32" w:rsidP="00DB5E32">
            <w:pPr>
              <w:jc w:val="center"/>
              <w:rPr>
                <w:b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</w:rPr>
            </w:pPr>
            <w:r w:rsidRPr="00DB5E32">
              <w:rPr>
                <w:b/>
              </w:rPr>
              <w:t>Тип урока,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</w:rPr>
            </w:pPr>
            <w:r w:rsidRPr="00DB5E32">
              <w:rPr>
                <w:b/>
              </w:rPr>
              <w:t>форма проведения</w:t>
            </w:r>
          </w:p>
        </w:tc>
        <w:tc>
          <w:tcPr>
            <w:tcW w:w="6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</w:rPr>
            </w:pPr>
            <w:r w:rsidRPr="00DB5E32">
              <w:rPr>
                <w:b/>
              </w:rPr>
              <w:t>Планируемые предметные результаты</w:t>
            </w:r>
          </w:p>
          <w:p w:rsidR="00DB5E32" w:rsidRPr="00DB5E32" w:rsidRDefault="00DB5E32" w:rsidP="00DB5E32">
            <w:pPr>
              <w:tabs>
                <w:tab w:val="center" w:pos="3489"/>
                <w:tab w:val="left" w:pos="5235"/>
              </w:tabs>
              <w:snapToGrid w:val="0"/>
              <w:jc w:val="center"/>
              <w:rPr>
                <w:b/>
              </w:rPr>
            </w:pPr>
          </w:p>
        </w:tc>
      </w:tr>
      <w:tr w:rsidR="00DB5E32" w:rsidRPr="00DB5E32" w:rsidTr="008F1A03">
        <w:trPr>
          <w:trHeight w:val="274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32" w:rsidRPr="00DB5E32" w:rsidRDefault="00DB5E32" w:rsidP="00DB5E32"/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32" w:rsidRPr="00DB5E32" w:rsidRDefault="00DB5E32" w:rsidP="00DB5E32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</w:rPr>
            </w:pPr>
            <w:r w:rsidRPr="00DB5E32">
              <w:rPr>
                <w:b/>
              </w:rPr>
              <w:t>план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</w:rPr>
            </w:pPr>
            <w:r w:rsidRPr="00DB5E32">
              <w:rPr>
                <w:b/>
              </w:rPr>
              <w:t>факт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32" w:rsidRPr="00DB5E32" w:rsidRDefault="00DB5E32" w:rsidP="00DB5E32"/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32" w:rsidRPr="00DB5E32" w:rsidRDefault="00DB5E32" w:rsidP="00DB5E32"/>
        </w:tc>
        <w:tc>
          <w:tcPr>
            <w:tcW w:w="6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32" w:rsidRPr="00DB5E32" w:rsidRDefault="00DB5E32" w:rsidP="00DB5E32">
            <w:pPr>
              <w:snapToGrid w:val="0"/>
              <w:jc w:val="center"/>
            </w:pPr>
          </w:p>
        </w:tc>
      </w:tr>
      <w:tr w:rsidR="00DB5E32" w:rsidRPr="00DB5E32" w:rsidTr="008F1A03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DB5E32" w:rsidRPr="00DB5E32" w:rsidTr="008F1A03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</w:rPr>
            </w:pPr>
            <w:r w:rsidRPr="00DB5E32">
              <w:rPr>
                <w:b/>
                <w:i/>
              </w:rPr>
              <w:t>Язык и культура (11 часов)</w:t>
            </w:r>
          </w:p>
        </w:tc>
      </w:tr>
      <w:tr w:rsidR="00DB5E32" w:rsidRPr="00DB5E32" w:rsidTr="008F1A03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 xml:space="preserve"> 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 xml:space="preserve"> 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Отражение в русском языке культуры и истории русского народа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i/>
              </w:rPr>
            </w:pPr>
            <w:r w:rsidRPr="00DB5E32">
              <w:rPr>
                <w:i/>
              </w:rPr>
              <w:t>практикум с элементами презентации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rPr>
                <w:i/>
              </w:rPr>
              <w:t>Знать</w:t>
            </w:r>
            <w:r w:rsidRPr="00DB5E32">
              <w:t xml:space="preserve"> функции русского языка, языковую картину мира;</w:t>
            </w:r>
          </w:p>
          <w:p w:rsidR="00DB5E32" w:rsidRPr="00DB5E32" w:rsidRDefault="00DB5E32" w:rsidP="00DB5E32">
            <w:pPr>
              <w:snapToGrid w:val="0"/>
              <w:jc w:val="both"/>
              <w:rPr>
                <w:b/>
              </w:rPr>
            </w:pPr>
            <w:r w:rsidRPr="00DB5E32">
              <w:rPr>
                <w:i/>
              </w:rPr>
              <w:t>Уметь</w:t>
            </w:r>
            <w:r w:rsidRPr="00DB5E32">
              <w:t xml:space="preserve"> выделять основные функции русского языка.</w:t>
            </w:r>
          </w:p>
        </w:tc>
      </w:tr>
      <w:tr w:rsidR="00DB5E32" w:rsidRPr="00DB5E32" w:rsidTr="008F1A03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2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2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Ключевые слова русской культуры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B5E32">
              <w:t xml:space="preserve"> </w:t>
            </w:r>
            <w:r w:rsidRPr="00DB5E32">
              <w:rPr>
                <w:i/>
              </w:rPr>
              <w:t xml:space="preserve"> исследование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rPr>
                <w:i/>
              </w:rPr>
              <w:t>Знат</w:t>
            </w:r>
            <w:r w:rsidRPr="00DB5E32">
              <w:t>ь ключевые слова русской культуры, их национально-историческую значимость, тематические разряды ключевых слов русской культуры; понятие о русской ментальности;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rPr>
                <w:i/>
              </w:rPr>
              <w:t>Уметь</w:t>
            </w:r>
            <w:r w:rsidRPr="00DB5E32">
              <w:t xml:space="preserve"> обозначать понятия и предметы традиционного быта, русской государственности, народной этики, русской природы, религиозных представлений. </w:t>
            </w:r>
          </w:p>
        </w:tc>
      </w:tr>
      <w:tr w:rsidR="00DB5E32" w:rsidRPr="00DB5E32" w:rsidTr="008F1A03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4</w:t>
            </w:r>
          </w:p>
          <w:p w:rsidR="00DB5E32" w:rsidRPr="00DB5E32" w:rsidRDefault="00DB5E32" w:rsidP="00DB5E32">
            <w:pPr>
              <w:snapToGrid w:val="0"/>
              <w:jc w:val="both"/>
            </w:pPr>
          </w:p>
          <w:p w:rsidR="00DB5E32" w:rsidRPr="00DB5E32" w:rsidRDefault="00DB5E32" w:rsidP="00DB5E32">
            <w:pPr>
              <w:snapToGrid w:val="0"/>
              <w:jc w:val="both"/>
            </w:pPr>
          </w:p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4</w:t>
            </w:r>
          </w:p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Крылатые слова и выражения в русском языке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</w:t>
            </w:r>
            <w:r w:rsidRPr="00DB5E32">
              <w:rPr>
                <w:i/>
              </w:rPr>
              <w:t xml:space="preserve"> проект</w:t>
            </w:r>
            <w:r w:rsidRPr="00DB5E32">
              <w:t xml:space="preserve">  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DB5E3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Знать</w:t>
            </w:r>
            <w:r w:rsidRPr="00DB5E32">
              <w:t xml:space="preserve"> понятия «крылатые слова и выражения», источники их пополнения в языке.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rPr>
                <w:i/>
              </w:rPr>
              <w:t>Уметь</w:t>
            </w:r>
            <w:r w:rsidRPr="00DB5E32">
              <w:t xml:space="preserve"> находить в тексте крылатые слова и выражения, определять их значение.</w:t>
            </w:r>
          </w:p>
        </w:tc>
      </w:tr>
      <w:tr w:rsidR="00DB5E32" w:rsidRPr="00DB5E32" w:rsidTr="008F1A03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5</w:t>
            </w:r>
          </w:p>
          <w:p w:rsidR="00DB5E32" w:rsidRPr="00DB5E32" w:rsidRDefault="00DB5E32" w:rsidP="00DB5E32">
            <w:pPr>
              <w:snapToGrid w:val="0"/>
              <w:jc w:val="both"/>
            </w:pPr>
          </w:p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5</w:t>
            </w:r>
          </w:p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rPr>
                <w:b/>
              </w:rPr>
            </w:pPr>
            <w:r w:rsidRPr="00DB5E32">
              <w:t>Развитие русского языка как закономерный процесс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</w:t>
            </w:r>
            <w:r w:rsidRPr="00DB5E32">
              <w:rPr>
                <w:i/>
              </w:rPr>
              <w:t>практикум</w:t>
            </w:r>
            <w:r w:rsidRPr="00DB5E32">
              <w:t xml:space="preserve"> </w:t>
            </w:r>
          </w:p>
          <w:p w:rsidR="00DB5E32" w:rsidRPr="00DB5E32" w:rsidRDefault="00DB5E32" w:rsidP="00DB5E32">
            <w:pPr>
              <w:jc w:val="center"/>
              <w:rPr>
                <w:b/>
                <w:i/>
                <w:sz w:val="20"/>
                <w:szCs w:val="20"/>
              </w:rPr>
            </w:pPr>
            <w:r w:rsidRPr="00DB5E32">
              <w:rPr>
                <w:b/>
                <w:i/>
                <w:sz w:val="20"/>
                <w:szCs w:val="20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overflowPunct w:val="0"/>
              <w:adjustRightInd w:val="0"/>
              <w:contextualSpacing/>
              <w:jc w:val="both"/>
              <w:rPr>
                <w:i/>
              </w:rPr>
            </w:pPr>
            <w:r w:rsidRPr="00DB5E32">
              <w:rPr>
                <w:i/>
              </w:rPr>
              <w:t>Знать</w:t>
            </w:r>
            <w:r w:rsidRPr="00DB5E32">
              <w:t xml:space="preserve"> понятия «</w:t>
            </w:r>
            <w:r w:rsidRPr="00DB5E32">
              <w:rPr>
                <w:rFonts w:eastAsia="Calibri"/>
              </w:rPr>
              <w:t>развитие языка, внешние и внутренние факторы языковых изменений»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rPr>
                <w:i/>
              </w:rPr>
              <w:t xml:space="preserve">Уметь </w:t>
            </w:r>
            <w:r w:rsidRPr="00DB5E32">
              <w:t>оперировать терминами при лексическом анализе текста.</w:t>
            </w:r>
          </w:p>
        </w:tc>
      </w:tr>
      <w:tr w:rsidR="00DB5E32" w:rsidRPr="00DB5E32" w:rsidTr="008F1A03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6</w:t>
            </w:r>
          </w:p>
          <w:p w:rsidR="00DB5E32" w:rsidRPr="00DB5E32" w:rsidRDefault="00DB5E32" w:rsidP="00DB5E32">
            <w:pPr>
              <w:snapToGrid w:val="0"/>
              <w:jc w:val="both"/>
            </w:pPr>
          </w:p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Основные тенденции развития современного русского языка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rPr>
                <w:i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overflowPunct w:val="0"/>
              <w:adjustRightInd w:val="0"/>
              <w:contextualSpacing/>
              <w:jc w:val="both"/>
              <w:rPr>
                <w:i/>
              </w:rPr>
            </w:pPr>
            <w:r w:rsidRPr="00DB5E32">
              <w:rPr>
                <w:b/>
                <w:i/>
              </w:rPr>
              <w:t xml:space="preserve"> </w:t>
            </w:r>
            <w:r w:rsidRPr="00DB5E32">
              <w:rPr>
                <w:i/>
              </w:rPr>
              <w:t>Знать</w:t>
            </w:r>
            <w:r w:rsidRPr="00DB5E32">
              <w:t xml:space="preserve"> понятия «</w:t>
            </w:r>
            <w:r w:rsidRPr="00DB5E32">
              <w:rPr>
                <w:rFonts w:eastAsia="Calibri"/>
              </w:rPr>
              <w:t>развитие языка, внешние и внутренние факторы языковых изменений»</w:t>
            </w:r>
          </w:p>
          <w:p w:rsidR="00DB5E32" w:rsidRPr="00DB5E32" w:rsidRDefault="00DB5E32" w:rsidP="00DB5E32">
            <w:pPr>
              <w:snapToGrid w:val="0"/>
              <w:jc w:val="both"/>
              <w:rPr>
                <w:b/>
              </w:rPr>
            </w:pPr>
            <w:r w:rsidRPr="00DB5E32">
              <w:rPr>
                <w:i/>
              </w:rPr>
              <w:t>Уметь</w:t>
            </w:r>
            <w:r w:rsidRPr="00DB5E32">
              <w:t xml:space="preserve"> оперировать терминами при лексическом анализе текста.</w:t>
            </w:r>
          </w:p>
        </w:tc>
      </w:tr>
      <w:tr w:rsidR="00DB5E32" w:rsidRPr="00DB5E32" w:rsidTr="008F1A03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7</w:t>
            </w:r>
          </w:p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Новые иноязычные заимствования в современном русском языке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rPr>
                <w:i/>
              </w:rPr>
              <w:t>творческая мастерская</w:t>
            </w:r>
          </w:p>
          <w:p w:rsidR="00DB5E32" w:rsidRPr="00DB5E32" w:rsidRDefault="00DB5E32" w:rsidP="00DB5E32">
            <w:pPr>
              <w:jc w:val="center"/>
              <w:rPr>
                <w:b/>
                <w:sz w:val="20"/>
                <w:szCs w:val="20"/>
              </w:rPr>
            </w:pPr>
            <w:r w:rsidRPr="00DB5E32">
              <w:rPr>
                <w:b/>
                <w:i/>
                <w:sz w:val="20"/>
                <w:szCs w:val="20"/>
              </w:rPr>
              <w:lastRenderedPageBreak/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overflowPunct w:val="0"/>
              <w:adjustRightInd w:val="0"/>
              <w:contextualSpacing/>
              <w:jc w:val="both"/>
              <w:rPr>
                <w:i/>
              </w:rPr>
            </w:pPr>
            <w:r w:rsidRPr="00DB5E32">
              <w:rPr>
                <w:i/>
              </w:rPr>
              <w:lastRenderedPageBreak/>
              <w:t>Знать</w:t>
            </w:r>
            <w:r w:rsidRPr="00DB5E32">
              <w:t xml:space="preserve"> понятия «</w:t>
            </w:r>
            <w:r w:rsidRPr="00DB5E32">
              <w:rPr>
                <w:rFonts w:eastAsia="Calibri"/>
              </w:rPr>
              <w:t>неологизм», источники пополнения их в языке;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rPr>
                <w:i/>
              </w:rPr>
              <w:t>Уметь</w:t>
            </w:r>
            <w:r w:rsidRPr="00DB5E32">
              <w:t xml:space="preserve"> оперировать терминами при лексическом анализе текста, находить в тексте неологизмы, определять их значение.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lastRenderedPageBreak/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Словообразовательные неологизмы в русском современном языке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</w:t>
            </w:r>
            <w:r w:rsidRPr="00DB5E32">
              <w:rPr>
                <w:i/>
              </w:rPr>
              <w:t>практикум</w:t>
            </w:r>
            <w:r w:rsidRPr="00DB5E32">
              <w:rPr>
                <w:b/>
                <w:i/>
              </w:rPr>
              <w:t xml:space="preserve"> </w:t>
            </w:r>
            <w:r w:rsidRPr="00DB5E32">
              <w:t xml:space="preserve"> 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DB5E32">
              <w:rPr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overflowPunct w:val="0"/>
              <w:adjustRightInd w:val="0"/>
              <w:contextualSpacing/>
              <w:jc w:val="both"/>
              <w:rPr>
                <w:i/>
              </w:rPr>
            </w:pPr>
            <w:r w:rsidRPr="00DB5E32">
              <w:rPr>
                <w:i/>
              </w:rPr>
              <w:t>Знать</w:t>
            </w:r>
            <w:r w:rsidRPr="00DB5E32">
              <w:t xml:space="preserve"> понятия «словообразовательный </w:t>
            </w:r>
            <w:r w:rsidRPr="00DB5E32">
              <w:rPr>
                <w:rFonts w:eastAsia="Calibri"/>
              </w:rPr>
              <w:t>неологизм», источники пополнения их в языке;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rPr>
                <w:i/>
              </w:rPr>
              <w:t>Уметь</w:t>
            </w:r>
            <w:r w:rsidRPr="00DB5E32">
              <w:t xml:space="preserve"> оперировать терминами при лексическом анализе текста, находить в тексте неологизмы, определять их значение.</w:t>
            </w:r>
          </w:p>
        </w:tc>
      </w:tr>
      <w:tr w:rsidR="00DB5E32" w:rsidRPr="00DB5E32" w:rsidTr="008F1A03">
        <w:trPr>
          <w:trHeight w:val="60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Переосмысление значений слов в современном русском языке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  <w:rPr>
                <w:i/>
              </w:rPr>
            </w:pPr>
            <w:r w:rsidRPr="00DB5E32">
              <w:rPr>
                <w:i/>
              </w:rPr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i/>
              </w:rPr>
            </w:pPr>
            <w:r w:rsidRPr="00DB5E32">
              <w:rPr>
                <w:i/>
              </w:rPr>
              <w:t xml:space="preserve"> практикум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overflowPunct w:val="0"/>
              <w:adjustRightInd w:val="0"/>
              <w:contextualSpacing/>
              <w:jc w:val="both"/>
              <w:rPr>
                <w:i/>
              </w:rPr>
            </w:pPr>
            <w:r w:rsidRPr="00DB5E32">
              <w:rPr>
                <w:i/>
              </w:rPr>
              <w:t>Знать</w:t>
            </w:r>
            <w:r w:rsidRPr="00DB5E32">
              <w:t xml:space="preserve"> понятия «</w:t>
            </w:r>
            <w:r w:rsidRPr="00DB5E32">
              <w:rPr>
                <w:rFonts w:eastAsia="Calibri"/>
              </w:rPr>
              <w:t>развитие языка, внешние и внутренние факторы языковых изменений»</w:t>
            </w:r>
          </w:p>
          <w:p w:rsidR="00DB5E32" w:rsidRPr="00DB5E32" w:rsidRDefault="00DB5E32" w:rsidP="00DB5E32">
            <w:pPr>
              <w:snapToGrid w:val="0"/>
              <w:jc w:val="both"/>
              <w:rPr>
                <w:b/>
              </w:rPr>
            </w:pPr>
            <w:r w:rsidRPr="00DB5E32">
              <w:rPr>
                <w:i/>
              </w:rPr>
              <w:t xml:space="preserve">Уметь </w:t>
            </w:r>
            <w:r w:rsidRPr="00DB5E32">
              <w:t>оперировать терминами при лексическом анализе текста.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Стилистическая переоценка слов в современном русском литературном языке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  <w:rPr>
                <w:i/>
              </w:rPr>
            </w:pPr>
            <w:r w:rsidRPr="00DB5E32">
              <w:rPr>
                <w:i/>
              </w:rPr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i/>
                <w:lang w:val="en-US"/>
              </w:rPr>
            </w:pPr>
            <w:r w:rsidRPr="00DB5E32">
              <w:rPr>
                <w:i/>
              </w:rPr>
              <w:t xml:space="preserve"> практикум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overflowPunct w:val="0"/>
              <w:adjustRightInd w:val="0"/>
              <w:contextualSpacing/>
              <w:jc w:val="both"/>
              <w:rPr>
                <w:i/>
              </w:rPr>
            </w:pPr>
            <w:r w:rsidRPr="00DB5E32">
              <w:rPr>
                <w:i/>
              </w:rPr>
              <w:t>Знать</w:t>
            </w:r>
            <w:r w:rsidRPr="00DB5E32">
              <w:t xml:space="preserve"> понятия «</w:t>
            </w:r>
            <w:r w:rsidRPr="00DB5E32">
              <w:rPr>
                <w:rFonts w:eastAsia="Calibri"/>
              </w:rPr>
              <w:t>развитие языка, внешние и внутренние факторы языковых изменений»</w:t>
            </w:r>
          </w:p>
          <w:p w:rsidR="00DB5E32" w:rsidRPr="00DB5E32" w:rsidRDefault="00DB5E32" w:rsidP="00DB5E32">
            <w:pPr>
              <w:snapToGrid w:val="0"/>
              <w:jc w:val="both"/>
              <w:rPr>
                <w:i/>
              </w:rPr>
            </w:pPr>
            <w:r w:rsidRPr="00DB5E32">
              <w:rPr>
                <w:i/>
              </w:rPr>
              <w:t xml:space="preserve">Уметь </w:t>
            </w:r>
            <w:r w:rsidRPr="00DB5E32">
              <w:t>оперировать терминами при лексическом анализе текста.</w:t>
            </w:r>
            <w:r w:rsidRPr="00DB5E32">
              <w:rPr>
                <w:i/>
              </w:rPr>
              <w:t xml:space="preserve"> 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Систематизация и обобщение по теме «Язык и культура»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  <w:rPr>
                <w:i/>
              </w:rPr>
            </w:pPr>
            <w:r w:rsidRPr="00DB5E32">
              <w:rPr>
                <w:i/>
              </w:rPr>
              <w:t xml:space="preserve">Урок развивающего контроля  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i/>
              </w:rPr>
            </w:pPr>
            <w:r w:rsidRPr="00DB5E32">
              <w:rPr>
                <w:i/>
              </w:rPr>
              <w:t>анализ контрольного диктанта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overflowPunct w:val="0"/>
              <w:adjustRightInd w:val="0"/>
              <w:contextualSpacing/>
              <w:jc w:val="both"/>
              <w:rPr>
                <w:i/>
              </w:rPr>
            </w:pPr>
            <w:r w:rsidRPr="00DB5E32">
              <w:rPr>
                <w:i/>
              </w:rPr>
              <w:t>Знать</w:t>
            </w:r>
            <w:r w:rsidRPr="00DB5E32">
              <w:t xml:space="preserve"> понятия «</w:t>
            </w:r>
            <w:r w:rsidRPr="00DB5E32">
              <w:rPr>
                <w:rFonts w:eastAsia="Calibri"/>
              </w:rPr>
              <w:t>развитие языка, внешние и внутренние факторы языковых изменений»</w:t>
            </w:r>
          </w:p>
          <w:p w:rsidR="00DB5E32" w:rsidRPr="00DB5E32" w:rsidRDefault="00DB5E32" w:rsidP="00DB5E32">
            <w:pPr>
              <w:snapToGrid w:val="0"/>
              <w:jc w:val="both"/>
              <w:rPr>
                <w:i/>
              </w:rPr>
            </w:pPr>
            <w:r w:rsidRPr="00DB5E32">
              <w:rPr>
                <w:i/>
              </w:rPr>
              <w:t xml:space="preserve">Уметь </w:t>
            </w:r>
            <w:r w:rsidRPr="00DB5E32">
              <w:t>оперировать терминами при лексическом анализе текста.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</w:rPr>
            </w:pPr>
            <w:r w:rsidRPr="00DB5E32">
              <w:rPr>
                <w:b/>
                <w:i/>
              </w:rPr>
              <w:t>Культура речи (12 часов)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Активные процессы в области произношения и ударения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</w:pPr>
            <w:r w:rsidRPr="00DB5E32">
              <w:t xml:space="preserve">         </w:t>
            </w:r>
            <w:r w:rsidRPr="00DB5E32">
              <w:rPr>
                <w:i/>
              </w:rPr>
              <w:t xml:space="preserve"> исследование</w:t>
            </w:r>
            <w:r w:rsidRPr="00DB5E32">
              <w:t xml:space="preserve"> 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DB5E3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 xml:space="preserve"> Знать</w:t>
            </w:r>
            <w:r w:rsidRPr="00DB5E32">
              <w:t xml:space="preserve"> основные орфоэпические нормы современного русского литературного языка.</w:t>
            </w:r>
          </w:p>
          <w:p w:rsidR="00DB5E32" w:rsidRPr="00DB5E32" w:rsidRDefault="00DB5E32" w:rsidP="00DB5E32">
            <w:pPr>
              <w:snapToGrid w:val="0"/>
              <w:jc w:val="both"/>
              <w:rPr>
                <w:b/>
              </w:rPr>
            </w:pPr>
            <w:r w:rsidRPr="00DB5E32">
              <w:rPr>
                <w:i/>
              </w:rPr>
              <w:t>Уметь</w:t>
            </w:r>
            <w:r w:rsidRPr="00DB5E32">
              <w:t xml:space="preserve"> выделять орфоэпические нормы и соблюдать их в устной речевой практике.  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13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14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15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2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3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4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Трудные случаи лексической сочетаемости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</w:t>
            </w:r>
            <w:r w:rsidRPr="00DB5E32">
              <w:rPr>
                <w:i/>
              </w:rPr>
              <w:t>практикум</w:t>
            </w:r>
            <w:r w:rsidRPr="00DB5E32"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Знать</w:t>
            </w:r>
            <w:r w:rsidRPr="00DB5E32">
              <w:rPr>
                <w:rFonts w:eastAsia="Calibri"/>
              </w:rPr>
              <w:t xml:space="preserve"> основные лексические нормы современного русского литературного языка</w:t>
            </w:r>
            <w:r w:rsidRPr="00DB5E32">
              <w:t xml:space="preserve">, основные лингвистические словари. </w:t>
            </w:r>
          </w:p>
          <w:p w:rsidR="00DB5E32" w:rsidRPr="00DB5E32" w:rsidRDefault="00DB5E32" w:rsidP="00DB5E32">
            <w:pPr>
              <w:contextualSpacing/>
              <w:jc w:val="both"/>
              <w:rPr>
                <w:rFonts w:eastAsia="Calibri"/>
              </w:rPr>
            </w:pPr>
            <w:r w:rsidRPr="00DB5E32">
              <w:rPr>
                <w:i/>
              </w:rPr>
              <w:t>Уметь</w:t>
            </w:r>
            <w:r w:rsidRPr="00DB5E32">
              <w:t xml:space="preserve"> свободно и грамотно говорить на заданные темы.</w:t>
            </w:r>
          </w:p>
          <w:p w:rsidR="00DB5E32" w:rsidRPr="00DB5E32" w:rsidRDefault="00DB5E32" w:rsidP="00DB5E32">
            <w:pPr>
              <w:snapToGrid w:val="0"/>
              <w:jc w:val="both"/>
              <w:rPr>
                <w:b/>
              </w:rPr>
            </w:pPr>
            <w:r w:rsidRPr="00DB5E32">
              <w:t xml:space="preserve">  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17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18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6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7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Типичные ошибки в управлении, в построении простого и  осложненного и сложного предложений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  </w:t>
            </w:r>
            <w:r w:rsidRPr="00DB5E32">
              <w:rPr>
                <w:i/>
              </w:rPr>
              <w:t>творческая мастерская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Знать</w:t>
            </w:r>
            <w:r w:rsidRPr="00DB5E32">
              <w:t xml:space="preserve"> основные нормы русского литературного языка (грамматические и орфографические, синтаксические); </w:t>
            </w:r>
          </w:p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Уметь</w:t>
            </w:r>
            <w:r w:rsidRPr="00DB5E32">
              <w:t xml:space="preserve"> распознавать языковые единицы, проводить различные виды их анализа, соблюдать в практике письма основные правила орфографии и пунктуации.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20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9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Речевой этикет в деловом общении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</w:t>
            </w:r>
            <w:r w:rsidRPr="00DB5E32">
              <w:rPr>
                <w:i/>
              </w:rPr>
              <w:t>практикум</w:t>
            </w:r>
            <w:r w:rsidRPr="00DB5E32">
              <w:t xml:space="preserve">   </w:t>
            </w:r>
          </w:p>
          <w:p w:rsidR="00DB5E32" w:rsidRPr="00DB5E32" w:rsidRDefault="00DB5E32" w:rsidP="00DB5E32">
            <w:pPr>
              <w:snapToGrid w:val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lastRenderedPageBreak/>
              <w:t>Знать</w:t>
            </w:r>
            <w:r w:rsidRPr="00DB5E32">
              <w:t xml:space="preserve"> основные речевые нормы делового общения, особенности и разновидности жанров официально-делового стиля;</w:t>
            </w:r>
          </w:p>
          <w:p w:rsidR="00DB5E32" w:rsidRPr="00DB5E32" w:rsidRDefault="00DB5E32" w:rsidP="00DB5E32">
            <w:pPr>
              <w:contextualSpacing/>
              <w:jc w:val="both"/>
              <w:rPr>
                <w:i/>
              </w:rPr>
            </w:pPr>
            <w:r w:rsidRPr="00DB5E32">
              <w:rPr>
                <w:i/>
              </w:rPr>
              <w:t>Уметь</w:t>
            </w:r>
            <w:r w:rsidRPr="00DB5E32">
              <w:t xml:space="preserve"> распознавать основные речевые нормы, составлять </w:t>
            </w:r>
            <w:r w:rsidRPr="00DB5E32">
              <w:lastRenderedPageBreak/>
              <w:t>выступления делового характера, соблюдать речевые нормы.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lastRenderedPageBreak/>
              <w:t xml:space="preserve"> 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Правила сетевого этикета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rPr>
                <w:i/>
              </w:rPr>
              <w:t>исследование</w:t>
            </w:r>
            <w:r w:rsidRPr="00DB5E32">
              <w:rPr>
                <w:b/>
                <w:i/>
                <w:u w:val="single"/>
              </w:rPr>
              <w:t xml:space="preserve">  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B5E3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Знать</w:t>
            </w:r>
            <w:r w:rsidRPr="00DB5E32">
              <w:t xml:space="preserve"> основные речевые нормы делового общения, сетевого этикета особенности и разновидности жанров официально-делового стиля;</w:t>
            </w:r>
          </w:p>
          <w:p w:rsidR="00DB5E32" w:rsidRPr="00DB5E32" w:rsidRDefault="00DB5E32" w:rsidP="00DB5E32">
            <w:pPr>
              <w:snapToGrid w:val="0"/>
            </w:pPr>
            <w:r w:rsidRPr="00DB5E32">
              <w:rPr>
                <w:i/>
              </w:rPr>
              <w:t>Уметь</w:t>
            </w:r>
            <w:r w:rsidRPr="00DB5E32">
              <w:t xml:space="preserve"> распознавать основные речевые нормы, составлять выступления делового характера, соблюдать речевые нормы.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Систематизация и обобщение по теме «Культура речи»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>Урок открытия «нового» знания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DB5E32">
              <w:t xml:space="preserve"> </w:t>
            </w:r>
            <w:r w:rsidRPr="00DB5E32">
              <w:rPr>
                <w:i/>
              </w:rPr>
              <w:t xml:space="preserve"> урок развивающего контроля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Знать</w:t>
            </w:r>
            <w:r w:rsidRPr="00DB5E32">
              <w:t xml:space="preserve"> основные нормы русского литературного языка;</w:t>
            </w:r>
          </w:p>
          <w:p w:rsidR="00DB5E32" w:rsidRPr="00DB5E32" w:rsidRDefault="00DB5E32" w:rsidP="00DB5E32">
            <w:pPr>
              <w:contextualSpacing/>
              <w:jc w:val="both"/>
              <w:rPr>
                <w:b/>
              </w:rPr>
            </w:pPr>
            <w:r w:rsidRPr="00DB5E32">
              <w:rPr>
                <w:i/>
              </w:rPr>
              <w:t>Уметь</w:t>
            </w:r>
            <w:r w:rsidRPr="00DB5E32">
              <w:t xml:space="preserve"> распознавать основные нормы русского литературного языка, выделять нормы и соблюдать их в устной речевой практике.  </w:t>
            </w:r>
          </w:p>
        </w:tc>
      </w:tr>
      <w:tr w:rsidR="00DB5E32" w:rsidRPr="00DB5E32" w:rsidTr="008F1A03">
        <w:trPr>
          <w:trHeight w:val="420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</w:rPr>
            </w:pPr>
            <w:r w:rsidRPr="00DB5E32">
              <w:rPr>
                <w:b/>
                <w:i/>
              </w:rPr>
              <w:t>Речь. Текст (11 часов)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24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Русский язык в Интернете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Урок общеметодологической направленности</w:t>
            </w:r>
            <w:r w:rsidRPr="00DB5E32">
              <w:rPr>
                <w:i/>
              </w:rPr>
              <w:t xml:space="preserve"> исследование</w:t>
            </w:r>
            <w:r w:rsidRPr="00DB5E32">
              <w:rPr>
                <w:b/>
                <w:i/>
                <w:u w:val="single"/>
              </w:rPr>
              <w:t xml:space="preserve">  </w:t>
            </w:r>
            <w:r w:rsidRPr="00DB5E32">
              <w:t xml:space="preserve"> 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DB5E32">
              <w:rPr>
                <w:b/>
                <w:i/>
                <w:sz w:val="20"/>
                <w:szCs w:val="20"/>
              </w:rPr>
              <w:t xml:space="preserve">(интеграция с информатикой)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</w:pPr>
            <w:r w:rsidRPr="00DB5E32">
              <w:rPr>
                <w:i/>
              </w:rPr>
              <w:t>Знать</w:t>
            </w:r>
            <w:r w:rsidRPr="00DB5E32">
              <w:t xml:space="preserve"> понятия «контактное и </w:t>
            </w:r>
            <w:proofErr w:type="spellStart"/>
            <w:r w:rsidRPr="00DB5E32">
              <w:t>дистантное</w:t>
            </w:r>
            <w:proofErr w:type="spellEnd"/>
            <w:r w:rsidRPr="00DB5E32">
              <w:t xml:space="preserve"> общение».</w:t>
            </w:r>
          </w:p>
          <w:p w:rsidR="00DB5E32" w:rsidRPr="00DB5E32" w:rsidRDefault="00DB5E32" w:rsidP="00DB5E32">
            <w:pPr>
              <w:snapToGrid w:val="0"/>
            </w:pPr>
            <w:r w:rsidRPr="00DB5E32">
              <w:rPr>
                <w:i/>
              </w:rPr>
              <w:t>Уметь</w:t>
            </w:r>
            <w:r w:rsidRPr="00DB5E32">
              <w:t xml:space="preserve"> соблюдать правила </w:t>
            </w:r>
            <w:r w:rsidRPr="00DB5E32">
              <w:rPr>
                <w:rFonts w:eastAsia="Calibri"/>
              </w:rPr>
              <w:t>информационной безопасности при общении в социальных сетях.</w:t>
            </w:r>
          </w:p>
          <w:p w:rsidR="00DB5E32" w:rsidRPr="00DB5E32" w:rsidRDefault="00DB5E32" w:rsidP="00DB5E32"/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26</w:t>
            </w:r>
          </w:p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Виды преобразования текстов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jc w:val="center"/>
              <w:rPr>
                <w:b/>
                <w:i/>
                <w:u w:val="single"/>
              </w:rPr>
            </w:pPr>
            <w:r w:rsidRPr="00DB5E32">
              <w:t>Урок открытия «нового» знания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i/>
              </w:rPr>
            </w:pPr>
            <w:r w:rsidRPr="00DB5E32">
              <w:rPr>
                <w:i/>
              </w:rPr>
              <w:t xml:space="preserve"> исследование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DB5E3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</w:pPr>
            <w:r w:rsidRPr="00DB5E32">
              <w:rPr>
                <w:i/>
              </w:rPr>
              <w:t xml:space="preserve">Знать </w:t>
            </w:r>
            <w:r w:rsidRPr="00DB5E32">
              <w:t>основные</w:t>
            </w:r>
            <w:r w:rsidRPr="00DB5E32">
              <w:rPr>
                <w:rFonts w:eastAsia="Calibri"/>
              </w:rPr>
              <w:t xml:space="preserve"> приёмы </w:t>
            </w:r>
            <w:r w:rsidRPr="00DB5E32">
              <w:t>преобразования текстов.</w:t>
            </w:r>
          </w:p>
          <w:p w:rsidR="00DB5E32" w:rsidRPr="00DB5E32" w:rsidRDefault="00DB5E32" w:rsidP="00DB5E32">
            <w:pPr>
              <w:snapToGrid w:val="0"/>
            </w:pPr>
            <w:r w:rsidRPr="00DB5E32">
              <w:rPr>
                <w:i/>
              </w:rPr>
              <w:t xml:space="preserve">Уметь </w:t>
            </w:r>
            <w:r w:rsidRPr="00DB5E32">
              <w:t>составлять графики, диаграммы, схемы для представления информации.</w:t>
            </w:r>
          </w:p>
        </w:tc>
      </w:tr>
      <w:tr w:rsidR="00DB5E32" w:rsidRPr="00DB5E32" w:rsidTr="008F1A03">
        <w:trPr>
          <w:trHeight w:val="85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Разговорная речь. Анекдот. Шутка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jc w:val="center"/>
              <w:rPr>
                <w:b/>
                <w:i/>
                <w:u w:val="single"/>
              </w:rPr>
            </w:pPr>
            <w:r w:rsidRPr="00DB5E32">
              <w:t>Урок открытия «нового» знания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i/>
              </w:rPr>
            </w:pPr>
            <w:r w:rsidRPr="00DB5E32">
              <w:rPr>
                <w:i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Знать</w:t>
            </w:r>
            <w:r w:rsidRPr="00DB5E32">
              <w:t xml:space="preserve"> определение понятия «анекдот», структурные особенности построения анекдота;</w:t>
            </w:r>
          </w:p>
          <w:p w:rsidR="00DB5E32" w:rsidRPr="00DB5E32" w:rsidRDefault="00DB5E32" w:rsidP="00DB5E32">
            <w:pPr>
              <w:snapToGrid w:val="0"/>
            </w:pPr>
            <w:r w:rsidRPr="00DB5E32">
              <w:rPr>
                <w:i/>
              </w:rPr>
              <w:t>Уметь</w:t>
            </w:r>
            <w:r w:rsidRPr="00DB5E32">
              <w:t xml:space="preserve"> создавать анекдотические тексты, соблюдать композиционную структуру данного жанра.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rPr>
                <w:b/>
              </w:rPr>
            </w:pPr>
            <w:r w:rsidRPr="00DB5E32">
              <w:t>Официально-деловой стиль. Деловое письмо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</w:t>
            </w:r>
            <w:r w:rsidRPr="00DB5E32">
              <w:rPr>
                <w:i/>
              </w:rPr>
              <w:t xml:space="preserve">творческая мастерская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Знать</w:t>
            </w:r>
            <w:r w:rsidRPr="00DB5E32">
              <w:t xml:space="preserve"> определение понятия «анекдот», структурные особенности построения анекдота;</w:t>
            </w:r>
          </w:p>
          <w:p w:rsidR="00DB5E32" w:rsidRPr="00DB5E32" w:rsidRDefault="00DB5E32" w:rsidP="00DB5E32">
            <w:pPr>
              <w:snapToGrid w:val="0"/>
            </w:pPr>
            <w:r w:rsidRPr="00DB5E32">
              <w:rPr>
                <w:i/>
              </w:rPr>
              <w:t>Уметь</w:t>
            </w:r>
            <w:r w:rsidRPr="00DB5E32">
              <w:t xml:space="preserve"> создавать анекдотические тексты, соблюдать композиционную структуру данного жанра.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 xml:space="preserve">Научно-учебный </w:t>
            </w:r>
            <w:proofErr w:type="spellStart"/>
            <w:r w:rsidRPr="00DB5E32">
              <w:t>подстиль</w:t>
            </w:r>
            <w:proofErr w:type="spellEnd"/>
            <w:r w:rsidRPr="00DB5E32">
              <w:t>. Доклад. Сообщение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Урок открытия «нового» знания</w:t>
            </w:r>
          </w:p>
          <w:p w:rsidR="00DB5E32" w:rsidRPr="00DB5E32" w:rsidRDefault="00DB5E32" w:rsidP="00DB5E32">
            <w:pPr>
              <w:snapToGrid w:val="0"/>
              <w:jc w:val="center"/>
            </w:pPr>
            <w:r w:rsidRPr="00DB5E32">
              <w:t xml:space="preserve"> </w:t>
            </w:r>
            <w:r w:rsidRPr="00DB5E32">
              <w:rPr>
                <w:i/>
              </w:rPr>
              <w:t xml:space="preserve"> исследование</w:t>
            </w:r>
            <w:r w:rsidRPr="00DB5E32">
              <w:rPr>
                <w:b/>
                <w:i/>
                <w:u w:val="single"/>
              </w:rPr>
              <w:t xml:space="preserve">  </w:t>
            </w:r>
            <w:r w:rsidRPr="00DB5E32">
              <w:t xml:space="preserve"> </w:t>
            </w:r>
            <w:r w:rsidRPr="00DB5E32">
              <w:rPr>
                <w:i/>
              </w:rPr>
              <w:t xml:space="preserve">     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DB5E32"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Знать</w:t>
            </w:r>
            <w:r w:rsidRPr="00DB5E32">
              <w:t xml:space="preserve"> определение понятия «доклад», структурные особенности построения доклада;</w:t>
            </w:r>
          </w:p>
          <w:p w:rsidR="00DB5E32" w:rsidRPr="00DB5E32" w:rsidRDefault="00DB5E32" w:rsidP="00DB5E32">
            <w:pPr>
              <w:snapToGrid w:val="0"/>
            </w:pPr>
            <w:r w:rsidRPr="00DB5E32">
              <w:rPr>
                <w:i/>
              </w:rPr>
              <w:t>Уметь</w:t>
            </w:r>
            <w:r w:rsidRPr="00DB5E32">
              <w:t xml:space="preserve"> создавать доклады, соблюдать композиционную структуру данного жанра.</w:t>
            </w:r>
          </w:p>
        </w:tc>
      </w:tr>
      <w:tr w:rsidR="00DB5E32" w:rsidRPr="00DB5E32" w:rsidTr="008F1A03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Публицистический стиль. Проблемный очерк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jc w:val="center"/>
              <w:rPr>
                <w:b/>
                <w:i/>
                <w:u w:val="single"/>
              </w:rPr>
            </w:pPr>
            <w:r w:rsidRPr="00DB5E32">
              <w:t>Урок открытия «нового» знания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i/>
              </w:rPr>
            </w:pPr>
            <w:r w:rsidRPr="00DB5E32">
              <w:rPr>
                <w:i/>
              </w:rPr>
              <w:t>практикум</w:t>
            </w:r>
            <w:r w:rsidRPr="00DB5E32">
              <w:t xml:space="preserve">  </w:t>
            </w:r>
          </w:p>
          <w:p w:rsidR="00DB5E32" w:rsidRPr="00DB5E32" w:rsidRDefault="00DB5E32" w:rsidP="00DB5E32">
            <w:pPr>
              <w:jc w:val="center"/>
              <w:rPr>
                <w:b/>
                <w:i/>
                <w:sz w:val="20"/>
                <w:szCs w:val="20"/>
              </w:rPr>
            </w:pPr>
            <w:r w:rsidRPr="00DB5E32">
              <w:rPr>
                <w:b/>
                <w:i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lastRenderedPageBreak/>
              <w:t>Знать</w:t>
            </w:r>
            <w:r w:rsidRPr="00DB5E32">
              <w:t xml:space="preserve"> определение понятия «проблемный очерк», структурные особенности построения проблемного очерка;</w:t>
            </w:r>
          </w:p>
          <w:p w:rsidR="00DB5E32" w:rsidRPr="00DB5E32" w:rsidRDefault="00DB5E32" w:rsidP="00DB5E32">
            <w:pPr>
              <w:snapToGrid w:val="0"/>
            </w:pPr>
            <w:r w:rsidRPr="00DB5E32">
              <w:rPr>
                <w:i/>
              </w:rPr>
              <w:t>Уметь</w:t>
            </w:r>
            <w:r w:rsidRPr="00DB5E32">
              <w:t xml:space="preserve"> создавать тексты проблемных очерков, соблюдать </w:t>
            </w:r>
            <w:r w:rsidRPr="00DB5E32">
              <w:lastRenderedPageBreak/>
              <w:t>композиционную структуру данного жанра.</w:t>
            </w:r>
          </w:p>
        </w:tc>
      </w:tr>
      <w:tr w:rsidR="00DB5E32" w:rsidRPr="00DB5E32" w:rsidTr="008F1A03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lastRenderedPageBreak/>
              <w:t>31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8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Язык художественной литературы. Прецедентные тексты.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jc w:val="center"/>
            </w:pPr>
            <w:r w:rsidRPr="00DB5E32">
              <w:t>Урок открытия «нового» знания</w:t>
            </w:r>
          </w:p>
          <w:p w:rsidR="00DB5E32" w:rsidRPr="00DB5E32" w:rsidRDefault="00DB5E32" w:rsidP="00DB5E32">
            <w:pPr>
              <w:jc w:val="center"/>
              <w:rPr>
                <w:b/>
                <w:i/>
                <w:u w:val="single"/>
              </w:rPr>
            </w:pPr>
            <w:r w:rsidRPr="00DB5E32">
              <w:rPr>
                <w:i/>
              </w:rPr>
              <w:t>практикум</w:t>
            </w:r>
          </w:p>
          <w:p w:rsidR="00DB5E32" w:rsidRPr="00DB5E32" w:rsidRDefault="00DB5E32" w:rsidP="00DB5E32">
            <w:pPr>
              <w:snapToGrid w:val="0"/>
              <w:jc w:val="center"/>
              <w:rPr>
                <w:i/>
              </w:rPr>
            </w:pPr>
            <w:r w:rsidRPr="00DB5E32">
              <w:rPr>
                <w:i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Знать</w:t>
            </w:r>
            <w:r w:rsidRPr="00DB5E32">
              <w:t xml:space="preserve"> определение понятия «прецедентный текст», структурные особенности построения прецедентного текста;</w:t>
            </w:r>
          </w:p>
          <w:p w:rsidR="00DB5E32" w:rsidRPr="00DB5E32" w:rsidRDefault="00DB5E32" w:rsidP="00DB5E32">
            <w:pPr>
              <w:snapToGrid w:val="0"/>
              <w:rPr>
                <w:b/>
              </w:rPr>
            </w:pPr>
            <w:r w:rsidRPr="00DB5E32">
              <w:rPr>
                <w:i/>
              </w:rPr>
              <w:t>Уметь</w:t>
            </w:r>
            <w:r w:rsidRPr="00DB5E32">
              <w:t xml:space="preserve"> создавать прецедентных текстов, соблюдать композиционную структуру данного жанра.</w:t>
            </w:r>
          </w:p>
        </w:tc>
      </w:tr>
      <w:tr w:rsidR="00DB5E32" w:rsidRPr="00DB5E32" w:rsidTr="008F1A03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33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  <w:r w:rsidRPr="00DB5E32">
              <w:t>10</w:t>
            </w:r>
          </w:p>
          <w:p w:rsidR="00DB5E32" w:rsidRPr="00DB5E32" w:rsidRDefault="00DB5E32" w:rsidP="00DB5E32">
            <w:pPr>
              <w:snapToGrid w:val="0"/>
              <w:jc w:val="both"/>
            </w:pPr>
            <w:r w:rsidRPr="00DB5E32"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r w:rsidRPr="00DB5E32">
              <w:t>Систематизация и обобщение по теме «Речь. Текст».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jc w:val="center"/>
            </w:pPr>
            <w:r w:rsidRPr="00DB5E32">
              <w:t>Урок общеметодологической направленности</w:t>
            </w:r>
          </w:p>
          <w:p w:rsidR="00DB5E32" w:rsidRPr="00DB5E32" w:rsidRDefault="00DB5E32" w:rsidP="00DB5E32">
            <w:pPr>
              <w:jc w:val="center"/>
              <w:rPr>
                <w:i/>
              </w:rPr>
            </w:pPr>
            <w:r w:rsidRPr="00DB5E32">
              <w:rPr>
                <w:i/>
              </w:rPr>
              <w:t>урок развивающего контроля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2" w:rsidRPr="00DB5E32" w:rsidRDefault="00DB5E32" w:rsidP="00DB5E32">
            <w:pPr>
              <w:contextualSpacing/>
              <w:jc w:val="both"/>
            </w:pPr>
            <w:r w:rsidRPr="00DB5E32">
              <w:rPr>
                <w:i/>
              </w:rPr>
              <w:t>Знать</w:t>
            </w:r>
            <w:r w:rsidRPr="00DB5E32">
              <w:t xml:space="preserve"> определение понятий </w:t>
            </w:r>
            <w:proofErr w:type="gramStart"/>
            <w:r w:rsidRPr="00DB5E32">
              <w:t>различный</w:t>
            </w:r>
            <w:proofErr w:type="gramEnd"/>
            <w:r w:rsidRPr="00DB5E32">
              <w:t xml:space="preserve"> жанров, структурные особенности построения данных текстов;</w:t>
            </w:r>
          </w:p>
          <w:p w:rsidR="00DB5E32" w:rsidRPr="00DB5E32" w:rsidRDefault="00DB5E32" w:rsidP="00DB5E32">
            <w:pPr>
              <w:snapToGrid w:val="0"/>
              <w:rPr>
                <w:i/>
              </w:rPr>
            </w:pPr>
            <w:r w:rsidRPr="00DB5E32">
              <w:rPr>
                <w:i/>
              </w:rPr>
              <w:t>Уметь</w:t>
            </w:r>
            <w:r w:rsidRPr="00DB5E32">
              <w:t xml:space="preserve"> создавать тексты различных жанров, соблюдать композиционную структуру данных жанров.</w:t>
            </w:r>
          </w:p>
        </w:tc>
      </w:tr>
    </w:tbl>
    <w:p w:rsidR="00DB5E32" w:rsidRPr="00DB5E32" w:rsidRDefault="00DB5E32" w:rsidP="00DB5E32"/>
    <w:p w:rsidR="00DB5E32" w:rsidRPr="00DB5E32" w:rsidRDefault="00DB5E32" w:rsidP="00DB5E32">
      <w:pPr>
        <w:jc w:val="center"/>
        <w:rPr>
          <w:i/>
        </w:rPr>
      </w:pPr>
    </w:p>
    <w:sectPr w:rsidR="00DB5E32" w:rsidRPr="00DB5E32" w:rsidSect="00EB6BF0">
      <w:pgSz w:w="16838" w:h="11906" w:orient="landscape"/>
      <w:pgMar w:top="568" w:right="67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35" w:rsidRDefault="00043C35" w:rsidP="00E53DD1">
      <w:r>
        <w:separator/>
      </w:r>
    </w:p>
  </w:endnote>
  <w:endnote w:type="continuationSeparator" w:id="0">
    <w:p w:rsidR="00043C35" w:rsidRDefault="00043C35" w:rsidP="00E53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35" w:rsidRDefault="00043C35" w:rsidP="00E53DD1">
      <w:r>
        <w:separator/>
      </w:r>
    </w:p>
  </w:footnote>
  <w:footnote w:type="continuationSeparator" w:id="0">
    <w:p w:rsidR="00043C35" w:rsidRDefault="00043C35" w:rsidP="00E53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0BD03FF"/>
    <w:multiLevelType w:val="hybridMultilevel"/>
    <w:tmpl w:val="FB707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049B5"/>
    <w:multiLevelType w:val="hybridMultilevel"/>
    <w:tmpl w:val="E1540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E32E89"/>
    <w:multiLevelType w:val="hybridMultilevel"/>
    <w:tmpl w:val="D72A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5789C"/>
    <w:multiLevelType w:val="hybridMultilevel"/>
    <w:tmpl w:val="B55CFA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82C41"/>
    <w:multiLevelType w:val="hybridMultilevel"/>
    <w:tmpl w:val="DDBAD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28"/>
  </w:num>
  <w:num w:numId="5">
    <w:abstractNumId w:val="17"/>
  </w:num>
  <w:num w:numId="6">
    <w:abstractNumId w:val="29"/>
  </w:num>
  <w:num w:numId="7">
    <w:abstractNumId w:val="5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</w:num>
  <w:num w:numId="11">
    <w:abstractNumId w:val="25"/>
  </w:num>
  <w:num w:numId="12">
    <w:abstractNumId w:val="24"/>
  </w:num>
  <w:num w:numId="13">
    <w:abstractNumId w:val="12"/>
  </w:num>
  <w:num w:numId="14">
    <w:abstractNumId w:val="14"/>
  </w:num>
  <w:num w:numId="15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7">
    <w:abstractNumId w:val="9"/>
  </w:num>
  <w:num w:numId="18">
    <w:abstractNumId w:val="27"/>
  </w:num>
  <w:num w:numId="19">
    <w:abstractNumId w:val="22"/>
  </w:num>
  <w:num w:numId="20">
    <w:abstractNumId w:val="21"/>
  </w:num>
  <w:num w:numId="21">
    <w:abstractNumId w:val="23"/>
  </w:num>
  <w:num w:numId="22">
    <w:abstractNumId w:val="8"/>
  </w:num>
  <w:num w:numId="23">
    <w:abstractNumId w:val="11"/>
  </w:num>
  <w:num w:numId="24">
    <w:abstractNumId w:val="13"/>
  </w:num>
  <w:num w:numId="25">
    <w:abstractNumId w:val="4"/>
  </w:num>
  <w:num w:numId="26">
    <w:abstractNumId w:val="16"/>
  </w:num>
  <w:num w:numId="27">
    <w:abstractNumId w:val="26"/>
  </w:num>
  <w:num w:numId="28">
    <w:abstractNumId w:val="18"/>
  </w:num>
  <w:num w:numId="29">
    <w:abstractNumId w:val="2"/>
  </w:num>
  <w:num w:numId="30">
    <w:abstractNumId w:val="20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BF0"/>
    <w:rsid w:val="0000350D"/>
    <w:rsid w:val="00005180"/>
    <w:rsid w:val="00034B0D"/>
    <w:rsid w:val="0003667F"/>
    <w:rsid w:val="00037DF9"/>
    <w:rsid w:val="00043C35"/>
    <w:rsid w:val="0004497D"/>
    <w:rsid w:val="00053AEF"/>
    <w:rsid w:val="00055DC4"/>
    <w:rsid w:val="00056FB3"/>
    <w:rsid w:val="00086243"/>
    <w:rsid w:val="00086F9E"/>
    <w:rsid w:val="00097257"/>
    <w:rsid w:val="000C51E1"/>
    <w:rsid w:val="000E4453"/>
    <w:rsid w:val="000E6105"/>
    <w:rsid w:val="001044BE"/>
    <w:rsid w:val="00110065"/>
    <w:rsid w:val="00156420"/>
    <w:rsid w:val="0016318A"/>
    <w:rsid w:val="001708A3"/>
    <w:rsid w:val="00175B3C"/>
    <w:rsid w:val="001812B7"/>
    <w:rsid w:val="001A2B54"/>
    <w:rsid w:val="001D10DD"/>
    <w:rsid w:val="001D3A91"/>
    <w:rsid w:val="001E001A"/>
    <w:rsid w:val="001F58CD"/>
    <w:rsid w:val="002248DB"/>
    <w:rsid w:val="00225CBE"/>
    <w:rsid w:val="002262A7"/>
    <w:rsid w:val="00246226"/>
    <w:rsid w:val="00247FAE"/>
    <w:rsid w:val="00252C81"/>
    <w:rsid w:val="00262061"/>
    <w:rsid w:val="00274C19"/>
    <w:rsid w:val="00287D92"/>
    <w:rsid w:val="00294E74"/>
    <w:rsid w:val="002A39B8"/>
    <w:rsid w:val="002B1D51"/>
    <w:rsid w:val="002B2402"/>
    <w:rsid w:val="002D3FA8"/>
    <w:rsid w:val="00300DF9"/>
    <w:rsid w:val="00303ADA"/>
    <w:rsid w:val="00313BC5"/>
    <w:rsid w:val="0031751C"/>
    <w:rsid w:val="0032205D"/>
    <w:rsid w:val="0033146C"/>
    <w:rsid w:val="00333614"/>
    <w:rsid w:val="003373E4"/>
    <w:rsid w:val="003376BC"/>
    <w:rsid w:val="00350353"/>
    <w:rsid w:val="00357C38"/>
    <w:rsid w:val="00360307"/>
    <w:rsid w:val="00381F55"/>
    <w:rsid w:val="00383B2D"/>
    <w:rsid w:val="003B3AC1"/>
    <w:rsid w:val="003B489B"/>
    <w:rsid w:val="003B7007"/>
    <w:rsid w:val="003D454E"/>
    <w:rsid w:val="003F011E"/>
    <w:rsid w:val="004202DA"/>
    <w:rsid w:val="004255E0"/>
    <w:rsid w:val="00440074"/>
    <w:rsid w:val="004513DE"/>
    <w:rsid w:val="004576B4"/>
    <w:rsid w:val="00471B8A"/>
    <w:rsid w:val="0047217F"/>
    <w:rsid w:val="00481577"/>
    <w:rsid w:val="00496505"/>
    <w:rsid w:val="004A456C"/>
    <w:rsid w:val="004B09FF"/>
    <w:rsid w:val="004B23ED"/>
    <w:rsid w:val="004B4652"/>
    <w:rsid w:val="004C1BB5"/>
    <w:rsid w:val="004C2D72"/>
    <w:rsid w:val="004C2EC7"/>
    <w:rsid w:val="004D1E52"/>
    <w:rsid w:val="004D2B4A"/>
    <w:rsid w:val="004E065F"/>
    <w:rsid w:val="004E3A94"/>
    <w:rsid w:val="004F0591"/>
    <w:rsid w:val="004F4C3D"/>
    <w:rsid w:val="005111D7"/>
    <w:rsid w:val="00516E6F"/>
    <w:rsid w:val="00540237"/>
    <w:rsid w:val="00550239"/>
    <w:rsid w:val="00553587"/>
    <w:rsid w:val="00565F05"/>
    <w:rsid w:val="00580C76"/>
    <w:rsid w:val="00585901"/>
    <w:rsid w:val="005961B0"/>
    <w:rsid w:val="005A3F9C"/>
    <w:rsid w:val="005A4C58"/>
    <w:rsid w:val="005B2079"/>
    <w:rsid w:val="005C13C4"/>
    <w:rsid w:val="005C2641"/>
    <w:rsid w:val="005D0538"/>
    <w:rsid w:val="005E0CD4"/>
    <w:rsid w:val="005E6AA5"/>
    <w:rsid w:val="005F1EEF"/>
    <w:rsid w:val="005F30E6"/>
    <w:rsid w:val="00650315"/>
    <w:rsid w:val="0067307C"/>
    <w:rsid w:val="00683823"/>
    <w:rsid w:val="006A2B0E"/>
    <w:rsid w:val="006A466B"/>
    <w:rsid w:val="006A7FCA"/>
    <w:rsid w:val="006C04BE"/>
    <w:rsid w:val="006C1561"/>
    <w:rsid w:val="006F56EC"/>
    <w:rsid w:val="006F6B48"/>
    <w:rsid w:val="0070468D"/>
    <w:rsid w:val="007064CF"/>
    <w:rsid w:val="0071053C"/>
    <w:rsid w:val="00712495"/>
    <w:rsid w:val="00715F95"/>
    <w:rsid w:val="00730E90"/>
    <w:rsid w:val="0076796E"/>
    <w:rsid w:val="00770846"/>
    <w:rsid w:val="007716BC"/>
    <w:rsid w:val="007A1659"/>
    <w:rsid w:val="007D0821"/>
    <w:rsid w:val="007D5F19"/>
    <w:rsid w:val="007D7E85"/>
    <w:rsid w:val="007E297E"/>
    <w:rsid w:val="007E45E5"/>
    <w:rsid w:val="007E4F7C"/>
    <w:rsid w:val="007F5059"/>
    <w:rsid w:val="007F6BC5"/>
    <w:rsid w:val="0080305A"/>
    <w:rsid w:val="00806D01"/>
    <w:rsid w:val="008140C2"/>
    <w:rsid w:val="0083183E"/>
    <w:rsid w:val="008353E0"/>
    <w:rsid w:val="008371A3"/>
    <w:rsid w:val="008402A7"/>
    <w:rsid w:val="00854D46"/>
    <w:rsid w:val="00856995"/>
    <w:rsid w:val="008854C6"/>
    <w:rsid w:val="0088689D"/>
    <w:rsid w:val="00896DA5"/>
    <w:rsid w:val="008D694F"/>
    <w:rsid w:val="008E3AB2"/>
    <w:rsid w:val="008E5610"/>
    <w:rsid w:val="00903666"/>
    <w:rsid w:val="00905312"/>
    <w:rsid w:val="00917404"/>
    <w:rsid w:val="00917CD8"/>
    <w:rsid w:val="00931B5C"/>
    <w:rsid w:val="0093606B"/>
    <w:rsid w:val="00936F71"/>
    <w:rsid w:val="00946234"/>
    <w:rsid w:val="00950CCA"/>
    <w:rsid w:val="00953FBA"/>
    <w:rsid w:val="009564EA"/>
    <w:rsid w:val="00977B4C"/>
    <w:rsid w:val="00980827"/>
    <w:rsid w:val="0098298A"/>
    <w:rsid w:val="009A01DC"/>
    <w:rsid w:val="009A2020"/>
    <w:rsid w:val="009A41DF"/>
    <w:rsid w:val="009D23B4"/>
    <w:rsid w:val="009D3B2E"/>
    <w:rsid w:val="009D60CA"/>
    <w:rsid w:val="009F2997"/>
    <w:rsid w:val="009F548D"/>
    <w:rsid w:val="009F57D1"/>
    <w:rsid w:val="009F799E"/>
    <w:rsid w:val="00A04EC1"/>
    <w:rsid w:val="00A15901"/>
    <w:rsid w:val="00A225C9"/>
    <w:rsid w:val="00A279F0"/>
    <w:rsid w:val="00A42DA0"/>
    <w:rsid w:val="00A452C6"/>
    <w:rsid w:val="00A5272C"/>
    <w:rsid w:val="00A54B54"/>
    <w:rsid w:val="00A83A22"/>
    <w:rsid w:val="00A957CC"/>
    <w:rsid w:val="00A96A0A"/>
    <w:rsid w:val="00AA3AA0"/>
    <w:rsid w:val="00AA5B50"/>
    <w:rsid w:val="00AD2870"/>
    <w:rsid w:val="00AD5679"/>
    <w:rsid w:val="00AD7166"/>
    <w:rsid w:val="00AE715D"/>
    <w:rsid w:val="00AF75F5"/>
    <w:rsid w:val="00B03188"/>
    <w:rsid w:val="00B15AC9"/>
    <w:rsid w:val="00B161D2"/>
    <w:rsid w:val="00B22A29"/>
    <w:rsid w:val="00B30474"/>
    <w:rsid w:val="00B46125"/>
    <w:rsid w:val="00B5201E"/>
    <w:rsid w:val="00B66E4C"/>
    <w:rsid w:val="00B76560"/>
    <w:rsid w:val="00B76829"/>
    <w:rsid w:val="00B96DDC"/>
    <w:rsid w:val="00B97AF4"/>
    <w:rsid w:val="00BA691C"/>
    <w:rsid w:val="00BA69E1"/>
    <w:rsid w:val="00BA7B85"/>
    <w:rsid w:val="00BB022F"/>
    <w:rsid w:val="00BC77E1"/>
    <w:rsid w:val="00BD7037"/>
    <w:rsid w:val="00C16711"/>
    <w:rsid w:val="00C20CE9"/>
    <w:rsid w:val="00C36DB4"/>
    <w:rsid w:val="00C407A8"/>
    <w:rsid w:val="00C444C8"/>
    <w:rsid w:val="00C5044C"/>
    <w:rsid w:val="00C5150E"/>
    <w:rsid w:val="00C52C76"/>
    <w:rsid w:val="00C63280"/>
    <w:rsid w:val="00C85B8E"/>
    <w:rsid w:val="00CA400A"/>
    <w:rsid w:val="00CB48F7"/>
    <w:rsid w:val="00CD5827"/>
    <w:rsid w:val="00CE5275"/>
    <w:rsid w:val="00CF2E93"/>
    <w:rsid w:val="00CF7681"/>
    <w:rsid w:val="00D00D05"/>
    <w:rsid w:val="00D023E3"/>
    <w:rsid w:val="00D06AC7"/>
    <w:rsid w:val="00D11878"/>
    <w:rsid w:val="00D14754"/>
    <w:rsid w:val="00D31775"/>
    <w:rsid w:val="00D34EFB"/>
    <w:rsid w:val="00D34FEB"/>
    <w:rsid w:val="00D42820"/>
    <w:rsid w:val="00D5067C"/>
    <w:rsid w:val="00D664BF"/>
    <w:rsid w:val="00D76BAF"/>
    <w:rsid w:val="00D82626"/>
    <w:rsid w:val="00D93C97"/>
    <w:rsid w:val="00DA33BA"/>
    <w:rsid w:val="00DB06BB"/>
    <w:rsid w:val="00DB5E32"/>
    <w:rsid w:val="00DB633D"/>
    <w:rsid w:val="00DD224D"/>
    <w:rsid w:val="00DE7307"/>
    <w:rsid w:val="00DF73F5"/>
    <w:rsid w:val="00E06197"/>
    <w:rsid w:val="00E06942"/>
    <w:rsid w:val="00E257F2"/>
    <w:rsid w:val="00E3337B"/>
    <w:rsid w:val="00E37627"/>
    <w:rsid w:val="00E377DF"/>
    <w:rsid w:val="00E52D64"/>
    <w:rsid w:val="00E53DD1"/>
    <w:rsid w:val="00E54D2F"/>
    <w:rsid w:val="00E65483"/>
    <w:rsid w:val="00E85C65"/>
    <w:rsid w:val="00E8711B"/>
    <w:rsid w:val="00E90B2C"/>
    <w:rsid w:val="00E969F2"/>
    <w:rsid w:val="00EA4FA0"/>
    <w:rsid w:val="00EB6BF0"/>
    <w:rsid w:val="00EB731B"/>
    <w:rsid w:val="00EB7AC9"/>
    <w:rsid w:val="00ED79EF"/>
    <w:rsid w:val="00EE194E"/>
    <w:rsid w:val="00F01FA2"/>
    <w:rsid w:val="00F04CFC"/>
    <w:rsid w:val="00F0616B"/>
    <w:rsid w:val="00F107FB"/>
    <w:rsid w:val="00F1507F"/>
    <w:rsid w:val="00F25BC1"/>
    <w:rsid w:val="00F46C56"/>
    <w:rsid w:val="00F521D3"/>
    <w:rsid w:val="00F666CE"/>
    <w:rsid w:val="00F965F9"/>
    <w:rsid w:val="00F9683F"/>
    <w:rsid w:val="00F97EFA"/>
    <w:rsid w:val="00FA7708"/>
    <w:rsid w:val="00FB7DDE"/>
    <w:rsid w:val="00FC3AA8"/>
    <w:rsid w:val="00FC5398"/>
    <w:rsid w:val="00FC6C34"/>
    <w:rsid w:val="00FF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E53D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3D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D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4B4652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basedOn w:val="a0"/>
    <w:link w:val="aa"/>
    <w:rsid w:val="004B4652"/>
    <w:rPr>
      <w:rFonts w:ascii="Calibri" w:eastAsia="Times New Roman" w:hAnsi="Calibri" w:cs="Calibri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4B46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46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B465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B63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63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7E73-93DE-4248-9695-CF7CC4A8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школа</cp:lastModifiedBy>
  <cp:revision>119</cp:revision>
  <dcterms:created xsi:type="dcterms:W3CDTF">2015-03-18T12:30:00Z</dcterms:created>
  <dcterms:modified xsi:type="dcterms:W3CDTF">2020-10-04T20:20:00Z</dcterms:modified>
</cp:coreProperties>
</file>