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F0" w:rsidRPr="003B3AC1" w:rsidRDefault="00EB6BF0" w:rsidP="00EB6BF0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p w:rsidR="00EB6BF0" w:rsidRPr="00542649" w:rsidRDefault="00CF7681" w:rsidP="00EB6BF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</w:p>
    <w:p w:rsidR="00BD7037" w:rsidRPr="009F31B7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9F31B7">
        <w:rPr>
          <w:bCs/>
          <w:iCs/>
        </w:rPr>
        <w:t>Муниципальное автономное общеобразовательное учреждение</w:t>
      </w:r>
    </w:p>
    <w:p w:rsidR="00BD7037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9F31B7">
        <w:rPr>
          <w:bCs/>
          <w:iCs/>
        </w:rPr>
        <w:t>«Прииртышская средняя общеобразовательная школа»</w:t>
      </w:r>
    </w:p>
    <w:p w:rsidR="00B32FD0" w:rsidRPr="009F31B7" w:rsidRDefault="00B32FD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D76B5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8D76B5">
        <w:rPr>
          <w:bCs/>
          <w:iCs/>
        </w:rPr>
        <w:drawing>
          <wp:inline distT="0" distB="0" distL="0" distR="0">
            <wp:extent cx="8401050" cy="142875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30982">
        <w:rPr>
          <w:b/>
          <w:bCs/>
          <w:iCs/>
        </w:rPr>
        <w:t>РАБОЧАЯ ПРОГРАММА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  <w:r w:rsidRPr="00330982">
        <w:rPr>
          <w:bCs/>
          <w:iCs/>
        </w:rPr>
        <w:t>по русскому языку</w:t>
      </w:r>
    </w:p>
    <w:p w:rsidR="00BD7037" w:rsidRPr="00330982" w:rsidRDefault="001A2B54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8016E4">
        <w:rPr>
          <w:bCs/>
          <w:iCs/>
        </w:rPr>
        <w:t>9</w:t>
      </w:r>
      <w:r w:rsidR="008016E4" w:rsidRPr="00330982">
        <w:rPr>
          <w:bCs/>
          <w:iCs/>
        </w:rPr>
        <w:t xml:space="preserve"> класса</w:t>
      </w:r>
    </w:p>
    <w:p w:rsidR="00BD7037" w:rsidRPr="00330982" w:rsidRDefault="008854C6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BD7037" w:rsidRPr="00330982">
        <w:rPr>
          <w:bCs/>
          <w:iCs/>
        </w:rPr>
        <w:t xml:space="preserve"> учебный год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  <w:r w:rsidRPr="00330982">
        <w:rPr>
          <w:bCs/>
          <w:iCs/>
        </w:rPr>
        <w:t>Планирование составлено в соответствии</w:t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                                                     </w:t>
      </w:r>
      <w:r w:rsidRPr="00330982">
        <w:rPr>
          <w:bCs/>
          <w:iCs/>
        </w:rPr>
        <w:t>Составитель программы: Душина Мария Игоревна</w:t>
      </w:r>
      <w:r>
        <w:rPr>
          <w:bCs/>
          <w:iCs/>
        </w:rPr>
        <w:t>,</w:t>
      </w:r>
    </w:p>
    <w:p w:rsidR="00BD7037" w:rsidRDefault="00BD7037" w:rsidP="00BD7037">
      <w:pPr>
        <w:tabs>
          <w:tab w:val="left" w:pos="10350"/>
        </w:tabs>
        <w:autoSpaceDE w:val="0"/>
        <w:autoSpaceDN w:val="0"/>
        <w:adjustRightInd w:val="0"/>
      </w:pPr>
      <w:r w:rsidRPr="00330982">
        <w:rPr>
          <w:bCs/>
          <w:iCs/>
        </w:rPr>
        <w:t xml:space="preserve">с </w:t>
      </w:r>
      <w:r>
        <w:t>федеральным</w:t>
      </w:r>
      <w:r w:rsidRPr="00330982">
        <w:t xml:space="preserve"> </w:t>
      </w:r>
      <w:r>
        <w:t>государственным образовательным стандартом</w:t>
      </w:r>
      <w:r>
        <w:tab/>
        <w:t xml:space="preserve">     </w:t>
      </w:r>
      <w:r w:rsidR="008854C6">
        <w:t xml:space="preserve">         </w:t>
      </w:r>
      <w:r>
        <w:t xml:space="preserve">   учитель русского языка и литературы</w:t>
      </w:r>
    </w:p>
    <w:p w:rsidR="00BD7037" w:rsidRPr="00330982" w:rsidRDefault="00BD7037" w:rsidP="00BD7037">
      <w:pPr>
        <w:autoSpaceDE w:val="0"/>
        <w:autoSpaceDN w:val="0"/>
        <w:adjustRightInd w:val="0"/>
        <w:rPr>
          <w:i/>
        </w:rPr>
      </w:pPr>
      <w:r w:rsidRPr="000C2512">
        <w:rPr>
          <w:bCs/>
          <w:iCs/>
        </w:rPr>
        <w:t>основного общего образования</w:t>
      </w:r>
      <w:r w:rsidR="008854C6">
        <w:rPr>
          <w:bCs/>
          <w:iCs/>
        </w:rPr>
        <w:t xml:space="preserve">                                                                                                                                       высшей квалификационной категории</w:t>
      </w: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/>
          <w:iCs/>
        </w:rPr>
      </w:pPr>
      <w:r w:rsidRPr="00330982">
        <w:rPr>
          <w:bCs/>
          <w:iCs/>
        </w:rPr>
        <w:t xml:space="preserve">  </w:t>
      </w:r>
    </w:p>
    <w:p w:rsidR="00BD7037" w:rsidRPr="00330982" w:rsidRDefault="00BD7037" w:rsidP="00BD7037">
      <w:pPr>
        <w:autoSpaceDE w:val="0"/>
        <w:autoSpaceDN w:val="0"/>
        <w:adjustRightInd w:val="0"/>
        <w:rPr>
          <w:bCs/>
          <w:iCs/>
        </w:rPr>
      </w:pPr>
      <w:r w:rsidRPr="00330982">
        <w:rPr>
          <w:bCs/>
          <w:iCs/>
        </w:rPr>
        <w:t xml:space="preserve">                                                                </w:t>
      </w:r>
    </w:p>
    <w:p w:rsidR="00BD7037" w:rsidRPr="00330982" w:rsidRDefault="00BD7037" w:rsidP="00BD7037">
      <w:pPr>
        <w:autoSpaceDE w:val="0"/>
        <w:autoSpaceDN w:val="0"/>
        <w:adjustRightInd w:val="0"/>
        <w:jc w:val="right"/>
        <w:rPr>
          <w:bCs/>
          <w:i/>
          <w:iCs/>
        </w:rPr>
      </w:pPr>
      <w:r>
        <w:rPr>
          <w:bCs/>
          <w:iCs/>
        </w:rPr>
        <w:t xml:space="preserve"> </w:t>
      </w:r>
      <w:r w:rsidRPr="00330982">
        <w:rPr>
          <w:bCs/>
          <w:i/>
          <w:iCs/>
        </w:rPr>
        <w:t xml:space="preserve"> </w:t>
      </w: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8353E0" w:rsidRDefault="008353E0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BD7037" w:rsidP="00BD7037">
      <w:pPr>
        <w:autoSpaceDE w:val="0"/>
        <w:autoSpaceDN w:val="0"/>
        <w:adjustRightInd w:val="0"/>
        <w:jc w:val="center"/>
        <w:rPr>
          <w:bCs/>
          <w:iCs/>
        </w:rPr>
      </w:pPr>
    </w:p>
    <w:p w:rsidR="00BD7037" w:rsidRPr="00330982" w:rsidRDefault="008854C6" w:rsidP="00BD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BD7037" w:rsidRPr="00330982">
        <w:rPr>
          <w:bCs/>
          <w:iCs/>
        </w:rPr>
        <w:t xml:space="preserve"> год</w:t>
      </w:r>
    </w:p>
    <w:p w:rsidR="00BD7037" w:rsidRPr="00330982" w:rsidRDefault="00BD7037" w:rsidP="00BD7037">
      <w:pPr>
        <w:rPr>
          <w:bCs/>
          <w:iCs/>
        </w:rPr>
        <w:sectPr w:rsidR="00BD7037" w:rsidRPr="00330982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8854C6" w:rsidRDefault="008854C6" w:rsidP="008854C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lastRenderedPageBreak/>
        <w:t>Планируемые</w:t>
      </w:r>
      <w:r w:rsidRPr="00195E83">
        <w:rPr>
          <w:b/>
        </w:rPr>
        <w:t xml:space="preserve"> результаты</w:t>
      </w:r>
      <w:r>
        <w:rPr>
          <w:b/>
        </w:rPr>
        <w:t xml:space="preserve"> освоения учебного предмета «Литература»</w:t>
      </w:r>
    </w:p>
    <w:p w:rsidR="008854C6" w:rsidRDefault="008854C6" w:rsidP="008854C6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 xml:space="preserve">владеть различными видами </w:t>
      </w:r>
      <w:proofErr w:type="spellStart"/>
      <w:r w:rsidRPr="003436D1">
        <w:t>аудирования</w:t>
      </w:r>
      <w:proofErr w:type="spellEnd"/>
      <w:r w:rsidRPr="003436D1"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 xml:space="preserve">участвовать в диалогическом и </w:t>
      </w:r>
      <w:proofErr w:type="spellStart"/>
      <w:r w:rsidRPr="003436D1">
        <w:t>полилогическом</w:t>
      </w:r>
      <w:proofErr w:type="spellEnd"/>
      <w:r w:rsidRPr="003436D1"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 xml:space="preserve">применять знания и умения по </w:t>
      </w:r>
      <w:proofErr w:type="spellStart"/>
      <w:r w:rsidRPr="003436D1">
        <w:t>морфемике</w:t>
      </w:r>
      <w:proofErr w:type="spellEnd"/>
      <w:r w:rsidRPr="003436D1">
        <w:t xml:space="preserve"> и словообразованию при проведении морфологического анализа слов;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lastRenderedPageBreak/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proofErr w:type="gramStart"/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854C6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8854C6" w:rsidRPr="003436D1" w:rsidRDefault="008854C6" w:rsidP="008854C6">
      <w:pPr>
        <w:numPr>
          <w:ilvl w:val="0"/>
          <w:numId w:val="29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8854C6" w:rsidRPr="003436D1" w:rsidRDefault="008854C6" w:rsidP="008854C6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усвоить основы научных знаний о родном языке, понимать взаимосвязь его уровней и единиц;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6D1">
        <w:rPr>
          <w:rFonts w:ascii="Times New Roman" w:hAnsi="Times New Roman" w:cs="Times New Roman"/>
          <w:sz w:val="24"/>
          <w:szCs w:val="24"/>
        </w:rPr>
        <w:lastRenderedPageBreak/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8854C6" w:rsidRPr="003436D1" w:rsidRDefault="008854C6" w:rsidP="008854C6">
      <w:pPr>
        <w:pStyle w:val="a4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3436D1">
        <w:rPr>
          <w:rFonts w:ascii="Times New Roman" w:hAnsi="Times New Roman" w:cs="Times New Roman"/>
          <w:sz w:val="24"/>
          <w:szCs w:val="24"/>
        </w:rPr>
        <w:t>уместное</w:t>
      </w:r>
      <w:proofErr w:type="gramEnd"/>
      <w:r w:rsidRPr="003436D1">
        <w:rPr>
          <w:rFonts w:ascii="Times New Roman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 xml:space="preserve">проводить различные виды анализа, синтаксического анализа словосочетания и предложения, </w:t>
      </w:r>
      <w:proofErr w:type="spellStart"/>
      <w:r w:rsidRPr="003436D1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3436D1">
        <w:rPr>
          <w:rFonts w:ascii="Times New Roman" w:hAnsi="Times New Roman" w:cs="Times New Roman"/>
          <w:sz w:val="24"/>
          <w:szCs w:val="24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толковать лексическое значение слов и фразеологизмов;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8854C6" w:rsidRPr="003436D1" w:rsidRDefault="008854C6" w:rsidP="008854C6">
      <w:pPr>
        <w:pStyle w:val="a4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8854C6" w:rsidRDefault="008854C6" w:rsidP="008854C6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 xml:space="preserve">опознавать различные выразительные средства языка; 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proofErr w:type="gramStart"/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8854C6" w:rsidRPr="00FA788A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854C6" w:rsidRDefault="008854C6" w:rsidP="008854C6">
      <w:pPr>
        <w:numPr>
          <w:ilvl w:val="0"/>
          <w:numId w:val="29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8854C6" w:rsidRPr="00FA788A" w:rsidRDefault="008854C6" w:rsidP="008854C6">
      <w:pPr>
        <w:spacing w:line="276" w:lineRule="auto"/>
        <w:ind w:left="360"/>
        <w:jc w:val="both"/>
        <w:rPr>
          <w:rFonts w:eastAsia="Calibri"/>
        </w:rPr>
      </w:pPr>
    </w:p>
    <w:p w:rsidR="00EB6BF0" w:rsidRPr="00BD7037" w:rsidRDefault="008854C6" w:rsidP="00BD7037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  <w:r>
        <w:rPr>
          <w:b/>
        </w:rPr>
        <w:t xml:space="preserve">Содержание учебного </w:t>
      </w:r>
      <w:r w:rsidRPr="00203515">
        <w:rPr>
          <w:b/>
        </w:rPr>
        <w:t>предмета «Русский язык»:</w:t>
      </w:r>
      <w:r w:rsidR="00BD7037" w:rsidRPr="00BD7037">
        <w:rPr>
          <w:b/>
          <w:bCs/>
          <w:iCs/>
        </w:rPr>
        <w:t xml:space="preserve"> </w:t>
      </w:r>
    </w:p>
    <w:p w:rsidR="00EB6BF0" w:rsidRDefault="00EB6BF0" w:rsidP="00BD7037">
      <w:pPr>
        <w:autoSpaceDE w:val="0"/>
        <w:autoSpaceDN w:val="0"/>
        <w:adjustRightInd w:val="0"/>
        <w:jc w:val="right"/>
        <w:rPr>
          <w:bCs/>
          <w:iCs/>
        </w:rPr>
      </w:pPr>
    </w:p>
    <w:p w:rsidR="00BD7037" w:rsidRDefault="00BD7037" w:rsidP="00BD7037">
      <w:pPr>
        <w:autoSpaceDE w:val="0"/>
        <w:autoSpaceDN w:val="0"/>
        <w:adjustRightInd w:val="0"/>
        <w:jc w:val="right"/>
        <w:rPr>
          <w:bCs/>
          <w:iCs/>
        </w:rPr>
      </w:pPr>
    </w:p>
    <w:p w:rsidR="004576B4" w:rsidRPr="00330982" w:rsidRDefault="004576B4" w:rsidP="004576B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Международное значение русского языка (1час)</w:t>
      </w:r>
    </w:p>
    <w:p w:rsidR="00BD7037" w:rsidRPr="007716BC" w:rsidRDefault="00FC6C34" w:rsidP="00381F55">
      <w:pPr>
        <w:ind w:left="680"/>
        <w:jc w:val="both"/>
      </w:pPr>
      <w:r>
        <w:rPr>
          <w:b/>
          <w:bCs/>
        </w:rPr>
        <w:t>Обобщение и систематизация изученного материала</w:t>
      </w:r>
      <w:r w:rsidR="00BD7037" w:rsidRPr="007716BC">
        <w:rPr>
          <w:b/>
          <w:bCs/>
        </w:rPr>
        <w:t xml:space="preserve"> </w:t>
      </w:r>
      <w:r w:rsidR="004576B4">
        <w:rPr>
          <w:b/>
          <w:bCs/>
        </w:rPr>
        <w:t>(11</w:t>
      </w:r>
      <w:r w:rsidR="00381F55">
        <w:rPr>
          <w:b/>
          <w:bCs/>
        </w:rPr>
        <w:t xml:space="preserve"> часов</w:t>
      </w:r>
      <w:r w:rsidR="00BD7037" w:rsidRPr="007716BC">
        <w:rPr>
          <w:b/>
          <w:bCs/>
        </w:rPr>
        <w:t>)</w:t>
      </w:r>
    </w:p>
    <w:p w:rsidR="00BD7037" w:rsidRDefault="004576B4" w:rsidP="00381F55">
      <w:pPr>
        <w:ind w:left="680"/>
        <w:jc w:val="both"/>
      </w:pPr>
      <w:r>
        <w:t>Синтаксис и пунктуация простого предложения. Способы выражения главных членов предложения. Виды предложений по наличию главных членов. Виды односоставных предложений. Предложения с однородными членами и знаки препинания при них.</w:t>
      </w:r>
    </w:p>
    <w:p w:rsidR="004576B4" w:rsidRDefault="004576B4" w:rsidP="00381F55">
      <w:pPr>
        <w:ind w:left="680"/>
        <w:jc w:val="both"/>
      </w:pPr>
      <w:r>
        <w:t>Предложения с обособленными второстепенными членами.</w:t>
      </w:r>
    </w:p>
    <w:p w:rsidR="004576B4" w:rsidRDefault="004576B4" w:rsidP="00381F55">
      <w:pPr>
        <w:ind w:left="680"/>
        <w:jc w:val="both"/>
      </w:pPr>
      <w:r>
        <w:t>Знаки препин</w:t>
      </w:r>
      <w:r w:rsidR="00E52D64">
        <w:t xml:space="preserve">ания в предложениях с обращениями, вводными </w:t>
      </w:r>
      <w:r w:rsidR="00B32FD0">
        <w:t>словами и вставными</w:t>
      </w:r>
      <w:r w:rsidR="00E52D64">
        <w:t xml:space="preserve"> конструкциями.</w:t>
      </w:r>
    </w:p>
    <w:p w:rsidR="00E52D64" w:rsidRPr="00E8711B" w:rsidRDefault="00E8711B" w:rsidP="00381F55">
      <w:pPr>
        <w:ind w:left="680"/>
        <w:jc w:val="both"/>
        <w:rPr>
          <w:i/>
        </w:rPr>
      </w:pPr>
      <w:r w:rsidRPr="00E8711B">
        <w:rPr>
          <w:i/>
        </w:rPr>
        <w:t>Развитие речи:</w:t>
      </w:r>
      <w:r>
        <w:rPr>
          <w:i/>
        </w:rPr>
        <w:t xml:space="preserve"> Устная и письменная речь. Монолог и диалог. Стили речи. </w:t>
      </w:r>
    </w:p>
    <w:p w:rsidR="00BD7037" w:rsidRPr="00A279F0" w:rsidRDefault="00BD7037" w:rsidP="00A279F0">
      <w:pPr>
        <w:ind w:left="680"/>
        <w:jc w:val="both"/>
      </w:pPr>
      <w:r w:rsidRPr="00381F55">
        <w:rPr>
          <w:i/>
        </w:rPr>
        <w:t>Контрольный диктант с грамматическим заданием по т</w:t>
      </w:r>
      <w:r w:rsidR="00E8711B">
        <w:rPr>
          <w:i/>
        </w:rPr>
        <w:t xml:space="preserve">еме: </w:t>
      </w:r>
      <w:r w:rsidR="008854C6">
        <w:rPr>
          <w:i/>
        </w:rPr>
        <w:t>«Повторение</w:t>
      </w:r>
      <w:r w:rsidR="00E8711B">
        <w:rPr>
          <w:i/>
        </w:rPr>
        <w:t xml:space="preserve"> </w:t>
      </w:r>
      <w:proofErr w:type="gramStart"/>
      <w:r w:rsidR="00E8711B">
        <w:rPr>
          <w:i/>
        </w:rPr>
        <w:t>изученного</w:t>
      </w:r>
      <w:proofErr w:type="gramEnd"/>
      <w:r w:rsidR="00E8711B">
        <w:rPr>
          <w:i/>
        </w:rPr>
        <w:t xml:space="preserve"> в 5-</w:t>
      </w:r>
      <w:r w:rsidR="008854C6">
        <w:rPr>
          <w:i/>
        </w:rPr>
        <w:t>8 классах</w:t>
      </w:r>
      <w:r w:rsidRPr="00381F55">
        <w:rPr>
          <w:i/>
        </w:rPr>
        <w:t xml:space="preserve">». </w:t>
      </w:r>
    </w:p>
    <w:p w:rsidR="00BD7037" w:rsidRPr="00E8711B" w:rsidRDefault="00E8711B" w:rsidP="00E8711B">
      <w:pPr>
        <w:jc w:val="both"/>
        <w:rPr>
          <w:i/>
        </w:rPr>
      </w:pPr>
      <w:r>
        <w:rPr>
          <w:i/>
        </w:rPr>
        <w:t xml:space="preserve">           </w:t>
      </w:r>
      <w:r>
        <w:rPr>
          <w:b/>
          <w:bCs/>
        </w:rPr>
        <w:t>Сложное предложение (</w:t>
      </w:r>
      <w:r w:rsidR="00A279F0">
        <w:rPr>
          <w:b/>
          <w:bCs/>
        </w:rPr>
        <w:t>4</w:t>
      </w:r>
      <w:r w:rsidR="0032205D">
        <w:rPr>
          <w:b/>
          <w:bCs/>
        </w:rPr>
        <w:t xml:space="preserve"> час</w:t>
      </w:r>
      <w:r w:rsidR="00A279F0">
        <w:rPr>
          <w:b/>
          <w:bCs/>
        </w:rPr>
        <w:t>а</w:t>
      </w:r>
      <w:r w:rsidR="00BD7037" w:rsidRPr="007716BC">
        <w:rPr>
          <w:b/>
          <w:bCs/>
        </w:rPr>
        <w:t>)</w:t>
      </w:r>
    </w:p>
    <w:p w:rsidR="00BD7037" w:rsidRDefault="00E8711B" w:rsidP="00381F55">
      <w:pPr>
        <w:ind w:left="680"/>
        <w:jc w:val="both"/>
      </w:pPr>
      <w:r>
        <w:t>Понятие о сложном предложении. Сложное предложение как единица синтаксиса. Основные виды сложных предложений. Смысловое, структурное и интонационное единство частей сложного предложения. Основные средства связи между частями сложного предложения.</w:t>
      </w:r>
    </w:p>
    <w:p w:rsidR="00BD7037" w:rsidRPr="00E8711B" w:rsidRDefault="00E8711B" w:rsidP="00E8711B">
      <w:pPr>
        <w:ind w:left="680"/>
        <w:jc w:val="both"/>
      </w:pPr>
      <w:r>
        <w:t>Виды сложных предложений Смысловые отношения между простыми предложениями в составе сложного. Знаки препинания в союзных и бессоюзных предложениях.</w:t>
      </w:r>
    </w:p>
    <w:p w:rsidR="00BD7037" w:rsidRPr="00381F55" w:rsidRDefault="00E8711B" w:rsidP="00381F55">
      <w:pPr>
        <w:ind w:left="680"/>
        <w:jc w:val="both"/>
        <w:rPr>
          <w:i/>
        </w:rPr>
      </w:pPr>
      <w:r>
        <w:rPr>
          <w:i/>
        </w:rPr>
        <w:t>Развитие речи: Сжатое изложение</w:t>
      </w:r>
    </w:p>
    <w:p w:rsidR="00BD7037" w:rsidRPr="007716BC" w:rsidRDefault="00E8711B" w:rsidP="00381F55">
      <w:pPr>
        <w:ind w:left="680"/>
        <w:jc w:val="both"/>
      </w:pPr>
      <w:r>
        <w:rPr>
          <w:b/>
          <w:bCs/>
        </w:rPr>
        <w:t>Сложносочиненное предложение (11</w:t>
      </w:r>
      <w:r w:rsidR="0032205D">
        <w:rPr>
          <w:b/>
          <w:bCs/>
        </w:rPr>
        <w:t xml:space="preserve"> час</w:t>
      </w:r>
      <w:r w:rsidR="00EE194E">
        <w:rPr>
          <w:b/>
          <w:bCs/>
        </w:rPr>
        <w:t>ов</w:t>
      </w:r>
      <w:r w:rsidR="00BD7037" w:rsidRPr="007716BC">
        <w:rPr>
          <w:b/>
          <w:bCs/>
        </w:rPr>
        <w:t>)</w:t>
      </w:r>
    </w:p>
    <w:p w:rsidR="00BD7037" w:rsidRDefault="00E8711B" w:rsidP="00381F55">
      <w:pPr>
        <w:ind w:left="680"/>
        <w:jc w:val="both"/>
      </w:pPr>
      <w:r>
        <w:t>Понятие о сложносочиненном предложении. Строение ССП. Средства связи частей ССП. Смысловые отношения между частями ССП.</w:t>
      </w:r>
    </w:p>
    <w:p w:rsidR="00E8711B" w:rsidRDefault="00E8711B" w:rsidP="00381F55">
      <w:pPr>
        <w:ind w:left="680"/>
        <w:jc w:val="both"/>
      </w:pPr>
      <w:r>
        <w:t xml:space="preserve">Союзы и значение ССП. </w:t>
      </w:r>
      <w:r w:rsidR="00252C81">
        <w:t>Сложносочиненное предложение. Знаки препинания в нем.</w:t>
      </w:r>
    </w:p>
    <w:p w:rsidR="00252C81" w:rsidRDefault="00252C81" w:rsidP="00381F55">
      <w:pPr>
        <w:ind w:left="680"/>
        <w:jc w:val="both"/>
      </w:pPr>
      <w:r>
        <w:t>Смысловые отношения между частями ССП и способы их выражения. Знаки препинания в ССП.</w:t>
      </w:r>
    </w:p>
    <w:p w:rsidR="00252C81" w:rsidRDefault="00252C81" w:rsidP="00381F55">
      <w:pPr>
        <w:ind w:left="680"/>
        <w:jc w:val="both"/>
      </w:pPr>
      <w:r>
        <w:t>Смысловые отношения между частями ССП и способы их выражения. Знаки препинания в ССП с общим второстепенным членом.</w:t>
      </w:r>
    </w:p>
    <w:p w:rsidR="00252C81" w:rsidRPr="00381F55" w:rsidRDefault="00252C81" w:rsidP="00252C81">
      <w:pPr>
        <w:ind w:left="680"/>
        <w:jc w:val="both"/>
      </w:pPr>
      <w:r>
        <w:lastRenderedPageBreak/>
        <w:t>Синтаксический и пунктуационный разбор ССП. Знаки препинания в ССП. Средства связи простых предложений в составе ССП. Смысловые отношения в ССП.</w:t>
      </w:r>
    </w:p>
    <w:p w:rsidR="00BD7037" w:rsidRPr="00381F55" w:rsidRDefault="00BD7037" w:rsidP="00381F55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</w:t>
      </w:r>
      <w:r w:rsidR="00252C81">
        <w:rPr>
          <w:i/>
        </w:rPr>
        <w:t>ческим заданием по теме: «Сложносочиненное предложение</w:t>
      </w:r>
      <w:r w:rsidRPr="00381F55">
        <w:rPr>
          <w:i/>
        </w:rPr>
        <w:t>».</w:t>
      </w:r>
    </w:p>
    <w:p w:rsidR="00BD7037" w:rsidRPr="00381F55" w:rsidRDefault="00E37627" w:rsidP="0032205D">
      <w:pPr>
        <w:ind w:left="680"/>
        <w:jc w:val="both"/>
        <w:rPr>
          <w:i/>
        </w:rPr>
      </w:pPr>
      <w:r>
        <w:rPr>
          <w:i/>
        </w:rPr>
        <w:t>Развитие речи</w:t>
      </w:r>
      <w:r w:rsidR="00252C81">
        <w:rPr>
          <w:i/>
        </w:rPr>
        <w:t>: Рассказ</w:t>
      </w:r>
    </w:p>
    <w:p w:rsidR="00BD7037" w:rsidRPr="007716BC" w:rsidRDefault="00252C81" w:rsidP="00381F55">
      <w:pPr>
        <w:ind w:left="680"/>
        <w:jc w:val="both"/>
      </w:pPr>
      <w:r>
        <w:rPr>
          <w:b/>
          <w:bCs/>
        </w:rPr>
        <w:t>Сложноподчиненное предложение (29</w:t>
      </w:r>
      <w:r w:rsidR="00BA69E1">
        <w:rPr>
          <w:b/>
          <w:bCs/>
        </w:rPr>
        <w:t xml:space="preserve"> часов</w:t>
      </w:r>
      <w:r w:rsidR="00BD7037" w:rsidRPr="007716BC">
        <w:rPr>
          <w:b/>
          <w:bCs/>
        </w:rPr>
        <w:t>)</w:t>
      </w:r>
    </w:p>
    <w:p w:rsidR="00BD7037" w:rsidRDefault="00252C81" w:rsidP="00381F55">
      <w:pPr>
        <w:ind w:left="680"/>
        <w:jc w:val="both"/>
      </w:pPr>
      <w:r>
        <w:t>Понятие о сложноподчиненном предложении. Строение СПП. Средства связи его частей.</w:t>
      </w:r>
    </w:p>
    <w:p w:rsidR="00252C81" w:rsidRDefault="00252C81" w:rsidP="00381F55">
      <w:pPr>
        <w:ind w:left="680"/>
        <w:jc w:val="both"/>
      </w:pPr>
      <w:r>
        <w:t>Подчинительные союзы и союзные слова в СПП.</w:t>
      </w:r>
    </w:p>
    <w:p w:rsidR="00252C81" w:rsidRDefault="00252C81" w:rsidP="00381F55">
      <w:pPr>
        <w:ind w:left="680"/>
        <w:jc w:val="both"/>
      </w:pPr>
      <w:r>
        <w:t>Роль указательных слов в СПП. Особенности присоединения придаточных предложений к главному.</w:t>
      </w:r>
    </w:p>
    <w:p w:rsidR="00252C81" w:rsidRDefault="002A39B8" w:rsidP="00381F55">
      <w:pPr>
        <w:ind w:left="680"/>
        <w:jc w:val="both"/>
      </w:pPr>
      <w:r>
        <w:t xml:space="preserve">СПП с несколькими придаточными. Знаки препинания в них. </w:t>
      </w:r>
    </w:p>
    <w:p w:rsidR="002A39B8" w:rsidRDefault="002A39B8" w:rsidP="00381F55">
      <w:pPr>
        <w:ind w:left="680"/>
        <w:jc w:val="both"/>
      </w:pPr>
      <w:r>
        <w:t>Виды придаточных предложений, способы их различения. Однозначные и многозначные придаточные.</w:t>
      </w:r>
    </w:p>
    <w:p w:rsidR="002A39B8" w:rsidRDefault="002A39B8" w:rsidP="00381F55">
      <w:pPr>
        <w:ind w:left="680"/>
        <w:jc w:val="both"/>
      </w:pPr>
      <w:r>
        <w:t xml:space="preserve">Придаточные подлежащные. Придаточные </w:t>
      </w:r>
      <w:proofErr w:type="spellStart"/>
      <w:r>
        <w:t>сказуемные</w:t>
      </w:r>
      <w:proofErr w:type="spellEnd"/>
      <w:r>
        <w:t>.</w:t>
      </w:r>
    </w:p>
    <w:p w:rsidR="002A39B8" w:rsidRDefault="002A39B8" w:rsidP="00381F55">
      <w:pPr>
        <w:ind w:left="680"/>
        <w:jc w:val="both"/>
      </w:pPr>
      <w:r>
        <w:t xml:space="preserve">Придаточные определительные. Придаточные обстоятельственные. Придаточные дополнительные. </w:t>
      </w:r>
    </w:p>
    <w:p w:rsidR="002A39B8" w:rsidRDefault="002A39B8" w:rsidP="00381F55">
      <w:pPr>
        <w:ind w:left="680"/>
        <w:jc w:val="both"/>
      </w:pPr>
      <w:r>
        <w:t xml:space="preserve">Отличие СПП </w:t>
      </w:r>
      <w:proofErr w:type="gramStart"/>
      <w:r>
        <w:t>с</w:t>
      </w:r>
      <w:proofErr w:type="gramEnd"/>
      <w:r>
        <w:t xml:space="preserve"> придаточным сравнительным от простого предложения со сравнительным оборотом. Значение сравнительных конструкций в речи.</w:t>
      </w:r>
    </w:p>
    <w:p w:rsidR="002A39B8" w:rsidRDefault="00B76829" w:rsidP="00381F55">
      <w:pPr>
        <w:ind w:left="680"/>
        <w:jc w:val="both"/>
      </w:pPr>
      <w:r>
        <w:t xml:space="preserve">Строение СПП. Средства связи, виды </w:t>
      </w:r>
      <w:proofErr w:type="gramStart"/>
      <w:r>
        <w:t>придаточных</w:t>
      </w:r>
      <w:proofErr w:type="gramEnd"/>
      <w:r>
        <w:t>. Знаки препинания в СПП.</w:t>
      </w:r>
    </w:p>
    <w:p w:rsidR="00BD7037" w:rsidRPr="00381F55" w:rsidRDefault="008854C6" w:rsidP="008854C6">
      <w:pPr>
        <w:jc w:val="both"/>
        <w:rPr>
          <w:i/>
        </w:rPr>
      </w:pPr>
      <w:r>
        <w:t xml:space="preserve">           </w:t>
      </w:r>
      <w:r w:rsidR="00B76829">
        <w:rPr>
          <w:i/>
        </w:rPr>
        <w:t>Контрольная работа по теме: «Сложноподчиненное предложение</w:t>
      </w:r>
      <w:r w:rsidR="00BD7037" w:rsidRPr="00381F55">
        <w:rPr>
          <w:i/>
        </w:rPr>
        <w:t>».</w:t>
      </w:r>
    </w:p>
    <w:p w:rsidR="00D00D05" w:rsidRPr="00381F55" w:rsidRDefault="00B76829" w:rsidP="00E37627">
      <w:pPr>
        <w:ind w:left="680"/>
        <w:jc w:val="both"/>
        <w:rPr>
          <w:i/>
        </w:rPr>
      </w:pPr>
      <w:r>
        <w:rPr>
          <w:i/>
        </w:rPr>
        <w:t>Развитие речи: Сочинение-рассуждение на основе исходного текста. Воспоминание о книге. Рецензия на книгу. Аннотация. Портретный очерк. Портретная зарисовка.</w:t>
      </w:r>
    </w:p>
    <w:p w:rsidR="00BD7037" w:rsidRPr="00E37627" w:rsidRDefault="00B76829" w:rsidP="00E37627">
      <w:pPr>
        <w:ind w:left="680"/>
        <w:jc w:val="both"/>
        <w:rPr>
          <w:i/>
        </w:rPr>
      </w:pPr>
      <w:r>
        <w:rPr>
          <w:b/>
          <w:bCs/>
        </w:rPr>
        <w:t>Бессоюзное сложное предложение (14</w:t>
      </w:r>
      <w:r w:rsidR="00381F55">
        <w:rPr>
          <w:b/>
          <w:bCs/>
        </w:rPr>
        <w:t xml:space="preserve"> часов</w:t>
      </w:r>
      <w:r w:rsidR="00BD7037" w:rsidRPr="007716BC">
        <w:rPr>
          <w:b/>
          <w:bCs/>
        </w:rPr>
        <w:t>)</w:t>
      </w:r>
    </w:p>
    <w:p w:rsidR="00B76829" w:rsidRDefault="00B76829" w:rsidP="00381F55">
      <w:pPr>
        <w:ind w:left="680"/>
        <w:jc w:val="both"/>
      </w:pPr>
      <w:r>
        <w:t>Понятие о сложном бессоюзном предложении. Смысловые отношения между частями СБП. Интонационное и пунктуационное выражение этих отношений. Запятая и точка с запятой в СБП.</w:t>
      </w:r>
    </w:p>
    <w:p w:rsidR="00931B5C" w:rsidRDefault="00931B5C" w:rsidP="00381F55">
      <w:pPr>
        <w:ind w:left="680"/>
        <w:jc w:val="both"/>
      </w:pPr>
      <w:r>
        <w:t>Тире в бессоюзном сложном предложении.</w:t>
      </w:r>
    </w:p>
    <w:p w:rsidR="00931B5C" w:rsidRDefault="00931B5C" w:rsidP="00381F55">
      <w:pPr>
        <w:ind w:left="680"/>
        <w:jc w:val="both"/>
      </w:pPr>
      <w:r>
        <w:t>Двоеточие в бессоюзном сложном предложении.</w:t>
      </w:r>
    </w:p>
    <w:p w:rsidR="00931B5C" w:rsidRDefault="00931B5C" w:rsidP="00931B5C">
      <w:pPr>
        <w:ind w:left="680"/>
        <w:jc w:val="both"/>
      </w:pPr>
      <w:r>
        <w:t>Значение СБП, знаки препинания в них. Синтаксический и пунктуационный разбор</w:t>
      </w:r>
    </w:p>
    <w:p w:rsidR="00BD7037" w:rsidRPr="00931B5C" w:rsidRDefault="00BD7037" w:rsidP="00931B5C">
      <w:pPr>
        <w:ind w:left="680"/>
        <w:jc w:val="both"/>
      </w:pPr>
      <w:r w:rsidRPr="00381F55">
        <w:rPr>
          <w:i/>
        </w:rPr>
        <w:t>Контрольный диктант с грамматическим зад</w:t>
      </w:r>
      <w:r w:rsidR="00931B5C">
        <w:rPr>
          <w:i/>
        </w:rPr>
        <w:t>анием по теме: «Сложные бессоюзные предложения</w:t>
      </w:r>
      <w:r w:rsidRPr="00381F55">
        <w:rPr>
          <w:i/>
        </w:rPr>
        <w:t>»</w:t>
      </w:r>
      <w:r w:rsidR="00D00D05">
        <w:rPr>
          <w:i/>
        </w:rPr>
        <w:t>.</w:t>
      </w:r>
    </w:p>
    <w:p w:rsidR="00E37627" w:rsidRDefault="00931B5C" w:rsidP="00381F55">
      <w:pPr>
        <w:ind w:left="680"/>
        <w:jc w:val="both"/>
        <w:rPr>
          <w:i/>
        </w:rPr>
      </w:pPr>
      <w:r>
        <w:rPr>
          <w:i/>
        </w:rPr>
        <w:t>Развитие речи: Сжатое изложение. Сочинение-рассуждение на основе исходного текста</w:t>
      </w:r>
    </w:p>
    <w:p w:rsidR="00E37627" w:rsidRPr="00A42DA0" w:rsidRDefault="00931B5C" w:rsidP="00E37627">
      <w:pPr>
        <w:ind w:left="680"/>
        <w:jc w:val="both"/>
        <w:rPr>
          <w:i/>
        </w:rPr>
      </w:pPr>
      <w:r>
        <w:rPr>
          <w:b/>
          <w:i/>
        </w:rPr>
        <w:t>Сложные предложения с разными видами связи (9</w:t>
      </w:r>
      <w:r w:rsidR="00E37627">
        <w:rPr>
          <w:b/>
          <w:i/>
        </w:rPr>
        <w:t xml:space="preserve"> часов)</w:t>
      </w:r>
    </w:p>
    <w:p w:rsidR="00E37627" w:rsidRDefault="00931B5C" w:rsidP="00E37627">
      <w:pPr>
        <w:ind w:left="680"/>
        <w:jc w:val="both"/>
      </w:pPr>
      <w:r>
        <w:t xml:space="preserve">Структурные особенности сложных предложений с разными видами связи. Употребление союзной и бессоюзной связи в сложных предложениях в тексте в зависимости от сочетания видов связи. </w:t>
      </w:r>
    </w:p>
    <w:p w:rsidR="00CF2E93" w:rsidRPr="00381F55" w:rsidRDefault="00931B5C" w:rsidP="00CF2E93">
      <w:pPr>
        <w:ind w:left="680"/>
        <w:jc w:val="both"/>
      </w:pPr>
      <w:r>
        <w:t>Знаки препинания в сложных предложениях с разными видами связи. Сочетание знаков препинания. Синтаксический и пунктуационный разбор сложных предложений с разными видами связи. Смысловые отношения между частями сложного</w:t>
      </w:r>
      <w:r w:rsidR="00CF2E93">
        <w:t xml:space="preserve"> предложения.</w:t>
      </w:r>
    </w:p>
    <w:p w:rsidR="00E37627" w:rsidRPr="00381F55" w:rsidRDefault="001D10DD" w:rsidP="00E37627">
      <w:pPr>
        <w:ind w:left="680"/>
        <w:jc w:val="both"/>
        <w:rPr>
          <w:i/>
        </w:rPr>
      </w:pPr>
      <w:r>
        <w:rPr>
          <w:i/>
        </w:rPr>
        <w:t>Контрольная работа</w:t>
      </w:r>
      <w:r w:rsidR="00E37627" w:rsidRPr="00381F55">
        <w:rPr>
          <w:i/>
        </w:rPr>
        <w:t xml:space="preserve"> с грамматическ</w:t>
      </w:r>
      <w:r w:rsidR="00CF2E93">
        <w:rPr>
          <w:i/>
        </w:rPr>
        <w:t>им заданием по теме «Сложные предложения с разными видами связи</w:t>
      </w:r>
      <w:r w:rsidR="00E37627" w:rsidRPr="00381F55">
        <w:rPr>
          <w:i/>
        </w:rPr>
        <w:t xml:space="preserve">». </w:t>
      </w:r>
      <w:r w:rsidR="00CF2E93">
        <w:rPr>
          <w:i/>
        </w:rPr>
        <w:t xml:space="preserve"> </w:t>
      </w:r>
    </w:p>
    <w:p w:rsidR="00D00D05" w:rsidRPr="00381F55" w:rsidRDefault="00580C76" w:rsidP="00381F55">
      <w:pPr>
        <w:ind w:left="680"/>
        <w:jc w:val="both"/>
        <w:rPr>
          <w:i/>
        </w:rPr>
      </w:pPr>
      <w:r>
        <w:rPr>
          <w:i/>
        </w:rPr>
        <w:t xml:space="preserve">Развитие речи: </w:t>
      </w:r>
      <w:r w:rsidR="00CF2E93">
        <w:rPr>
          <w:i/>
        </w:rPr>
        <w:t xml:space="preserve">Разговорный стиль речи. </w:t>
      </w:r>
      <w:proofErr w:type="gramStart"/>
      <w:r w:rsidR="00CF2E93">
        <w:rPr>
          <w:i/>
        </w:rPr>
        <w:t>Научный</w:t>
      </w:r>
      <w:proofErr w:type="gramEnd"/>
      <w:r w:rsidR="00CF2E93">
        <w:rPr>
          <w:i/>
        </w:rPr>
        <w:t xml:space="preserve"> и официально-деловой стили речи</w:t>
      </w:r>
      <w:r>
        <w:rPr>
          <w:i/>
        </w:rPr>
        <w:t xml:space="preserve">. </w:t>
      </w:r>
    </w:p>
    <w:p w:rsidR="00BD7037" w:rsidRDefault="00CF2E93" w:rsidP="00381F55">
      <w:pPr>
        <w:ind w:left="680"/>
        <w:jc w:val="both"/>
        <w:rPr>
          <w:b/>
        </w:rPr>
      </w:pPr>
      <w:r>
        <w:rPr>
          <w:b/>
        </w:rPr>
        <w:t>Предложения с чужой речью (12</w:t>
      </w:r>
      <w:r w:rsidR="00F521D3" w:rsidRPr="00F521D3">
        <w:rPr>
          <w:b/>
        </w:rPr>
        <w:t xml:space="preserve"> часов)</w:t>
      </w:r>
    </w:p>
    <w:p w:rsidR="00CF2E93" w:rsidRDefault="00CF2E93" w:rsidP="00381F55">
      <w:pPr>
        <w:ind w:left="680"/>
        <w:jc w:val="both"/>
      </w:pPr>
      <w:r>
        <w:t>Способы передачи чужой речи.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</w:r>
    </w:p>
    <w:p w:rsidR="00CF2E93" w:rsidRDefault="00CF2E93" w:rsidP="00381F55">
      <w:pPr>
        <w:ind w:left="680"/>
        <w:jc w:val="both"/>
      </w:pPr>
      <w:r>
        <w:t xml:space="preserve">Строение предложений с прямой речью. </w:t>
      </w:r>
    </w:p>
    <w:p w:rsidR="00CF2E93" w:rsidRDefault="00CF2E93" w:rsidP="00381F55">
      <w:pPr>
        <w:ind w:left="680"/>
        <w:jc w:val="both"/>
      </w:pPr>
      <w:r>
        <w:t xml:space="preserve">Предложения с косвенной речью. Замена прямой речи косвенной. </w:t>
      </w:r>
    </w:p>
    <w:p w:rsidR="00F521D3" w:rsidRDefault="00CF2E93" w:rsidP="00CF2E93">
      <w:pPr>
        <w:ind w:left="680"/>
        <w:jc w:val="both"/>
      </w:pPr>
      <w:r>
        <w:lastRenderedPageBreak/>
        <w:t>Цитаты. Способы цитирования. Знаки препинания при цитировании. Использование различных способов цитирования в собственных речевых высказываниях.</w:t>
      </w:r>
    </w:p>
    <w:p w:rsidR="002D3FA8" w:rsidRPr="00A225C9" w:rsidRDefault="001D10DD" w:rsidP="00381F55">
      <w:pPr>
        <w:ind w:left="680"/>
        <w:jc w:val="both"/>
        <w:rPr>
          <w:i/>
        </w:rPr>
      </w:pPr>
      <w:r>
        <w:rPr>
          <w:i/>
        </w:rPr>
        <w:t>Контрольный диктант по</w:t>
      </w:r>
      <w:r w:rsidR="00CF2E93">
        <w:rPr>
          <w:i/>
        </w:rPr>
        <w:t xml:space="preserve"> теме: «Способы передачи чужой речи</w:t>
      </w:r>
      <w:r w:rsidR="00A225C9" w:rsidRPr="00A225C9">
        <w:rPr>
          <w:i/>
        </w:rPr>
        <w:t xml:space="preserve">». </w:t>
      </w:r>
      <w:r w:rsidR="00CF2E93">
        <w:rPr>
          <w:i/>
        </w:rPr>
        <w:t xml:space="preserve"> </w:t>
      </w:r>
    </w:p>
    <w:p w:rsidR="00A225C9" w:rsidRPr="00A225C9" w:rsidRDefault="00A225C9" w:rsidP="00381F55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</w:t>
      </w:r>
      <w:r w:rsidR="00300DF9">
        <w:rPr>
          <w:i/>
        </w:rPr>
        <w:t xml:space="preserve">Публицистический и художественный стили речи. </w:t>
      </w:r>
      <w:r w:rsidR="00CF2E93">
        <w:rPr>
          <w:i/>
        </w:rPr>
        <w:t xml:space="preserve"> </w:t>
      </w:r>
      <w:r w:rsidR="005C13C4">
        <w:rPr>
          <w:i/>
        </w:rPr>
        <w:t xml:space="preserve"> </w:t>
      </w:r>
      <w:r w:rsidRPr="00A225C9">
        <w:rPr>
          <w:i/>
        </w:rPr>
        <w:t xml:space="preserve">  </w:t>
      </w:r>
    </w:p>
    <w:p w:rsidR="00BD7037" w:rsidRPr="00A5272C" w:rsidRDefault="00300DF9" w:rsidP="00381F55">
      <w:pPr>
        <w:ind w:left="680"/>
        <w:jc w:val="both"/>
        <w:rPr>
          <w:b/>
        </w:rPr>
      </w:pPr>
      <w:r>
        <w:rPr>
          <w:b/>
        </w:rPr>
        <w:t xml:space="preserve">Повторение и систематизация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 xml:space="preserve"> в 5-9 классах (11</w:t>
      </w:r>
      <w:r w:rsidR="00C20CE9">
        <w:rPr>
          <w:b/>
        </w:rPr>
        <w:t xml:space="preserve"> час</w:t>
      </w:r>
      <w:r>
        <w:rPr>
          <w:b/>
        </w:rPr>
        <w:t>ов</w:t>
      </w:r>
      <w:r w:rsidR="00BD7037" w:rsidRPr="00A5272C">
        <w:rPr>
          <w:b/>
        </w:rPr>
        <w:t>)</w:t>
      </w:r>
    </w:p>
    <w:p w:rsidR="00BD7037" w:rsidRDefault="00300DF9" w:rsidP="00381F55">
      <w:pPr>
        <w:ind w:left="680"/>
        <w:jc w:val="both"/>
        <w:rPr>
          <w:shd w:val="clear" w:color="auto" w:fill="FFFFFF" w:themeFill="background1"/>
        </w:rPr>
      </w:pPr>
      <w:r w:rsidRPr="00300DF9">
        <w:rPr>
          <w:shd w:val="clear" w:color="auto" w:fill="FFFFFF" w:themeFill="background1"/>
        </w:rPr>
        <w:t>Употребление с</w:t>
      </w:r>
      <w:r>
        <w:rPr>
          <w:shd w:val="clear" w:color="auto" w:fill="FFFFFF" w:themeFill="background1"/>
        </w:rPr>
        <w:t>лов в речи в зависимости от его лексического значения. Основные способы толкования</w:t>
      </w:r>
      <w:r w:rsidR="008E5610">
        <w:rPr>
          <w:shd w:val="clear" w:color="auto" w:fill="FFFFFF" w:themeFill="background1"/>
        </w:rPr>
        <w:t xml:space="preserve"> лексического значения. Прямое и переносное значение слов.</w:t>
      </w:r>
    </w:p>
    <w:p w:rsidR="008E5610" w:rsidRPr="008E5610" w:rsidRDefault="008E5610" w:rsidP="008E5610">
      <w:pPr>
        <w:ind w:left="680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Употребление частей речи. Соблюдение орфографических, синтаксических и пунктуационных норм русского языка. </w:t>
      </w:r>
    </w:p>
    <w:p w:rsidR="00BD7037" w:rsidRPr="00381F55" w:rsidRDefault="00381F55" w:rsidP="00381F55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="008E5610">
        <w:rPr>
          <w:i/>
        </w:rPr>
        <w:t>Итоговая контрольная работа в формате ОГЭ</w:t>
      </w:r>
      <w:r w:rsidR="00BD7037" w:rsidRPr="00381F55">
        <w:rPr>
          <w:i/>
        </w:rPr>
        <w:t xml:space="preserve">. </w:t>
      </w:r>
    </w:p>
    <w:p w:rsidR="00BD7037" w:rsidRPr="008854C6" w:rsidRDefault="008E5610" w:rsidP="00381F55">
      <w:pPr>
        <w:ind w:left="680"/>
        <w:jc w:val="both"/>
        <w:rPr>
          <w:b/>
        </w:rPr>
      </w:pPr>
      <w:r>
        <w:rPr>
          <w:i/>
        </w:rPr>
        <w:t xml:space="preserve"> </w:t>
      </w:r>
    </w:p>
    <w:p w:rsidR="008E5610" w:rsidRDefault="008854C6" w:rsidP="00381F55">
      <w:pPr>
        <w:ind w:left="680"/>
        <w:jc w:val="both"/>
        <w:rPr>
          <w:b/>
        </w:rPr>
      </w:pPr>
      <w:r w:rsidRPr="008854C6">
        <w:rPr>
          <w:b/>
        </w:rPr>
        <w:t>Тематическое планирование</w:t>
      </w:r>
    </w:p>
    <w:p w:rsidR="008854C6" w:rsidRDefault="008854C6" w:rsidP="00381F55">
      <w:pPr>
        <w:ind w:left="680"/>
        <w:jc w:val="both"/>
        <w:rPr>
          <w:b/>
        </w:rPr>
      </w:pP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3"/>
        <w:gridCol w:w="12166"/>
        <w:gridCol w:w="1499"/>
      </w:tblGrid>
      <w:tr w:rsidR="008854C6" w:rsidRPr="008854C6" w:rsidTr="00B32FD0">
        <w:trPr>
          <w:trHeight w:val="276"/>
          <w:jc w:val="center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854C6">
              <w:rPr>
                <w:b/>
              </w:rPr>
              <w:t>№</w:t>
            </w:r>
          </w:p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proofErr w:type="spellStart"/>
            <w:proofErr w:type="gramStart"/>
            <w:r w:rsidRPr="008854C6">
              <w:rPr>
                <w:b/>
              </w:rPr>
              <w:t>п</w:t>
            </w:r>
            <w:proofErr w:type="spellEnd"/>
            <w:proofErr w:type="gramEnd"/>
            <w:r w:rsidRPr="008854C6">
              <w:rPr>
                <w:b/>
              </w:rPr>
              <w:t>/</w:t>
            </w:r>
            <w:proofErr w:type="spellStart"/>
            <w:r w:rsidRPr="008854C6">
              <w:rPr>
                <w:b/>
              </w:rPr>
              <w:t>п</w:t>
            </w:r>
            <w:proofErr w:type="spellEnd"/>
            <w:r w:rsidRPr="008854C6">
              <w:rPr>
                <w:b/>
              </w:rPr>
              <w:t xml:space="preserve"> в теме</w:t>
            </w:r>
          </w:p>
        </w:tc>
        <w:tc>
          <w:tcPr>
            <w:tcW w:w="122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854C6">
              <w:rPr>
                <w:b/>
              </w:rPr>
              <w:t>Разделы, темы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</w:tr>
      <w:tr w:rsidR="008854C6" w:rsidRPr="008854C6" w:rsidTr="00B32FD0">
        <w:trPr>
          <w:trHeight w:val="402"/>
          <w:jc w:val="center"/>
        </w:trPr>
        <w:tc>
          <w:tcPr>
            <w:tcW w:w="844" w:type="dxa"/>
            <w:vMerge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2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8854C6" w:rsidRPr="008854C6" w:rsidTr="00B32FD0">
        <w:trPr>
          <w:trHeight w:val="470"/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  <w:rPr>
                <w:b/>
              </w:rPr>
            </w:pPr>
            <w:r>
              <w:rPr>
                <w:b/>
              </w:rPr>
              <w:t>Общие сведения о языке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854C6" w:rsidRPr="008854C6" w:rsidTr="00B32FD0">
        <w:trPr>
          <w:trHeight w:val="470"/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Международное значение русского языка.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  <w:rPr>
                <w:b/>
              </w:rPr>
            </w:pPr>
            <w:r>
              <w:rPr>
                <w:b/>
              </w:rPr>
              <w:t xml:space="preserve">Обобщение и систематизация изученного материала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854C6">
              <w:t>1</w:t>
            </w:r>
          </w:p>
        </w:tc>
        <w:tc>
          <w:tcPr>
            <w:tcW w:w="122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>
              <w:t>Р.Р. Устная и письменная речь.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854C6">
              <w:t>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>
              <w:t>Р.Р. Монолог и диалог.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854C6">
              <w:t>3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>
              <w:t>Р.Р. Стили речи.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854C6">
              <w:t>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>
              <w:t>Простое предложение и его грамматическая основа. Предложения с однородными членами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Default="008854C6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854C6">
              <w:t>5</w:t>
            </w:r>
          </w:p>
          <w:p w:rsidR="00FC6C34" w:rsidRPr="008854C6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 w:rsidRPr="00FC6C34">
              <w:t>Простое предложение и его грамматическая основа. Предложения с однородными членами</w:t>
            </w:r>
            <w:r>
              <w:t>.</w:t>
            </w:r>
            <w:r w:rsidRPr="00FC6C34">
              <w:t xml:space="preserve"> 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FC6C34" w:rsidRPr="008854C6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 w:rsidRPr="00FC6C34">
              <w:t>Р.Р. Описание по воображению и памяти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 w:rsidRPr="00FC6C34">
              <w:t>Предложения  обращениями, вводными словами и вставными конструкциями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8854C6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8854C6" w:rsidRPr="008854C6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8854C6" w:rsidRPr="008854C6" w:rsidRDefault="00FC6C34" w:rsidP="008854C6">
            <w:pPr>
              <w:snapToGrid w:val="0"/>
            </w:pPr>
            <w:r>
              <w:t>Обобщение и систематизация изученного материала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8854C6" w:rsidRPr="008854C6" w:rsidRDefault="008854C6" w:rsidP="008854C6">
            <w:pPr>
              <w:snapToGrid w:val="0"/>
            </w:pP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Default="00FC6C34" w:rsidP="008854C6">
            <w:pPr>
              <w:snapToGrid w:val="0"/>
            </w:pPr>
            <w:r w:rsidRPr="00FC6C34">
              <w:t>Обобщение и систематизация изученного материала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FC6C34" w:rsidP="008854C6">
            <w:pPr>
              <w:snapToGrid w:val="0"/>
            </w:pP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Pr="009D60CA" w:rsidRDefault="009D60CA" w:rsidP="008854C6">
            <w:pPr>
              <w:snapToGrid w:val="0"/>
              <w:rPr>
                <w:b/>
              </w:rPr>
            </w:pPr>
            <w:r>
              <w:rPr>
                <w:b/>
              </w:rPr>
              <w:t>Сложное предложение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9D60CA" w:rsidP="008854C6">
            <w:pPr>
              <w:snapToGrid w:val="0"/>
            </w:pPr>
            <w:r>
              <w:t>4</w:t>
            </w: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Pr="00FC6C34" w:rsidRDefault="009D60CA" w:rsidP="008854C6">
            <w:pPr>
              <w:snapToGrid w:val="0"/>
            </w:pPr>
            <w:r w:rsidRPr="009D60CA">
              <w:t>Понятие о сложном предложении. Сложное предложение как единица синтаксиса. Основные виды сложных предложений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FC6C34" w:rsidP="008854C6">
            <w:pPr>
              <w:snapToGrid w:val="0"/>
            </w:pP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Pr="00FC6C34" w:rsidRDefault="009D60CA" w:rsidP="008854C6">
            <w:pPr>
              <w:snapToGrid w:val="0"/>
            </w:pPr>
            <w:r w:rsidRPr="009D60CA">
              <w:t>Союзные и бессоюзные предложения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FC6C34" w:rsidP="008854C6">
            <w:pPr>
              <w:snapToGrid w:val="0"/>
            </w:pP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Pr="00FC6C34" w:rsidRDefault="009D60CA" w:rsidP="008854C6">
            <w:pPr>
              <w:snapToGrid w:val="0"/>
            </w:pPr>
            <w:r w:rsidRPr="009D60CA">
              <w:t>Р.Р. Сжатое изложение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FC6C34" w:rsidP="008854C6">
            <w:pPr>
              <w:snapToGrid w:val="0"/>
            </w:pP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FC6C34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Pr="009D60CA" w:rsidRDefault="009D60CA" w:rsidP="008854C6">
            <w:pPr>
              <w:snapToGrid w:val="0"/>
              <w:rPr>
                <w:b/>
              </w:rPr>
            </w:pPr>
            <w:r>
              <w:rPr>
                <w:b/>
              </w:rPr>
              <w:t xml:space="preserve">Сложносочиненное предложение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9D60CA" w:rsidP="008854C6">
            <w:pPr>
              <w:snapToGrid w:val="0"/>
            </w:pPr>
            <w:r>
              <w:t>11</w:t>
            </w: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Pr="00FC6C34" w:rsidRDefault="009D60CA" w:rsidP="008854C6">
            <w:pPr>
              <w:snapToGrid w:val="0"/>
            </w:pPr>
            <w:r w:rsidRPr="009D60CA">
              <w:t>Понятие о ССП. Строение ССП, средства связи частей ССП, смысловые отношения между частями ССП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FC6C34" w:rsidP="008854C6">
            <w:pPr>
              <w:snapToGrid w:val="0"/>
            </w:pPr>
          </w:p>
        </w:tc>
      </w:tr>
      <w:tr w:rsidR="00FC6C34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FC6C34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FC6C34" w:rsidRPr="00FC6C34" w:rsidRDefault="009D60CA" w:rsidP="008854C6">
            <w:pPr>
              <w:snapToGrid w:val="0"/>
            </w:pPr>
            <w:r w:rsidRPr="009D60CA">
              <w:t>Союзы и значения ССП. Знаки препинания в нем.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FC6C34" w:rsidRPr="008854C6" w:rsidRDefault="00FC6C34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Смысловые отношения между частями ССП и способы их выражения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Знаки препинания в ССП с общим второстепенным членом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Синтаксический и пунктуационный разбор ССП. Знаки препинания в ССП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Систематизация и обобщение  по теме: «Сложносочиненное предложение»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Систематизация и обобщение  по теме: «Сложносочиненное предложение»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Р.Р. Рассказ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  <w:rPr>
                <w:b/>
              </w:rPr>
            </w:pPr>
            <w:r>
              <w:rPr>
                <w:b/>
              </w:rPr>
              <w:t xml:space="preserve">Сложноподчиненное предложение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  <w:r>
              <w:t>29</w:t>
            </w: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Понятие о СПП. Строение СПП, средства связи его частей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Подчинительные союзы и союзные слова в СПП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Роль указательных слов в СПП. Особенности присоединения придаточных предложений к главному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Р.Р. Сочинение-рассуждение на основе исходного текста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СПП с несколькими придаточными. Знаки препинания в них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Виды придаточных предложений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 xml:space="preserve">Придаточные подлежащные. 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 xml:space="preserve">Придаточные подлежащные.  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 xml:space="preserve">Придаточные </w:t>
            </w:r>
            <w:proofErr w:type="spellStart"/>
            <w:r w:rsidRPr="009D60CA">
              <w:t>сказуемные</w:t>
            </w:r>
            <w:proofErr w:type="spellEnd"/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 xml:space="preserve">Придаточные </w:t>
            </w:r>
            <w:proofErr w:type="spellStart"/>
            <w:r w:rsidRPr="009D60CA">
              <w:t>сказуемные</w:t>
            </w:r>
            <w:proofErr w:type="spellEnd"/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Придаточные определительные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Придаточные дополнительные. Придаточные обстоятельственные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>Р.Р. Воспоминание о книге. Рецензия на книгу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FC6C34" w:rsidRDefault="009D60CA" w:rsidP="008854C6">
            <w:pPr>
              <w:snapToGrid w:val="0"/>
            </w:pPr>
            <w:r w:rsidRPr="009D60CA">
              <w:t xml:space="preserve">Обобщение и систематизация </w:t>
            </w:r>
            <w:proofErr w:type="gramStart"/>
            <w:r w:rsidRPr="009D60CA">
              <w:t>изученного</w:t>
            </w:r>
            <w:proofErr w:type="gramEnd"/>
            <w:r w:rsidRPr="009D60CA">
              <w:t xml:space="preserve"> по теме: «Сложноподчиненное предложение»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Систематизация и обобщение по теме: «Сложноподчиненное предложение»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25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Систематизация и обобщение по теме: «Сложноподчиненное предложение»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Р.Р. Аннотация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Р.Р. Портретный очерк. Портретная зарисовка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  <w:rPr>
                <w:b/>
              </w:rPr>
            </w:pPr>
            <w:r>
              <w:rPr>
                <w:b/>
              </w:rPr>
              <w:t>Бессоюзное сложное предложение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  <w:r>
              <w:t>14</w:t>
            </w: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Понятие о СБП. Интонация в СБП. Запятая и точка запятая в них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Тире в СБП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Двоеточие в СБП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 xml:space="preserve">Систематизация и обобщение </w:t>
            </w:r>
            <w:proofErr w:type="gramStart"/>
            <w:r w:rsidRPr="009D60CA">
              <w:t>изученного</w:t>
            </w:r>
            <w:proofErr w:type="gramEnd"/>
            <w:r w:rsidRPr="009D60CA">
              <w:t xml:space="preserve"> по теме: «Бессоюзное предложение»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Р.Р. Сжатое изложение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Систематизация и обобщение по теме: «Сложные бессоюзные предложения»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Систематизация и обобщение по теме: «Сложные бессоюзные предложения»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Р.Р. Сочинение-рассуждение на основе исходного текста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  <w:rPr>
                <w:b/>
              </w:rPr>
            </w:pPr>
            <w:r>
              <w:rPr>
                <w:b/>
              </w:rPr>
              <w:t>Сложные предложения с разными видами связи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  <w:r>
              <w:t>9</w:t>
            </w: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Сложные предложения с разными видами связи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Систематизация и обобщение по теме: «Сложные предложения с разными видами связи»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Систематизация и обобщение по теме: «Сложные предложения с разными видами связи»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Р.Р. Разговорный стиль речи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 xml:space="preserve">Р.Р. </w:t>
            </w:r>
            <w:proofErr w:type="gramStart"/>
            <w:r w:rsidRPr="009D60CA">
              <w:t>Научный</w:t>
            </w:r>
            <w:proofErr w:type="gramEnd"/>
            <w:r w:rsidRPr="009D60CA">
              <w:t xml:space="preserve"> и официально-деловой стили речи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  <w:rPr>
                <w:b/>
              </w:rPr>
            </w:pPr>
            <w:r>
              <w:rPr>
                <w:b/>
              </w:rPr>
              <w:t>Предложения с чужой речью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  <w:r>
              <w:t>12</w:t>
            </w: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Способы передачи чужой речи. Разделительные и выделительные знаки препинания в предложениях с прямой речью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Предложения с прямой речью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Предложения с косвенной речью. Замена прямой речи косвенной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9D60CA" w:rsidP="008854C6">
            <w:pPr>
              <w:snapToGrid w:val="0"/>
            </w:pPr>
            <w:r w:rsidRPr="009D60CA">
              <w:t>Цитаты. Способы цитирования. Знаки препинания при цитировании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 xml:space="preserve">Систематизация и обобщение </w:t>
            </w:r>
            <w:proofErr w:type="gramStart"/>
            <w:r w:rsidRPr="001D10DD">
              <w:t>изученного</w:t>
            </w:r>
            <w:proofErr w:type="gramEnd"/>
            <w:r w:rsidRPr="001D10DD">
              <w:t xml:space="preserve"> по теме: «Способы передачи чужой речи»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 xml:space="preserve">Систематизация и обобщение </w:t>
            </w:r>
            <w:proofErr w:type="gramStart"/>
            <w:r w:rsidRPr="001D10DD">
              <w:t>изученного</w:t>
            </w:r>
            <w:proofErr w:type="gramEnd"/>
            <w:r w:rsidRPr="001D10DD">
              <w:t xml:space="preserve"> по теме: «Способы передачи чужой речи»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 xml:space="preserve">Систематизация и обобщение </w:t>
            </w:r>
            <w:proofErr w:type="gramStart"/>
            <w:r w:rsidRPr="001D10DD">
              <w:t>изученного</w:t>
            </w:r>
            <w:proofErr w:type="gramEnd"/>
            <w:r w:rsidRPr="001D10DD">
              <w:t xml:space="preserve"> по теме: «Способы передачи чужой речи»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>Р.Р. Публицистический и художественный стили речи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9D60CA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1D10DD" w:rsidRDefault="001D10DD" w:rsidP="008854C6">
            <w:pPr>
              <w:snapToGrid w:val="0"/>
              <w:rPr>
                <w:b/>
              </w:rPr>
            </w:pPr>
            <w:r>
              <w:rPr>
                <w:b/>
              </w:rPr>
              <w:t xml:space="preserve">Обобщение и систематизация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5-9 классах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1D10DD" w:rsidP="008854C6">
            <w:pPr>
              <w:snapToGrid w:val="0"/>
            </w:pPr>
            <w:r>
              <w:t>11</w:t>
            </w: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>Лексикология. Лексика и фразеология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>Морфология и орфография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>Синтаксис. Словосочетание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>Синтаксис простого предложения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9D60CA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9D60CA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9D60CA" w:rsidRPr="009D60CA" w:rsidRDefault="001D10DD" w:rsidP="008854C6">
            <w:pPr>
              <w:snapToGrid w:val="0"/>
            </w:pPr>
            <w:r w:rsidRPr="001D10DD">
              <w:t>Синтаксис сложного предложения. ССП и СПП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9D60CA" w:rsidRPr="008854C6" w:rsidRDefault="009D60CA" w:rsidP="008854C6">
            <w:pPr>
              <w:snapToGrid w:val="0"/>
            </w:pPr>
          </w:p>
        </w:tc>
      </w:tr>
      <w:tr w:rsidR="001D10DD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1D10DD" w:rsidRPr="001D10DD" w:rsidRDefault="001D10DD" w:rsidP="008854C6">
            <w:pPr>
              <w:snapToGrid w:val="0"/>
            </w:pPr>
            <w:r w:rsidRPr="001D10DD">
              <w:t>Синтаксис сложного предложения. СБП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1D10DD" w:rsidRPr="008854C6" w:rsidRDefault="001D10DD" w:rsidP="008854C6">
            <w:pPr>
              <w:snapToGrid w:val="0"/>
            </w:pPr>
          </w:p>
        </w:tc>
      </w:tr>
      <w:tr w:rsidR="001D10DD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1D10DD" w:rsidRPr="001D10DD" w:rsidRDefault="001D10DD" w:rsidP="008854C6">
            <w:pPr>
              <w:snapToGrid w:val="0"/>
            </w:pPr>
            <w:r w:rsidRPr="001D10DD">
              <w:t xml:space="preserve">Систематизация и обобщение </w:t>
            </w:r>
            <w:proofErr w:type="gramStart"/>
            <w:r w:rsidRPr="001D10DD">
              <w:t>изученного</w:t>
            </w:r>
            <w:proofErr w:type="gramEnd"/>
            <w:r w:rsidRPr="001D10DD">
              <w:t xml:space="preserve"> в 5-9 классах</w:t>
            </w:r>
            <w:r>
              <w:t>.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1D10DD" w:rsidRPr="008854C6" w:rsidRDefault="001D10DD" w:rsidP="008854C6">
            <w:pPr>
              <w:snapToGrid w:val="0"/>
            </w:pPr>
          </w:p>
        </w:tc>
      </w:tr>
      <w:tr w:rsidR="001D10DD" w:rsidRPr="008854C6" w:rsidTr="00B32FD0">
        <w:trPr>
          <w:jc w:val="center"/>
        </w:trPr>
        <w:tc>
          <w:tcPr>
            <w:tcW w:w="844" w:type="dxa"/>
            <w:shd w:val="clear" w:color="auto" w:fill="auto"/>
          </w:tcPr>
          <w:p w:rsidR="001D10DD" w:rsidRDefault="001D10DD" w:rsidP="008854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223" w:type="dxa"/>
            <w:tcBorders>
              <w:right w:val="single" w:sz="4" w:space="0" w:color="auto"/>
            </w:tcBorders>
            <w:shd w:val="clear" w:color="auto" w:fill="auto"/>
          </w:tcPr>
          <w:p w:rsidR="001D10DD" w:rsidRPr="001D10DD" w:rsidRDefault="001D10DD" w:rsidP="008854C6">
            <w:pPr>
              <w:snapToGrid w:val="0"/>
            </w:pPr>
            <w:r w:rsidRPr="001D10DD">
              <w:t xml:space="preserve">Систематизация и обобщение </w:t>
            </w:r>
            <w:proofErr w:type="gramStart"/>
            <w:r w:rsidRPr="001D10DD">
              <w:t>изученного</w:t>
            </w:r>
            <w:proofErr w:type="gramEnd"/>
            <w:r w:rsidRPr="001D10DD">
              <w:t xml:space="preserve"> в 5-9 классах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1D10DD" w:rsidRPr="008854C6" w:rsidRDefault="001D10DD" w:rsidP="008854C6">
            <w:pPr>
              <w:snapToGrid w:val="0"/>
            </w:pPr>
          </w:p>
        </w:tc>
      </w:tr>
    </w:tbl>
    <w:p w:rsidR="00BD7037" w:rsidRDefault="00BD7037" w:rsidP="00381F55">
      <w:pPr>
        <w:ind w:left="680" w:firstLine="708"/>
      </w:pPr>
    </w:p>
    <w:p w:rsidR="00BD7037" w:rsidRDefault="00BD7037" w:rsidP="00381F55">
      <w:pPr>
        <w:ind w:left="680"/>
      </w:pPr>
    </w:p>
    <w:p w:rsidR="00C85B8E" w:rsidRDefault="00C85B8E" w:rsidP="00381F55">
      <w:pPr>
        <w:ind w:left="680"/>
      </w:pPr>
    </w:p>
    <w:p w:rsidR="00903666" w:rsidRPr="00BD7037" w:rsidRDefault="00903666" w:rsidP="00BD7037">
      <w:pPr>
        <w:sectPr w:rsidR="00903666" w:rsidRPr="00BD7037" w:rsidSect="00110065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EB6BF0" w:rsidRPr="00B32FD0" w:rsidRDefault="00B32FD0" w:rsidP="00EB6BF0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B32FD0">
        <w:rPr>
          <w:bCs/>
          <w:i/>
          <w:iCs/>
        </w:rPr>
        <w:lastRenderedPageBreak/>
        <w:t>Приложение 1</w:t>
      </w:r>
      <w:r w:rsidR="00CF7681" w:rsidRPr="00B32FD0">
        <w:rPr>
          <w:bCs/>
          <w:i/>
          <w:iCs/>
        </w:rPr>
        <w:t xml:space="preserve"> </w:t>
      </w:r>
    </w:p>
    <w:p w:rsidR="00EB6BF0" w:rsidRDefault="00BD7037" w:rsidP="00AA5B50">
      <w:pPr>
        <w:pStyle w:val="FR2"/>
        <w:tabs>
          <w:tab w:val="left" w:pos="720"/>
          <w:tab w:val="left" w:pos="1467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2FD0" w:rsidRPr="00745E02" w:rsidRDefault="00B32FD0" w:rsidP="00B32FD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</w:rPr>
      </w:pPr>
      <w:r w:rsidRPr="00330982">
        <w:rPr>
          <w:b/>
          <w:color w:val="000000"/>
        </w:rPr>
        <w:t>Календарно-тематический план</w:t>
      </w:r>
    </w:p>
    <w:tbl>
      <w:tblPr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811"/>
        <w:gridCol w:w="868"/>
        <w:gridCol w:w="779"/>
        <w:gridCol w:w="3343"/>
        <w:gridCol w:w="2682"/>
        <w:gridCol w:w="6532"/>
      </w:tblGrid>
      <w:tr w:rsidR="00B32FD0" w:rsidRPr="00330982" w:rsidTr="001801CE">
        <w:trPr>
          <w:trHeight w:val="28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r w:rsidRPr="009F31B7">
              <w:rPr>
                <w:b/>
              </w:rPr>
              <w:t>№</w:t>
            </w:r>
          </w:p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proofErr w:type="spellStart"/>
            <w:r w:rsidRPr="009F31B7">
              <w:rPr>
                <w:b/>
              </w:rPr>
              <w:t>п\</w:t>
            </w:r>
            <w:proofErr w:type="gramStart"/>
            <w:r w:rsidRPr="009F31B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r w:rsidRPr="009F31B7">
              <w:rPr>
                <w:b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r w:rsidRPr="009F31B7">
              <w:rPr>
                <w:b/>
              </w:rPr>
              <w:t>Дата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r w:rsidRPr="009F31B7">
              <w:rPr>
                <w:b/>
              </w:rPr>
              <w:t>Тема</w:t>
            </w:r>
          </w:p>
          <w:p w:rsidR="00B32FD0" w:rsidRPr="009F31B7" w:rsidRDefault="00B32FD0" w:rsidP="001801CE">
            <w:pPr>
              <w:jc w:val="center"/>
              <w:rPr>
                <w:b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r w:rsidRPr="009F31B7">
              <w:rPr>
                <w:b/>
              </w:rPr>
              <w:t>Тип урока,</w:t>
            </w:r>
          </w:p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r w:rsidRPr="009F31B7">
              <w:rPr>
                <w:b/>
              </w:rPr>
              <w:t>форма проведения</w:t>
            </w:r>
          </w:p>
        </w:tc>
        <w:tc>
          <w:tcPr>
            <w:tcW w:w="6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FD0" w:rsidRPr="009F31B7" w:rsidRDefault="00B32FD0" w:rsidP="001801CE">
            <w:pPr>
              <w:snapToGrid w:val="0"/>
              <w:jc w:val="center"/>
              <w:rPr>
                <w:b/>
              </w:rPr>
            </w:pPr>
            <w:r w:rsidRPr="009F31B7">
              <w:rPr>
                <w:b/>
              </w:rPr>
              <w:t>Планируемые предметные результаты</w:t>
            </w:r>
          </w:p>
          <w:p w:rsidR="00B32FD0" w:rsidRPr="009F31B7" w:rsidRDefault="00B32FD0" w:rsidP="001801CE">
            <w:pPr>
              <w:tabs>
                <w:tab w:val="center" w:pos="3489"/>
                <w:tab w:val="left" w:pos="5235"/>
              </w:tabs>
              <w:snapToGrid w:val="0"/>
              <w:jc w:val="center"/>
              <w:rPr>
                <w:b/>
              </w:rPr>
            </w:pPr>
          </w:p>
        </w:tc>
      </w:tr>
      <w:tr w:rsidR="00B32FD0" w:rsidRPr="00330982" w:rsidTr="001801CE">
        <w:trPr>
          <w:trHeight w:val="274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D0" w:rsidRPr="00330982" w:rsidRDefault="00B32FD0" w:rsidP="001801CE"/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D0" w:rsidRPr="00330982" w:rsidRDefault="00B32FD0" w:rsidP="001801CE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0" w:rsidRPr="00997034" w:rsidRDefault="00B32FD0" w:rsidP="001801CE">
            <w:pPr>
              <w:snapToGrid w:val="0"/>
              <w:jc w:val="center"/>
              <w:rPr>
                <w:b/>
              </w:rPr>
            </w:pPr>
            <w:r w:rsidRPr="00997034">
              <w:rPr>
                <w:b/>
              </w:rPr>
              <w:t>план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0" w:rsidRPr="00997034" w:rsidRDefault="00B32FD0" w:rsidP="001801CE">
            <w:pPr>
              <w:snapToGrid w:val="0"/>
              <w:jc w:val="center"/>
              <w:rPr>
                <w:b/>
              </w:rPr>
            </w:pPr>
            <w:r w:rsidRPr="00997034">
              <w:rPr>
                <w:b/>
              </w:rPr>
              <w:t>факт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D0" w:rsidRPr="00330982" w:rsidRDefault="00B32FD0" w:rsidP="001801CE"/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D0" w:rsidRPr="00330982" w:rsidRDefault="00B32FD0" w:rsidP="001801CE"/>
        </w:tc>
        <w:tc>
          <w:tcPr>
            <w:tcW w:w="6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FD0" w:rsidRPr="00330982" w:rsidRDefault="00B32FD0" w:rsidP="001801CE">
            <w:pPr>
              <w:snapToGrid w:val="0"/>
              <w:jc w:val="center"/>
            </w:pP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32FD0" w:rsidRPr="00330982" w:rsidRDefault="00B32FD0" w:rsidP="001801CE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Общие сведения о языке (1час</w:t>
            </w:r>
            <w:r w:rsidRPr="00330982">
              <w:rPr>
                <w:b/>
                <w:i/>
              </w:rPr>
              <w:t>)</w:t>
            </w: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 w:rsidRPr="00330982">
              <w:t xml:space="preserve"> </w:t>
            </w:r>
            <w: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 w:rsidRPr="00330982">
              <w:t xml:space="preserve">  </w:t>
            </w: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Международное значение русского языка</w:t>
            </w:r>
            <w:r w:rsidRPr="00330982">
              <w:t xml:space="preserve"> </w:t>
            </w:r>
            <w: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67D63" w:rsidRDefault="00B32FD0" w:rsidP="001801CE">
            <w:pPr>
              <w:snapToGrid w:val="0"/>
              <w:jc w:val="center"/>
            </w:pPr>
            <w:r w:rsidRPr="00D67D63">
              <w:t>Урок открытия «нового» знания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беседа с элементами исследования</w:t>
            </w:r>
          </w:p>
          <w:p w:rsidR="00B32FD0" w:rsidRPr="008353E0" w:rsidRDefault="00B32FD0" w:rsidP="001801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53E0">
              <w:rPr>
                <w:b/>
                <w:i/>
                <w:sz w:val="20"/>
                <w:szCs w:val="20"/>
              </w:rPr>
              <w:t>(интеграция с   литературой, географией)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D67D63">
              <w:rPr>
                <w:i/>
              </w:rPr>
              <w:t>Знать</w:t>
            </w:r>
            <w:r w:rsidRPr="00330982">
              <w:t xml:space="preserve"> </w:t>
            </w:r>
            <w:r>
              <w:t>роль русского языка как мирового, о его международном статусе в современном мире;</w:t>
            </w:r>
          </w:p>
          <w:p w:rsidR="00B32FD0" w:rsidRPr="00330982" w:rsidRDefault="00B32FD0" w:rsidP="001801CE">
            <w:pPr>
              <w:snapToGrid w:val="0"/>
            </w:pPr>
            <w:r w:rsidRPr="00D67D63">
              <w:rPr>
                <w:i/>
              </w:rPr>
              <w:t>Уметь</w:t>
            </w:r>
            <w:r w:rsidRPr="00330982">
              <w:t xml:space="preserve"> </w:t>
            </w:r>
            <w:r>
              <w:t>осознавать значение русского языка в мире, создавать творческие работы</w:t>
            </w: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32FD0" w:rsidRPr="00330982" w:rsidRDefault="00B32FD0" w:rsidP="001801CE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Обобщение и систематизация изученного материала </w:t>
            </w:r>
            <w:r w:rsidRPr="00330982">
              <w:rPr>
                <w:b/>
                <w:i/>
              </w:rPr>
              <w:t>(</w:t>
            </w:r>
            <w:r>
              <w:rPr>
                <w:b/>
                <w:i/>
              </w:rPr>
              <w:t xml:space="preserve">11 </w:t>
            </w:r>
            <w:r w:rsidRPr="00330982">
              <w:rPr>
                <w:b/>
                <w:i/>
              </w:rPr>
              <w:t>ч</w:t>
            </w:r>
            <w:r>
              <w:rPr>
                <w:b/>
                <w:i/>
              </w:rPr>
              <w:t>асов</w:t>
            </w:r>
            <w:r w:rsidRPr="00330982">
              <w:rPr>
                <w:b/>
                <w:i/>
              </w:rPr>
              <w:t>)</w:t>
            </w: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 xml:space="preserve"> 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 xml:space="preserve"> 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1A2B54">
              <w:rPr>
                <w:b/>
              </w:rPr>
              <w:t>Р.Р.</w:t>
            </w:r>
            <w:r>
              <w:t xml:space="preserve"> Устная и письменная речь </w:t>
            </w:r>
            <w:r w:rsidRPr="00330982">
              <w:t xml:space="preserve">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D67D63">
              <w:rPr>
                <w:i/>
              </w:rPr>
              <w:t>рактикум</w:t>
            </w:r>
          </w:p>
          <w:p w:rsidR="00B32FD0" w:rsidRPr="00D67D63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D67D63">
              <w:rPr>
                <w:i/>
              </w:rPr>
              <w:t>Знать</w:t>
            </w:r>
            <w:r w:rsidRPr="00330982">
              <w:t xml:space="preserve"> </w:t>
            </w:r>
            <w:r>
              <w:t xml:space="preserve">формы языка и их основные признаки,  отличительные особенности  устной и письменной речи; 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D67D63">
              <w:rPr>
                <w:i/>
              </w:rPr>
              <w:t>Уметь</w:t>
            </w:r>
            <w:r w:rsidRPr="00330982">
              <w:t xml:space="preserve"> </w:t>
            </w:r>
            <w:r>
              <w:t>выявлять две формы языка и их основные признаки, определять отличительные особенности устной  письменной речи</w:t>
            </w: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F666CE">
              <w:rPr>
                <w:b/>
              </w:rPr>
              <w:t>Р.Р</w:t>
            </w:r>
            <w:r>
              <w:t>. Монолог и диалог</w:t>
            </w:r>
            <w:r w:rsidRPr="00330982"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8353E0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 xml:space="preserve"> творческая мастерская</w:t>
            </w:r>
          </w:p>
          <w:p w:rsidR="00B32FD0" w:rsidRPr="008353E0" w:rsidRDefault="00B32FD0" w:rsidP="001801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53E0">
              <w:rPr>
                <w:b/>
                <w:i/>
                <w:sz w:val="20"/>
                <w:szCs w:val="20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4C79C9">
              <w:rPr>
                <w:i/>
              </w:rPr>
              <w:t>Знат</w:t>
            </w:r>
            <w:r>
              <w:t xml:space="preserve">ь взаимосвязь монолога и диалога, основные виды монологов и диалогов, нормы речевого поведения; </w:t>
            </w:r>
          </w:p>
          <w:p w:rsidR="00B32FD0" w:rsidRPr="00330982" w:rsidRDefault="00B32FD0" w:rsidP="001801CE">
            <w:pPr>
              <w:snapToGrid w:val="0"/>
            </w:pPr>
            <w:r w:rsidRPr="004C79C9">
              <w:rPr>
                <w:i/>
              </w:rPr>
              <w:t xml:space="preserve">Уметь </w:t>
            </w:r>
            <w:r>
              <w:t xml:space="preserve"> определять взаимосвязь монолога и диалога, сравнивать образцы диалогической и монологической речи, характеризовать тексты с точки зрения формы и вида речи, владеть различными видами монологов и диалогов</w:t>
            </w: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</w:t>
            </w:r>
          </w:p>
          <w:p w:rsidR="00B32FD0" w:rsidRDefault="00B32FD0" w:rsidP="001801CE">
            <w:pPr>
              <w:snapToGrid w:val="0"/>
              <w:jc w:val="both"/>
            </w:pPr>
          </w:p>
          <w:p w:rsidR="00B32FD0" w:rsidRDefault="00B32FD0" w:rsidP="001801CE">
            <w:pPr>
              <w:snapToGrid w:val="0"/>
              <w:jc w:val="both"/>
            </w:pP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F666CE">
              <w:rPr>
                <w:b/>
              </w:rPr>
              <w:t>Р.Р</w:t>
            </w:r>
            <w:r>
              <w:t>.Стили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 xml:space="preserve"> проект</w:t>
            </w:r>
            <w:r>
              <w:t xml:space="preserve"> </w:t>
            </w:r>
            <w:r w:rsidRPr="00330982">
              <w:t xml:space="preserve"> </w:t>
            </w:r>
          </w:p>
          <w:p w:rsidR="00B32FD0" w:rsidRPr="008353E0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4C79C9">
              <w:rPr>
                <w:i/>
              </w:rPr>
              <w:t>Знать</w:t>
            </w:r>
            <w:r>
              <w:t xml:space="preserve"> основные стили речи русого языка; </w:t>
            </w:r>
            <w:r w:rsidRPr="00330982">
              <w:t xml:space="preserve"> </w:t>
            </w:r>
          </w:p>
          <w:p w:rsidR="00B32FD0" w:rsidRPr="00997034" w:rsidRDefault="00B32FD0" w:rsidP="001801CE">
            <w:pPr>
              <w:snapToGrid w:val="0"/>
            </w:pPr>
            <w:r w:rsidRPr="004C79C9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различать разговорную речь, научный, публицистический, официально-деловой стили, язык художественной литературы; определять их жанры, тему, основную мысль текста, функционально-смысловой тип, характерный для стиля речи  </w:t>
            </w: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</w:t>
            </w:r>
          </w:p>
          <w:p w:rsidR="00B32FD0" w:rsidRDefault="00B32FD0" w:rsidP="001801CE">
            <w:pPr>
              <w:snapToGrid w:val="0"/>
              <w:jc w:val="both"/>
            </w:pP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rPr>
                <w:b/>
              </w:rPr>
            </w:pPr>
            <w:r>
              <w:t>Простое предложение и его грамматическая основа. Предложения с однородными членами</w:t>
            </w:r>
            <w:r w:rsidRPr="00330982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 w:rsidRPr="00D67D63">
              <w:rPr>
                <w:i/>
              </w:rPr>
              <w:t>практикум</w:t>
            </w:r>
            <w:r>
              <w:t xml:space="preserve"> </w:t>
            </w:r>
          </w:p>
          <w:p w:rsidR="00B32FD0" w:rsidRPr="008353E0" w:rsidRDefault="00B32FD0" w:rsidP="001801C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(интеграция с литературой</w:t>
            </w:r>
            <w:r w:rsidRPr="008353E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4C79C9">
              <w:rPr>
                <w:i/>
              </w:rPr>
              <w:t>Знать</w:t>
            </w:r>
            <w:r w:rsidRPr="00330982">
              <w:t xml:space="preserve"> </w:t>
            </w:r>
            <w:r>
              <w:t>виды простых предложений, правила постановки знаков препинания в предложениях с однородными членами, алгоритм  синтаксического разбора простого предложения;</w:t>
            </w:r>
          </w:p>
          <w:p w:rsidR="00B32FD0" w:rsidRPr="00997034" w:rsidRDefault="00B32FD0" w:rsidP="001801CE">
            <w:pPr>
              <w:snapToGrid w:val="0"/>
            </w:pPr>
            <w:r w:rsidRPr="004C79C9">
              <w:rPr>
                <w:i/>
              </w:rPr>
              <w:t>Уметь</w:t>
            </w:r>
            <w:r w:rsidRPr="00330982">
              <w:t xml:space="preserve"> </w:t>
            </w:r>
            <w:r>
              <w:t>производить структурно-смысловой анализ предложений, различать изученные виды простых предложений, применять правила постановки знаков препинания с однородными членами</w:t>
            </w:r>
          </w:p>
        </w:tc>
      </w:tr>
      <w:tr w:rsidR="00B32FD0" w:rsidRPr="00330982" w:rsidTr="001801C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6</w:t>
            </w:r>
          </w:p>
          <w:p w:rsidR="00B32FD0" w:rsidRDefault="00B32FD0" w:rsidP="001801CE">
            <w:pPr>
              <w:snapToGrid w:val="0"/>
              <w:jc w:val="both"/>
            </w:pPr>
            <w:r>
              <w:t>7</w:t>
            </w:r>
          </w:p>
          <w:p w:rsidR="00B32FD0" w:rsidRDefault="00B32FD0" w:rsidP="001801CE">
            <w:pPr>
              <w:snapToGrid w:val="0"/>
              <w:jc w:val="both"/>
            </w:pP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</w:t>
            </w:r>
          </w:p>
          <w:p w:rsidR="00B32FD0" w:rsidRDefault="00B32FD0" w:rsidP="001801CE">
            <w:pPr>
              <w:snapToGrid w:val="0"/>
              <w:jc w:val="both"/>
            </w:pPr>
            <w:r>
              <w:t>6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Pr="00330982" w:rsidRDefault="00B32FD0" w:rsidP="001801CE">
            <w:pPr>
              <w:snapToGrid w:val="0"/>
              <w:jc w:val="center"/>
            </w:pPr>
            <w:r w:rsidRPr="00D67D63">
              <w:rPr>
                <w:i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4C79C9">
              <w:rPr>
                <w:i/>
              </w:rPr>
              <w:t xml:space="preserve">Знать </w:t>
            </w:r>
            <w:r>
              <w:t>основные правила обособления второстепенных членов предложения;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4C79C9">
              <w:rPr>
                <w:i/>
              </w:rPr>
              <w:t xml:space="preserve">Уметь </w:t>
            </w:r>
            <w:r>
              <w:t>опознавать предложения с обособленными членами, конструировать предложения по схемам, устанавливать взаимосвязь смысловой, интонационной, грамматической и пунктуационной особенностей предложений с обособленными членами</w:t>
            </w:r>
            <w:r w:rsidRPr="00330982">
              <w:t xml:space="preserve"> </w:t>
            </w:r>
            <w:r w:rsidRPr="00330982">
              <w:rPr>
                <w:b/>
              </w:rPr>
              <w:t xml:space="preserve"> </w:t>
            </w:r>
          </w:p>
        </w:tc>
      </w:tr>
      <w:tr w:rsidR="00B32FD0" w:rsidRPr="00330982" w:rsidTr="001801C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8</w:t>
            </w:r>
          </w:p>
          <w:p w:rsidR="00B32FD0" w:rsidRDefault="00B32FD0" w:rsidP="001801CE">
            <w:pPr>
              <w:snapToGrid w:val="0"/>
              <w:jc w:val="both"/>
            </w:pPr>
            <w:r>
              <w:t>9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FD188E" w:rsidRDefault="00B32FD0" w:rsidP="001801CE">
            <w:r w:rsidRPr="0071053C">
              <w:rPr>
                <w:b/>
              </w:rPr>
              <w:t>Р.Р.</w:t>
            </w:r>
            <w:r>
              <w:t xml:space="preserve"> Описание по воображению и памяти</w:t>
            </w:r>
          </w:p>
          <w:p w:rsidR="00B32FD0" w:rsidRPr="00FD188E" w:rsidRDefault="00B32FD0" w:rsidP="001801CE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Pr="008353E0" w:rsidRDefault="00B32FD0" w:rsidP="001801CE">
            <w:pPr>
              <w:snapToGrid w:val="0"/>
              <w:jc w:val="center"/>
            </w:pPr>
            <w:r>
              <w:rPr>
                <w:i/>
              </w:rPr>
              <w:t>творческая мастерская</w:t>
            </w:r>
          </w:p>
          <w:p w:rsidR="00B32FD0" w:rsidRPr="008353E0" w:rsidRDefault="00B32FD0" w:rsidP="001801CE">
            <w:pPr>
              <w:jc w:val="center"/>
              <w:rPr>
                <w:b/>
                <w:sz w:val="20"/>
                <w:szCs w:val="20"/>
              </w:rPr>
            </w:pPr>
            <w:r w:rsidRPr="008353E0">
              <w:rPr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t xml:space="preserve"> основные композиционные формы сочинения, знать понятия «тема», «основная мысль»;</w:t>
            </w:r>
          </w:p>
          <w:p w:rsidR="00B32FD0" w:rsidRPr="003B7007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>
              <w:t xml:space="preserve"> основные композиционные формы сочинения, создавать текст по воображению и памяти на основе впечатлений от репродукции картины, от прослушанной музыки, использовать языковые средства в соответствии со стилем, темой и задачей высказывания 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FD188E" w:rsidRDefault="00B32FD0" w:rsidP="001801CE">
            <w:r>
              <w:t>Предложения  обращениями, вводными словами и вставными конструкциями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 w:rsidRPr="00D67D63">
              <w:rPr>
                <w:i/>
              </w:rPr>
              <w:t>практикум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  <w:p w:rsidR="00B32FD0" w:rsidRPr="008353E0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8353E0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t xml:space="preserve"> объяснять постановку знаков препинания в предложениях с вводными словами и обращениями и их значение в предложении, уместно использовать в своей речи синтаксические конструкции как средство усиления выразительности речи; </w:t>
            </w:r>
          </w:p>
          <w:p w:rsidR="00B32FD0" w:rsidRPr="00A96A0A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>
              <w:t xml:space="preserve"> понятия «вводное слово», «обращение»; правила постановки знаков препинания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 xml:space="preserve">Обобщение и систематизация по теме: «Повторение </w:t>
            </w:r>
            <w:proofErr w:type="gramStart"/>
            <w:r>
              <w:t>изученного</w:t>
            </w:r>
            <w:proofErr w:type="gramEnd"/>
            <w:r>
              <w:t xml:space="preserve"> в 5-8 классах»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FD188E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диктант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997034" w:rsidRDefault="00B32FD0" w:rsidP="001801CE">
            <w:pPr>
              <w:snapToGrid w:val="0"/>
              <w:rPr>
                <w:b/>
              </w:rPr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  <w:r w:rsidRPr="00330982">
              <w:rPr>
                <w:b/>
              </w:rP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 w:rsidRPr="009B5725">
              <w:t xml:space="preserve">Обобщение и систематизация по теме: «Повторение </w:t>
            </w:r>
            <w:proofErr w:type="gramStart"/>
            <w:r w:rsidRPr="009B5725">
              <w:t>изученного</w:t>
            </w:r>
            <w:proofErr w:type="gramEnd"/>
            <w:r w:rsidRPr="009B5725">
              <w:t xml:space="preserve"> в 5-8 классах»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анализ контрольного диктанта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FD188E" w:rsidRDefault="00B32FD0" w:rsidP="001801CE">
            <w:pPr>
              <w:snapToGrid w:val="0"/>
              <w:rPr>
                <w:i/>
              </w:rPr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  <w:r>
              <w:rPr>
                <w:i/>
              </w:rP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32FD0" w:rsidRPr="00330982" w:rsidRDefault="00B32FD0" w:rsidP="001801CE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Сложное предложение (4 часа)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 w:rsidRPr="00330982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Понятие о сложном предложении. Сложное предложение как единица синтаксиса. Основные виды сложных предложений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Default="00B32FD0" w:rsidP="001801CE">
            <w:pPr>
              <w:snapToGrid w:val="0"/>
            </w:pPr>
            <w:r>
              <w:t xml:space="preserve">         </w:t>
            </w:r>
            <w:r>
              <w:rPr>
                <w:i/>
              </w:rPr>
              <w:t xml:space="preserve"> исследование</w:t>
            </w:r>
            <w:r w:rsidRPr="00330982">
              <w:t xml:space="preserve"> </w:t>
            </w:r>
          </w:p>
          <w:p w:rsidR="00B32FD0" w:rsidRPr="008353E0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классификацию сложных предложений в зависимости от сре</w:t>
            </w:r>
            <w:proofErr w:type="gramStart"/>
            <w:r>
              <w:t>дств св</w:t>
            </w:r>
            <w:proofErr w:type="gramEnd"/>
            <w:r>
              <w:t xml:space="preserve">язи, виды и их особенности, отличительные </w:t>
            </w:r>
            <w:r w:rsidRPr="00FD188E">
              <w:rPr>
                <w:i/>
              </w:rPr>
              <w:t>признаки</w:t>
            </w:r>
            <w:r>
              <w:t xml:space="preserve"> простого и сложного предложений, алгоритм синтаксического и пунктуационного разбора;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FD188E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классификацию сложных предложений в зависимости от средств связи, отличать простое предложение от </w:t>
            </w:r>
            <w:proofErr w:type="gramStart"/>
            <w:r>
              <w:t>сложного</w:t>
            </w:r>
            <w:proofErr w:type="gramEnd"/>
            <w:r>
              <w:t xml:space="preserve">, различать ССП, СПП, СБП, соблюдать пунктуационные нормы на письме 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lastRenderedPageBreak/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Союзные и бессоюзные предложения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 w:rsidRPr="00D67D63">
              <w:rPr>
                <w:i/>
              </w:rPr>
              <w:t>практикум</w:t>
            </w:r>
            <w:r>
              <w:t xml:space="preserve"> </w:t>
            </w:r>
            <w:r w:rsidRPr="00330982">
              <w:t xml:space="preserve">  </w:t>
            </w:r>
          </w:p>
          <w:p w:rsidR="00B32FD0" w:rsidRPr="008353E0" w:rsidRDefault="00B32FD0" w:rsidP="001801CE">
            <w:pPr>
              <w:jc w:val="center"/>
              <w:rPr>
                <w:b/>
                <w:i/>
                <w:sz w:val="20"/>
                <w:szCs w:val="20"/>
              </w:rPr>
            </w:pPr>
            <w:r w:rsidRPr="008353E0">
              <w:rPr>
                <w:b/>
                <w:i/>
                <w:sz w:val="20"/>
                <w:szCs w:val="20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 xml:space="preserve">Знать </w:t>
            </w:r>
            <w:r>
              <w:t>виды и особенности сложных предложений, алгоритм интонационного и пунктуационного оформления сложных предложений;</w:t>
            </w:r>
          </w:p>
          <w:p w:rsidR="00B32FD0" w:rsidRPr="0000350D" w:rsidRDefault="00B32FD0" w:rsidP="001801CE">
            <w:pPr>
              <w:snapToGrid w:val="0"/>
              <w:rPr>
                <w:b/>
              </w:rPr>
            </w:pPr>
            <w:r w:rsidRPr="00FD188E">
              <w:rPr>
                <w:i/>
              </w:rPr>
              <w:t>Уметь</w:t>
            </w:r>
            <w:r w:rsidRPr="00330982">
              <w:t xml:space="preserve"> </w:t>
            </w:r>
            <w:r>
              <w:t>конструировать сложные предложения, разграничивать их по видам и особенностям образования, интонационно и пунктуационно оформлять бессоюзные и союзные предложения, строить сложные предложения по заданной конструкци</w:t>
            </w:r>
            <w:r w:rsidRPr="0000350D">
              <w:t>и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15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</w:t>
            </w:r>
          </w:p>
          <w:p w:rsidR="00B32FD0" w:rsidRDefault="00B32FD0" w:rsidP="001801CE">
            <w:pPr>
              <w:snapToGrid w:val="0"/>
              <w:jc w:val="both"/>
            </w:pPr>
            <w:r>
              <w:t>4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00350D">
              <w:rPr>
                <w:b/>
              </w:rPr>
              <w:t>Р.Р</w:t>
            </w:r>
            <w:r>
              <w:t>. Сжатое изложение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8402A7" w:rsidRDefault="00B32FD0" w:rsidP="001801CE">
            <w:pPr>
              <w:snapToGrid w:val="0"/>
              <w:jc w:val="center"/>
            </w:pPr>
            <w:r w:rsidRPr="00330982">
              <w:t xml:space="preserve"> </w:t>
            </w:r>
            <w:r>
              <w:t xml:space="preserve">  </w:t>
            </w:r>
            <w:r>
              <w:rPr>
                <w:i/>
              </w:rPr>
              <w:t>творческая мастерская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>
              <w:rPr>
                <w:i/>
              </w:rPr>
              <w:t xml:space="preserve"> </w:t>
            </w: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 xml:space="preserve">основные композиционные особенности сжатого изложения; </w:t>
            </w:r>
            <w:r w:rsidRPr="00330982">
              <w:t xml:space="preserve"> </w:t>
            </w:r>
          </w:p>
          <w:p w:rsidR="00B32FD0" w:rsidRPr="00A279F0" w:rsidRDefault="00B32FD0" w:rsidP="001801CE">
            <w:pPr>
              <w:snapToGrid w:val="0"/>
              <w:rPr>
                <w:i/>
              </w:rPr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 w:rsidRPr="005C2641">
              <w:rPr>
                <w:b/>
                <w:i/>
              </w:rPr>
              <w:t>Сложносочиненное предложени</w:t>
            </w:r>
            <w:r>
              <w:rPr>
                <w:b/>
                <w:i/>
              </w:rPr>
              <w:t>е</w:t>
            </w:r>
            <w:r>
              <w:rPr>
                <w:i/>
              </w:rPr>
              <w:t xml:space="preserve"> </w:t>
            </w:r>
            <w:r w:rsidRPr="0093606B">
              <w:rPr>
                <w:b/>
                <w:i/>
              </w:rPr>
              <w:t>(11 часов)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 xml:space="preserve"> 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A279F0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A279F0" w:rsidRDefault="00B32FD0" w:rsidP="001801CE">
            <w:r>
              <w:t>Понятие о ССП. Строение ССП, средства связи частей ССП, смысловые отношения между частями ССП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Pr="008353E0" w:rsidRDefault="00B32FD0" w:rsidP="001801CE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  <w:r w:rsidRPr="002A75BC">
              <w:rPr>
                <w:b/>
                <w:i/>
                <w:u w:val="single"/>
              </w:rPr>
              <w:t xml:space="preserve">  </w:t>
            </w:r>
          </w:p>
          <w:p w:rsidR="00B32FD0" w:rsidRPr="008353E0" w:rsidRDefault="00B32FD0" w:rsidP="001801C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A279F0" w:rsidRDefault="00B32FD0" w:rsidP="001801CE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B32FD0" w:rsidRPr="00513466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18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2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Союзы и значения ССП. Знаки препинания в нем.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67D63" w:rsidRDefault="00B32FD0" w:rsidP="001801CE">
            <w:pPr>
              <w:snapToGrid w:val="0"/>
              <w:jc w:val="center"/>
            </w:pPr>
            <w:r w:rsidRPr="00D67D63">
              <w:t>Урок открытия «нового» знания</w:t>
            </w:r>
          </w:p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 xml:space="preserve"> практикум</w:t>
            </w:r>
            <w:r>
              <w:t xml:space="preserve"> </w:t>
            </w:r>
            <w:r w:rsidRPr="00330982">
              <w:t xml:space="preserve">  </w:t>
            </w:r>
          </w:p>
          <w:p w:rsidR="00B32FD0" w:rsidRPr="008353E0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8353E0">
              <w:rPr>
                <w:b/>
                <w:i/>
                <w:sz w:val="20"/>
                <w:szCs w:val="20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A279F0" w:rsidRDefault="00B32FD0" w:rsidP="001801CE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FD188E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Смысловые отношения между частями ССП и способы их выражения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67D63" w:rsidRDefault="00B32FD0" w:rsidP="001801CE">
            <w:pPr>
              <w:snapToGrid w:val="0"/>
              <w:jc w:val="center"/>
            </w:pPr>
            <w:r w:rsidRPr="00D67D63">
              <w:t>Урок открытия «нового» знания</w:t>
            </w:r>
          </w:p>
          <w:p w:rsidR="00B32FD0" w:rsidRPr="00330982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 xml:space="preserve"> практикум</w:t>
            </w:r>
            <w:r>
              <w:t xml:space="preserve"> </w:t>
            </w:r>
            <w:r w:rsidRPr="00330982">
              <w:t xml:space="preserve">  </w:t>
            </w:r>
            <w:r>
              <w:t xml:space="preserve"> </w:t>
            </w:r>
            <w:r w:rsidRPr="00330982">
              <w:t xml:space="preserve">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A279F0" w:rsidRDefault="00B32FD0" w:rsidP="001801CE">
            <w:pPr>
              <w:snapToGrid w:val="0"/>
            </w:pPr>
            <w:r>
              <w:rPr>
                <w:i/>
              </w:rPr>
              <w:t xml:space="preserve"> Знать </w:t>
            </w:r>
            <w: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B32FD0" w:rsidRPr="00513466" w:rsidRDefault="00B32FD0" w:rsidP="001801CE">
            <w:pPr>
              <w:snapToGrid w:val="0"/>
              <w:rPr>
                <w:b/>
              </w:rPr>
            </w:pPr>
            <w:r w:rsidRPr="00FD188E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55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snapToGrid w:val="0"/>
              <w:jc w:val="both"/>
            </w:pPr>
            <w: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snapToGrid w:val="0"/>
              <w:jc w:val="both"/>
            </w:pPr>
            <w: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rPr>
                <w:b/>
                <w:i/>
                <w:u w:val="single"/>
              </w:rPr>
            </w:pPr>
            <w:r>
              <w:t xml:space="preserve">Знаки препинания в ССП с общим второстепенным </w:t>
            </w:r>
            <w:r>
              <w:lastRenderedPageBreak/>
              <w:t>членом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67D63" w:rsidRDefault="00B32FD0" w:rsidP="001801CE">
            <w:pPr>
              <w:snapToGrid w:val="0"/>
              <w:jc w:val="center"/>
            </w:pPr>
            <w:r w:rsidRPr="00D67D63">
              <w:lastRenderedPageBreak/>
              <w:t>Урок открытия «нового» знания</w:t>
            </w:r>
          </w:p>
          <w:p w:rsidR="00B32FD0" w:rsidRDefault="00B32FD0" w:rsidP="001801CE">
            <w:pPr>
              <w:jc w:val="center"/>
              <w:rPr>
                <w:b/>
                <w:i/>
                <w:u w:val="single"/>
              </w:rPr>
            </w:pPr>
            <w:r>
              <w:lastRenderedPageBreak/>
              <w:t xml:space="preserve"> </w:t>
            </w:r>
            <w:r>
              <w:rPr>
                <w:i/>
              </w:rPr>
              <w:t xml:space="preserve"> исследование</w:t>
            </w:r>
            <w:r w:rsidRPr="002A75BC">
              <w:rPr>
                <w:b/>
                <w:i/>
                <w:u w:val="single"/>
              </w:rPr>
              <w:t xml:space="preserve"> </w:t>
            </w:r>
          </w:p>
          <w:p w:rsidR="00B32FD0" w:rsidRPr="008353E0" w:rsidRDefault="00B32FD0" w:rsidP="001801C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>
              <w:rPr>
                <w:i/>
              </w:rPr>
              <w:lastRenderedPageBreak/>
              <w:t xml:space="preserve">Знать </w:t>
            </w:r>
            <w:r>
              <w:t xml:space="preserve">грамматические признаки ССП, его строение, интонационное и пунктуационное оформление ССП с </w:t>
            </w:r>
            <w:r>
              <w:lastRenderedPageBreak/>
              <w:t>разными типами смысловых отношений между частями;</w:t>
            </w:r>
          </w:p>
          <w:p w:rsidR="00B32FD0" w:rsidRPr="00DF73F5" w:rsidRDefault="00B32FD0" w:rsidP="001801CE">
            <w:pPr>
              <w:snapToGrid w:val="0"/>
            </w:pPr>
            <w:r w:rsidRPr="004B23ED">
              <w:rPr>
                <w:i/>
              </w:rPr>
              <w:t>Уметь</w:t>
            </w:r>
            <w:r>
              <w:t xml:space="preserve"> опознавать ССП с общим второстепенным членом, производить синтаксический и пунктуационный разбор предложений, обосновывать отсутствие запятой, конструировать предложения, находить и исправлять ошибки в построении ССП, наблюдать за использованием СПП в текстах разных стилей</w:t>
            </w:r>
          </w:p>
        </w:tc>
      </w:tr>
      <w:tr w:rsidR="00B32FD0" w:rsidRPr="00330982" w:rsidTr="001801CE">
        <w:trPr>
          <w:trHeight w:val="114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22</w:t>
            </w:r>
          </w:p>
          <w:p w:rsidR="00B32FD0" w:rsidRPr="004B23ED" w:rsidRDefault="00B32FD0" w:rsidP="001801CE">
            <w:pPr>
              <w:snapToGrid w:val="0"/>
              <w:jc w:val="both"/>
            </w:pPr>
            <w: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6</w:t>
            </w:r>
          </w:p>
          <w:p w:rsidR="00B32FD0" w:rsidRDefault="00B32FD0" w:rsidP="001801CE">
            <w:pPr>
              <w:snapToGrid w:val="0"/>
              <w:jc w:val="both"/>
            </w:pPr>
            <w:r>
              <w:t>7</w:t>
            </w:r>
          </w:p>
          <w:p w:rsidR="00B32FD0" w:rsidRPr="004B23ED" w:rsidRDefault="00B32FD0" w:rsidP="001801CE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4B23ED" w:rsidRDefault="00B32FD0" w:rsidP="001801CE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4B23ED" w:rsidRDefault="00B32FD0" w:rsidP="001801CE">
            <w:r>
              <w:t>Синтаксический и  пунктуационный разбор ССП. Знаки препинания в ССП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CE5275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>викторина</w:t>
            </w:r>
          </w:p>
          <w:p w:rsidR="00B32FD0" w:rsidRPr="00CE5275" w:rsidRDefault="00B32FD0" w:rsidP="001801CE">
            <w:pPr>
              <w:jc w:val="center"/>
              <w:rPr>
                <w:b/>
                <w:i/>
                <w:sz w:val="20"/>
                <w:szCs w:val="20"/>
              </w:rPr>
            </w:pPr>
            <w:r w:rsidRPr="00CE5275">
              <w:rPr>
                <w:b/>
                <w:i/>
                <w:sz w:val="20"/>
                <w:szCs w:val="20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B32FD0" w:rsidRPr="004B23ED" w:rsidRDefault="00B32FD0" w:rsidP="001801CE">
            <w:pPr>
              <w:snapToGrid w:val="0"/>
            </w:pPr>
            <w:r w:rsidRPr="004B23ED">
              <w:rPr>
                <w:i/>
              </w:rPr>
              <w:t>Уметь</w:t>
            </w:r>
            <w:r>
              <w:t xml:space="preserve"> опознавать ССП, производить синтаксический и пунктуационный разбор предложений, конструировать предложения, находить и исправлять ошибки в построении ССП, наблюдать за использованием СПП в текстах разных стилей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Систематизация и обобщение  по теме: «Сложносочиненное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9B5725" w:rsidRDefault="00B32FD0" w:rsidP="001801CE">
            <w:pPr>
              <w:snapToGrid w:val="0"/>
              <w:jc w:val="center"/>
              <w:rPr>
                <w:i/>
              </w:rPr>
            </w:pPr>
            <w:r w:rsidRPr="009B5725">
              <w:rPr>
                <w:i/>
              </w:rPr>
              <w:t>диктант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B32FD0" w:rsidRPr="001A7F43" w:rsidRDefault="00B32FD0" w:rsidP="001801CE">
            <w:pPr>
              <w:snapToGrid w:val="0"/>
            </w:pPr>
            <w:r w:rsidRPr="004B23ED">
              <w:rPr>
                <w:i/>
              </w:rPr>
              <w:t>Уметь</w:t>
            </w:r>
            <w:r>
              <w:t xml:space="preserve"> опознавать ССП, производить синтаксический и пунктуационный разбор предложений </w:t>
            </w:r>
          </w:p>
        </w:tc>
      </w:tr>
      <w:tr w:rsidR="00B32FD0" w:rsidRPr="00330982" w:rsidTr="001801CE">
        <w:trPr>
          <w:trHeight w:val="11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917CD8" w:rsidRDefault="00B32FD0" w:rsidP="001801CE">
            <w:r w:rsidRPr="009B5725">
              <w:t>Систематизация и обобщение  по теме: «Сложносочиненное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>
              <w:t xml:space="preserve"> </w:t>
            </w:r>
            <w:r w:rsidRPr="004B23ED">
              <w:rPr>
                <w:i/>
              </w:rPr>
              <w:t xml:space="preserve">  </w:t>
            </w: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4B23ED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анализ контрольного диктанта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B32FD0" w:rsidRPr="001A7F43" w:rsidRDefault="00B32FD0" w:rsidP="001801CE">
            <w:pPr>
              <w:snapToGrid w:val="0"/>
            </w:pPr>
            <w:r w:rsidRPr="004B23ED">
              <w:rPr>
                <w:i/>
              </w:rPr>
              <w:t>Уметь</w:t>
            </w:r>
            <w:r>
              <w:t xml:space="preserve"> опознавать ССП, производить синтаксический и пунктуационный разбор предложений</w:t>
            </w:r>
          </w:p>
        </w:tc>
      </w:tr>
      <w:tr w:rsidR="00B32FD0" w:rsidRPr="00330982" w:rsidTr="001801CE">
        <w:trPr>
          <w:trHeight w:val="110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26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10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93606B">
              <w:rPr>
                <w:b/>
              </w:rPr>
              <w:t>Р.Р</w:t>
            </w:r>
            <w:r>
              <w:t>. Рассказ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8402A7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>творческая мастерская</w:t>
            </w:r>
            <w:r>
              <w:t xml:space="preserve"> </w:t>
            </w:r>
            <w:r w:rsidRPr="00333614">
              <w:rPr>
                <w:i/>
              </w:rPr>
              <w:t xml:space="preserve">  </w:t>
            </w:r>
            <w:r w:rsidRPr="00CE5275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>основные композиционные особенности рассказа;</w:t>
            </w:r>
          </w:p>
          <w:p w:rsidR="00B32FD0" w:rsidRPr="00333614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B32FD0" w:rsidRPr="00330982" w:rsidTr="001801CE">
        <w:trPr>
          <w:trHeight w:val="420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32FD0" w:rsidRPr="0093606B" w:rsidRDefault="00B32FD0" w:rsidP="001801CE">
            <w:pPr>
              <w:snapToGrid w:val="0"/>
              <w:jc w:val="center"/>
              <w:rPr>
                <w:b/>
                <w:i/>
              </w:rPr>
            </w:pPr>
            <w:r w:rsidRPr="0093606B">
              <w:rPr>
                <w:b/>
                <w:i/>
              </w:rPr>
              <w:t>Сложноподчиненное предложение (</w:t>
            </w:r>
            <w:r>
              <w:rPr>
                <w:b/>
                <w:i/>
              </w:rPr>
              <w:t>29 час</w:t>
            </w:r>
            <w:r w:rsidRPr="0093606B">
              <w:rPr>
                <w:b/>
                <w:i/>
              </w:rPr>
              <w:t>)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Понятие о СПП. Строение СПП, средства связи его частей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  <w:r>
              <w:rPr>
                <w:i/>
              </w:rPr>
              <w:t xml:space="preserve"> исследование</w:t>
            </w:r>
            <w:r w:rsidRPr="002A75BC">
              <w:rPr>
                <w:b/>
                <w:i/>
                <w:u w:val="single"/>
              </w:rPr>
              <w:t xml:space="preserve">  </w:t>
            </w:r>
            <w:r>
              <w:t xml:space="preserve">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(интеграция с географией</w:t>
            </w:r>
            <w:r w:rsidRPr="00F46C56">
              <w:rPr>
                <w:b/>
                <w:i/>
                <w:sz w:val="20"/>
                <w:szCs w:val="20"/>
              </w:rPr>
              <w:t xml:space="preserve">)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A7F43">
              <w:rPr>
                <w:i/>
              </w:rPr>
              <w:t>Знать</w:t>
            </w:r>
            <w: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B32FD0" w:rsidRPr="001A7F43" w:rsidRDefault="00B32FD0" w:rsidP="001801CE">
            <w:pPr>
              <w:snapToGrid w:val="0"/>
            </w:pPr>
            <w:r w:rsidRPr="001A7F43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распознавать структуру СПП, средства связи его частей; поясняют, в чем различие главного и придаточного предложений; определяют место придаточного по </w:t>
            </w:r>
            <w:r>
              <w:lastRenderedPageBreak/>
              <w:t>отношению к главному, формулируют пунктуационное правило, опираясь на схемы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lastRenderedPageBreak/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r>
              <w:t>Подчинительные союзы и союзные слова в СПП</w:t>
            </w:r>
            <w:r w:rsidRPr="001A7F43"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 исследование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A7F43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различие союзов и союзных слов, границы придаточных предложений, синтаксическую роль союзных слов в СПП;</w:t>
            </w:r>
            <w:r w:rsidRPr="001A7F43">
              <w:rPr>
                <w:i/>
              </w:rPr>
              <w:t xml:space="preserve"> </w:t>
            </w:r>
          </w:p>
          <w:p w:rsidR="00B32FD0" w:rsidRPr="001A7F43" w:rsidRDefault="00B32FD0" w:rsidP="001801CE">
            <w:pPr>
              <w:snapToGrid w:val="0"/>
            </w:pPr>
            <w:r w:rsidRPr="001A7F43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отличать союзы от союзных слов, использовать союзы и союзные слова при конструировании СПП; определять средства связи частей в СПП; определять синтаксическую роль союзных слов в СПП </w:t>
            </w:r>
          </w:p>
        </w:tc>
      </w:tr>
      <w:tr w:rsidR="00B32FD0" w:rsidRPr="00330982" w:rsidTr="001801CE">
        <w:trPr>
          <w:trHeight w:val="85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30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B97AF4" w:rsidRDefault="00B32FD0" w:rsidP="001801CE">
            <w:r>
              <w:t>Роль указательных слов в СПП. Особенности присоединения придаточных предложений к главному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Pr="001A7F43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F011E" w:rsidRDefault="00B32FD0" w:rsidP="001801CE">
            <w:pPr>
              <w:snapToGrid w:val="0"/>
            </w:pPr>
            <w:r w:rsidRPr="00330982">
              <w:t xml:space="preserve"> </w:t>
            </w:r>
            <w:r w:rsidRPr="001A7F43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роль указательных слов в СПП; правило «Запятая при составном подчинительном союзе»; особенности присоединения придаточных предложений к главному;</w:t>
            </w:r>
          </w:p>
          <w:p w:rsidR="00B32FD0" w:rsidRPr="00997034" w:rsidRDefault="00B32FD0" w:rsidP="001801CE">
            <w:pPr>
              <w:snapToGrid w:val="0"/>
            </w:pPr>
            <w:r w:rsidRPr="001A7F43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понимать роль указательных слов в СПП; применять правило «Запятая при составном подчинительном союзе», особенности присоединения придаточных предложений к главному; отличать СПП с указательными словами от СПП с дойными союзами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32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rPr>
                <w:b/>
              </w:rPr>
            </w:pPr>
            <w:r>
              <w:rPr>
                <w:b/>
              </w:rPr>
              <w:t xml:space="preserve">Р.Р. </w:t>
            </w:r>
            <w:r>
              <w:t>Сочинение-рассуждение на основе исходного текста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8402A7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>т</w:t>
            </w:r>
            <w:r w:rsidRPr="00333614">
              <w:rPr>
                <w:i/>
              </w:rPr>
              <w:t xml:space="preserve">ворческая мастерская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>основные композиционные особенности сочинения-рассуждения;</w:t>
            </w:r>
          </w:p>
          <w:p w:rsidR="00B32FD0" w:rsidRPr="00330982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34</w:t>
            </w:r>
          </w:p>
          <w:p w:rsidR="00B32FD0" w:rsidRDefault="00B32FD0" w:rsidP="001801CE">
            <w:pPr>
              <w:snapToGrid w:val="0"/>
              <w:jc w:val="both"/>
            </w:pPr>
            <w:r>
              <w:t>35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</w:t>
            </w:r>
          </w:p>
          <w:p w:rsidR="00B32FD0" w:rsidRDefault="00B32FD0" w:rsidP="001801CE">
            <w:pPr>
              <w:snapToGrid w:val="0"/>
              <w:jc w:val="both"/>
            </w:pPr>
            <w:r>
              <w:t>8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A35695" w:rsidRDefault="00B32FD0" w:rsidP="001801CE">
            <w:r>
              <w:t>СПП с несколькими придаточными. Знаки препинания в них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Pr="00A35695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 xml:space="preserve"> исследование</w:t>
            </w:r>
            <w:r w:rsidRPr="002A75BC">
              <w:rPr>
                <w:b/>
                <w:i/>
                <w:u w:val="single"/>
              </w:rPr>
              <w:t xml:space="preserve">  </w:t>
            </w:r>
            <w:r>
              <w:t xml:space="preserve"> </w:t>
            </w:r>
            <w:r w:rsidRPr="001A7F43">
              <w:rPr>
                <w:i/>
              </w:rPr>
              <w:t xml:space="preserve">     </w:t>
            </w:r>
          </w:p>
          <w:p w:rsidR="00B32FD0" w:rsidRPr="00A35695" w:rsidRDefault="00B32FD0" w:rsidP="001801CE">
            <w:pPr>
              <w:snapToGrid w:val="0"/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 xml:space="preserve">строение горизонтальных и вертикальных схем СПП с несколькими придаточными, знать условие выбора </w:t>
            </w:r>
            <w:proofErr w:type="spellStart"/>
            <w:r>
              <w:t>пунктограммы</w:t>
            </w:r>
            <w:proofErr w:type="spellEnd"/>
            <w:r>
              <w:t xml:space="preserve"> «Отсутствие запятой </w:t>
            </w:r>
            <w:proofErr w:type="gramStart"/>
            <w:r>
              <w:t>между</w:t>
            </w:r>
            <w:proofErr w:type="gramEnd"/>
            <w:r>
              <w:t xml:space="preserve"> однородными придаточными»; </w:t>
            </w:r>
          </w:p>
          <w:p w:rsidR="00B32FD0" w:rsidRPr="00A35695" w:rsidRDefault="00B32FD0" w:rsidP="001801CE">
            <w:pPr>
              <w:snapToGrid w:val="0"/>
            </w:pPr>
            <w:proofErr w:type="gramStart"/>
            <w:r w:rsidRPr="00A35695">
              <w:rPr>
                <w:i/>
              </w:rPr>
              <w:t xml:space="preserve">Уметь </w:t>
            </w:r>
            <w:r>
              <w:t xml:space="preserve">строить горизонтальные и вертикальные схемы СПП с несколькими придаточными, понимать условия выбора </w:t>
            </w:r>
            <w:proofErr w:type="spellStart"/>
            <w:r>
              <w:t>пунктограммы</w:t>
            </w:r>
            <w:proofErr w:type="spellEnd"/>
            <w:r>
              <w:t xml:space="preserve"> «Отсутствие запятой между однородными придаточными»; производить структурно-семантический анализ СПП с несколькими придаточными, составлять их схемы и конструировать их по ним</w:t>
            </w:r>
            <w:proofErr w:type="gramEnd"/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Виды придаточных предложений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  <w:r>
              <w:t xml:space="preserve">  </w:t>
            </w:r>
          </w:p>
          <w:p w:rsidR="00B32FD0" w:rsidRPr="00F46C56" w:rsidRDefault="00B32FD0" w:rsidP="001801C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>строение горизонтальных и вертикальных схем СПП с несколькими придаточными; виды придаточных предложений</w:t>
            </w:r>
          </w:p>
          <w:p w:rsidR="00B32FD0" w:rsidRPr="00A35695" w:rsidRDefault="00B32FD0" w:rsidP="001801CE">
            <w:pPr>
              <w:snapToGrid w:val="0"/>
            </w:pPr>
            <w:r w:rsidRPr="00A35695">
              <w:rPr>
                <w:i/>
              </w:rPr>
              <w:t>Уметь</w:t>
            </w:r>
            <w: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 </w:t>
            </w:r>
          </w:p>
        </w:tc>
      </w:tr>
      <w:tr w:rsidR="00B32FD0" w:rsidRPr="00330982" w:rsidTr="001801C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38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11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 xml:space="preserve">Придаточные подлежащные.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jc w:val="center"/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Pr="00C52C76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C52C76">
              <w:rPr>
                <w:i/>
              </w:rPr>
              <w:t>исследование</w:t>
            </w:r>
          </w:p>
          <w:p w:rsidR="00B32FD0" w:rsidRPr="00513BF6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>строение горизонтальных и вертикальных схем СПП с несколькими придаточными; виды придаточных предложений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A35695">
              <w:rPr>
                <w:i/>
              </w:rPr>
              <w:t>Уметь</w:t>
            </w:r>
            <w: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B32FD0" w:rsidRPr="00330982" w:rsidTr="001801C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>
              <w:t>Придаточные подлежащные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jc w:val="center"/>
            </w:pPr>
            <w:r>
              <w:t>Урок общеметодологической направленности</w:t>
            </w:r>
          </w:p>
          <w:p w:rsidR="00B32FD0" w:rsidRPr="008402A7" w:rsidRDefault="00B32FD0" w:rsidP="001801CE">
            <w:pPr>
              <w:jc w:val="center"/>
              <w:rPr>
                <w:i/>
              </w:rPr>
            </w:pPr>
            <w:r w:rsidRPr="008402A7">
              <w:rPr>
                <w:i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>строение горизонтальных и вертикальных схем СПП с несколькими придаточными; виды придаточных предложений</w:t>
            </w:r>
          </w:p>
          <w:p w:rsidR="00B32FD0" w:rsidRPr="00A35695" w:rsidRDefault="00B32FD0" w:rsidP="001801CE">
            <w:pPr>
              <w:snapToGrid w:val="0"/>
              <w:rPr>
                <w:i/>
              </w:rPr>
            </w:pPr>
            <w:r w:rsidRPr="00A35695">
              <w:rPr>
                <w:i/>
              </w:rPr>
              <w:t>Уметь</w:t>
            </w:r>
            <w: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B32FD0" w:rsidRPr="00330982" w:rsidTr="001801C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>
              <w:t xml:space="preserve">Придаточные </w:t>
            </w:r>
            <w:proofErr w:type="spellStart"/>
            <w:r>
              <w:t>сказуемные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jc w:val="center"/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Pr="008402A7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C52C76">
              <w:rPr>
                <w:i/>
              </w:rPr>
              <w:t>исследование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>строение горизонтальных и вертикальных схем СПП с несколькими придаточными; виды придаточных предложений</w:t>
            </w:r>
          </w:p>
          <w:p w:rsidR="00B32FD0" w:rsidRPr="00A35695" w:rsidRDefault="00B32FD0" w:rsidP="001801CE">
            <w:pPr>
              <w:snapToGrid w:val="0"/>
              <w:rPr>
                <w:i/>
              </w:rPr>
            </w:pPr>
            <w:r w:rsidRPr="00A35695">
              <w:rPr>
                <w:i/>
              </w:rPr>
              <w:t>Уметь</w:t>
            </w:r>
            <w: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B32FD0" w:rsidRPr="00330982" w:rsidTr="001801C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>
              <w:t xml:space="preserve">Придаточные </w:t>
            </w:r>
            <w:proofErr w:type="spellStart"/>
            <w:r>
              <w:t>сказуемные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jc w:val="center"/>
            </w:pPr>
            <w:r>
              <w:t>Урок общеметодологической направленности</w:t>
            </w:r>
          </w:p>
          <w:p w:rsidR="00B32FD0" w:rsidRPr="008402A7" w:rsidRDefault="00B32FD0" w:rsidP="001801CE">
            <w:pPr>
              <w:jc w:val="center"/>
              <w:rPr>
                <w:i/>
              </w:rPr>
            </w:pPr>
            <w:r w:rsidRPr="008402A7">
              <w:rPr>
                <w:i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>строение горизонтальных и вертикальных схем СПП с несколькими придаточными; виды придаточных предложений</w:t>
            </w:r>
          </w:p>
          <w:p w:rsidR="00B32FD0" w:rsidRPr="00A35695" w:rsidRDefault="00B32FD0" w:rsidP="001801CE">
            <w:pPr>
              <w:snapToGrid w:val="0"/>
              <w:rPr>
                <w:i/>
              </w:rPr>
            </w:pPr>
            <w:r w:rsidRPr="00A35695">
              <w:rPr>
                <w:i/>
              </w:rPr>
              <w:t>Уметь</w:t>
            </w:r>
            <w: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42</w:t>
            </w:r>
          </w:p>
          <w:p w:rsidR="00B32FD0" w:rsidRDefault="00B32FD0" w:rsidP="001801CE">
            <w:pPr>
              <w:snapToGrid w:val="0"/>
              <w:jc w:val="both"/>
            </w:pPr>
            <w:r>
              <w:t>43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15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513BF6" w:rsidRDefault="00B32FD0" w:rsidP="001801CE">
            <w:r>
              <w:t>Придаточные определительные</w:t>
            </w:r>
            <w:r w:rsidRPr="00513BF6"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jc w:val="center"/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Pr="00C52C76" w:rsidRDefault="00B32FD0" w:rsidP="001801CE">
            <w:pPr>
              <w:jc w:val="center"/>
              <w:rPr>
                <w:i/>
              </w:rPr>
            </w:pPr>
            <w:r w:rsidRPr="00C52C76">
              <w:rPr>
                <w:i/>
              </w:rPr>
              <w:t xml:space="preserve">проект  </w:t>
            </w:r>
            <w:r w:rsidRPr="00C52C76">
              <w:rPr>
                <w:b/>
                <w:i/>
                <w:u w:val="single"/>
              </w:rPr>
              <w:t xml:space="preserve"> </w:t>
            </w:r>
            <w:r w:rsidRPr="00C52C76">
              <w:rPr>
                <w:i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>
              <w:rPr>
                <w:i/>
              </w:rPr>
              <w:t xml:space="preserve"> </w:t>
            </w: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>строение горизонтальных и вертикальных схем СПП с несколькими придаточными; виды придаточных предложений</w:t>
            </w:r>
          </w:p>
          <w:p w:rsidR="00B32FD0" w:rsidRPr="00513BF6" w:rsidRDefault="00B32FD0" w:rsidP="001801CE">
            <w:pPr>
              <w:snapToGrid w:val="0"/>
            </w:pPr>
            <w:r w:rsidRPr="00A35695">
              <w:rPr>
                <w:i/>
              </w:rPr>
              <w:t>Уметь</w:t>
            </w:r>
            <w: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44</w:t>
            </w:r>
          </w:p>
          <w:p w:rsidR="00B32FD0" w:rsidRDefault="00B32FD0" w:rsidP="001801CE">
            <w:pPr>
              <w:snapToGrid w:val="0"/>
              <w:jc w:val="both"/>
            </w:pPr>
            <w:r>
              <w:t>45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17</w:t>
            </w:r>
          </w:p>
          <w:p w:rsidR="00B32FD0" w:rsidRDefault="00B32FD0" w:rsidP="001801CE">
            <w:pPr>
              <w:snapToGrid w:val="0"/>
              <w:jc w:val="both"/>
            </w:pPr>
            <w:r>
              <w:t>18</w:t>
            </w:r>
          </w:p>
          <w:p w:rsidR="00B32FD0" w:rsidRDefault="00B32FD0" w:rsidP="001801CE">
            <w:pPr>
              <w:snapToGrid w:val="0"/>
              <w:jc w:val="both"/>
            </w:pPr>
          </w:p>
          <w:p w:rsidR="00B32FD0" w:rsidRDefault="00B32FD0" w:rsidP="001801CE">
            <w:pPr>
              <w:snapToGrid w:val="0"/>
              <w:jc w:val="both"/>
            </w:pPr>
          </w:p>
          <w:p w:rsidR="00B32FD0" w:rsidRDefault="00B32FD0" w:rsidP="001801CE">
            <w:pPr>
              <w:snapToGrid w:val="0"/>
              <w:jc w:val="both"/>
            </w:pP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Придаточные дополнительные. Придаточные обстоятельственные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jc w:val="center"/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Pr="00330982" w:rsidRDefault="00B32FD0" w:rsidP="001801CE">
            <w:pPr>
              <w:snapToGrid w:val="0"/>
              <w:jc w:val="center"/>
            </w:pPr>
            <w:r>
              <w:rPr>
                <w:i/>
              </w:rPr>
              <w:t xml:space="preserve"> исследование</w:t>
            </w:r>
            <w:r>
              <w:t xml:space="preserve">  </w:t>
            </w:r>
            <w:r w:rsidRPr="00D34EFB">
              <w:rPr>
                <w:i/>
              </w:rPr>
              <w:t xml:space="preserve"> </w:t>
            </w:r>
            <w:r>
              <w:t xml:space="preserve">  </w:t>
            </w:r>
            <w:r w:rsidRPr="00330982">
              <w:t xml:space="preserve">  </w:t>
            </w:r>
            <w:r>
              <w:t xml:space="preserve"> </w:t>
            </w:r>
            <w:r w:rsidRPr="00330982">
              <w:t xml:space="preserve">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A35695">
              <w:rPr>
                <w:i/>
              </w:rPr>
              <w:t>Знать</w:t>
            </w:r>
            <w:r w:rsidRPr="00330982">
              <w:t xml:space="preserve"> </w:t>
            </w:r>
            <w:r>
              <w:t>строение горизонтальных и вертикальных схем СПП с несколькими придаточными; виды придаточных предложений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A35695">
              <w:rPr>
                <w:i/>
              </w:rPr>
              <w:t>Уметь</w:t>
            </w:r>
            <w: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  <w:r>
              <w:rPr>
                <w:i/>
              </w:rPr>
              <w:t xml:space="preserve"> 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46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19</w:t>
            </w:r>
          </w:p>
          <w:p w:rsidR="00B32FD0" w:rsidRDefault="00B32FD0" w:rsidP="001801CE">
            <w:pPr>
              <w:snapToGrid w:val="0"/>
              <w:jc w:val="both"/>
            </w:pPr>
            <w:r>
              <w:t>20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550239">
              <w:rPr>
                <w:b/>
              </w:rPr>
              <w:t>Р.Р.</w:t>
            </w:r>
            <w:r>
              <w:t xml:space="preserve"> Воспоминание о книге. Рецензия на книгу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 w:rsidRPr="00513BF6">
              <w:rPr>
                <w:i/>
              </w:rPr>
              <w:lastRenderedPageBreak/>
              <w:t xml:space="preserve"> </w:t>
            </w:r>
            <w:r>
              <w:rPr>
                <w:i/>
              </w:rPr>
              <w:t xml:space="preserve"> творческая мастерская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330982">
              <w:lastRenderedPageBreak/>
              <w:t xml:space="preserve"> </w:t>
            </w:r>
            <w:r w:rsidRPr="00A35695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 xml:space="preserve">общее и различное в типах текстах: текст-повествование, текст-рассуждение, особенности языка </w:t>
            </w:r>
            <w:r>
              <w:lastRenderedPageBreak/>
              <w:t>данных типов;</w:t>
            </w:r>
          </w:p>
          <w:p w:rsidR="00B32FD0" w:rsidRPr="0070468D" w:rsidRDefault="00B32FD0" w:rsidP="001801CE">
            <w:pPr>
              <w:snapToGrid w:val="0"/>
            </w:pPr>
            <w:r w:rsidRPr="00A35695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сопоставлять исходные тексты воспоминания о книге, выделять общее и различное в типах текстах: текст-повествование, текст-рассуждение; писать рецензию на книгу научно-популярного характера или художественное произведение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48</w:t>
            </w:r>
          </w:p>
          <w:p w:rsidR="00B32FD0" w:rsidRDefault="00B32FD0" w:rsidP="001801CE">
            <w:pPr>
              <w:snapToGrid w:val="0"/>
              <w:jc w:val="both"/>
            </w:pPr>
            <w:r>
              <w:t>49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21</w:t>
            </w:r>
          </w:p>
          <w:p w:rsidR="00B32FD0" w:rsidRDefault="00B32FD0" w:rsidP="001801CE">
            <w:pPr>
              <w:snapToGrid w:val="0"/>
              <w:jc w:val="both"/>
            </w:pPr>
            <w:r>
              <w:t>22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 xml:space="preserve">Обобщение и систематизация </w:t>
            </w:r>
            <w:proofErr w:type="gramStart"/>
            <w:r>
              <w:t>изученного</w:t>
            </w:r>
            <w:proofErr w:type="gramEnd"/>
            <w:r>
              <w:t xml:space="preserve"> по теме: «Сложноподчиненное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проект</w:t>
            </w:r>
          </w:p>
          <w:p w:rsidR="00B32FD0" w:rsidRPr="008402A7" w:rsidRDefault="00B32FD0" w:rsidP="001801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02A7">
              <w:rPr>
                <w:b/>
                <w:i/>
                <w:sz w:val="20"/>
                <w:szCs w:val="20"/>
              </w:rPr>
              <w:t>(интеграция с литературой)</w:t>
            </w:r>
            <w:r w:rsidRPr="008402A7">
              <w:rPr>
                <w:b/>
                <w:sz w:val="20"/>
                <w:szCs w:val="20"/>
              </w:rPr>
              <w:t xml:space="preserve">     </w:t>
            </w:r>
            <w:r w:rsidRPr="008402A7">
              <w:rPr>
                <w:b/>
                <w:i/>
                <w:sz w:val="20"/>
                <w:szCs w:val="20"/>
                <w:u w:val="single"/>
              </w:rPr>
              <w:t xml:space="preserve">   </w:t>
            </w:r>
            <w:r w:rsidRPr="008402A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A7F43">
              <w:rPr>
                <w:i/>
              </w:rPr>
              <w:t>Знать</w:t>
            </w:r>
            <w: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1A7F43">
              <w:rPr>
                <w:i/>
              </w:rPr>
              <w:t>Уметь</w:t>
            </w:r>
            <w:r w:rsidRPr="00330982">
              <w:t xml:space="preserve"> </w:t>
            </w:r>
            <w:r>
              <w:t>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B32FD0" w:rsidRPr="00330982" w:rsidTr="001801C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6C04BE" w:rsidRDefault="00B32FD0" w:rsidP="001801CE">
            <w:r>
              <w:t>Систематизация и обобщение по теме: «Сложноподчиненное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9B5725" w:rsidRDefault="00B32FD0" w:rsidP="001801CE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9B5725">
              <w:rPr>
                <w:i/>
              </w:rPr>
              <w:t>контрольная работа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A7F43">
              <w:rPr>
                <w:i/>
              </w:rPr>
              <w:t>Знать</w:t>
            </w:r>
            <w: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B32FD0" w:rsidRPr="00513BF6" w:rsidRDefault="00B32FD0" w:rsidP="001801CE">
            <w:pPr>
              <w:snapToGrid w:val="0"/>
            </w:pPr>
            <w:r w:rsidRPr="001A7F43">
              <w:rPr>
                <w:i/>
              </w:rPr>
              <w:t>Уметь</w:t>
            </w:r>
            <w:r w:rsidRPr="00330982">
              <w:t xml:space="preserve"> </w:t>
            </w:r>
            <w:r>
              <w:t>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B32FD0" w:rsidRPr="00330982" w:rsidTr="001801C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 w:rsidRPr="009B5725">
              <w:t>Систематизация и обобщение по теме: «Сложноподчиненное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анализ контрольной работы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A7F43">
              <w:rPr>
                <w:i/>
              </w:rPr>
              <w:t>Знать</w:t>
            </w:r>
            <w: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B32FD0" w:rsidRPr="001A7F43" w:rsidRDefault="00B32FD0" w:rsidP="001801CE">
            <w:pPr>
              <w:snapToGrid w:val="0"/>
              <w:rPr>
                <w:i/>
              </w:rPr>
            </w:pPr>
            <w:r w:rsidRPr="001A7F43">
              <w:rPr>
                <w:i/>
              </w:rPr>
              <w:t>Уметь</w:t>
            </w:r>
            <w:r w:rsidRPr="00330982">
              <w:t xml:space="preserve"> </w:t>
            </w:r>
            <w:r>
              <w:t>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B32FD0" w:rsidRPr="00330982" w:rsidTr="001801C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53</w:t>
            </w:r>
          </w:p>
          <w:p w:rsidR="00B32FD0" w:rsidRDefault="00B32FD0" w:rsidP="001801CE">
            <w:pPr>
              <w:snapToGrid w:val="0"/>
              <w:jc w:val="both"/>
            </w:pPr>
            <w:r>
              <w:t>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26</w:t>
            </w:r>
          </w:p>
          <w:p w:rsidR="00B32FD0" w:rsidRDefault="00B32FD0" w:rsidP="001801CE">
            <w:pPr>
              <w:snapToGrid w:val="0"/>
              <w:jc w:val="both"/>
            </w:pPr>
            <w:r>
              <w:t>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 w:rsidRPr="0098298A">
              <w:rPr>
                <w:b/>
              </w:rPr>
              <w:t>Р.Р</w:t>
            </w:r>
            <w:r>
              <w:t>. Аннотация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 w:rsidRPr="00513BF6">
              <w:rPr>
                <w:i/>
              </w:rPr>
              <w:t xml:space="preserve"> </w:t>
            </w:r>
            <w:r>
              <w:rPr>
                <w:i/>
              </w:rPr>
              <w:t xml:space="preserve"> творческая мастерская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A7F43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жанровое своеобразие аннотации как вторичного текста, аннотации разных типов и стилей;</w:t>
            </w:r>
          </w:p>
          <w:p w:rsidR="00B32FD0" w:rsidRPr="00357C38" w:rsidRDefault="00B32FD0" w:rsidP="001801CE">
            <w:r w:rsidRPr="00513BF6">
              <w:rPr>
                <w:i/>
              </w:rPr>
              <w:t>Уметь</w:t>
            </w:r>
            <w:r>
              <w:t xml:space="preserve"> сравнивать тексты аннотаций разных стилей и типов; определять общее и различное, анализировать аннотации на книги научно-популярного характера и научное произведение, определять читательский адрес</w:t>
            </w:r>
          </w:p>
        </w:tc>
      </w:tr>
      <w:tr w:rsidR="00B32FD0" w:rsidRPr="00330982" w:rsidTr="001801C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55</w:t>
            </w:r>
          </w:p>
          <w:p w:rsidR="00B32FD0" w:rsidRDefault="00B32FD0" w:rsidP="001801CE">
            <w:pPr>
              <w:snapToGrid w:val="0"/>
              <w:jc w:val="both"/>
            </w:pPr>
            <w:r>
              <w:t>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28</w:t>
            </w:r>
          </w:p>
          <w:p w:rsidR="00B32FD0" w:rsidRDefault="00B32FD0" w:rsidP="001801CE">
            <w:pPr>
              <w:snapToGrid w:val="0"/>
              <w:jc w:val="both"/>
            </w:pPr>
            <w: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98298A" w:rsidRDefault="00B32FD0" w:rsidP="001801CE">
            <w:pPr>
              <w:rPr>
                <w:b/>
              </w:rPr>
            </w:pPr>
            <w:r>
              <w:rPr>
                <w:b/>
              </w:rPr>
              <w:t xml:space="preserve">Р.Р. </w:t>
            </w:r>
            <w:r w:rsidRPr="00F25BC1">
              <w:t>Портретный очерк. Портретная зарисовка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jc w:val="center"/>
              <w:rPr>
                <w:i/>
              </w:rPr>
            </w:pPr>
            <w:r w:rsidRPr="00513BF6">
              <w:rPr>
                <w:i/>
              </w:rPr>
              <w:t xml:space="preserve"> </w:t>
            </w:r>
            <w:r>
              <w:rPr>
                <w:i/>
              </w:rPr>
              <w:t xml:space="preserve"> творческая мастерская</w:t>
            </w:r>
          </w:p>
          <w:p w:rsidR="00B32FD0" w:rsidRPr="00F46C56" w:rsidRDefault="00B32FD0" w:rsidP="001801CE">
            <w:pPr>
              <w:jc w:val="center"/>
              <w:rPr>
                <w:b/>
                <w:sz w:val="20"/>
                <w:szCs w:val="20"/>
              </w:rPr>
            </w:pPr>
            <w:r w:rsidRPr="00F46C56">
              <w:rPr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A7F43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своеобразие жанра портретного очерка; алгоритм составления сложного плана очерка, основные средства выразительности;</w:t>
            </w:r>
          </w:p>
          <w:p w:rsidR="00B32FD0" w:rsidRPr="00F25BC1" w:rsidRDefault="00B32FD0" w:rsidP="001801CE">
            <w:pPr>
              <w:snapToGrid w:val="0"/>
            </w:pPr>
            <w:r w:rsidRPr="00513BF6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понимать своеобразие жанра портретного очерка; составлять сложный план очерка; писать сочинение в жанре портретного очерка, сочетая в нем следующие компоненты: портрет героя, рассказ о главном деле его жизни, его интересах, о взаимоотношениях с окружающими; использовать на письме средства выразительности</w:t>
            </w:r>
          </w:p>
        </w:tc>
      </w:tr>
      <w:tr w:rsidR="00B32FD0" w:rsidRPr="00330982" w:rsidTr="001801CE">
        <w:trPr>
          <w:trHeight w:val="266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32FD0" w:rsidRPr="00550239" w:rsidRDefault="00B32FD0" w:rsidP="001801CE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Бессоюзное сложное предложение (14 часов)</w:t>
            </w:r>
          </w:p>
        </w:tc>
      </w:tr>
      <w:tr w:rsidR="00B32FD0" w:rsidRPr="00330982" w:rsidTr="001801CE">
        <w:trPr>
          <w:trHeight w:val="40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57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</w:t>
            </w:r>
          </w:p>
          <w:p w:rsidR="00B32FD0" w:rsidRDefault="00B32FD0" w:rsidP="001801CE">
            <w:pPr>
              <w:snapToGrid w:val="0"/>
              <w:jc w:val="both"/>
            </w:pPr>
            <w:r>
              <w:t>2</w:t>
            </w:r>
          </w:p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14754" w:rsidRDefault="00B32FD0" w:rsidP="001801CE">
            <w:r>
              <w:t>Понятие о СБП. Интонация в СБП. Запятая и точка запятая в них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jc w:val="center"/>
            </w:pPr>
            <w:r>
              <w:rPr>
                <w:i/>
              </w:rPr>
              <w:t xml:space="preserve"> исследование</w:t>
            </w:r>
            <w:r>
              <w:t xml:space="preserve">  </w:t>
            </w:r>
          </w:p>
          <w:p w:rsidR="00B32FD0" w:rsidRPr="00F46C56" w:rsidRDefault="00B32FD0" w:rsidP="001801C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14754" w:rsidRDefault="00B32FD0" w:rsidP="001801CE">
            <w:pPr>
              <w:snapToGrid w:val="0"/>
            </w:pPr>
            <w:r w:rsidRPr="00513BF6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особенности строения СБП</w:t>
            </w:r>
            <w:r w:rsidRPr="00D14754">
              <w:t>;</w:t>
            </w:r>
            <w:r>
              <w:t xml:space="preserve"> грамматические признаки СБП; </w:t>
            </w:r>
            <w:proofErr w:type="spellStart"/>
            <w:r>
              <w:t>пунктограмму</w:t>
            </w:r>
            <w:proofErr w:type="spellEnd"/>
            <w:r>
              <w:t xml:space="preserve"> «Запятая и точка с запятой в СБП»;</w:t>
            </w:r>
          </w:p>
          <w:p w:rsidR="00B32FD0" w:rsidRPr="00552F79" w:rsidRDefault="00B32FD0" w:rsidP="001801CE">
            <w:pPr>
              <w:snapToGrid w:val="0"/>
            </w:pPr>
            <w:r w:rsidRPr="00513BF6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 выделяют грамматические признаки СБП; применять </w:t>
            </w:r>
            <w:proofErr w:type="spellStart"/>
            <w:r>
              <w:t>пунктограмму</w:t>
            </w:r>
            <w:proofErr w:type="spellEnd"/>
            <w:r>
              <w:t xml:space="preserve"> «Запятая и точка с запятой в СБП»; выявлять смысловые отношения между частями, расставлять знаки препинания, обосновывая их выбор, сопоставлять бессоюзные и союзные предложения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59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3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Тире в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</w:pPr>
            <w:r>
              <w:rPr>
                <w:i/>
              </w:rPr>
              <w:t xml:space="preserve"> практикум</w:t>
            </w:r>
            <w:r>
              <w:t xml:space="preserve"> </w:t>
            </w:r>
            <w:r w:rsidRPr="00330982">
              <w:t xml:space="preserve">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C10A93">
              <w:rPr>
                <w:i/>
              </w:rPr>
              <w:t>Знать</w:t>
            </w:r>
            <w:r w:rsidRPr="00330982">
              <w:t xml:space="preserve"> </w:t>
            </w:r>
            <w:r>
              <w:t>условия постановки тире между частями СБП;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C10A93">
              <w:rPr>
                <w:i/>
              </w:rPr>
              <w:t>Уметь</w:t>
            </w:r>
            <w:r>
              <w:t xml:space="preserve"> применять условия постановки тире между частями СБП; выявлять смысловые отношения между частями, наблюдать за интонацией со значением противопоставления, времени, условия, следствия; конструировать данные предложения, интонационно и пунктуационно оформлять предложения данного вида</w:t>
            </w:r>
          </w:p>
        </w:tc>
      </w:tr>
      <w:tr w:rsidR="00B32FD0" w:rsidRPr="00330982" w:rsidTr="001801C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61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BA691C" w:rsidRDefault="00B32FD0" w:rsidP="001801CE">
            <w:r>
              <w:t>Двоеточие в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</w:pPr>
            <w:r>
              <w:rPr>
                <w:i/>
              </w:rPr>
              <w:t xml:space="preserve"> практикум</w:t>
            </w:r>
            <w:r>
              <w:t xml:space="preserve"> </w:t>
            </w:r>
            <w:r w:rsidRPr="00330982">
              <w:t xml:space="preserve">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>условия постановки двоеточия между частями СБП;</w:t>
            </w:r>
            <w:r w:rsidRPr="00330982">
              <w:t xml:space="preserve"> </w:t>
            </w:r>
          </w:p>
          <w:p w:rsidR="00B32FD0" w:rsidRPr="00330982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применять условия постановки двоеточия между частями СБП; выявлять смысловые отношения между частями, наблюдать за интонацией со значением причины, пояснения, дополнения; конструировать данные предложения, интонационно и пунктуационно оформлять предложения данного вида </w:t>
            </w:r>
          </w:p>
        </w:tc>
      </w:tr>
      <w:tr w:rsidR="00B32FD0" w:rsidRPr="00330982" w:rsidTr="001801CE">
        <w:trPr>
          <w:trHeight w:val="74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63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64</w:t>
            </w:r>
          </w:p>
          <w:p w:rsidR="00B32FD0" w:rsidRPr="00330982" w:rsidRDefault="00B32FD0" w:rsidP="001801CE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8</w:t>
            </w:r>
          </w:p>
          <w:p w:rsidR="00B32FD0" w:rsidRPr="00330982" w:rsidRDefault="00B32FD0" w:rsidP="001801CE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«Бессоюзное предложение»</w:t>
            </w:r>
          </w:p>
          <w:p w:rsidR="00B32FD0" w:rsidRPr="00330982" w:rsidRDefault="00B32FD0" w:rsidP="001801CE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 xml:space="preserve"> конференция</w:t>
            </w:r>
            <w:r>
              <w:t xml:space="preserve">  </w:t>
            </w:r>
            <w:r w:rsidRPr="00330982">
              <w:t xml:space="preserve">  </w:t>
            </w:r>
          </w:p>
          <w:p w:rsidR="00B32FD0" w:rsidRPr="008402A7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8402A7">
              <w:rPr>
                <w:b/>
                <w:i/>
                <w:sz w:val="20"/>
                <w:szCs w:val="20"/>
              </w:rPr>
              <w:t xml:space="preserve">(интеграция с литературой) </w:t>
            </w:r>
            <w:r w:rsidRPr="008402A7">
              <w:rPr>
                <w:b/>
                <w:i/>
                <w:sz w:val="20"/>
                <w:szCs w:val="20"/>
                <w:u w:val="single"/>
              </w:rPr>
              <w:t xml:space="preserve">   </w:t>
            </w:r>
            <w:r w:rsidRPr="008402A7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14754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 w:rsidRPr="00B8269B">
              <w:rPr>
                <w:i/>
              </w:rPr>
              <w:t xml:space="preserve"> </w:t>
            </w:r>
            <w:r>
              <w:t xml:space="preserve"> </w:t>
            </w:r>
          </w:p>
          <w:p w:rsidR="00B32FD0" w:rsidRPr="00B8269B" w:rsidRDefault="00B32FD0" w:rsidP="001801CE">
            <w:pPr>
              <w:snapToGrid w:val="0"/>
              <w:rPr>
                <w:b/>
              </w:rPr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65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9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246226">
              <w:rPr>
                <w:b/>
              </w:rPr>
              <w:t>Р.Р</w:t>
            </w:r>
            <w:r>
              <w:t>. Сжатое изложение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Pr="008402A7" w:rsidRDefault="00B32FD0" w:rsidP="001801CE">
            <w:pPr>
              <w:snapToGrid w:val="0"/>
              <w:jc w:val="center"/>
            </w:pPr>
            <w:r>
              <w:rPr>
                <w:i/>
              </w:rPr>
              <w:t>т</w:t>
            </w:r>
            <w:r w:rsidRPr="00333614">
              <w:rPr>
                <w:i/>
              </w:rPr>
              <w:t>ворческая мастерская</w:t>
            </w:r>
            <w:r w:rsidRPr="00F46C56">
              <w:rPr>
                <w:b/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 xml:space="preserve">основные композиционные особенности сжатого изложения; </w:t>
            </w:r>
            <w:r w:rsidRPr="00330982">
              <w:t xml:space="preserve"> </w:t>
            </w:r>
          </w:p>
          <w:p w:rsidR="00B32FD0" w:rsidRPr="00330982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Систематизация и обобщение по теме: «Сложные бессоюзные предложения»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246226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контрольный диктант</w:t>
            </w:r>
            <w:r>
              <w:t xml:space="preserve">   </w:t>
            </w:r>
            <w:r w:rsidRPr="00330982">
              <w:t xml:space="preserve">   </w:t>
            </w:r>
            <w:r>
              <w:rPr>
                <w:b/>
                <w:i/>
                <w:u w:val="single"/>
              </w:rPr>
              <w:t xml:space="preserve"> </w:t>
            </w:r>
            <w:r w:rsidRPr="00330982">
              <w:rPr>
                <w:b/>
                <w:i/>
                <w:u w:val="single"/>
              </w:rPr>
              <w:t xml:space="preserve">  </w:t>
            </w:r>
            <w:r>
              <w:t xml:space="preserve"> </w:t>
            </w:r>
            <w:r w:rsidRPr="00246226">
              <w:rPr>
                <w:i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14754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 w:rsidRPr="00B8269B">
              <w:rPr>
                <w:i/>
              </w:rPr>
              <w:t xml:space="preserve"> </w:t>
            </w:r>
            <w:r>
              <w:t xml:space="preserve"> </w:t>
            </w:r>
          </w:p>
          <w:p w:rsidR="00B32FD0" w:rsidRPr="00B8269B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B32FD0" w:rsidRPr="00330982" w:rsidTr="001801CE">
        <w:trPr>
          <w:trHeight w:val="86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0923" w:rsidRDefault="00B32FD0" w:rsidP="001801CE">
            <w:r w:rsidRPr="001A0923">
              <w:t>Систематизация и обобщение по теме: «Сложные бессоюзные предложения»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330982" w:rsidRDefault="00B32FD0" w:rsidP="001801CE">
            <w:pPr>
              <w:snapToGrid w:val="0"/>
              <w:jc w:val="center"/>
            </w:pPr>
            <w:r>
              <w:rPr>
                <w:i/>
              </w:rPr>
              <w:t>анализ контрольного диктанта</w:t>
            </w:r>
            <w:r>
              <w:t xml:space="preserve">   </w:t>
            </w:r>
            <w:r w:rsidRPr="00330982">
              <w:t xml:space="preserve">   </w:t>
            </w:r>
            <w:r>
              <w:rPr>
                <w:b/>
                <w:i/>
                <w:u w:val="single"/>
              </w:rPr>
              <w:t xml:space="preserve"> </w:t>
            </w:r>
            <w:r w:rsidRPr="00330982">
              <w:rPr>
                <w:b/>
                <w:i/>
                <w:u w:val="single"/>
              </w:rPr>
              <w:t xml:space="preserve">  </w:t>
            </w:r>
            <w:r>
              <w:t xml:space="preserve"> </w:t>
            </w:r>
            <w:r w:rsidRPr="00246226">
              <w:rPr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14754" w:rsidRDefault="00B32FD0" w:rsidP="001801CE">
            <w:pPr>
              <w:snapToGrid w:val="0"/>
            </w:pPr>
            <w:r>
              <w:rPr>
                <w:i/>
              </w:rPr>
              <w:t xml:space="preserve"> </w:t>
            </w: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 w:rsidRPr="00B8269B">
              <w:rPr>
                <w:i/>
              </w:rPr>
              <w:t xml:space="preserve"> </w:t>
            </w:r>
            <w:r>
              <w:t xml:space="preserve"> </w:t>
            </w:r>
          </w:p>
          <w:p w:rsidR="00B32FD0" w:rsidRPr="00B8269B" w:rsidRDefault="00B32FD0" w:rsidP="001801CE">
            <w:pPr>
              <w:snapToGrid w:val="0"/>
              <w:rPr>
                <w:b/>
              </w:rPr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69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13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246226">
              <w:rPr>
                <w:b/>
              </w:rPr>
              <w:t>Р.Р.</w:t>
            </w:r>
            <w:r>
              <w:t xml:space="preserve"> Сочинение-рассуждение на основе исходного текста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Pr="008402A7" w:rsidRDefault="00B32FD0" w:rsidP="001801CE">
            <w:pPr>
              <w:snapToGrid w:val="0"/>
              <w:jc w:val="center"/>
            </w:pPr>
            <w:r>
              <w:rPr>
                <w:i/>
              </w:rPr>
              <w:t>т</w:t>
            </w:r>
            <w:r w:rsidRPr="00333614">
              <w:rPr>
                <w:i/>
              </w:rPr>
              <w:t xml:space="preserve">ворческая мастерская  </w:t>
            </w:r>
            <w:r>
              <w:t xml:space="preserve"> </w:t>
            </w:r>
            <w:r w:rsidRPr="00F46C56">
              <w:rPr>
                <w:b/>
                <w:i/>
                <w:sz w:val="20"/>
                <w:szCs w:val="20"/>
              </w:rPr>
              <w:t xml:space="preserve">   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>основные композиционные особенности сочинения-рассуждения;</w:t>
            </w:r>
          </w:p>
          <w:p w:rsidR="00B32FD0" w:rsidRPr="00330982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>проектировать индивидуальный маршрут восполнения проблемных зон в изученной теме при помощи средств самодиагностики результатов</w:t>
            </w:r>
            <w:r>
              <w:rPr>
                <w:i/>
              </w:rP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32FD0" w:rsidRPr="000C51E1" w:rsidRDefault="00B32FD0" w:rsidP="001801CE">
            <w:pPr>
              <w:snapToGrid w:val="0"/>
              <w:jc w:val="center"/>
              <w:rPr>
                <w:b/>
                <w:i/>
              </w:rPr>
            </w:pPr>
            <w:r w:rsidRPr="000C51E1">
              <w:rPr>
                <w:b/>
                <w:i/>
              </w:rPr>
              <w:t>Сложные предложения с разными видами связи (</w:t>
            </w:r>
            <w:r>
              <w:rPr>
                <w:b/>
                <w:i/>
              </w:rPr>
              <w:t>9часов</w:t>
            </w:r>
            <w:r w:rsidRPr="000C51E1">
              <w:rPr>
                <w:b/>
                <w:i/>
              </w:rPr>
              <w:t>)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71</w:t>
            </w:r>
          </w:p>
          <w:p w:rsidR="00B32FD0" w:rsidRDefault="00B32FD0" w:rsidP="001801CE">
            <w:pPr>
              <w:snapToGrid w:val="0"/>
              <w:jc w:val="both"/>
            </w:pPr>
            <w:r>
              <w:t>72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</w:t>
            </w:r>
          </w:p>
          <w:p w:rsidR="00B32FD0" w:rsidRDefault="00B32FD0" w:rsidP="001801CE">
            <w:pPr>
              <w:snapToGrid w:val="0"/>
              <w:jc w:val="both"/>
            </w:pPr>
            <w:r>
              <w:t>2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Сложные предложения с разными видами связи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</w:pPr>
            <w:r>
              <w:rPr>
                <w:i/>
              </w:rPr>
              <w:t xml:space="preserve"> практикум</w:t>
            </w:r>
            <w:r>
              <w:t xml:space="preserve"> </w:t>
            </w:r>
            <w:r w:rsidRPr="00330982">
              <w:t xml:space="preserve"> </w:t>
            </w:r>
            <w:r>
              <w:t xml:space="preserve">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46C56">
              <w:rPr>
                <w:b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>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B8269B">
              <w:rPr>
                <w:i/>
              </w:rPr>
              <w:t xml:space="preserve">Уметь </w:t>
            </w:r>
            <w:r>
              <w:t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по заданным схемам; производить синтаксический и пунктуационный разбор, находить сложные синтаксические конструкции в текстах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 xml:space="preserve">Систематизация и обобщение по теме: «Сложные предложения с разными </w:t>
            </w:r>
            <w:r>
              <w:lastRenderedPageBreak/>
              <w:t>видами связи»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lastRenderedPageBreak/>
              <w:t xml:space="preserve">Урок развивающего контроля  </w:t>
            </w:r>
          </w:p>
          <w:p w:rsidR="00B32FD0" w:rsidRPr="00330982" w:rsidRDefault="00B32FD0" w:rsidP="001801CE">
            <w:pPr>
              <w:snapToGrid w:val="0"/>
              <w:jc w:val="center"/>
            </w:pPr>
            <w:r>
              <w:t xml:space="preserve">   </w:t>
            </w:r>
            <w:r w:rsidRPr="00330982">
              <w:t xml:space="preserve"> </w:t>
            </w:r>
            <w:r>
              <w:rPr>
                <w:i/>
              </w:rPr>
              <w:t>контрольная работа</w:t>
            </w:r>
            <w:r w:rsidRPr="00330982">
              <w:t xml:space="preserve">  </w:t>
            </w:r>
            <w:r>
              <w:rPr>
                <w:b/>
                <w:i/>
                <w:u w:val="single"/>
              </w:rPr>
              <w:t xml:space="preserve"> </w:t>
            </w:r>
            <w:r w:rsidRPr="00330982">
              <w:rPr>
                <w:b/>
                <w:i/>
                <w:u w:val="single"/>
              </w:rPr>
              <w:t xml:space="preserve">  </w:t>
            </w:r>
            <w:r>
              <w:t xml:space="preserve"> </w:t>
            </w:r>
            <w:r w:rsidRPr="00246226">
              <w:rPr>
                <w:i/>
              </w:rPr>
              <w:t xml:space="preserve">  </w:t>
            </w:r>
            <w:r>
              <w:t xml:space="preserve">   </w:t>
            </w:r>
            <w:r w:rsidRPr="00330982"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 xml:space="preserve"> Знать</w:t>
            </w:r>
            <w:r w:rsidRPr="00330982">
              <w:t xml:space="preserve"> </w:t>
            </w:r>
            <w:r>
              <w:t>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B32FD0" w:rsidRPr="004C2EC7" w:rsidRDefault="00B32FD0" w:rsidP="001801CE">
            <w:pPr>
              <w:snapToGrid w:val="0"/>
            </w:pPr>
            <w:r w:rsidRPr="00B8269B">
              <w:rPr>
                <w:i/>
              </w:rPr>
              <w:lastRenderedPageBreak/>
              <w:t xml:space="preserve">Уметь </w:t>
            </w:r>
            <w:r>
              <w:t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по заданным схемам; производить синтаксический и пунктуационный разбор, находить сложные синтаксические конструкции в текстах</w:t>
            </w:r>
            <w:r>
              <w:rPr>
                <w:i/>
              </w:rPr>
              <w:t xml:space="preserve"> </w:t>
            </w:r>
          </w:p>
        </w:tc>
      </w:tr>
      <w:tr w:rsidR="00B32FD0" w:rsidRPr="00330982" w:rsidTr="001801C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lastRenderedPageBreak/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1A0923">
              <w:t>Систематизация и обобщение по теме: «Сложные предложения с разными видами связи»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7F6BC5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анализ контрольной работы</w:t>
            </w:r>
            <w:r>
              <w:t xml:space="preserve">   </w:t>
            </w:r>
            <w:r w:rsidRPr="00330982">
              <w:t xml:space="preserve">   </w:t>
            </w:r>
            <w:r>
              <w:rPr>
                <w:b/>
                <w:i/>
                <w:u w:val="single"/>
              </w:rPr>
              <w:t xml:space="preserve"> </w:t>
            </w:r>
            <w:r w:rsidRPr="00330982">
              <w:rPr>
                <w:b/>
                <w:i/>
                <w:u w:val="single"/>
              </w:rPr>
              <w:t xml:space="preserve">  </w:t>
            </w:r>
            <w:r>
              <w:t xml:space="preserve"> </w:t>
            </w:r>
            <w:r w:rsidRPr="00246226">
              <w:rPr>
                <w:i/>
              </w:rPr>
              <w:t xml:space="preserve">  </w:t>
            </w:r>
            <w:r>
              <w:t xml:space="preserve">  </w:t>
            </w:r>
            <w:r w:rsidRPr="007F6BC5">
              <w:rPr>
                <w:i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 w:rsidRPr="00330982">
              <w:t xml:space="preserve"> </w:t>
            </w:r>
            <w:r>
              <w:t>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B32FD0" w:rsidRPr="00B8269B" w:rsidRDefault="00B32FD0" w:rsidP="001801CE">
            <w:pPr>
              <w:snapToGrid w:val="0"/>
            </w:pPr>
            <w:r w:rsidRPr="00B8269B">
              <w:rPr>
                <w:i/>
              </w:rPr>
              <w:t xml:space="preserve">Уметь </w:t>
            </w:r>
            <w:r>
              <w:t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по заданным схемам; производить синтаксический и пунктуационный разбор, находить сложные синтаксические конструкции в текстах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76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6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539FB" w:rsidRDefault="00B32FD0" w:rsidP="001801CE">
            <w:r w:rsidRPr="007F6BC5">
              <w:rPr>
                <w:b/>
              </w:rPr>
              <w:t>Р.Р.</w:t>
            </w:r>
            <w:r>
              <w:t xml:space="preserve"> Разговорный стиль речи</w:t>
            </w:r>
            <w:r w:rsidRPr="007539FB"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F46C56" w:rsidRDefault="00B32FD0" w:rsidP="001801CE">
            <w:pPr>
              <w:snapToGrid w:val="0"/>
              <w:jc w:val="center"/>
            </w:pPr>
            <w:r>
              <w:t xml:space="preserve"> </w:t>
            </w:r>
            <w:r w:rsidRPr="007F6BC5">
              <w:rPr>
                <w:i/>
              </w:rPr>
              <w:t xml:space="preserve">творческая мастерская 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64554">
              <w:rPr>
                <w:i/>
              </w:rPr>
              <w:t>Знать</w:t>
            </w:r>
            <w:r w:rsidRPr="00330982">
              <w:t xml:space="preserve"> </w:t>
            </w:r>
            <w:r>
              <w:t xml:space="preserve">основные признаки разговорной речи, стили речи, особенности разговорного стиля; </w:t>
            </w:r>
            <w:r w:rsidRPr="00330982">
              <w:t xml:space="preserve"> </w:t>
            </w:r>
          </w:p>
          <w:p w:rsidR="00B32FD0" w:rsidRPr="00444A19" w:rsidRDefault="00B32FD0" w:rsidP="001801CE">
            <w:pPr>
              <w:snapToGrid w:val="0"/>
            </w:pPr>
            <w:r w:rsidRPr="00164554">
              <w:rPr>
                <w:i/>
              </w:rPr>
              <w:t>Умет</w:t>
            </w:r>
            <w:r w:rsidRPr="00330982">
              <w:t xml:space="preserve">ь </w:t>
            </w:r>
            <w:r>
              <w:t xml:space="preserve">понимать основные признаки разговорной речи; определять особенности разговорного стиля, анализировать тексты данного стиля, производить стилистический разбор по плану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78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8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F1507F" w:rsidRDefault="00B32FD0" w:rsidP="001801CE">
            <w:r w:rsidRPr="007F6BC5">
              <w:rPr>
                <w:b/>
              </w:rPr>
              <w:t>Р.Р</w:t>
            </w:r>
            <w:r>
              <w:rPr>
                <w:b/>
              </w:rPr>
              <w:t xml:space="preserve">. </w:t>
            </w:r>
            <w:proofErr w:type="gramStart"/>
            <w:r>
              <w:t>Научный</w:t>
            </w:r>
            <w:proofErr w:type="gramEnd"/>
            <w:r>
              <w:t xml:space="preserve"> и официально-деловой 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</w:pPr>
            <w:r>
              <w:t xml:space="preserve"> </w:t>
            </w:r>
            <w:r w:rsidRPr="007F6BC5">
              <w:rPr>
                <w:i/>
              </w:rPr>
              <w:t xml:space="preserve">творческая мастерская  </w:t>
            </w:r>
            <w:r>
              <w:t xml:space="preserve">  </w:t>
            </w:r>
            <w:r w:rsidRPr="00330982">
              <w:t xml:space="preserve">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46C56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64554">
              <w:rPr>
                <w:i/>
              </w:rPr>
              <w:t>Знать</w:t>
            </w:r>
            <w:r w:rsidRPr="00330982">
              <w:t xml:space="preserve"> </w:t>
            </w:r>
            <w:r>
              <w:t xml:space="preserve">основные признаки  научной и деловой речи, стили речи, особенности научного и официально-делового стилей; </w:t>
            </w:r>
            <w:r w:rsidRPr="00330982">
              <w:t xml:space="preserve"> </w:t>
            </w:r>
          </w:p>
          <w:p w:rsidR="00B32FD0" w:rsidRPr="00444A19" w:rsidRDefault="00B32FD0" w:rsidP="001801CE">
            <w:pPr>
              <w:snapToGrid w:val="0"/>
            </w:pPr>
            <w:r w:rsidRPr="00164554">
              <w:rPr>
                <w:i/>
              </w:rPr>
              <w:t>Умет</w:t>
            </w:r>
            <w:r w:rsidRPr="00330982">
              <w:t xml:space="preserve">ь </w:t>
            </w:r>
            <w:r>
              <w:t>понимать основные признаки  данных стилей; определять особенности научного и официально-делового стилей, анализировать тексты данного стиля, производить стилистический разбор по плану</w:t>
            </w:r>
            <w:r>
              <w:rPr>
                <w:i/>
              </w:rPr>
              <w:t xml:space="preserve"> 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32FD0" w:rsidRPr="008E3AB2" w:rsidRDefault="00B32FD0" w:rsidP="001801CE">
            <w:pPr>
              <w:snapToGrid w:val="0"/>
              <w:jc w:val="center"/>
              <w:rPr>
                <w:b/>
                <w:i/>
              </w:rPr>
            </w:pPr>
            <w:r w:rsidRPr="008E3AB2">
              <w:rPr>
                <w:b/>
                <w:i/>
              </w:rPr>
              <w:t>Предложения с чужой речью (</w:t>
            </w:r>
            <w:r>
              <w:rPr>
                <w:b/>
                <w:i/>
              </w:rPr>
              <w:t>12 часов</w:t>
            </w:r>
            <w:r w:rsidRPr="008E3AB2">
              <w:rPr>
                <w:b/>
                <w:i/>
              </w:rPr>
              <w:t>)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80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rPr>
                <w:b/>
              </w:rPr>
            </w:pPr>
            <w:r>
              <w:t>Способы передачи чужой речи. Разделительные и выделительные знаки препинания в предложениях с прямой речью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</w:pPr>
            <w:r>
              <w:rPr>
                <w:i/>
              </w:rPr>
              <w:t xml:space="preserve"> исследование</w:t>
            </w:r>
            <w:r>
              <w:t xml:space="preserve">  </w:t>
            </w:r>
            <w:r w:rsidRPr="00330982">
              <w:t xml:space="preserve"> 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F46C56">
              <w:rPr>
                <w:b/>
                <w:i/>
                <w:sz w:val="20"/>
                <w:szCs w:val="20"/>
              </w:rPr>
              <w:t xml:space="preserve">(интеграция с литературой)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8E3AB2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 w:rsidRPr="008E3AB2">
              <w:t>основные способы передачи чужой речи, условия постановки знаков п</w:t>
            </w:r>
            <w:r>
              <w:t>репинания в предложениях с прямой</w:t>
            </w:r>
            <w:r w:rsidRPr="008E3AB2">
              <w:t xml:space="preserve"> речью;   </w:t>
            </w:r>
          </w:p>
          <w:p w:rsidR="00B32FD0" w:rsidRPr="00444A19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определять </w:t>
            </w:r>
            <w:r w:rsidRPr="008E3AB2">
              <w:t>основные способы передачи чужой речи</w:t>
            </w:r>
            <w:r>
              <w:t xml:space="preserve">, использовать предложения с прямой речью с учетом </w:t>
            </w:r>
            <w:r>
              <w:lastRenderedPageBreak/>
              <w:t>содержания и стиля высказывания, правильно ставить знаки препинания в предложениях с прямой речью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lastRenderedPageBreak/>
              <w:t>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Предложения с прямой речью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</w:pPr>
            <w:r>
              <w:rPr>
                <w:i/>
              </w:rPr>
              <w:t>конференция</w:t>
            </w:r>
            <w:r w:rsidRPr="00330982">
              <w:t xml:space="preserve">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8E3AB2" w:rsidRDefault="00B32FD0" w:rsidP="001801CE">
            <w:pPr>
              <w:snapToGrid w:val="0"/>
            </w:pPr>
            <w:r>
              <w:rPr>
                <w:i/>
              </w:rPr>
              <w:t xml:space="preserve"> </w:t>
            </w: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 w:rsidRPr="008E3AB2">
              <w:t>основные способы передачи чужой речи, условия постановки знаков п</w:t>
            </w:r>
            <w:r>
              <w:t>репинания в предложениях с прямой</w:t>
            </w:r>
            <w:r w:rsidRPr="008E3AB2">
              <w:t xml:space="preserve"> речью;   </w:t>
            </w:r>
          </w:p>
          <w:p w:rsidR="00B32FD0" w:rsidRPr="00444A19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определять </w:t>
            </w:r>
            <w:r w:rsidRPr="008E3AB2">
              <w:t>основные способы передачи чужой речи</w:t>
            </w:r>
            <w:r>
              <w:t>, использовать предложения с прямой речью с учетом содержания и стиля высказывания, правильно ставить знаки препинания в предложениях с прямой речью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83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4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064CF" w:rsidRDefault="00B32FD0" w:rsidP="001801CE">
            <w:r>
              <w:t>Предложения с косвенной речью. Замена прямой речи косвенной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</w:pPr>
            <w:r>
              <w:rPr>
                <w:i/>
              </w:rPr>
              <w:t xml:space="preserve"> исследование</w:t>
            </w:r>
            <w:r>
              <w:t xml:space="preserve">  </w:t>
            </w:r>
            <w:r w:rsidRPr="00330982">
              <w:t xml:space="preserve"> 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46C56">
              <w:rPr>
                <w:b/>
                <w:i/>
                <w:sz w:val="20"/>
                <w:szCs w:val="20"/>
              </w:rPr>
              <w:t xml:space="preserve">   </w:t>
            </w:r>
            <w:r w:rsidRPr="00F46C56">
              <w:rPr>
                <w:b/>
                <w:i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064CF" w:rsidRDefault="00B32FD0" w:rsidP="001801CE">
            <w:pPr>
              <w:snapToGrid w:val="0"/>
            </w:pPr>
            <w:r w:rsidRPr="007064CF">
              <w:rPr>
                <w:i/>
              </w:rPr>
              <w:t>Знать</w:t>
            </w:r>
            <w:r w:rsidRPr="007064CF">
              <w:t xml:space="preserve"> </w:t>
            </w:r>
            <w:r>
              <w:t xml:space="preserve">отличия прямой речи </w:t>
            </w:r>
            <w:proofErr w:type="gramStart"/>
            <w:r>
              <w:t>от</w:t>
            </w:r>
            <w:proofErr w:type="gramEnd"/>
            <w:r>
              <w:t xml:space="preserve"> косвенной</w:t>
            </w:r>
            <w:r w:rsidRPr="007064CF">
              <w:t>;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  <w:r w:rsidRPr="007064CF">
              <w:rPr>
                <w:i/>
              </w:rPr>
              <w:t>Уметь</w:t>
            </w:r>
            <w:r w:rsidRPr="007064CF">
              <w:t xml:space="preserve"> </w:t>
            </w:r>
            <w:r>
              <w:t>отличать прямую речь от косвенной, заменять прямую речь косвенной и наоборот; правильно расставлять знаки препинания; использовать предложения с прямой и косвенной речью в текстах разных стилей и типов речи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064CF" w:rsidRDefault="00B32FD0" w:rsidP="001801CE">
            <w:r>
              <w:t>Цитаты. Способы цитирования. Знаки препинания при цитировании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1A7F43" w:rsidRDefault="00B32FD0" w:rsidP="001801CE">
            <w:pPr>
              <w:jc w:val="center"/>
              <w:rPr>
                <w:b/>
                <w:i/>
                <w:u w:val="single"/>
              </w:rPr>
            </w:pPr>
            <w:r w:rsidRPr="002A75BC">
              <w:t>Урок открытия «нового»</w:t>
            </w:r>
            <w:r>
              <w:t xml:space="preserve"> знания</w:t>
            </w:r>
          </w:p>
          <w:p w:rsidR="00B32FD0" w:rsidRDefault="00B32FD0" w:rsidP="001801CE">
            <w:pPr>
              <w:snapToGrid w:val="0"/>
              <w:jc w:val="center"/>
            </w:pPr>
            <w:r>
              <w:rPr>
                <w:i/>
              </w:rPr>
              <w:t xml:space="preserve"> практикум</w:t>
            </w:r>
            <w:r>
              <w:t xml:space="preserve">  </w:t>
            </w:r>
            <w:r w:rsidRPr="00330982">
              <w:t xml:space="preserve">  </w:t>
            </w:r>
            <w:r>
              <w:t xml:space="preserve"> 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46C56">
              <w:rPr>
                <w:b/>
                <w:i/>
                <w:sz w:val="20"/>
                <w:szCs w:val="20"/>
              </w:rPr>
              <w:t xml:space="preserve">  </w:t>
            </w:r>
            <w:r w:rsidRPr="00F46C56">
              <w:rPr>
                <w:b/>
                <w:i/>
                <w:sz w:val="20"/>
                <w:szCs w:val="20"/>
                <w:u w:val="single"/>
              </w:rPr>
              <w:t xml:space="preserve">  </w:t>
            </w:r>
            <w:r w:rsidRPr="00F46C56">
              <w:rPr>
                <w:b/>
                <w:i/>
                <w:sz w:val="20"/>
                <w:szCs w:val="20"/>
              </w:rPr>
              <w:t xml:space="preserve"> </w:t>
            </w:r>
            <w:r w:rsidRPr="00F46C56">
              <w:rPr>
                <w:b/>
                <w:i/>
                <w:sz w:val="20"/>
                <w:szCs w:val="20"/>
                <w:u w:val="single"/>
              </w:rPr>
              <w:t xml:space="preserve">  </w:t>
            </w:r>
            <w:r w:rsidRPr="00F46C56">
              <w:rPr>
                <w:b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064CF" w:rsidRDefault="00B32FD0" w:rsidP="001801CE">
            <w:pPr>
              <w:snapToGrid w:val="0"/>
            </w:pPr>
            <w:r w:rsidRPr="007064CF">
              <w:rPr>
                <w:i/>
              </w:rPr>
              <w:t>Знать</w:t>
            </w:r>
            <w:r>
              <w:t xml:space="preserve"> понятие «цитата», основные способы цитирования, правила оформления цитаты;</w:t>
            </w:r>
            <w:r w:rsidRPr="007064CF">
              <w:t xml:space="preserve"> </w:t>
            </w:r>
            <w:r>
              <w:t xml:space="preserve"> </w:t>
            </w:r>
          </w:p>
          <w:p w:rsidR="00B32FD0" w:rsidRPr="00427EE1" w:rsidRDefault="00B32FD0" w:rsidP="001801CE">
            <w:pPr>
              <w:snapToGrid w:val="0"/>
            </w:pPr>
            <w:r w:rsidRPr="007064CF">
              <w:rPr>
                <w:i/>
              </w:rPr>
              <w:t>Уметь</w:t>
            </w:r>
            <w:r w:rsidRPr="007064CF">
              <w:t xml:space="preserve"> </w:t>
            </w:r>
            <w:r>
              <w:t>применять основные способы цитирования, правила оформления цитаты, редактировать тест с точки зрения уместности, точности и оформления включенных в них цитат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86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rPr>
                <w:b/>
              </w:rPr>
            </w:pPr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«Способы передачи чужой речи»</w:t>
            </w:r>
            <w:r w:rsidRPr="00330982">
              <w:rPr>
                <w:b/>
                <w:i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зачет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F46C56">
              <w:rPr>
                <w:b/>
                <w:i/>
                <w:sz w:val="20"/>
                <w:szCs w:val="20"/>
              </w:rPr>
              <w:t xml:space="preserve"> 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8E3AB2" w:rsidRDefault="00B32FD0" w:rsidP="001801CE">
            <w:pPr>
              <w:snapToGrid w:val="0"/>
            </w:pPr>
            <w:r>
              <w:rPr>
                <w:i/>
              </w:rPr>
              <w:t xml:space="preserve"> </w:t>
            </w: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 w:rsidRPr="008E3AB2">
              <w:t>основные способы передачи чужой речи, условия постановки знаков п</w:t>
            </w:r>
            <w:r>
              <w:t>репинания в предложениях с прямой</w:t>
            </w:r>
            <w:r w:rsidRPr="008E3AB2">
              <w:t xml:space="preserve"> речью;   </w:t>
            </w:r>
          </w:p>
          <w:p w:rsidR="00B32FD0" w:rsidRPr="00330982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определять </w:t>
            </w:r>
            <w:r w:rsidRPr="008E3AB2">
              <w:t>основные способы передачи чужой речи</w:t>
            </w:r>
            <w:r>
              <w:t>, использовать предложения с прямой речью с учетом содержания и стиля высказывания, правильно ставить знаки препинания в предложениях с прямой речью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88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055DC4" w:rsidRDefault="00B32FD0" w:rsidP="001801CE">
            <w:r w:rsidRPr="001A0923">
              <w:t xml:space="preserve">Систематизация и обобщение </w:t>
            </w:r>
            <w:proofErr w:type="gramStart"/>
            <w:r w:rsidRPr="001A0923">
              <w:t>изученного</w:t>
            </w:r>
            <w:proofErr w:type="gramEnd"/>
            <w:r w:rsidRPr="001A0923">
              <w:t xml:space="preserve"> по теме: «Способы передачи чужой речи»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C81A80" w:rsidRDefault="00B32FD0" w:rsidP="001801CE">
            <w:pPr>
              <w:snapToGrid w:val="0"/>
              <w:jc w:val="center"/>
              <w:rPr>
                <w:i/>
              </w:rPr>
            </w:pPr>
            <w:r w:rsidRPr="00C81A80">
              <w:rPr>
                <w:i/>
              </w:rPr>
              <w:t xml:space="preserve">контрольный диктант    </w:t>
            </w:r>
            <w:r w:rsidRPr="00C81A80">
              <w:rPr>
                <w:b/>
                <w:i/>
                <w:u w:val="single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8E3AB2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 w:rsidRPr="008E3AB2">
              <w:t>основные способы передачи чужой речи, условия постановки знаков п</w:t>
            </w:r>
            <w:r>
              <w:t>репинания в предложениях с прямой</w:t>
            </w:r>
            <w:r w:rsidRPr="008E3AB2">
              <w:t xml:space="preserve"> речью;   </w:t>
            </w:r>
          </w:p>
          <w:p w:rsidR="00B32FD0" w:rsidRPr="00427EE1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определять </w:t>
            </w:r>
            <w:r w:rsidRPr="008E3AB2">
              <w:t>основные способы передачи чужой речи</w:t>
            </w:r>
            <w:r>
              <w:t>, использовать предложения с прямой речью с учетом содержания и стиля высказывания, правильно ставить знаки препинания в предложениях с прямой речью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 w:rsidRPr="001A0923">
              <w:t xml:space="preserve">Систематизация и обобщение </w:t>
            </w:r>
            <w:proofErr w:type="gramStart"/>
            <w:r w:rsidRPr="001A0923">
              <w:t>изученного</w:t>
            </w:r>
            <w:proofErr w:type="gramEnd"/>
            <w:r w:rsidRPr="001A0923">
              <w:t xml:space="preserve"> по теме: «Способы передачи чужой речи»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C81A80" w:rsidRDefault="00B32FD0" w:rsidP="001801CE">
            <w:pPr>
              <w:snapToGrid w:val="0"/>
              <w:jc w:val="center"/>
              <w:rPr>
                <w:i/>
              </w:rPr>
            </w:pPr>
            <w:r w:rsidRPr="00C81A80">
              <w:rPr>
                <w:i/>
              </w:rPr>
              <w:t xml:space="preserve">анализ контрольного диктанта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8E3AB2" w:rsidRDefault="00B32FD0" w:rsidP="001801CE">
            <w:pPr>
              <w:snapToGrid w:val="0"/>
            </w:pPr>
            <w:r w:rsidRPr="00B8269B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 w:rsidRPr="008E3AB2">
              <w:t>основные способы передачи чужой речи, условия постановки знаков п</w:t>
            </w:r>
            <w:r>
              <w:t>репинания в предложениях с прямой</w:t>
            </w:r>
            <w:r w:rsidRPr="008E3AB2">
              <w:t xml:space="preserve"> речью;   </w:t>
            </w:r>
          </w:p>
          <w:p w:rsidR="00B32FD0" w:rsidRPr="00330982" w:rsidRDefault="00B32FD0" w:rsidP="001801CE">
            <w:pPr>
              <w:snapToGrid w:val="0"/>
            </w:pPr>
            <w:r w:rsidRPr="00B8269B">
              <w:rPr>
                <w:i/>
              </w:rPr>
              <w:t>Уметь</w:t>
            </w:r>
            <w:r w:rsidRPr="00330982">
              <w:t xml:space="preserve"> </w:t>
            </w:r>
            <w:r>
              <w:t xml:space="preserve">определять </w:t>
            </w:r>
            <w:r w:rsidRPr="008E3AB2">
              <w:t>основные способы передачи чужой речи</w:t>
            </w:r>
            <w:r>
              <w:t xml:space="preserve">, </w:t>
            </w:r>
            <w:r>
              <w:lastRenderedPageBreak/>
              <w:t>использовать предложения с прямой речью с учетом содержания и стиля высказывания, правильно ставить знаки препинания в предложениях с прямой речью</w:t>
            </w:r>
            <w:r w:rsidRPr="00330982">
              <w:t xml:space="preserve"> </w:t>
            </w:r>
            <w:r>
              <w:t xml:space="preserve"> </w:t>
            </w:r>
          </w:p>
          <w:p w:rsidR="00B32FD0" w:rsidRPr="00330982" w:rsidRDefault="00B32FD0" w:rsidP="001801CE">
            <w:pPr>
              <w:snapToGrid w:val="0"/>
              <w:rPr>
                <w:b/>
              </w:rPr>
            </w:pP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90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91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11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946234" w:rsidRDefault="00B32FD0" w:rsidP="001801CE">
            <w:r>
              <w:rPr>
                <w:b/>
              </w:rPr>
              <w:t xml:space="preserve">Р.Р. </w:t>
            </w:r>
            <w:r>
              <w:t>Публицистический и художественный 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F46C56" w:rsidRDefault="00B32FD0" w:rsidP="001801CE">
            <w:pPr>
              <w:snapToGrid w:val="0"/>
              <w:jc w:val="center"/>
            </w:pPr>
            <w:r>
              <w:t xml:space="preserve"> </w:t>
            </w:r>
            <w:r w:rsidRPr="007F6BC5">
              <w:rPr>
                <w:i/>
              </w:rPr>
              <w:t xml:space="preserve">творческая мастерская  </w:t>
            </w:r>
            <w:r>
              <w:t xml:space="preserve">  </w:t>
            </w:r>
            <w:r w:rsidRPr="00330982">
              <w:t xml:space="preserve">  </w:t>
            </w:r>
            <w:r>
              <w:t xml:space="preserve"> </w:t>
            </w:r>
            <w:r w:rsidRPr="00427EE1">
              <w:rPr>
                <w:i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164554">
              <w:rPr>
                <w:i/>
              </w:rPr>
              <w:t>Знать</w:t>
            </w:r>
            <w:r w:rsidRPr="00330982">
              <w:t xml:space="preserve"> </w:t>
            </w:r>
            <w:r>
              <w:t xml:space="preserve">основные признаки  публицистического и художественного стилей речи, стили речи, особенности данных стилей; </w:t>
            </w:r>
            <w:r w:rsidRPr="00330982">
              <w:t xml:space="preserve"> </w:t>
            </w:r>
          </w:p>
          <w:p w:rsidR="00B32FD0" w:rsidRPr="00E85C65" w:rsidRDefault="00B32FD0" w:rsidP="001801CE">
            <w:pPr>
              <w:snapToGrid w:val="0"/>
            </w:pPr>
            <w:r w:rsidRPr="00164554">
              <w:rPr>
                <w:i/>
              </w:rPr>
              <w:t>Умет</w:t>
            </w:r>
            <w:r w:rsidRPr="00330982">
              <w:t xml:space="preserve">ь </w:t>
            </w:r>
            <w:r>
              <w:t>понимать основные признаки  данных стилей; определять особенности публицистического и художественного стилей речи, анализировать тексты данного стиля, производить стилистический разбор по плану</w:t>
            </w:r>
            <w:r>
              <w:rPr>
                <w:i/>
              </w:rPr>
              <w:t xml:space="preserve"> </w:t>
            </w:r>
            <w:r w:rsidRPr="00330982">
              <w:t xml:space="preserve"> </w:t>
            </w:r>
            <w:r>
              <w:t xml:space="preserve"> 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32FD0" w:rsidRPr="00946234" w:rsidRDefault="00B32FD0" w:rsidP="001801CE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Обобщение и систематизация </w:t>
            </w:r>
            <w:proofErr w:type="gramStart"/>
            <w:r>
              <w:rPr>
                <w:b/>
                <w:i/>
              </w:rPr>
              <w:t>изученного</w:t>
            </w:r>
            <w:proofErr w:type="gramEnd"/>
            <w:r>
              <w:rPr>
                <w:b/>
                <w:i/>
              </w:rPr>
              <w:t xml:space="preserve"> в 5-9 классах 9 (11 часов)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Лексикология. Лексика и фразеология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Pr="008402A7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проект</w:t>
            </w:r>
            <w:r w:rsidRPr="00F46C56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553587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</w:p>
        </w:tc>
      </w:tr>
      <w:tr w:rsidR="00B32FD0" w:rsidRPr="00330982" w:rsidTr="001801CE">
        <w:trPr>
          <w:trHeight w:val="8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93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2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Морфология и орфография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F46C56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  <w:r>
              <w:rPr>
                <w:i/>
              </w:rPr>
              <w:t xml:space="preserve"> практикум</w:t>
            </w:r>
            <w:r w:rsidRPr="00E85C65">
              <w:rPr>
                <w:i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>
              <w:t xml:space="preserve"> </w:t>
            </w: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056BB6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 xml:space="preserve">ать основные правила орфографии, синтаксиса и пунктуации </w:t>
            </w:r>
          </w:p>
        </w:tc>
      </w:tr>
      <w:tr w:rsidR="00B32FD0" w:rsidRPr="00330982" w:rsidTr="001801CE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E7307" w:rsidRDefault="00B32FD0" w:rsidP="001801CE">
            <w:r>
              <w:t>Синтаксис. Словосочетание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Урок общеметодологической направленности</w:t>
            </w:r>
          </w:p>
          <w:p w:rsidR="00B32FD0" w:rsidRPr="00F46C56" w:rsidRDefault="00B32FD0" w:rsidP="001801CE">
            <w:pPr>
              <w:snapToGrid w:val="0"/>
              <w:jc w:val="center"/>
            </w:pPr>
            <w:r>
              <w:rPr>
                <w:i/>
              </w:rPr>
              <w:t>конференция</w:t>
            </w:r>
            <w:r w:rsidRPr="00225CBE">
              <w:rPr>
                <w:i/>
              </w:rPr>
              <w:t xml:space="preserve"> 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F46C56">
              <w:rPr>
                <w:b/>
                <w:i/>
                <w:sz w:val="20"/>
                <w:szCs w:val="20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056BB6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  <w: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r>
              <w:t>Синтаксис простого предложения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 xml:space="preserve">  Урок общеметодологической направленности</w:t>
            </w:r>
          </w:p>
          <w:p w:rsidR="00B32FD0" w:rsidRPr="00056BB6" w:rsidRDefault="00B32FD0" w:rsidP="001801CE">
            <w:pPr>
              <w:snapToGrid w:val="0"/>
              <w:jc w:val="center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056BB6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96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5</w:t>
            </w:r>
          </w:p>
          <w:p w:rsidR="00B32FD0" w:rsidRPr="00330982" w:rsidRDefault="00B32FD0" w:rsidP="001801CE">
            <w:pPr>
              <w:snapToGrid w:val="0"/>
              <w:jc w:val="both"/>
            </w:pPr>
            <w: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E7307" w:rsidRDefault="00B32FD0" w:rsidP="001801CE">
            <w:r w:rsidRPr="00DE7307">
              <w:t>Синтаксис сложного предложения. ССП и СПП</w:t>
            </w:r>
          </w:p>
          <w:p w:rsidR="00B32FD0" w:rsidRPr="00330982" w:rsidRDefault="00B32FD0" w:rsidP="001801CE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Pr="008402A7" w:rsidRDefault="00B32FD0" w:rsidP="001801CE">
            <w:pPr>
              <w:snapToGrid w:val="0"/>
              <w:jc w:val="center"/>
            </w:pPr>
            <w:r>
              <w:t xml:space="preserve"> </w:t>
            </w:r>
            <w:r>
              <w:rPr>
                <w:i/>
              </w:rPr>
              <w:t>проект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303ADA" w:rsidRDefault="00B32FD0" w:rsidP="001801CE">
            <w:pPr>
              <w:snapToGrid w:val="0"/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98</w:t>
            </w:r>
          </w:p>
          <w:p w:rsidR="00B32FD0" w:rsidRDefault="00B32FD0" w:rsidP="001801CE">
            <w:pPr>
              <w:snapToGrid w:val="0"/>
              <w:jc w:val="both"/>
            </w:pPr>
            <w:r>
              <w:t>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7</w:t>
            </w:r>
          </w:p>
          <w:p w:rsidR="00B32FD0" w:rsidRDefault="00B32FD0" w:rsidP="001801CE">
            <w:pPr>
              <w:snapToGrid w:val="0"/>
              <w:jc w:val="both"/>
            </w:pPr>
            <w: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DE7307" w:rsidRDefault="00B32FD0" w:rsidP="001801CE">
            <w:r>
              <w:t>Синтаксис сложного предложения.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B32FD0" w:rsidRDefault="00B32FD0" w:rsidP="001801CE">
            <w:pPr>
              <w:snapToGrid w:val="0"/>
              <w:jc w:val="center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практикум</w:t>
            </w:r>
          </w:p>
          <w:p w:rsidR="00B32FD0" w:rsidRPr="00F46C56" w:rsidRDefault="00B32FD0" w:rsidP="001801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46C56">
              <w:rPr>
                <w:b/>
                <w:i/>
                <w:sz w:val="20"/>
                <w:szCs w:val="20"/>
              </w:rPr>
              <w:lastRenderedPageBreak/>
              <w:t xml:space="preserve">(интеграция с </w:t>
            </w:r>
            <w:r>
              <w:rPr>
                <w:b/>
                <w:i/>
                <w:sz w:val="20"/>
                <w:szCs w:val="20"/>
              </w:rPr>
              <w:t>литературой</w:t>
            </w:r>
            <w:r w:rsidRPr="00F46C56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lastRenderedPageBreak/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FD188E" w:rsidRDefault="00B32FD0" w:rsidP="001801CE">
            <w:pPr>
              <w:snapToGrid w:val="0"/>
              <w:rPr>
                <w:i/>
              </w:rPr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lastRenderedPageBreak/>
              <w:t>100</w:t>
            </w:r>
          </w:p>
          <w:p w:rsidR="00B32FD0" w:rsidRDefault="00B32FD0" w:rsidP="001801CE">
            <w:pPr>
              <w:snapToGrid w:val="0"/>
              <w:jc w:val="both"/>
            </w:pPr>
            <w:r>
              <w:t>101</w:t>
            </w:r>
          </w:p>
          <w:p w:rsidR="00B32FD0" w:rsidRDefault="00B32FD0" w:rsidP="001801CE">
            <w:pPr>
              <w:snapToGrid w:val="0"/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9</w:t>
            </w:r>
          </w:p>
          <w:p w:rsidR="00B32FD0" w:rsidRDefault="00B32FD0" w:rsidP="001801CE">
            <w:pPr>
              <w:snapToGrid w:val="0"/>
              <w:jc w:val="both"/>
            </w:pPr>
            <w: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в 5-9 классах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C81A80" w:rsidRDefault="00B32FD0" w:rsidP="001801CE">
            <w:pPr>
              <w:snapToGrid w:val="0"/>
              <w:jc w:val="center"/>
              <w:rPr>
                <w:i/>
              </w:rPr>
            </w:pPr>
            <w:r w:rsidRPr="00C81A80">
              <w:rPr>
                <w:i/>
              </w:rPr>
              <w:t>контрольная работа в формате ОГЭ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FD188E" w:rsidRDefault="00B32FD0" w:rsidP="001801CE">
            <w:pPr>
              <w:snapToGrid w:val="0"/>
              <w:rPr>
                <w:i/>
              </w:rPr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</w:p>
        </w:tc>
      </w:tr>
      <w:tr w:rsidR="00B32FD0" w:rsidRPr="00330982" w:rsidTr="001801C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  <w:jc w:val="both"/>
            </w:pPr>
            <w: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330982" w:rsidRDefault="00B32FD0" w:rsidP="001801CE">
            <w:pPr>
              <w:snapToGrid w:val="0"/>
              <w:jc w:val="both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r w:rsidRPr="00C81A80">
              <w:t xml:space="preserve">Систематизация и обобщение </w:t>
            </w:r>
            <w:proofErr w:type="gramStart"/>
            <w:r w:rsidRPr="00C81A80">
              <w:t>изученного</w:t>
            </w:r>
            <w:proofErr w:type="gramEnd"/>
            <w:r w:rsidRPr="00C81A80">
              <w:t xml:space="preserve"> в 5-9 классах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 w:rsidRPr="0076796E">
              <w:rPr>
                <w:i/>
              </w:rPr>
              <w:t xml:space="preserve">Урок развивающего контроля  </w:t>
            </w:r>
          </w:p>
          <w:p w:rsidR="00B32FD0" w:rsidRPr="0076796E" w:rsidRDefault="00B32FD0" w:rsidP="001801CE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анализ контрольной работы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0" w:rsidRDefault="00B32FD0" w:rsidP="001801CE">
            <w:pPr>
              <w:snapToGrid w:val="0"/>
            </w:pPr>
            <w:r w:rsidRPr="00FD188E">
              <w:rPr>
                <w:i/>
              </w:rPr>
              <w:t>Знать</w:t>
            </w:r>
            <w:r w:rsidRPr="00330982">
              <w:t xml:space="preserve"> основные норм</w:t>
            </w:r>
            <w:r>
              <w:t>ы русского литературного языка;</w:t>
            </w:r>
          </w:p>
          <w:p w:rsidR="00B32FD0" w:rsidRPr="00FD188E" w:rsidRDefault="00B32FD0" w:rsidP="001801CE">
            <w:pPr>
              <w:snapToGrid w:val="0"/>
              <w:rPr>
                <w:i/>
              </w:rPr>
            </w:pPr>
            <w:r w:rsidRPr="00FD188E">
              <w:rPr>
                <w:i/>
              </w:rPr>
              <w:t>Уметь</w:t>
            </w:r>
            <w:r>
              <w:t xml:space="preserve"> </w:t>
            </w:r>
            <w:r w:rsidRPr="00330982">
              <w:t>применять изученные орфограммы</w:t>
            </w:r>
            <w:r>
              <w:t xml:space="preserve">, </w:t>
            </w:r>
            <w:r w:rsidRPr="00330982">
              <w:t>соблюд</w:t>
            </w:r>
            <w:r>
              <w:t>ать основные правила орфографии, синтаксиса и пунктуации</w:t>
            </w:r>
          </w:p>
        </w:tc>
      </w:tr>
    </w:tbl>
    <w:p w:rsidR="00110065" w:rsidRDefault="00110065" w:rsidP="00B32FD0">
      <w:pPr>
        <w:jc w:val="center"/>
      </w:pPr>
      <w:bookmarkStart w:id="0" w:name="_GoBack"/>
      <w:bookmarkEnd w:id="0"/>
    </w:p>
    <w:sectPr w:rsidR="00110065" w:rsidSect="00EB6BF0">
      <w:pgSz w:w="16838" w:h="11906" w:orient="landscape"/>
      <w:pgMar w:top="568" w:right="67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C5" w:rsidRDefault="001953C5" w:rsidP="00E53DD1">
      <w:r>
        <w:separator/>
      </w:r>
    </w:p>
  </w:endnote>
  <w:endnote w:type="continuationSeparator" w:id="0">
    <w:p w:rsidR="001953C5" w:rsidRDefault="001953C5" w:rsidP="00E5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C5" w:rsidRDefault="001953C5" w:rsidP="00E53DD1">
      <w:r>
        <w:separator/>
      </w:r>
    </w:p>
  </w:footnote>
  <w:footnote w:type="continuationSeparator" w:id="0">
    <w:p w:rsidR="001953C5" w:rsidRDefault="001953C5" w:rsidP="00E53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32E89"/>
    <w:multiLevelType w:val="hybridMultilevel"/>
    <w:tmpl w:val="D72A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5789C"/>
    <w:multiLevelType w:val="hybridMultilevel"/>
    <w:tmpl w:val="B55CFA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82C41"/>
    <w:multiLevelType w:val="hybridMultilevel"/>
    <w:tmpl w:val="DDBAD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27"/>
  </w:num>
  <w:num w:numId="5">
    <w:abstractNumId w:val="16"/>
  </w:num>
  <w:num w:numId="6">
    <w:abstractNumId w:val="28"/>
  </w:num>
  <w:num w:numId="7">
    <w:abstractNumId w:val="4"/>
  </w:num>
  <w:num w:numId="8">
    <w:abstractNumId w:val="6"/>
  </w:num>
  <w:num w:numId="9">
    <w:abstractNumId w:val="5"/>
  </w:num>
  <w:num w:numId="10">
    <w:abstractNumId w:val="1"/>
    <w:lvlOverride w:ilvl="0">
      <w:startOverride w:val="1"/>
    </w:lvlOverride>
  </w:num>
  <w:num w:numId="11">
    <w:abstractNumId w:val="24"/>
  </w:num>
  <w:num w:numId="12">
    <w:abstractNumId w:val="23"/>
  </w:num>
  <w:num w:numId="13">
    <w:abstractNumId w:val="11"/>
  </w:num>
  <w:num w:numId="14">
    <w:abstractNumId w:val="13"/>
  </w:num>
  <w:num w:numId="15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7">
    <w:abstractNumId w:val="8"/>
  </w:num>
  <w:num w:numId="18">
    <w:abstractNumId w:val="26"/>
  </w:num>
  <w:num w:numId="19">
    <w:abstractNumId w:val="21"/>
  </w:num>
  <w:num w:numId="20">
    <w:abstractNumId w:val="20"/>
  </w:num>
  <w:num w:numId="21">
    <w:abstractNumId w:val="22"/>
  </w:num>
  <w:num w:numId="22">
    <w:abstractNumId w:val="7"/>
  </w:num>
  <w:num w:numId="23">
    <w:abstractNumId w:val="10"/>
  </w:num>
  <w:num w:numId="24">
    <w:abstractNumId w:val="12"/>
  </w:num>
  <w:num w:numId="25">
    <w:abstractNumId w:val="3"/>
  </w:num>
  <w:num w:numId="26">
    <w:abstractNumId w:val="15"/>
  </w:num>
  <w:num w:numId="27">
    <w:abstractNumId w:val="25"/>
  </w:num>
  <w:num w:numId="28">
    <w:abstractNumId w:val="17"/>
  </w:num>
  <w:num w:numId="29">
    <w:abstractNumId w:val="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BF0"/>
    <w:rsid w:val="0000350D"/>
    <w:rsid w:val="00005180"/>
    <w:rsid w:val="00034B0D"/>
    <w:rsid w:val="0003667F"/>
    <w:rsid w:val="0004497D"/>
    <w:rsid w:val="00053AEF"/>
    <w:rsid w:val="00055DC4"/>
    <w:rsid w:val="00056FB3"/>
    <w:rsid w:val="00086243"/>
    <w:rsid w:val="00086F9E"/>
    <w:rsid w:val="00097257"/>
    <w:rsid w:val="000C51E1"/>
    <w:rsid w:val="000E4453"/>
    <w:rsid w:val="000E6105"/>
    <w:rsid w:val="001044BE"/>
    <w:rsid w:val="00110065"/>
    <w:rsid w:val="00156420"/>
    <w:rsid w:val="0016318A"/>
    <w:rsid w:val="001708A3"/>
    <w:rsid w:val="00175B3C"/>
    <w:rsid w:val="001812B7"/>
    <w:rsid w:val="001953C5"/>
    <w:rsid w:val="001A2B54"/>
    <w:rsid w:val="001D10DD"/>
    <w:rsid w:val="001D3A91"/>
    <w:rsid w:val="001E001A"/>
    <w:rsid w:val="001F58CD"/>
    <w:rsid w:val="002248DB"/>
    <w:rsid w:val="00225CBE"/>
    <w:rsid w:val="002262A7"/>
    <w:rsid w:val="00246226"/>
    <w:rsid w:val="00247FAE"/>
    <w:rsid w:val="00252C81"/>
    <w:rsid w:val="00262061"/>
    <w:rsid w:val="00274C19"/>
    <w:rsid w:val="00294E74"/>
    <w:rsid w:val="002A39B8"/>
    <w:rsid w:val="002B1D51"/>
    <w:rsid w:val="002B2402"/>
    <w:rsid w:val="002D3FA8"/>
    <w:rsid w:val="00300DF9"/>
    <w:rsid w:val="00303ADA"/>
    <w:rsid w:val="00313BC5"/>
    <w:rsid w:val="0031751C"/>
    <w:rsid w:val="0032205D"/>
    <w:rsid w:val="0033146C"/>
    <w:rsid w:val="00333614"/>
    <w:rsid w:val="003373E4"/>
    <w:rsid w:val="003376BC"/>
    <w:rsid w:val="00350353"/>
    <w:rsid w:val="00357C38"/>
    <w:rsid w:val="00360307"/>
    <w:rsid w:val="00381F55"/>
    <w:rsid w:val="00383B2D"/>
    <w:rsid w:val="003B3AC1"/>
    <w:rsid w:val="003B489B"/>
    <w:rsid w:val="003B7007"/>
    <w:rsid w:val="003D454E"/>
    <w:rsid w:val="003F011E"/>
    <w:rsid w:val="004202DA"/>
    <w:rsid w:val="004255E0"/>
    <w:rsid w:val="00440074"/>
    <w:rsid w:val="004513DE"/>
    <w:rsid w:val="004576B4"/>
    <w:rsid w:val="00471B8A"/>
    <w:rsid w:val="0047217F"/>
    <w:rsid w:val="00481577"/>
    <w:rsid w:val="004A456C"/>
    <w:rsid w:val="004B23ED"/>
    <w:rsid w:val="004B4652"/>
    <w:rsid w:val="004C1BB5"/>
    <w:rsid w:val="004C2D72"/>
    <w:rsid w:val="004C2EC7"/>
    <w:rsid w:val="004D1E52"/>
    <w:rsid w:val="004D2B4A"/>
    <w:rsid w:val="004E065F"/>
    <w:rsid w:val="004E3A94"/>
    <w:rsid w:val="004F0591"/>
    <w:rsid w:val="004F4C3D"/>
    <w:rsid w:val="005111D7"/>
    <w:rsid w:val="00540237"/>
    <w:rsid w:val="00550239"/>
    <w:rsid w:val="00553587"/>
    <w:rsid w:val="00565F05"/>
    <w:rsid w:val="00580C76"/>
    <w:rsid w:val="00585901"/>
    <w:rsid w:val="005961B0"/>
    <w:rsid w:val="005A3F9C"/>
    <w:rsid w:val="005A4C58"/>
    <w:rsid w:val="005B2079"/>
    <w:rsid w:val="005C13C4"/>
    <w:rsid w:val="005C2641"/>
    <w:rsid w:val="005D0538"/>
    <w:rsid w:val="005E0CD4"/>
    <w:rsid w:val="005E6AA5"/>
    <w:rsid w:val="005F1EEF"/>
    <w:rsid w:val="005F30E6"/>
    <w:rsid w:val="00650315"/>
    <w:rsid w:val="0067307C"/>
    <w:rsid w:val="00676017"/>
    <w:rsid w:val="00683823"/>
    <w:rsid w:val="006A2B0E"/>
    <w:rsid w:val="006A466B"/>
    <w:rsid w:val="006A7FCA"/>
    <w:rsid w:val="006C04BE"/>
    <w:rsid w:val="006C1561"/>
    <w:rsid w:val="006F56EC"/>
    <w:rsid w:val="006F6B48"/>
    <w:rsid w:val="0070468D"/>
    <w:rsid w:val="007064CF"/>
    <w:rsid w:val="0071053C"/>
    <w:rsid w:val="00712495"/>
    <w:rsid w:val="00715F95"/>
    <w:rsid w:val="0076796E"/>
    <w:rsid w:val="00770846"/>
    <w:rsid w:val="007716BC"/>
    <w:rsid w:val="007A1659"/>
    <w:rsid w:val="007D0821"/>
    <w:rsid w:val="007D7E85"/>
    <w:rsid w:val="007E297E"/>
    <w:rsid w:val="007E45E5"/>
    <w:rsid w:val="007E4F7C"/>
    <w:rsid w:val="007F5059"/>
    <w:rsid w:val="007F6BC5"/>
    <w:rsid w:val="008016E4"/>
    <w:rsid w:val="0080305A"/>
    <w:rsid w:val="00806D01"/>
    <w:rsid w:val="008140C2"/>
    <w:rsid w:val="0083183E"/>
    <w:rsid w:val="008353E0"/>
    <w:rsid w:val="008371A3"/>
    <w:rsid w:val="008402A7"/>
    <w:rsid w:val="00854D46"/>
    <w:rsid w:val="00856995"/>
    <w:rsid w:val="008854C6"/>
    <w:rsid w:val="0088689D"/>
    <w:rsid w:val="00896DA5"/>
    <w:rsid w:val="008C21F5"/>
    <w:rsid w:val="008D76B5"/>
    <w:rsid w:val="008E3AB2"/>
    <w:rsid w:val="008E5610"/>
    <w:rsid w:val="00903666"/>
    <w:rsid w:val="00905312"/>
    <w:rsid w:val="00917404"/>
    <w:rsid w:val="00917CD8"/>
    <w:rsid w:val="00931B5C"/>
    <w:rsid w:val="0093606B"/>
    <w:rsid w:val="00936F71"/>
    <w:rsid w:val="00946234"/>
    <w:rsid w:val="00950CCA"/>
    <w:rsid w:val="00953FBA"/>
    <w:rsid w:val="009564EA"/>
    <w:rsid w:val="00977B4C"/>
    <w:rsid w:val="00980827"/>
    <w:rsid w:val="0098298A"/>
    <w:rsid w:val="009A01DC"/>
    <w:rsid w:val="009A2020"/>
    <w:rsid w:val="009A41DF"/>
    <w:rsid w:val="009D23B4"/>
    <w:rsid w:val="009D3B2E"/>
    <w:rsid w:val="009D60CA"/>
    <w:rsid w:val="009F2997"/>
    <w:rsid w:val="009F548D"/>
    <w:rsid w:val="009F57D1"/>
    <w:rsid w:val="009F799E"/>
    <w:rsid w:val="00A04EC1"/>
    <w:rsid w:val="00A15901"/>
    <w:rsid w:val="00A225C9"/>
    <w:rsid w:val="00A279F0"/>
    <w:rsid w:val="00A42DA0"/>
    <w:rsid w:val="00A452C6"/>
    <w:rsid w:val="00A5272C"/>
    <w:rsid w:val="00A54B54"/>
    <w:rsid w:val="00A83A22"/>
    <w:rsid w:val="00A96A0A"/>
    <w:rsid w:val="00AA3AA0"/>
    <w:rsid w:val="00AA5B50"/>
    <w:rsid w:val="00AD2870"/>
    <w:rsid w:val="00AD5679"/>
    <w:rsid w:val="00AE715D"/>
    <w:rsid w:val="00AF75F5"/>
    <w:rsid w:val="00B03188"/>
    <w:rsid w:val="00B15AC9"/>
    <w:rsid w:val="00B22A29"/>
    <w:rsid w:val="00B30474"/>
    <w:rsid w:val="00B32FD0"/>
    <w:rsid w:val="00B46125"/>
    <w:rsid w:val="00B5201E"/>
    <w:rsid w:val="00B66E4C"/>
    <w:rsid w:val="00B76560"/>
    <w:rsid w:val="00B76829"/>
    <w:rsid w:val="00B96DDC"/>
    <w:rsid w:val="00B97AF4"/>
    <w:rsid w:val="00BA691C"/>
    <w:rsid w:val="00BA69E1"/>
    <w:rsid w:val="00BA7B85"/>
    <w:rsid w:val="00BB022F"/>
    <w:rsid w:val="00BC77E1"/>
    <w:rsid w:val="00BD7037"/>
    <w:rsid w:val="00C16711"/>
    <w:rsid w:val="00C20CE9"/>
    <w:rsid w:val="00C407A8"/>
    <w:rsid w:val="00C444C8"/>
    <w:rsid w:val="00C5044C"/>
    <w:rsid w:val="00C5150E"/>
    <w:rsid w:val="00C52C76"/>
    <w:rsid w:val="00C63280"/>
    <w:rsid w:val="00C85B8E"/>
    <w:rsid w:val="00CA400A"/>
    <w:rsid w:val="00CB48F7"/>
    <w:rsid w:val="00CD5827"/>
    <w:rsid w:val="00CE5275"/>
    <w:rsid w:val="00CF2E93"/>
    <w:rsid w:val="00CF7681"/>
    <w:rsid w:val="00D00D05"/>
    <w:rsid w:val="00D023E3"/>
    <w:rsid w:val="00D06AC7"/>
    <w:rsid w:val="00D11878"/>
    <w:rsid w:val="00D14754"/>
    <w:rsid w:val="00D31775"/>
    <w:rsid w:val="00D34EFB"/>
    <w:rsid w:val="00D34FEB"/>
    <w:rsid w:val="00D42820"/>
    <w:rsid w:val="00D5067C"/>
    <w:rsid w:val="00D76BAF"/>
    <w:rsid w:val="00D82626"/>
    <w:rsid w:val="00D93C97"/>
    <w:rsid w:val="00DA33BA"/>
    <w:rsid w:val="00DB06BB"/>
    <w:rsid w:val="00DD224D"/>
    <w:rsid w:val="00DE7307"/>
    <w:rsid w:val="00DF73F5"/>
    <w:rsid w:val="00E06197"/>
    <w:rsid w:val="00E06942"/>
    <w:rsid w:val="00E257F2"/>
    <w:rsid w:val="00E3337B"/>
    <w:rsid w:val="00E37627"/>
    <w:rsid w:val="00E377DF"/>
    <w:rsid w:val="00E52D64"/>
    <w:rsid w:val="00E53DD1"/>
    <w:rsid w:val="00E54D2F"/>
    <w:rsid w:val="00E65483"/>
    <w:rsid w:val="00E85C65"/>
    <w:rsid w:val="00E8711B"/>
    <w:rsid w:val="00E90B2C"/>
    <w:rsid w:val="00E969F2"/>
    <w:rsid w:val="00EA4FA0"/>
    <w:rsid w:val="00EB6BF0"/>
    <w:rsid w:val="00EB731B"/>
    <w:rsid w:val="00EB7AC9"/>
    <w:rsid w:val="00ED79EF"/>
    <w:rsid w:val="00EE194E"/>
    <w:rsid w:val="00F01FA2"/>
    <w:rsid w:val="00F04CFC"/>
    <w:rsid w:val="00F0616B"/>
    <w:rsid w:val="00F107FB"/>
    <w:rsid w:val="00F1507F"/>
    <w:rsid w:val="00F25BC1"/>
    <w:rsid w:val="00F46C56"/>
    <w:rsid w:val="00F521D3"/>
    <w:rsid w:val="00F666CE"/>
    <w:rsid w:val="00F965F9"/>
    <w:rsid w:val="00F9683F"/>
    <w:rsid w:val="00F97EFA"/>
    <w:rsid w:val="00FA7708"/>
    <w:rsid w:val="00FB7DDE"/>
    <w:rsid w:val="00FC3AA8"/>
    <w:rsid w:val="00FC5398"/>
    <w:rsid w:val="00FC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D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4B4652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0"/>
    <w:link w:val="aa"/>
    <w:rsid w:val="004B4652"/>
    <w:rPr>
      <w:rFonts w:ascii="Calibri" w:eastAsia="Times New Roman" w:hAnsi="Calibri" w:cs="Calibri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4B46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4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B4652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3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D76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7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7038</Words>
  <Characters>40122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</cp:lastModifiedBy>
  <cp:revision>114</cp:revision>
  <dcterms:created xsi:type="dcterms:W3CDTF">2015-03-18T12:30:00Z</dcterms:created>
  <dcterms:modified xsi:type="dcterms:W3CDTF">2020-10-04T20:23:00Z</dcterms:modified>
</cp:coreProperties>
</file>