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60D" w:rsidRPr="002A43F7" w:rsidRDefault="0079460D" w:rsidP="002A43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43F7"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79460D" w:rsidRPr="002A43F7" w:rsidRDefault="0079460D" w:rsidP="002A43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43F7">
        <w:rPr>
          <w:rFonts w:ascii="Times New Roman" w:hAnsi="Times New Roman" w:cs="Times New Roman"/>
          <w:b/>
          <w:bCs/>
          <w:sz w:val="24"/>
          <w:szCs w:val="24"/>
        </w:rPr>
        <w:t xml:space="preserve"> «Прииртышская средняя общеобразовательная школа»</w:t>
      </w:r>
    </w:p>
    <w:p w:rsidR="0079460D" w:rsidRPr="002A43F7" w:rsidRDefault="0079460D" w:rsidP="002A43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A43F7" w:rsidRDefault="008271E9" w:rsidP="002A43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71E9">
        <w:rPr>
          <w:rFonts w:ascii="Times New Roman" w:hAnsi="Times New Roman" w:cs="Times New Roman"/>
          <w:b/>
          <w:bCs/>
          <w:sz w:val="24"/>
          <w:szCs w:val="24"/>
        </w:rPr>
        <w:drawing>
          <wp:inline distT="0" distB="0" distL="0" distR="0">
            <wp:extent cx="9251950" cy="1604140"/>
            <wp:effectExtent l="19050" t="0" r="6350" b="0"/>
            <wp:docPr id="1" name="Рисунок 1" descr="C:\Users\User\AppData\Local\Packages\Microsoft.MicrosoftEdge_8wekyb3d8bbwe\TempState\Downloads\шапочка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MicrosoftEdge_8wekyb3d8bbwe\TempState\Downloads\шапочка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3F7" w:rsidRDefault="002A43F7" w:rsidP="002A43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43F7" w:rsidRDefault="002A43F7" w:rsidP="002A43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43F7" w:rsidRDefault="002A43F7" w:rsidP="002A43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43F7" w:rsidRDefault="002A43F7" w:rsidP="002A43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43F7" w:rsidRDefault="002A43F7" w:rsidP="002A43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43F7" w:rsidRDefault="002A43F7" w:rsidP="002A43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43F7" w:rsidRDefault="002A43F7" w:rsidP="002A43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460D" w:rsidRPr="002A43F7" w:rsidRDefault="002A43F7" w:rsidP="002A43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</w:t>
      </w:r>
      <w:r w:rsidR="0079460D" w:rsidRPr="002A43F7">
        <w:rPr>
          <w:rFonts w:ascii="Times New Roman" w:hAnsi="Times New Roman" w:cs="Times New Roman"/>
          <w:b/>
          <w:bCs/>
          <w:sz w:val="24"/>
          <w:szCs w:val="24"/>
        </w:rPr>
        <w:t>БОЧАЯ ПРОГРАММА</w:t>
      </w:r>
    </w:p>
    <w:p w:rsidR="0079460D" w:rsidRPr="002A43F7" w:rsidRDefault="0079460D" w:rsidP="002A43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A43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A43F7">
        <w:rPr>
          <w:rFonts w:ascii="Times New Roman" w:hAnsi="Times New Roman" w:cs="Times New Roman"/>
          <w:bCs/>
          <w:iCs/>
        </w:rPr>
        <w:t xml:space="preserve">по предмету </w:t>
      </w:r>
      <w:r w:rsidRPr="002A43F7">
        <w:rPr>
          <w:rFonts w:ascii="Times New Roman" w:hAnsi="Times New Roman" w:cs="Times New Roman"/>
        </w:rPr>
        <w:t xml:space="preserve">«Технология» </w:t>
      </w:r>
    </w:p>
    <w:p w:rsidR="0079460D" w:rsidRPr="002A43F7" w:rsidRDefault="0079460D" w:rsidP="002A43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2A43F7">
        <w:rPr>
          <w:rFonts w:ascii="Times New Roman" w:hAnsi="Times New Roman" w:cs="Times New Roman"/>
          <w:bCs/>
          <w:iCs/>
        </w:rPr>
        <w:t>для 1 класса</w:t>
      </w:r>
    </w:p>
    <w:p w:rsidR="0079460D" w:rsidRPr="002A43F7" w:rsidRDefault="0079460D" w:rsidP="002A43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2A43F7">
        <w:rPr>
          <w:rFonts w:ascii="Times New Roman" w:hAnsi="Times New Roman" w:cs="Times New Roman"/>
          <w:bCs/>
          <w:iCs/>
        </w:rPr>
        <w:t>на 2019 - 2020 учебный год</w:t>
      </w:r>
    </w:p>
    <w:p w:rsidR="0079460D" w:rsidRPr="002A43F7" w:rsidRDefault="0079460D" w:rsidP="002A43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79460D" w:rsidRPr="002A43F7" w:rsidRDefault="0079460D" w:rsidP="002A43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9460D" w:rsidRDefault="0079460D" w:rsidP="002A43F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A43F7" w:rsidRDefault="002A43F7" w:rsidP="002A43F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A43F7" w:rsidRPr="002A43F7" w:rsidRDefault="002A43F7" w:rsidP="002A43F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9460D" w:rsidRPr="002A43F7" w:rsidRDefault="0079460D" w:rsidP="002A43F7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A43F7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2A43F7">
        <w:rPr>
          <w:rFonts w:ascii="Times New Roman" w:hAnsi="Times New Roman" w:cs="Times New Roman"/>
          <w:bCs/>
          <w:sz w:val="24"/>
          <w:szCs w:val="24"/>
        </w:rPr>
        <w:tab/>
      </w:r>
    </w:p>
    <w:p w:rsidR="0079460D" w:rsidRPr="002A43F7" w:rsidRDefault="0079460D" w:rsidP="002A43F7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A43F7">
        <w:rPr>
          <w:rFonts w:ascii="Times New Roman" w:hAnsi="Times New Roman" w:cs="Times New Roman"/>
          <w:bCs/>
          <w:sz w:val="24"/>
          <w:szCs w:val="24"/>
        </w:rPr>
        <w:t>ФГОС ООО</w:t>
      </w:r>
      <w:r w:rsidRPr="002A43F7">
        <w:rPr>
          <w:rFonts w:ascii="Times New Roman" w:hAnsi="Times New Roman" w:cs="Times New Roman"/>
          <w:bCs/>
          <w:sz w:val="24"/>
          <w:szCs w:val="24"/>
        </w:rPr>
        <w:tab/>
      </w:r>
      <w:r w:rsidRPr="002A43F7">
        <w:rPr>
          <w:rFonts w:ascii="Times New Roman" w:hAnsi="Times New Roman" w:cs="Times New Roman"/>
          <w:sz w:val="24"/>
          <w:szCs w:val="24"/>
        </w:rPr>
        <w:t>Составитель программы: Пуминова С</w:t>
      </w:r>
      <w:r w:rsidR="002A43F7">
        <w:rPr>
          <w:rFonts w:ascii="Times New Roman" w:hAnsi="Times New Roman" w:cs="Times New Roman"/>
          <w:sz w:val="24"/>
          <w:szCs w:val="24"/>
        </w:rPr>
        <w:t>ветлана Владимировна</w:t>
      </w:r>
      <w:r w:rsidRPr="002A43F7">
        <w:rPr>
          <w:rFonts w:ascii="Times New Roman" w:hAnsi="Times New Roman" w:cs="Times New Roman"/>
          <w:sz w:val="24"/>
          <w:szCs w:val="24"/>
        </w:rPr>
        <w:t>,</w:t>
      </w:r>
    </w:p>
    <w:p w:rsidR="0079460D" w:rsidRPr="002A43F7" w:rsidRDefault="0079460D" w:rsidP="002A43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43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учитель начальных классов</w:t>
      </w:r>
    </w:p>
    <w:p w:rsidR="0079460D" w:rsidRPr="002A43F7" w:rsidRDefault="0079460D" w:rsidP="002A43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43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высшей квалификационной категории</w:t>
      </w:r>
    </w:p>
    <w:p w:rsidR="0079460D" w:rsidRPr="002A43F7" w:rsidRDefault="0079460D" w:rsidP="002A43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9460D" w:rsidRPr="002A43F7" w:rsidRDefault="0079460D" w:rsidP="002A43F7">
      <w:pPr>
        <w:spacing w:after="0" w:line="240" w:lineRule="auto"/>
        <w:rPr>
          <w:rStyle w:val="a9"/>
          <w:rFonts w:ascii="Times New Roman" w:hAnsi="Times New Roman" w:cs="Times New Roman"/>
          <w:i w:val="0"/>
          <w:sz w:val="24"/>
          <w:szCs w:val="24"/>
        </w:rPr>
      </w:pPr>
    </w:p>
    <w:p w:rsidR="0079460D" w:rsidRPr="002A43F7" w:rsidRDefault="0079460D" w:rsidP="002A43F7">
      <w:pPr>
        <w:spacing w:after="0" w:line="240" w:lineRule="auto"/>
        <w:rPr>
          <w:rStyle w:val="a9"/>
          <w:rFonts w:ascii="Times New Roman" w:hAnsi="Times New Roman" w:cs="Times New Roman"/>
          <w:i w:val="0"/>
          <w:sz w:val="24"/>
          <w:szCs w:val="24"/>
        </w:rPr>
      </w:pPr>
    </w:p>
    <w:p w:rsidR="0079460D" w:rsidRPr="002A43F7" w:rsidRDefault="0079460D" w:rsidP="002A43F7">
      <w:pPr>
        <w:spacing w:after="0" w:line="240" w:lineRule="auto"/>
        <w:rPr>
          <w:rStyle w:val="a9"/>
          <w:rFonts w:ascii="Times New Roman" w:hAnsi="Times New Roman" w:cs="Times New Roman"/>
          <w:i w:val="0"/>
          <w:sz w:val="24"/>
          <w:szCs w:val="24"/>
        </w:rPr>
      </w:pPr>
    </w:p>
    <w:p w:rsidR="0079460D" w:rsidRPr="002A43F7" w:rsidRDefault="0079460D" w:rsidP="002A43F7">
      <w:pPr>
        <w:spacing w:after="0" w:line="240" w:lineRule="auto"/>
        <w:jc w:val="center"/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</w:pPr>
      <w:r w:rsidRPr="002A43F7">
        <w:rPr>
          <w:rStyle w:val="a9"/>
          <w:rFonts w:ascii="Times New Roman" w:hAnsi="Times New Roman" w:cs="Times New Roman"/>
          <w:sz w:val="24"/>
          <w:szCs w:val="24"/>
        </w:rPr>
        <w:t>2019 год</w:t>
      </w:r>
    </w:p>
    <w:p w:rsidR="00EB46C3" w:rsidRDefault="00EB46C3" w:rsidP="00EB46C3">
      <w:pPr>
        <w:pStyle w:val="a3"/>
        <w:spacing w:before="0" w:beforeAutospacing="0" w:after="0" w:afterAutospacing="0"/>
        <w:contextualSpacing/>
        <w:rPr>
          <w:b/>
          <w:bCs/>
        </w:rPr>
      </w:pPr>
      <w:r>
        <w:rPr>
          <w:b/>
          <w:bCs/>
        </w:rPr>
        <w:lastRenderedPageBreak/>
        <w:t>Планируемые результаты освоения учебного предмета</w:t>
      </w:r>
      <w:r w:rsidR="004C341D">
        <w:rPr>
          <w:b/>
          <w:bCs/>
        </w:rPr>
        <w:t xml:space="preserve"> «Технология» за курс 1класса</w:t>
      </w:r>
      <w:r>
        <w:rPr>
          <w:b/>
          <w:bCs/>
        </w:rPr>
        <w:t>:</w:t>
      </w:r>
    </w:p>
    <w:p w:rsidR="004C341D" w:rsidRDefault="004C341D" w:rsidP="00EB46C3">
      <w:pPr>
        <w:pStyle w:val="a3"/>
        <w:spacing w:before="0" w:beforeAutospacing="0" w:after="0" w:afterAutospacing="0"/>
        <w:contextualSpacing/>
        <w:rPr>
          <w:b/>
          <w:bCs/>
        </w:rPr>
      </w:pPr>
    </w:p>
    <w:p w:rsidR="004C341D" w:rsidRDefault="004C341D" w:rsidP="00EB46C3">
      <w:pPr>
        <w:pStyle w:val="a3"/>
        <w:spacing w:before="0" w:beforeAutospacing="0" w:after="0" w:afterAutospacing="0"/>
        <w:contextualSpacing/>
        <w:rPr>
          <w:b/>
          <w:bCs/>
        </w:rPr>
      </w:pPr>
      <w:r w:rsidRPr="00A761A5">
        <w:rPr>
          <w:b/>
        </w:rPr>
        <w:t>Ученик научится</w:t>
      </w:r>
      <w:r>
        <w:rPr>
          <w:b/>
        </w:rPr>
        <w:t>:</w:t>
      </w:r>
    </w:p>
    <w:p w:rsidR="004C341D" w:rsidRPr="00A761A5" w:rsidRDefault="004C341D" w:rsidP="004C341D">
      <w:pPr>
        <w:pStyle w:val="a4"/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A761A5">
        <w:rPr>
          <w:rFonts w:ascii="Times New Roman" w:hAnsi="Times New Roman"/>
          <w:sz w:val="24"/>
          <w:szCs w:val="24"/>
        </w:rPr>
        <w:t>воспринимать предметы материальной культуры как продукт творческой предметно-преобразующей деятельности человека на земле, в воздухе, на воде, в информационном пространстве;</w:t>
      </w:r>
    </w:p>
    <w:p w:rsidR="004C341D" w:rsidRPr="00A761A5" w:rsidRDefault="004C341D" w:rsidP="004C341D">
      <w:pPr>
        <w:pStyle w:val="a4"/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A761A5">
        <w:rPr>
          <w:rFonts w:ascii="Times New Roman" w:hAnsi="Times New Roman"/>
          <w:sz w:val="24"/>
          <w:szCs w:val="24"/>
        </w:rPr>
        <w:t xml:space="preserve">называть основные виды профессиональной деятельности человека в разных сферах; </w:t>
      </w:r>
    </w:p>
    <w:p w:rsidR="004C341D" w:rsidRPr="00A761A5" w:rsidRDefault="004C341D" w:rsidP="004C341D">
      <w:pPr>
        <w:pStyle w:val="a4"/>
        <w:numPr>
          <w:ilvl w:val="0"/>
          <w:numId w:val="6"/>
        </w:numPr>
        <w:contextualSpacing/>
        <w:rPr>
          <w:rStyle w:val="a5"/>
          <w:rFonts w:ascii="Times New Roman" w:hAnsi="Times New Roman"/>
          <w:sz w:val="24"/>
          <w:szCs w:val="24"/>
        </w:rPr>
      </w:pPr>
      <w:r w:rsidRPr="00A761A5">
        <w:rPr>
          <w:rFonts w:ascii="Times New Roman" w:hAnsi="Times New Roman"/>
          <w:sz w:val="24"/>
          <w:szCs w:val="24"/>
        </w:rPr>
        <w:t xml:space="preserve">организовывать рабочее место по предложенному образцу для работы с материалами </w:t>
      </w:r>
      <w:r w:rsidRPr="00A761A5">
        <w:rPr>
          <w:rStyle w:val="a5"/>
          <w:rFonts w:ascii="Times New Roman" w:hAnsi="Times New Roman"/>
          <w:sz w:val="24"/>
          <w:szCs w:val="24"/>
        </w:rPr>
        <w:t xml:space="preserve">(бумагой, пластичными материалами, природными материалами, тканью, нитками) и инструментами (ножницами, стеками, швейной иглой, шилом); </w:t>
      </w:r>
    </w:p>
    <w:p w:rsidR="004C341D" w:rsidRPr="00A761A5" w:rsidRDefault="004C341D" w:rsidP="004C341D">
      <w:pPr>
        <w:pStyle w:val="a4"/>
        <w:numPr>
          <w:ilvl w:val="0"/>
          <w:numId w:val="6"/>
        </w:numPr>
        <w:contextualSpacing/>
        <w:rPr>
          <w:rStyle w:val="a5"/>
          <w:rFonts w:ascii="Times New Roman" w:hAnsi="Times New Roman"/>
          <w:sz w:val="24"/>
          <w:szCs w:val="24"/>
        </w:rPr>
      </w:pPr>
      <w:r w:rsidRPr="00A761A5">
        <w:rPr>
          <w:rStyle w:val="a5"/>
          <w:rFonts w:ascii="Times New Roman" w:hAnsi="Times New Roman"/>
          <w:sz w:val="24"/>
          <w:szCs w:val="24"/>
        </w:rPr>
        <w:t>соблюдать правила безопасной работы с инструментами и приспособлениями при выполнении изделия;</w:t>
      </w:r>
    </w:p>
    <w:p w:rsidR="004C341D" w:rsidRPr="00A761A5" w:rsidRDefault="004C341D" w:rsidP="004C341D">
      <w:pPr>
        <w:pStyle w:val="a4"/>
        <w:numPr>
          <w:ilvl w:val="0"/>
          <w:numId w:val="6"/>
        </w:numPr>
        <w:contextualSpacing/>
        <w:rPr>
          <w:rStyle w:val="a5"/>
          <w:rFonts w:ascii="Times New Roman" w:hAnsi="Times New Roman"/>
          <w:sz w:val="24"/>
          <w:szCs w:val="24"/>
        </w:rPr>
      </w:pPr>
      <w:r w:rsidRPr="00A761A5">
        <w:rPr>
          <w:rStyle w:val="a5"/>
          <w:rFonts w:ascii="Times New Roman" w:hAnsi="Times New Roman"/>
          <w:sz w:val="24"/>
          <w:szCs w:val="24"/>
        </w:rPr>
        <w:t xml:space="preserve"> различать материалы и инструменты; </w:t>
      </w:r>
    </w:p>
    <w:p w:rsidR="004C341D" w:rsidRPr="00A761A5" w:rsidRDefault="004C341D" w:rsidP="004C341D">
      <w:pPr>
        <w:pStyle w:val="a4"/>
        <w:numPr>
          <w:ilvl w:val="0"/>
          <w:numId w:val="6"/>
        </w:numPr>
        <w:contextualSpacing/>
        <w:rPr>
          <w:rStyle w:val="a5"/>
          <w:rFonts w:ascii="Times New Roman" w:hAnsi="Times New Roman"/>
          <w:sz w:val="24"/>
          <w:szCs w:val="24"/>
        </w:rPr>
      </w:pPr>
      <w:r w:rsidRPr="00A761A5">
        <w:rPr>
          <w:rStyle w:val="a5"/>
          <w:rFonts w:ascii="Times New Roman" w:hAnsi="Times New Roman"/>
          <w:sz w:val="24"/>
          <w:szCs w:val="24"/>
        </w:rPr>
        <w:t xml:space="preserve">определять необходимые материалы, инструменты и приспособления в зависимости от вида работы; </w:t>
      </w:r>
    </w:p>
    <w:p w:rsidR="004C341D" w:rsidRPr="00A761A5" w:rsidRDefault="004C341D" w:rsidP="004C341D">
      <w:pPr>
        <w:pStyle w:val="a4"/>
        <w:numPr>
          <w:ilvl w:val="0"/>
          <w:numId w:val="6"/>
        </w:numPr>
        <w:contextualSpacing/>
        <w:rPr>
          <w:rStyle w:val="a5"/>
          <w:rFonts w:ascii="Times New Roman" w:hAnsi="Times New Roman"/>
          <w:sz w:val="24"/>
          <w:szCs w:val="24"/>
        </w:rPr>
      </w:pPr>
      <w:r w:rsidRPr="00A761A5">
        <w:rPr>
          <w:rStyle w:val="a5"/>
          <w:rFonts w:ascii="Times New Roman" w:hAnsi="Times New Roman"/>
          <w:sz w:val="24"/>
          <w:szCs w:val="24"/>
        </w:rPr>
        <w:t xml:space="preserve">проводить анализ под руководством учителя простейших предметов быта по используемому материалу; </w:t>
      </w:r>
    </w:p>
    <w:p w:rsidR="00DA4D8B" w:rsidRDefault="004C341D" w:rsidP="004C341D">
      <w:pPr>
        <w:pStyle w:val="a3"/>
        <w:spacing w:before="0" w:beforeAutospacing="0" w:after="0" w:afterAutospacing="0"/>
        <w:contextualSpacing/>
      </w:pPr>
      <w:r w:rsidRPr="00A761A5">
        <w:rPr>
          <w:rStyle w:val="a5"/>
          <w:rFonts w:ascii="Times New Roman" w:hAnsi="Times New Roman"/>
        </w:rPr>
        <w:t xml:space="preserve">объяснять значение </w:t>
      </w:r>
      <w:r w:rsidRPr="00A761A5">
        <w:t>понятия «технология» (процесс изготовления изделия).</w:t>
      </w:r>
    </w:p>
    <w:p w:rsidR="004C341D" w:rsidRPr="004C341D" w:rsidRDefault="004C341D" w:rsidP="004C341D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341D">
        <w:rPr>
          <w:rFonts w:ascii="Times New Roman" w:hAnsi="Times New Roman" w:cs="Times New Roman"/>
          <w:sz w:val="24"/>
          <w:szCs w:val="24"/>
        </w:rPr>
        <w:t>иметь представление о наиболее распространённых в своём регионе традиционных народных промыслах и ремёслах, современных профессиях (в том числе профессиях своих родителей) и описывать их особенности;</w:t>
      </w:r>
    </w:p>
    <w:p w:rsidR="004C341D" w:rsidRPr="004C341D" w:rsidRDefault="004C341D" w:rsidP="004C341D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341D">
        <w:rPr>
          <w:rFonts w:ascii="Times New Roman" w:hAnsi="Times New Roman" w:cs="Times New Roman"/>
          <w:sz w:val="24"/>
          <w:szCs w:val="24"/>
        </w:rPr>
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 — и руководствоваться ими в практической деятельности;</w:t>
      </w:r>
    </w:p>
    <w:p w:rsidR="004C341D" w:rsidRPr="004C341D" w:rsidRDefault="004C341D" w:rsidP="004C341D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341D">
        <w:rPr>
          <w:rFonts w:ascii="Times New Roman" w:hAnsi="Times New Roman" w:cs="Times New Roman"/>
          <w:sz w:val="24"/>
          <w:szCs w:val="24"/>
        </w:rPr>
        <w:t>планировать и выполнять практическое задание (практическую работу) с опорой на инструкционную карту; при необходимости вносить коррективы в выполняемые действия;</w:t>
      </w:r>
    </w:p>
    <w:p w:rsidR="004C341D" w:rsidRPr="004C341D" w:rsidRDefault="004C341D" w:rsidP="004C341D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341D">
        <w:rPr>
          <w:rFonts w:ascii="Times New Roman" w:hAnsi="Times New Roman" w:cs="Times New Roman"/>
          <w:sz w:val="24"/>
          <w:szCs w:val="24"/>
        </w:rPr>
        <w:t>выполнять доступные действия по самообслуживанию и доступные виды домашнего труда.</w:t>
      </w:r>
    </w:p>
    <w:p w:rsidR="004C341D" w:rsidRDefault="004C341D" w:rsidP="004C341D">
      <w:pPr>
        <w:pStyle w:val="a3"/>
        <w:spacing w:before="0" w:beforeAutospacing="0" w:after="0" w:afterAutospacing="0"/>
        <w:contextualSpacing/>
      </w:pPr>
    </w:p>
    <w:p w:rsidR="004C341D" w:rsidRPr="004C341D" w:rsidRDefault="004C341D" w:rsidP="00A761A5">
      <w:pPr>
        <w:pStyle w:val="a3"/>
        <w:spacing w:before="0" w:beforeAutospacing="0" w:after="0" w:afterAutospacing="0"/>
        <w:contextualSpacing/>
        <w:rPr>
          <w:b/>
          <w:color w:val="000000"/>
        </w:rPr>
      </w:pPr>
      <w:r w:rsidRPr="00A761A5">
        <w:rPr>
          <w:b/>
          <w:color w:val="000000"/>
        </w:rPr>
        <w:t>Ученик получит возможность научиться</w:t>
      </w:r>
      <w:r>
        <w:rPr>
          <w:b/>
          <w:color w:val="000000"/>
        </w:rPr>
        <w:t>:</w:t>
      </w:r>
    </w:p>
    <w:p w:rsidR="004C341D" w:rsidRPr="00A761A5" w:rsidRDefault="004C341D" w:rsidP="004C341D">
      <w:pPr>
        <w:pStyle w:val="a4"/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A761A5">
        <w:rPr>
          <w:rFonts w:ascii="Times New Roman" w:hAnsi="Times New Roman"/>
          <w:sz w:val="24"/>
          <w:szCs w:val="24"/>
        </w:rPr>
        <w:t xml:space="preserve">уважительно относится к труду людей; </w:t>
      </w:r>
    </w:p>
    <w:p w:rsidR="004C341D" w:rsidRPr="00A761A5" w:rsidRDefault="004C341D" w:rsidP="004C341D">
      <w:pPr>
        <w:pStyle w:val="a4"/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A761A5">
        <w:rPr>
          <w:rFonts w:ascii="Times New Roman" w:hAnsi="Times New Roman"/>
          <w:sz w:val="24"/>
          <w:szCs w:val="24"/>
        </w:rPr>
        <w:t xml:space="preserve">определять в своей деятельности элементы профессиональной деятельности человека;  </w:t>
      </w:r>
    </w:p>
    <w:p w:rsidR="004C341D" w:rsidRPr="00A761A5" w:rsidRDefault="004C341D" w:rsidP="004C341D">
      <w:pPr>
        <w:pStyle w:val="a4"/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A761A5">
        <w:rPr>
          <w:rFonts w:ascii="Times New Roman" w:hAnsi="Times New Roman"/>
          <w:sz w:val="24"/>
          <w:szCs w:val="24"/>
        </w:rPr>
        <w:t>организовывать рабочее место для работы с материалами и инструментами;</w:t>
      </w:r>
    </w:p>
    <w:p w:rsidR="004C341D" w:rsidRPr="00A761A5" w:rsidRDefault="004C341D" w:rsidP="004C341D">
      <w:pPr>
        <w:pStyle w:val="a4"/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A761A5">
        <w:rPr>
          <w:rFonts w:ascii="Times New Roman" w:hAnsi="Times New Roman"/>
          <w:sz w:val="24"/>
          <w:szCs w:val="24"/>
        </w:rPr>
        <w:t xml:space="preserve"> отбирать материалы и инструменты в зависимости от вида работы; </w:t>
      </w:r>
    </w:p>
    <w:p w:rsidR="004C341D" w:rsidRPr="00A761A5" w:rsidRDefault="004C341D" w:rsidP="004C341D">
      <w:pPr>
        <w:pStyle w:val="a4"/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анализиро</w:t>
      </w:r>
      <w:r w:rsidRPr="00A761A5">
        <w:rPr>
          <w:rFonts w:ascii="Times New Roman" w:hAnsi="Times New Roman"/>
          <w:sz w:val="24"/>
          <w:szCs w:val="24"/>
        </w:rPr>
        <w:t>вать предметы быта по используемому материалу.</w:t>
      </w:r>
    </w:p>
    <w:p w:rsidR="004C341D" w:rsidRPr="004C341D" w:rsidRDefault="004C341D" w:rsidP="004C341D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341D">
        <w:rPr>
          <w:rFonts w:ascii="Times New Roman" w:hAnsi="Times New Roman" w:cs="Times New Roman"/>
          <w:sz w:val="24"/>
          <w:szCs w:val="24"/>
        </w:rPr>
        <w:t>понимать культурно-историческую ценность традиций, отражённых в предметном мире, в том числе традиций трудовых династий как своего региона, так и страны, и уважать их;</w:t>
      </w:r>
    </w:p>
    <w:p w:rsidR="004C341D" w:rsidRPr="004C341D" w:rsidRDefault="004C341D" w:rsidP="004C341D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341D">
        <w:rPr>
          <w:rFonts w:ascii="Times New Roman" w:hAnsi="Times New Roman" w:cs="Times New Roman"/>
          <w:sz w:val="24"/>
          <w:szCs w:val="24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комплексные работы, социальные услуги).</w:t>
      </w:r>
    </w:p>
    <w:p w:rsidR="00636686" w:rsidRPr="008D37C2" w:rsidRDefault="00636686" w:rsidP="00636686">
      <w:pPr>
        <w:pStyle w:val="a3"/>
        <w:spacing w:before="0" w:beforeAutospacing="0" w:after="0" w:afterAutospacing="0"/>
      </w:pPr>
    </w:p>
    <w:p w:rsidR="00DA4D8B" w:rsidRPr="00A64BD4" w:rsidRDefault="008952C5" w:rsidP="00A64BD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BD4">
        <w:rPr>
          <w:rFonts w:ascii="Times New Roman" w:hAnsi="Times New Roman" w:cs="Times New Roman"/>
          <w:b/>
          <w:sz w:val="24"/>
          <w:szCs w:val="24"/>
        </w:rPr>
        <w:t>Содержание курса</w:t>
      </w:r>
    </w:p>
    <w:p w:rsidR="00DA4D8B" w:rsidRPr="00A64BD4" w:rsidRDefault="00DA4D8B" w:rsidP="00A64BD4">
      <w:pPr>
        <w:pStyle w:val="a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64BD4">
        <w:rPr>
          <w:rFonts w:ascii="Times New Roman" w:hAnsi="Times New Roman" w:cs="Times New Roman"/>
          <w:b/>
          <w:sz w:val="24"/>
          <w:szCs w:val="24"/>
        </w:rPr>
        <w:t xml:space="preserve">Общекультурные и </w:t>
      </w:r>
      <w:proofErr w:type="spellStart"/>
      <w:r w:rsidRPr="00A64BD4">
        <w:rPr>
          <w:rFonts w:ascii="Times New Roman" w:hAnsi="Times New Roman" w:cs="Times New Roman"/>
          <w:b/>
          <w:sz w:val="24"/>
          <w:szCs w:val="24"/>
        </w:rPr>
        <w:t>общетрудовые</w:t>
      </w:r>
      <w:proofErr w:type="spellEnd"/>
      <w:r w:rsidRPr="00A64BD4">
        <w:rPr>
          <w:rFonts w:ascii="Times New Roman" w:hAnsi="Times New Roman" w:cs="Times New Roman"/>
          <w:b/>
          <w:sz w:val="24"/>
          <w:szCs w:val="24"/>
        </w:rPr>
        <w:t xml:space="preserve"> компетенции (знания, умения и способы деятельности). Основы культуры труда, самообслуживания</w:t>
      </w:r>
    </w:p>
    <w:p w:rsidR="00DA4D8B" w:rsidRPr="00A64BD4" w:rsidRDefault="00DA4D8B" w:rsidP="00A64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64BD4">
        <w:rPr>
          <w:rFonts w:ascii="Times New Roman" w:hAnsi="Times New Roman" w:cs="Times New Roman"/>
          <w:sz w:val="24"/>
          <w:szCs w:val="24"/>
        </w:rPr>
        <w:lastRenderedPageBreak/>
        <w:t>Трудовая деятельность и ее значение в жизни человека. Рукотворный мир как результат труда человека; разнообразие предметов рукотворного мира (архитектура, техника, предметы быта и декоративно-прикладного искусства и т.д. разных народов России).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</w:r>
    </w:p>
    <w:p w:rsidR="00DA4D8B" w:rsidRPr="00A64BD4" w:rsidRDefault="00DA4D8B" w:rsidP="00A64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64BD4">
        <w:rPr>
          <w:rFonts w:ascii="Times New Roman" w:hAnsi="Times New Roman" w:cs="Times New Roman"/>
          <w:sz w:val="24"/>
          <w:szCs w:val="24"/>
        </w:rPr>
        <w:t>Элементарные общие правила создания предметов рукотворного мира (удобство, эстетическая выразительность, прочность, гармония предметов и окружающей среды). Бережное отношение природе как источнику сырьевых ресурсов. Мастера и их профессии; традиции и творчество мастера в создании предметной среды (общее представление).</w:t>
      </w:r>
    </w:p>
    <w:p w:rsidR="00DA4D8B" w:rsidRPr="00A64BD4" w:rsidRDefault="00DA4D8B" w:rsidP="00A64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64BD4">
        <w:rPr>
          <w:rFonts w:ascii="Times New Roman" w:hAnsi="Times New Roman" w:cs="Times New Roman"/>
          <w:sz w:val="24"/>
          <w:szCs w:val="24"/>
        </w:rPr>
        <w:t>Анализ задания, организации рабочего места в зависимости от вида работы, планирование трудового процесса. Рациональное размещение на рабочем месте материалов и инструментов, распределение рабочего времени. Отбор и анализ информации (из учебника и других дидактических материалов), ее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подчиненный).</w:t>
      </w:r>
    </w:p>
    <w:p w:rsidR="00A64BD4" w:rsidRDefault="00DA4D8B" w:rsidP="00A64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64BD4">
        <w:rPr>
          <w:rFonts w:ascii="Times New Roman" w:hAnsi="Times New Roman" w:cs="Times New Roman"/>
          <w:sz w:val="24"/>
          <w:szCs w:val="24"/>
        </w:rPr>
        <w:t>Элементарная творческая и проектная деятельность (создание замысла, его детализация и воплощение). Культура проектной деятельности и рефлексии, презентация, оценка). Система коллективных, групповых и индивидуальных проектов. Культура межличностных отношений в совместной деятельности. Результат проектной деятельности – изделия, которые могут быть использованы для праздников, для использования в учебной и внеучебной деятельности и т.п. Освоение навыков самообслуживания, по уходу за домом, комнатными растениями. Выполнение элементарных расчетов стоимости изготавливаемого изделия.</w:t>
      </w:r>
    </w:p>
    <w:p w:rsidR="00DA4D8B" w:rsidRPr="00A64BD4" w:rsidRDefault="00DA4D8B" w:rsidP="00A64BD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BD4">
        <w:rPr>
          <w:rFonts w:ascii="Times New Roman" w:hAnsi="Times New Roman" w:cs="Times New Roman"/>
          <w:b/>
          <w:sz w:val="24"/>
          <w:szCs w:val="24"/>
        </w:rPr>
        <w:t>Технология ручной обработки материалов. Элементы графической грамоты</w:t>
      </w:r>
    </w:p>
    <w:p w:rsidR="00DA4D8B" w:rsidRPr="00A64BD4" w:rsidRDefault="00DA4D8B" w:rsidP="00A64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64BD4">
        <w:rPr>
          <w:rFonts w:ascii="Times New Roman" w:hAnsi="Times New Roman" w:cs="Times New Roman"/>
          <w:sz w:val="24"/>
          <w:szCs w:val="24"/>
        </w:rPr>
        <w:t>Общее понятие о материалах, их происхождении. Исследование элементарных физических, механических и технологических средств материалов, используемых при выполнении практических работ. Многообразие материалов и их практическое применение в жизни.</w:t>
      </w:r>
    </w:p>
    <w:p w:rsidR="00DA4D8B" w:rsidRPr="00A64BD4" w:rsidRDefault="00DA4D8B" w:rsidP="00A64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64BD4">
        <w:rPr>
          <w:rFonts w:ascii="Times New Roman" w:hAnsi="Times New Roman" w:cs="Times New Roman"/>
          <w:sz w:val="24"/>
          <w:szCs w:val="24"/>
        </w:rPr>
        <w:t>Подготовка материалов к работе. Экономное расходование материалов. Выбор и замена материалов в соответствии с их декоративно-художественными и конструктивными свойствами, использование соответствующих способов обработки материалов в зависимости от назначения изделия.</w:t>
      </w:r>
    </w:p>
    <w:p w:rsidR="00DA4D8B" w:rsidRPr="00A64BD4" w:rsidRDefault="00DA4D8B" w:rsidP="00A64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64BD4">
        <w:rPr>
          <w:rFonts w:ascii="Times New Roman" w:hAnsi="Times New Roman" w:cs="Times New Roman"/>
          <w:sz w:val="24"/>
          <w:szCs w:val="24"/>
        </w:rPr>
        <w:t>Инструменты и приспособления для обработки материалов (знание названий используемых инструментов), соблюдение правил их рационального и безопасного использования.</w:t>
      </w:r>
    </w:p>
    <w:p w:rsidR="00DA4D8B" w:rsidRPr="00A64BD4" w:rsidRDefault="00DA4D8B" w:rsidP="00A64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64BD4">
        <w:rPr>
          <w:rFonts w:ascii="Times New Roman" w:hAnsi="Times New Roman" w:cs="Times New Roman"/>
          <w:sz w:val="24"/>
          <w:szCs w:val="24"/>
        </w:rPr>
        <w:t>Общее представление о технологическом процессе, технологической документации (технологическая карта, чертеж и др.); анализ устройства и назначения изделия; выстраивание последовательности практических действий и технологических операций; подбор и замена материалов и инструментов; экономная разметка; обработка с целью получения деталей, сборка, отделка изделий; проверки изделия в действии, внесение необходимых дополнений и изменений. Называние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раскрой деталей, сборка изделий (клеевая, ниточная, проволочная, винтовая и др.), отделка изделия или его деталей (окрашивание, вышивка, аппликация и др.). Умение заполнять технологическую карту. Выполнение отделки в соответствии с особенностями декоративных орнаментов разных народов России (растительный, геометрический и др.).</w:t>
      </w:r>
    </w:p>
    <w:p w:rsidR="00DA4D8B" w:rsidRPr="00A64BD4" w:rsidRDefault="00DA4D8B" w:rsidP="00A64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64BD4">
        <w:rPr>
          <w:rFonts w:ascii="Times New Roman" w:hAnsi="Times New Roman" w:cs="Times New Roman"/>
          <w:sz w:val="24"/>
          <w:szCs w:val="24"/>
        </w:rPr>
        <w:t>Проведение измерений и построений для решения практических задач. Виды условных графических изображений: рисунок, простейший чертеж, эскиз, развёртка, схема (их узнавание). Назначение линий чертежа (контур, линии надреза, сгиба, размерная, осевая, центровая, разрыва). Чтение условных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схеме.</w:t>
      </w:r>
    </w:p>
    <w:p w:rsidR="00CE2628" w:rsidRPr="00A64BD4" w:rsidRDefault="00DA4D8B" w:rsidP="00A64BD4">
      <w:pPr>
        <w:pStyle w:val="a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64BD4">
        <w:rPr>
          <w:rFonts w:ascii="Times New Roman" w:hAnsi="Times New Roman" w:cs="Times New Roman"/>
          <w:b/>
          <w:sz w:val="24"/>
          <w:szCs w:val="24"/>
        </w:rPr>
        <w:t>Конструирование и моделирование</w:t>
      </w:r>
      <w:r w:rsidR="00CE2628" w:rsidRPr="00A64B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4D8B" w:rsidRPr="00A64BD4" w:rsidRDefault="00DA4D8B" w:rsidP="00A64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64BD4">
        <w:rPr>
          <w:rFonts w:ascii="Times New Roman" w:hAnsi="Times New Roman" w:cs="Times New Roman"/>
          <w:sz w:val="24"/>
          <w:szCs w:val="24"/>
        </w:rPr>
        <w:lastRenderedPageBreak/>
        <w:t>Общее представление о конструировании изделий (технических, бытовых, учебных и пр.). Изделие, деталь изделия (общее представление). Понятие о конструкции изделия; различные виды конструкций и способы их сборки.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:rsidR="0079460D" w:rsidRDefault="00DA4D8B" w:rsidP="00A64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64BD4">
        <w:rPr>
          <w:rFonts w:ascii="Times New Roman" w:hAnsi="Times New Roman" w:cs="Times New Roman"/>
          <w:sz w:val="24"/>
          <w:szCs w:val="24"/>
        </w:rPr>
        <w:t>Конструирование и моделирование изделий из различных материалов по образцу, рисунку, простейшему чертежу или эскизу.</w:t>
      </w:r>
    </w:p>
    <w:p w:rsidR="0079460D" w:rsidRPr="00A64BD4" w:rsidRDefault="0079460D" w:rsidP="00A64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B100C" w:rsidRDefault="00BB100C" w:rsidP="00BB100C">
      <w:pPr>
        <w:autoSpaceDE w:val="0"/>
        <w:autoSpaceDN w:val="0"/>
        <w:adjustRightInd w:val="0"/>
        <w:jc w:val="center"/>
        <w:rPr>
          <w:b/>
          <w:bCs/>
          <w:iCs/>
        </w:rPr>
      </w:pPr>
      <w:bookmarkStart w:id="0" w:name="_GoBack"/>
      <w:bookmarkEnd w:id="0"/>
      <w:r w:rsidRPr="007A69D2">
        <w:rPr>
          <w:b/>
        </w:rPr>
        <w:t xml:space="preserve">Тематическое планирование </w:t>
      </w:r>
    </w:p>
    <w:tbl>
      <w:tblPr>
        <w:tblStyle w:val="a6"/>
        <w:tblW w:w="5000" w:type="pct"/>
        <w:tblLook w:val="04A0"/>
      </w:tblPr>
      <w:tblGrid>
        <w:gridCol w:w="689"/>
        <w:gridCol w:w="11440"/>
        <w:gridCol w:w="3538"/>
      </w:tblGrid>
      <w:tr w:rsidR="002A43F7" w:rsidTr="002A43F7">
        <w:tc>
          <w:tcPr>
            <w:tcW w:w="220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№</w:t>
            </w:r>
          </w:p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п/п</w:t>
            </w:r>
          </w:p>
        </w:tc>
        <w:tc>
          <w:tcPr>
            <w:tcW w:w="3651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Разделы, темы</w:t>
            </w:r>
          </w:p>
        </w:tc>
        <w:tc>
          <w:tcPr>
            <w:tcW w:w="1129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Количество часов</w:t>
            </w:r>
          </w:p>
        </w:tc>
      </w:tr>
      <w:tr w:rsidR="002A43F7" w:rsidTr="002A43F7">
        <w:tc>
          <w:tcPr>
            <w:tcW w:w="220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3651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Основная часть курса</w:t>
            </w:r>
          </w:p>
        </w:tc>
        <w:tc>
          <w:tcPr>
            <w:tcW w:w="1129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2A43F7" w:rsidTr="002A43F7">
        <w:tc>
          <w:tcPr>
            <w:tcW w:w="220" w:type="pct"/>
          </w:tcPr>
          <w:p w:rsidR="002A43F7" w:rsidRPr="00A83C5B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lang w:val="en-US"/>
              </w:rPr>
            </w:pPr>
            <w:r>
              <w:rPr>
                <w:b/>
                <w:bCs/>
                <w:iCs/>
                <w:lang w:val="en-US"/>
              </w:rPr>
              <w:t>I</w:t>
            </w:r>
          </w:p>
        </w:tc>
        <w:tc>
          <w:tcPr>
            <w:tcW w:w="3651" w:type="pct"/>
          </w:tcPr>
          <w:p w:rsidR="002A43F7" w:rsidRPr="00A83C5B" w:rsidRDefault="002A43F7" w:rsidP="00347BEB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Природная мастерская.</w:t>
            </w:r>
          </w:p>
        </w:tc>
        <w:tc>
          <w:tcPr>
            <w:tcW w:w="1129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8ч</w:t>
            </w:r>
          </w:p>
        </w:tc>
      </w:tr>
      <w:tr w:rsidR="002A43F7" w:rsidTr="002A43F7">
        <w:tc>
          <w:tcPr>
            <w:tcW w:w="220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</w:p>
        </w:tc>
        <w:tc>
          <w:tcPr>
            <w:tcW w:w="3651" w:type="pct"/>
          </w:tcPr>
          <w:p w:rsidR="002A43F7" w:rsidRPr="00CE2628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«Рукотворный и природный мир города».</w:t>
            </w:r>
          </w:p>
        </w:tc>
        <w:tc>
          <w:tcPr>
            <w:tcW w:w="1129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2A43F7" w:rsidTr="002A43F7">
        <w:tc>
          <w:tcPr>
            <w:tcW w:w="220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</w:t>
            </w:r>
          </w:p>
        </w:tc>
        <w:tc>
          <w:tcPr>
            <w:tcW w:w="3651" w:type="pct"/>
          </w:tcPr>
          <w:p w:rsidR="002A43F7" w:rsidRPr="00CE2628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«Рукотворный и природный мир села».</w:t>
            </w:r>
          </w:p>
        </w:tc>
        <w:tc>
          <w:tcPr>
            <w:tcW w:w="1129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2A43F7" w:rsidTr="002A43F7">
        <w:tc>
          <w:tcPr>
            <w:tcW w:w="220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</w:t>
            </w:r>
          </w:p>
        </w:tc>
        <w:tc>
          <w:tcPr>
            <w:tcW w:w="3651" w:type="pct"/>
          </w:tcPr>
          <w:p w:rsidR="002A43F7" w:rsidRPr="00CE2628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 земле, на воде и в воздухе.</w:t>
            </w:r>
          </w:p>
        </w:tc>
        <w:tc>
          <w:tcPr>
            <w:tcW w:w="1129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2A43F7" w:rsidTr="002A43F7">
        <w:tc>
          <w:tcPr>
            <w:tcW w:w="220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</w:t>
            </w:r>
          </w:p>
        </w:tc>
        <w:tc>
          <w:tcPr>
            <w:tcW w:w="3651" w:type="pct"/>
          </w:tcPr>
          <w:p w:rsidR="002A43F7" w:rsidRPr="00CE2628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«Природа и творчество. Природные материалы». </w:t>
            </w:r>
          </w:p>
          <w:p w:rsidR="002A43F7" w:rsidRDefault="002A43F7" w:rsidP="00347BE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Первичный инструктаж.</w:t>
            </w:r>
          </w:p>
          <w:p w:rsidR="002A43F7" w:rsidRDefault="002A43F7" w:rsidP="00347BE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Окр.мир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Урок№7 Что у нас под ногами</w:t>
            </w:r>
          </w:p>
          <w:p w:rsidR="002A43F7" w:rsidRPr="00CE2628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Музыка Урок № 5 Музыка Осени</w:t>
            </w:r>
          </w:p>
        </w:tc>
        <w:tc>
          <w:tcPr>
            <w:tcW w:w="1129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2A43F7" w:rsidTr="002A43F7">
        <w:tc>
          <w:tcPr>
            <w:tcW w:w="220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</w:t>
            </w:r>
          </w:p>
        </w:tc>
        <w:tc>
          <w:tcPr>
            <w:tcW w:w="3651" w:type="pct"/>
          </w:tcPr>
          <w:p w:rsidR="002A43F7" w:rsidRDefault="002A43F7" w:rsidP="00347BE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Работаем с природными материалами. Рабочее место. Листья и фантазии. Семена и фантазии.</w:t>
            </w:r>
          </w:p>
          <w:p w:rsidR="002A43F7" w:rsidRDefault="002A43F7" w:rsidP="00347BE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Окруж.мир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урок № 11 </w:t>
            </w:r>
          </w:p>
          <w:p w:rsidR="002A43F7" w:rsidRPr="00CE2628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Что общего у всех растений</w:t>
            </w:r>
          </w:p>
        </w:tc>
        <w:tc>
          <w:tcPr>
            <w:tcW w:w="1129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2A43F7" w:rsidTr="002A43F7">
        <w:tc>
          <w:tcPr>
            <w:tcW w:w="220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</w:t>
            </w:r>
          </w:p>
        </w:tc>
        <w:tc>
          <w:tcPr>
            <w:tcW w:w="3651" w:type="pct"/>
          </w:tcPr>
          <w:p w:rsidR="002A43F7" w:rsidRPr="00CE2628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Веточки и фантазия. Фантазии из шишек, желудей, каштанов.</w:t>
            </w:r>
          </w:p>
        </w:tc>
        <w:tc>
          <w:tcPr>
            <w:tcW w:w="1129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2A43F7" w:rsidTr="002A43F7">
        <w:tc>
          <w:tcPr>
            <w:tcW w:w="220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7</w:t>
            </w:r>
          </w:p>
        </w:tc>
        <w:tc>
          <w:tcPr>
            <w:tcW w:w="3651" w:type="pct"/>
          </w:tcPr>
          <w:p w:rsidR="002A43F7" w:rsidRPr="00CE2628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Композиция из листьев. Что такое композиция?</w:t>
            </w:r>
          </w:p>
        </w:tc>
        <w:tc>
          <w:tcPr>
            <w:tcW w:w="1129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2A43F7" w:rsidTr="002A43F7">
        <w:tc>
          <w:tcPr>
            <w:tcW w:w="220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</w:t>
            </w:r>
          </w:p>
        </w:tc>
        <w:tc>
          <w:tcPr>
            <w:tcW w:w="3651" w:type="pct"/>
          </w:tcPr>
          <w:p w:rsidR="002A43F7" w:rsidRPr="00CE2628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Орнамент из листьев. Что такое орнамент? Природный материал. Как их соединить?</w:t>
            </w:r>
          </w:p>
        </w:tc>
        <w:tc>
          <w:tcPr>
            <w:tcW w:w="1129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2A43F7" w:rsidTr="002A43F7">
        <w:tc>
          <w:tcPr>
            <w:tcW w:w="220" w:type="pct"/>
          </w:tcPr>
          <w:p w:rsidR="002A43F7" w:rsidRPr="00A83C5B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lang w:val="en-US"/>
              </w:rPr>
            </w:pPr>
            <w:r>
              <w:rPr>
                <w:b/>
                <w:bCs/>
                <w:iCs/>
                <w:lang w:val="en-US"/>
              </w:rPr>
              <w:t>II</w:t>
            </w:r>
          </w:p>
        </w:tc>
        <w:tc>
          <w:tcPr>
            <w:tcW w:w="3651" w:type="pct"/>
          </w:tcPr>
          <w:p w:rsidR="002A43F7" w:rsidRPr="00A83C5B" w:rsidRDefault="002A43F7" w:rsidP="00347BEB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Пластилиновая мастерская.</w:t>
            </w:r>
          </w:p>
        </w:tc>
        <w:tc>
          <w:tcPr>
            <w:tcW w:w="1129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5ч</w:t>
            </w:r>
          </w:p>
        </w:tc>
      </w:tr>
      <w:tr w:rsidR="002A43F7" w:rsidTr="002A43F7">
        <w:tc>
          <w:tcPr>
            <w:tcW w:w="220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</w:p>
        </w:tc>
        <w:tc>
          <w:tcPr>
            <w:tcW w:w="3651" w:type="pct"/>
          </w:tcPr>
          <w:p w:rsidR="002A43F7" w:rsidRPr="00CE2628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Материалы для лепки. Что может </w:t>
            </w:r>
            <w:proofErr w:type="spellStart"/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пластилин?Баночка</w:t>
            </w:r>
            <w:proofErr w:type="spellEnd"/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мелочей.</w:t>
            </w:r>
          </w:p>
        </w:tc>
        <w:tc>
          <w:tcPr>
            <w:tcW w:w="1129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2A43F7" w:rsidTr="002A43F7">
        <w:tc>
          <w:tcPr>
            <w:tcW w:w="220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</w:t>
            </w:r>
          </w:p>
        </w:tc>
        <w:tc>
          <w:tcPr>
            <w:tcW w:w="3651" w:type="pct"/>
          </w:tcPr>
          <w:p w:rsidR="002A43F7" w:rsidRPr="00CE2628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мастерской кондитера. Как работает мастер? Узор из пластилиновых шариков в крышке.</w:t>
            </w:r>
          </w:p>
        </w:tc>
        <w:tc>
          <w:tcPr>
            <w:tcW w:w="1129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2A43F7" w:rsidTr="002A43F7">
        <w:tc>
          <w:tcPr>
            <w:tcW w:w="220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</w:t>
            </w:r>
          </w:p>
        </w:tc>
        <w:tc>
          <w:tcPr>
            <w:tcW w:w="3651" w:type="pct"/>
          </w:tcPr>
          <w:p w:rsidR="002A43F7" w:rsidRPr="00FC1771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77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море. Какие цвета и формы у морских обитателей? Пластилиновая живопись.</w:t>
            </w:r>
          </w:p>
        </w:tc>
        <w:tc>
          <w:tcPr>
            <w:tcW w:w="1129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2A43F7" w:rsidTr="002A43F7">
        <w:tc>
          <w:tcPr>
            <w:tcW w:w="220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</w:t>
            </w:r>
          </w:p>
        </w:tc>
        <w:tc>
          <w:tcPr>
            <w:tcW w:w="3651" w:type="pct"/>
          </w:tcPr>
          <w:p w:rsidR="002A43F7" w:rsidRDefault="002A43F7" w:rsidP="00347BE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Наши проекты. Аквариум.</w:t>
            </w:r>
          </w:p>
          <w:p w:rsidR="002A43F7" w:rsidRDefault="002A43F7" w:rsidP="00347BE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Окружающиц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мир Урок № 14 </w:t>
            </w:r>
          </w:p>
          <w:p w:rsidR="002A43F7" w:rsidRPr="00CE2628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"Кто такие рыбы"</w:t>
            </w:r>
          </w:p>
        </w:tc>
        <w:tc>
          <w:tcPr>
            <w:tcW w:w="1129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2A43F7" w:rsidTr="002A43F7">
        <w:tc>
          <w:tcPr>
            <w:tcW w:w="220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</w:t>
            </w:r>
          </w:p>
        </w:tc>
        <w:tc>
          <w:tcPr>
            <w:tcW w:w="3651" w:type="pct"/>
          </w:tcPr>
          <w:p w:rsidR="002A43F7" w:rsidRPr="00CE2628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Наши проекты. Аквариум.</w:t>
            </w:r>
          </w:p>
        </w:tc>
        <w:tc>
          <w:tcPr>
            <w:tcW w:w="1129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2A43F7" w:rsidTr="002A43F7">
        <w:tc>
          <w:tcPr>
            <w:tcW w:w="220" w:type="pct"/>
          </w:tcPr>
          <w:p w:rsidR="002A43F7" w:rsidRPr="00A83C5B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lang w:val="en-US"/>
              </w:rPr>
            </w:pPr>
            <w:r>
              <w:rPr>
                <w:b/>
                <w:bCs/>
                <w:iCs/>
                <w:lang w:val="en-US"/>
              </w:rPr>
              <w:t>III</w:t>
            </w:r>
          </w:p>
        </w:tc>
        <w:tc>
          <w:tcPr>
            <w:tcW w:w="3651" w:type="pct"/>
          </w:tcPr>
          <w:p w:rsidR="002A43F7" w:rsidRPr="00A83C5B" w:rsidRDefault="002A43F7" w:rsidP="00347BEB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 w:rsidRPr="00A83C5B">
              <w:rPr>
                <w:b/>
                <w:bCs/>
                <w:i/>
                <w:iCs/>
              </w:rPr>
              <w:t>Бумажная мастерская.</w:t>
            </w:r>
          </w:p>
        </w:tc>
        <w:tc>
          <w:tcPr>
            <w:tcW w:w="1129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15ч</w:t>
            </w:r>
          </w:p>
        </w:tc>
      </w:tr>
      <w:tr w:rsidR="002A43F7" w:rsidTr="002A43F7">
        <w:tc>
          <w:tcPr>
            <w:tcW w:w="220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</w:p>
        </w:tc>
        <w:tc>
          <w:tcPr>
            <w:tcW w:w="3651" w:type="pct"/>
          </w:tcPr>
          <w:p w:rsidR="002A43F7" w:rsidRPr="00CE2628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Мастерская Деда Мороза и Снегурочки. Ёлки из бумажных полос.</w:t>
            </w:r>
          </w:p>
        </w:tc>
        <w:tc>
          <w:tcPr>
            <w:tcW w:w="1129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2A43F7" w:rsidTr="002A43F7">
        <w:tc>
          <w:tcPr>
            <w:tcW w:w="220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</w:t>
            </w:r>
          </w:p>
        </w:tc>
        <w:tc>
          <w:tcPr>
            <w:tcW w:w="3651" w:type="pct"/>
          </w:tcPr>
          <w:p w:rsidR="002A43F7" w:rsidRPr="00CE2628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Наши проекты. Скоро новый год! Снежинки Деда Мороза.</w:t>
            </w:r>
          </w:p>
        </w:tc>
        <w:tc>
          <w:tcPr>
            <w:tcW w:w="1129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2A43F7" w:rsidTr="002A43F7">
        <w:tc>
          <w:tcPr>
            <w:tcW w:w="220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</w:t>
            </w:r>
          </w:p>
        </w:tc>
        <w:tc>
          <w:tcPr>
            <w:tcW w:w="3651" w:type="pct"/>
          </w:tcPr>
          <w:p w:rsidR="002A43F7" w:rsidRPr="00CE2628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Бумага. Какие у неё есть секреты?</w:t>
            </w:r>
          </w:p>
        </w:tc>
        <w:tc>
          <w:tcPr>
            <w:tcW w:w="1129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2A43F7" w:rsidTr="002A43F7">
        <w:tc>
          <w:tcPr>
            <w:tcW w:w="220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</w:t>
            </w:r>
          </w:p>
        </w:tc>
        <w:tc>
          <w:tcPr>
            <w:tcW w:w="3651" w:type="pct"/>
          </w:tcPr>
          <w:p w:rsidR="002A43F7" w:rsidRPr="00CE2628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Школа оригами. Основные условные обозначения оригами.</w:t>
            </w:r>
          </w:p>
        </w:tc>
        <w:tc>
          <w:tcPr>
            <w:tcW w:w="1129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2A43F7" w:rsidTr="002A43F7">
        <w:tc>
          <w:tcPr>
            <w:tcW w:w="220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lastRenderedPageBreak/>
              <w:t>5</w:t>
            </w:r>
          </w:p>
        </w:tc>
        <w:tc>
          <w:tcPr>
            <w:tcW w:w="3651" w:type="pct"/>
          </w:tcPr>
          <w:p w:rsidR="002A43F7" w:rsidRPr="00CE2628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Заготовка квадратов разного размера. Базовые формы оригами.</w:t>
            </w:r>
          </w:p>
          <w:p w:rsidR="002A43F7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: Урок № 30 С.Михалков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Трезор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:rsidR="002A43F7" w:rsidRPr="00CE2628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Р.Сеф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"Кто любит собак"</w:t>
            </w:r>
          </w:p>
        </w:tc>
        <w:tc>
          <w:tcPr>
            <w:tcW w:w="1129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2A43F7" w:rsidTr="002A43F7">
        <w:tc>
          <w:tcPr>
            <w:tcW w:w="220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</w:t>
            </w:r>
          </w:p>
        </w:tc>
        <w:tc>
          <w:tcPr>
            <w:tcW w:w="3651" w:type="pct"/>
          </w:tcPr>
          <w:p w:rsidR="002A43F7" w:rsidRPr="00CE2628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Обитатели пруда. Какие секреты у оригами? Фигурки оригами. «Бабочка».</w:t>
            </w:r>
          </w:p>
        </w:tc>
        <w:tc>
          <w:tcPr>
            <w:tcW w:w="1129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2A43F7" w:rsidTr="002A43F7">
        <w:tc>
          <w:tcPr>
            <w:tcW w:w="220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7</w:t>
            </w:r>
          </w:p>
        </w:tc>
        <w:tc>
          <w:tcPr>
            <w:tcW w:w="3651" w:type="pct"/>
          </w:tcPr>
          <w:p w:rsidR="002A43F7" w:rsidRPr="00CE2628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Животные зоопарка. Одна основа, а сколько фигурок? Фигурка «Божья коровка», «Птица».</w:t>
            </w:r>
          </w:p>
        </w:tc>
        <w:tc>
          <w:tcPr>
            <w:tcW w:w="1129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2A43F7" w:rsidTr="002A43F7">
        <w:tc>
          <w:tcPr>
            <w:tcW w:w="220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</w:t>
            </w:r>
          </w:p>
        </w:tc>
        <w:tc>
          <w:tcPr>
            <w:tcW w:w="3651" w:type="pct"/>
          </w:tcPr>
          <w:p w:rsidR="002A43F7" w:rsidRPr="00CE2628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«Наша родная армия». Подарок ко Дню Защитника Отечества.</w:t>
            </w:r>
          </w:p>
        </w:tc>
        <w:tc>
          <w:tcPr>
            <w:tcW w:w="1129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2A43F7" w:rsidTr="002A43F7">
        <w:tc>
          <w:tcPr>
            <w:tcW w:w="220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</w:t>
            </w:r>
          </w:p>
        </w:tc>
        <w:tc>
          <w:tcPr>
            <w:tcW w:w="3651" w:type="pct"/>
          </w:tcPr>
          <w:p w:rsidR="002A43F7" w:rsidRPr="00CE2628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«Наша родная армия». Подарок ко Дню Защитника Отечества</w:t>
            </w:r>
          </w:p>
        </w:tc>
        <w:tc>
          <w:tcPr>
            <w:tcW w:w="1129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2A43F7" w:rsidTr="002A43F7">
        <w:tc>
          <w:tcPr>
            <w:tcW w:w="220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</w:t>
            </w:r>
          </w:p>
        </w:tc>
        <w:tc>
          <w:tcPr>
            <w:tcW w:w="3651" w:type="pct"/>
          </w:tcPr>
          <w:p w:rsidR="002A43F7" w:rsidRPr="00CE2628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Весенний праздник 8 марта. Как сделать подарок – портрет?</w:t>
            </w:r>
          </w:p>
          <w:p w:rsidR="002A43F7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Музыка: Урок№ 24 Мамин праздник</w:t>
            </w:r>
          </w:p>
          <w:p w:rsidR="002A43F7" w:rsidRPr="00CE2628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 Урок № 26 Строим вещи</w:t>
            </w:r>
          </w:p>
        </w:tc>
        <w:tc>
          <w:tcPr>
            <w:tcW w:w="1129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2A43F7" w:rsidTr="002A43F7">
        <w:tc>
          <w:tcPr>
            <w:tcW w:w="220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11</w:t>
            </w:r>
          </w:p>
        </w:tc>
        <w:tc>
          <w:tcPr>
            <w:tcW w:w="3651" w:type="pct"/>
          </w:tcPr>
          <w:p w:rsidR="002A43F7" w:rsidRPr="00CE2628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Шаблон для чего он нужен? Как изготовить его из листа бумаги? Весенний цветок.</w:t>
            </w:r>
          </w:p>
        </w:tc>
        <w:tc>
          <w:tcPr>
            <w:tcW w:w="1129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2A43F7" w:rsidTr="002A43F7">
        <w:tc>
          <w:tcPr>
            <w:tcW w:w="220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12</w:t>
            </w:r>
          </w:p>
        </w:tc>
        <w:tc>
          <w:tcPr>
            <w:tcW w:w="3651" w:type="pct"/>
          </w:tcPr>
          <w:p w:rsidR="002A43F7" w:rsidRDefault="002A43F7" w:rsidP="00347BE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Орнамент в полосе. Для чего нужен орнамент?</w:t>
            </w:r>
          </w:p>
          <w:p w:rsidR="002A43F7" w:rsidRDefault="002A43F7" w:rsidP="00347BE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Технология Урок № 24</w:t>
            </w:r>
          </w:p>
          <w:p w:rsidR="002A43F7" w:rsidRPr="00CE2628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Все имеет свое строение</w:t>
            </w:r>
          </w:p>
        </w:tc>
        <w:tc>
          <w:tcPr>
            <w:tcW w:w="1129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2A43F7" w:rsidTr="002A43F7">
        <w:tc>
          <w:tcPr>
            <w:tcW w:w="220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13</w:t>
            </w:r>
          </w:p>
        </w:tc>
        <w:tc>
          <w:tcPr>
            <w:tcW w:w="3651" w:type="pct"/>
          </w:tcPr>
          <w:p w:rsidR="002A43F7" w:rsidRPr="00CE2628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Весна. Какие краски у весны? Весна пришла.</w:t>
            </w:r>
          </w:p>
        </w:tc>
        <w:tc>
          <w:tcPr>
            <w:tcW w:w="1129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2A43F7" w:rsidTr="002A43F7">
        <w:tc>
          <w:tcPr>
            <w:tcW w:w="220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14</w:t>
            </w:r>
          </w:p>
        </w:tc>
        <w:tc>
          <w:tcPr>
            <w:tcW w:w="3651" w:type="pct"/>
          </w:tcPr>
          <w:p w:rsidR="002A43F7" w:rsidRPr="00CE2628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Настроение весны. Что такое колорит? Весенние цветы из креповой бумаги.</w:t>
            </w:r>
          </w:p>
        </w:tc>
        <w:tc>
          <w:tcPr>
            <w:tcW w:w="1129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2A43F7" w:rsidTr="002A43F7">
        <w:tc>
          <w:tcPr>
            <w:tcW w:w="220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15</w:t>
            </w:r>
          </w:p>
        </w:tc>
        <w:tc>
          <w:tcPr>
            <w:tcW w:w="3651" w:type="pct"/>
          </w:tcPr>
          <w:p w:rsidR="002A43F7" w:rsidRPr="00CE2628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Праздники и традиции весны. Какие они? Корзинка для пасхального яйца.</w:t>
            </w:r>
          </w:p>
        </w:tc>
        <w:tc>
          <w:tcPr>
            <w:tcW w:w="1129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2A43F7" w:rsidTr="002A43F7">
        <w:tc>
          <w:tcPr>
            <w:tcW w:w="220" w:type="pct"/>
          </w:tcPr>
          <w:p w:rsidR="002A43F7" w:rsidRPr="00A83C5B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lang w:val="en-US"/>
              </w:rPr>
            </w:pPr>
            <w:r>
              <w:rPr>
                <w:b/>
                <w:bCs/>
                <w:iCs/>
                <w:lang w:val="en-US"/>
              </w:rPr>
              <w:t>IV</w:t>
            </w:r>
          </w:p>
        </w:tc>
        <w:tc>
          <w:tcPr>
            <w:tcW w:w="3651" w:type="pct"/>
          </w:tcPr>
          <w:p w:rsidR="002A43F7" w:rsidRPr="00A83C5B" w:rsidRDefault="002A43F7" w:rsidP="00347BEB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 w:rsidRPr="00A83C5B">
              <w:rPr>
                <w:b/>
                <w:bCs/>
                <w:i/>
                <w:iCs/>
              </w:rPr>
              <w:t>Текстильная мастерская</w:t>
            </w:r>
          </w:p>
        </w:tc>
        <w:tc>
          <w:tcPr>
            <w:tcW w:w="1129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5ч</w:t>
            </w:r>
          </w:p>
        </w:tc>
      </w:tr>
      <w:tr w:rsidR="002A43F7" w:rsidTr="002A43F7">
        <w:tc>
          <w:tcPr>
            <w:tcW w:w="220" w:type="pct"/>
          </w:tcPr>
          <w:p w:rsidR="002A43F7" w:rsidRPr="00635609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</w:p>
        </w:tc>
        <w:tc>
          <w:tcPr>
            <w:tcW w:w="3651" w:type="pct"/>
          </w:tcPr>
          <w:p w:rsidR="002A43F7" w:rsidRPr="00CE2628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Мир тканей. Для чего нужны ткани? Маковые узелки.</w:t>
            </w:r>
          </w:p>
        </w:tc>
        <w:tc>
          <w:tcPr>
            <w:tcW w:w="1129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2A43F7" w:rsidTr="002A43F7">
        <w:tc>
          <w:tcPr>
            <w:tcW w:w="220" w:type="pct"/>
          </w:tcPr>
          <w:p w:rsidR="002A43F7" w:rsidRPr="00635609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</w:t>
            </w:r>
          </w:p>
        </w:tc>
        <w:tc>
          <w:tcPr>
            <w:tcW w:w="3651" w:type="pct"/>
          </w:tcPr>
          <w:p w:rsidR="002A43F7" w:rsidRPr="00CE2628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Игла-труженица. Что умеет игла? Лучи – узелки на солнышке.</w:t>
            </w:r>
          </w:p>
        </w:tc>
        <w:tc>
          <w:tcPr>
            <w:tcW w:w="1129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2A43F7" w:rsidTr="002A43F7">
        <w:tc>
          <w:tcPr>
            <w:tcW w:w="220" w:type="pct"/>
          </w:tcPr>
          <w:p w:rsidR="002A43F7" w:rsidRPr="00635609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</w:t>
            </w:r>
          </w:p>
        </w:tc>
        <w:tc>
          <w:tcPr>
            <w:tcW w:w="3651" w:type="pct"/>
          </w:tcPr>
          <w:p w:rsidR="002A43F7" w:rsidRPr="00CE2628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Вышивка. Для чего она нужна? Веселая игольница.</w:t>
            </w:r>
          </w:p>
        </w:tc>
        <w:tc>
          <w:tcPr>
            <w:tcW w:w="1129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2A43F7" w:rsidTr="002A43F7">
        <w:tc>
          <w:tcPr>
            <w:tcW w:w="220" w:type="pct"/>
          </w:tcPr>
          <w:p w:rsidR="002A43F7" w:rsidRPr="00635609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</w:t>
            </w:r>
          </w:p>
        </w:tc>
        <w:tc>
          <w:tcPr>
            <w:tcW w:w="3651" w:type="pct"/>
          </w:tcPr>
          <w:p w:rsidR="002A43F7" w:rsidRPr="00CE2628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Прямая строчка и перевивы. Для чего они нужны? Закладка.</w:t>
            </w:r>
          </w:p>
        </w:tc>
        <w:tc>
          <w:tcPr>
            <w:tcW w:w="1129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2A43F7" w:rsidTr="002A43F7">
        <w:tc>
          <w:tcPr>
            <w:tcW w:w="220" w:type="pct"/>
          </w:tcPr>
          <w:p w:rsidR="002A43F7" w:rsidRPr="00635609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</w:t>
            </w:r>
          </w:p>
        </w:tc>
        <w:tc>
          <w:tcPr>
            <w:tcW w:w="3651" w:type="pct"/>
          </w:tcPr>
          <w:p w:rsidR="002A43F7" w:rsidRPr="00CE2628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Прямая строчка и перевивы. Для чего они нужны? Игольница.</w:t>
            </w:r>
          </w:p>
        </w:tc>
        <w:tc>
          <w:tcPr>
            <w:tcW w:w="1129" w:type="pct"/>
          </w:tcPr>
          <w:p w:rsidR="002A43F7" w:rsidRDefault="002A43F7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2A43F7" w:rsidTr="002A43F7">
        <w:tc>
          <w:tcPr>
            <w:tcW w:w="220" w:type="pct"/>
          </w:tcPr>
          <w:p w:rsidR="002A43F7" w:rsidRDefault="002A43F7" w:rsidP="006A6C15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3651" w:type="pct"/>
          </w:tcPr>
          <w:p w:rsidR="002A43F7" w:rsidRPr="00595A6A" w:rsidRDefault="002A43F7" w:rsidP="006A6C1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A6A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129" w:type="pct"/>
          </w:tcPr>
          <w:p w:rsidR="002A43F7" w:rsidRPr="00595A6A" w:rsidRDefault="002A43F7" w:rsidP="006A6C1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A6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2A43F7" w:rsidTr="002A43F7">
        <w:tc>
          <w:tcPr>
            <w:tcW w:w="220" w:type="pct"/>
          </w:tcPr>
          <w:p w:rsidR="002A43F7" w:rsidRDefault="002A43F7" w:rsidP="006A6C15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3651" w:type="pct"/>
          </w:tcPr>
          <w:p w:rsidR="002A43F7" w:rsidRPr="00595A6A" w:rsidRDefault="002A43F7" w:rsidP="006A6C1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A6A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129" w:type="pct"/>
          </w:tcPr>
          <w:p w:rsidR="002A43F7" w:rsidRPr="00595A6A" w:rsidRDefault="002A43F7" w:rsidP="006A6C1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A6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2A43F7" w:rsidTr="002A43F7">
        <w:tc>
          <w:tcPr>
            <w:tcW w:w="220" w:type="pct"/>
          </w:tcPr>
          <w:p w:rsidR="002A43F7" w:rsidRDefault="002A43F7" w:rsidP="006A6C15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3651" w:type="pct"/>
          </w:tcPr>
          <w:p w:rsidR="002A43F7" w:rsidRPr="00595A6A" w:rsidRDefault="002A43F7" w:rsidP="006A6C1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A6A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129" w:type="pct"/>
          </w:tcPr>
          <w:p w:rsidR="002A43F7" w:rsidRPr="00595A6A" w:rsidRDefault="002A43F7" w:rsidP="006A6C1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A6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2A43F7" w:rsidTr="002A43F7">
        <w:tc>
          <w:tcPr>
            <w:tcW w:w="220" w:type="pct"/>
          </w:tcPr>
          <w:p w:rsidR="002A43F7" w:rsidRDefault="002A43F7" w:rsidP="006A6C15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3651" w:type="pct"/>
          </w:tcPr>
          <w:p w:rsidR="002A43F7" w:rsidRPr="00595A6A" w:rsidRDefault="002A43F7" w:rsidP="006A6C1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A6A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129" w:type="pct"/>
          </w:tcPr>
          <w:p w:rsidR="002A43F7" w:rsidRPr="00595A6A" w:rsidRDefault="002A43F7" w:rsidP="006A6C1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A6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2A43F7" w:rsidTr="002A43F7">
        <w:tc>
          <w:tcPr>
            <w:tcW w:w="220" w:type="pct"/>
          </w:tcPr>
          <w:p w:rsidR="002A43F7" w:rsidRDefault="002A43F7" w:rsidP="006A6C15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3651" w:type="pct"/>
          </w:tcPr>
          <w:p w:rsidR="002A43F7" w:rsidRPr="001616E5" w:rsidRDefault="002A43F7" w:rsidP="006A6C1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6E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29" w:type="pct"/>
          </w:tcPr>
          <w:p w:rsidR="002A43F7" w:rsidRPr="001616E5" w:rsidRDefault="002A43F7" w:rsidP="006A6C1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6E5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</w:tbl>
    <w:p w:rsidR="00CE2628" w:rsidRDefault="00CE2628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E2628" w:rsidSect="00CE2628">
      <w:pgSz w:w="16838" w:h="11906" w:orient="landscape"/>
      <w:pgMar w:top="709" w:right="678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7314"/>
    <w:multiLevelType w:val="hybridMultilevel"/>
    <w:tmpl w:val="52309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97566"/>
    <w:multiLevelType w:val="multilevel"/>
    <w:tmpl w:val="3B708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883E98"/>
    <w:multiLevelType w:val="hybridMultilevel"/>
    <w:tmpl w:val="40CAF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7D2F28"/>
    <w:multiLevelType w:val="multilevel"/>
    <w:tmpl w:val="9076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3B1843"/>
    <w:multiLevelType w:val="hybridMultilevel"/>
    <w:tmpl w:val="F976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F37BD0"/>
    <w:multiLevelType w:val="hybridMultilevel"/>
    <w:tmpl w:val="68FE6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687B0F"/>
    <w:multiLevelType w:val="multilevel"/>
    <w:tmpl w:val="684CA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591D98"/>
    <w:multiLevelType w:val="hybridMultilevel"/>
    <w:tmpl w:val="41D86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BE6A26"/>
    <w:multiLevelType w:val="hybridMultilevel"/>
    <w:tmpl w:val="F4061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3103AA"/>
    <w:multiLevelType w:val="hybridMultilevel"/>
    <w:tmpl w:val="926CC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57236E"/>
    <w:multiLevelType w:val="multilevel"/>
    <w:tmpl w:val="E5AA4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1"/>
  </w:num>
  <w:num w:numId="5">
    <w:abstractNumId w:val="9"/>
  </w:num>
  <w:num w:numId="6">
    <w:abstractNumId w:val="7"/>
  </w:num>
  <w:num w:numId="7">
    <w:abstractNumId w:val="2"/>
  </w:num>
  <w:num w:numId="8">
    <w:abstractNumId w:val="5"/>
  </w:num>
  <w:num w:numId="9">
    <w:abstractNumId w:val="8"/>
  </w:num>
  <w:num w:numId="10">
    <w:abstractNumId w:val="4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43485"/>
    <w:rsid w:val="00004E83"/>
    <w:rsid w:val="000806E3"/>
    <w:rsid w:val="00085204"/>
    <w:rsid w:val="00092481"/>
    <w:rsid w:val="00094760"/>
    <w:rsid w:val="000A2D91"/>
    <w:rsid w:val="000D7203"/>
    <w:rsid w:val="000E53F3"/>
    <w:rsid w:val="000F7E35"/>
    <w:rsid w:val="0010122A"/>
    <w:rsid w:val="00127834"/>
    <w:rsid w:val="001616E5"/>
    <w:rsid w:val="00254996"/>
    <w:rsid w:val="002632D0"/>
    <w:rsid w:val="002829D0"/>
    <w:rsid w:val="002A43F7"/>
    <w:rsid w:val="00301E74"/>
    <w:rsid w:val="003145D0"/>
    <w:rsid w:val="00367F65"/>
    <w:rsid w:val="00386BDC"/>
    <w:rsid w:val="0044708D"/>
    <w:rsid w:val="004C2E1C"/>
    <w:rsid w:val="004C341D"/>
    <w:rsid w:val="005076BA"/>
    <w:rsid w:val="00521FD9"/>
    <w:rsid w:val="00545361"/>
    <w:rsid w:val="00595A6A"/>
    <w:rsid w:val="005A174E"/>
    <w:rsid w:val="00623F2F"/>
    <w:rsid w:val="00636686"/>
    <w:rsid w:val="00647A80"/>
    <w:rsid w:val="006A6C15"/>
    <w:rsid w:val="006B32D2"/>
    <w:rsid w:val="006C4B73"/>
    <w:rsid w:val="006F3D95"/>
    <w:rsid w:val="00715E7C"/>
    <w:rsid w:val="0077553B"/>
    <w:rsid w:val="0079460D"/>
    <w:rsid w:val="007D5C08"/>
    <w:rsid w:val="008209E3"/>
    <w:rsid w:val="008271E9"/>
    <w:rsid w:val="008952C5"/>
    <w:rsid w:val="008D073A"/>
    <w:rsid w:val="008D37C2"/>
    <w:rsid w:val="00927ACF"/>
    <w:rsid w:val="00943485"/>
    <w:rsid w:val="00986060"/>
    <w:rsid w:val="00A17FCF"/>
    <w:rsid w:val="00A46E88"/>
    <w:rsid w:val="00A64BD4"/>
    <w:rsid w:val="00A761A5"/>
    <w:rsid w:val="00AD79FE"/>
    <w:rsid w:val="00AF0F89"/>
    <w:rsid w:val="00BA1BA9"/>
    <w:rsid w:val="00BB100C"/>
    <w:rsid w:val="00C00781"/>
    <w:rsid w:val="00C05E42"/>
    <w:rsid w:val="00C50707"/>
    <w:rsid w:val="00CA771F"/>
    <w:rsid w:val="00CE2628"/>
    <w:rsid w:val="00CF5181"/>
    <w:rsid w:val="00D273B0"/>
    <w:rsid w:val="00DA4D8B"/>
    <w:rsid w:val="00DC66DB"/>
    <w:rsid w:val="00E0374F"/>
    <w:rsid w:val="00E168B4"/>
    <w:rsid w:val="00E379D5"/>
    <w:rsid w:val="00E52D60"/>
    <w:rsid w:val="00E77E45"/>
    <w:rsid w:val="00E82E3C"/>
    <w:rsid w:val="00EB46C3"/>
    <w:rsid w:val="00EC5E13"/>
    <w:rsid w:val="00F13666"/>
    <w:rsid w:val="00F370FC"/>
    <w:rsid w:val="00F62C12"/>
    <w:rsid w:val="00F91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E3C"/>
  </w:style>
  <w:style w:type="paragraph" w:styleId="2">
    <w:name w:val="heading 2"/>
    <w:basedOn w:val="a"/>
    <w:link w:val="20"/>
    <w:qFormat/>
    <w:rsid w:val="00094760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4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A4D8B"/>
  </w:style>
  <w:style w:type="paragraph" w:styleId="a4">
    <w:name w:val="No Spacing"/>
    <w:link w:val="a5"/>
    <w:uiPriority w:val="1"/>
    <w:qFormat/>
    <w:rsid w:val="00094760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20">
    <w:name w:val="Заголовок 2 Знак"/>
    <w:basedOn w:val="a0"/>
    <w:link w:val="2"/>
    <w:rsid w:val="00094760"/>
    <w:rPr>
      <w:rFonts w:ascii="Times New Roman" w:eastAsia="@Arial Unicode MS" w:hAnsi="Times New Roman" w:cs="Times New Roman"/>
      <w:b/>
      <w:bCs/>
      <w:sz w:val="28"/>
      <w:szCs w:val="28"/>
    </w:rPr>
  </w:style>
  <w:style w:type="table" w:styleId="a6">
    <w:name w:val="Table Grid"/>
    <w:basedOn w:val="a1"/>
    <w:uiPriority w:val="39"/>
    <w:rsid w:val="00636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36686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c5">
    <w:name w:val="c5"/>
    <w:basedOn w:val="a0"/>
    <w:rsid w:val="00636686"/>
  </w:style>
  <w:style w:type="paragraph" w:customStyle="1" w:styleId="western">
    <w:name w:val="western"/>
    <w:basedOn w:val="a"/>
    <w:rsid w:val="00636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"/>
    <w:rsid w:val="001616E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5">
    <w:name w:val="Без интервала Знак"/>
    <w:link w:val="a4"/>
    <w:uiPriority w:val="1"/>
    <w:locked/>
    <w:rsid w:val="00A761A5"/>
    <w:rPr>
      <w:rFonts w:ascii="Calibri" w:eastAsia="Times New Roman" w:hAnsi="Calibri" w:cs="Calibri"/>
    </w:rPr>
  </w:style>
  <w:style w:type="character" w:styleId="a8">
    <w:name w:val="Strong"/>
    <w:basedOn w:val="a0"/>
    <w:qFormat/>
    <w:rsid w:val="00715E7C"/>
    <w:rPr>
      <w:b/>
      <w:bCs/>
    </w:rPr>
  </w:style>
  <w:style w:type="character" w:styleId="a9">
    <w:name w:val="Emphasis"/>
    <w:qFormat/>
    <w:rsid w:val="0079460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827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71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9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5134F-0AEF-4048-A1C2-DA30CCC00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5</Pages>
  <Words>1558</Words>
  <Characters>8882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78</cp:revision>
  <dcterms:created xsi:type="dcterms:W3CDTF">2017-09-07T07:20:00Z</dcterms:created>
  <dcterms:modified xsi:type="dcterms:W3CDTF">2019-11-29T01:17:00Z</dcterms:modified>
</cp:coreProperties>
</file>