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B8" w:rsidRDefault="00424A3A" w:rsidP="00B516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531401">
        <w:rPr>
          <w:b/>
          <w:sz w:val="28"/>
          <w:szCs w:val="28"/>
        </w:rPr>
        <w:t>Аннотация к рабочей программе по предмету</w:t>
      </w:r>
      <w:r>
        <w:rPr>
          <w:b/>
          <w:sz w:val="28"/>
          <w:szCs w:val="28"/>
        </w:rPr>
        <w:t xml:space="preserve"> «История</w:t>
      </w:r>
      <w:r w:rsidR="001D1C92">
        <w:rPr>
          <w:b/>
          <w:sz w:val="28"/>
          <w:szCs w:val="28"/>
        </w:rPr>
        <w:t xml:space="preserve"> России. Всеобщая история</w:t>
      </w:r>
      <w:r>
        <w:rPr>
          <w:b/>
          <w:sz w:val="28"/>
          <w:szCs w:val="28"/>
        </w:rPr>
        <w:t>»</w:t>
      </w:r>
      <w:r w:rsidR="001D1C9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E77EB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класс</w:t>
      </w:r>
    </w:p>
    <w:p w:rsidR="003455A3" w:rsidRPr="00C32FA2" w:rsidRDefault="003455A3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E77EB8" w:rsidRPr="00225F13" w:rsidRDefault="00A666B8" w:rsidP="00E77E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  <w:r w:rsidRPr="00C32FA2">
        <w:rPr>
          <w:sz w:val="22"/>
          <w:szCs w:val="22"/>
        </w:rPr>
        <w:tab/>
      </w:r>
    </w:p>
    <w:p w:rsidR="00E77EB8" w:rsidRPr="00225F13" w:rsidRDefault="00E77EB8" w:rsidP="00E77EB8">
      <w:pPr>
        <w:autoSpaceDE w:val="0"/>
        <w:autoSpaceDN w:val="0"/>
        <w:adjustRightInd w:val="0"/>
        <w:ind w:firstLine="708"/>
        <w:rPr>
          <w:b/>
          <w:bCs/>
        </w:rPr>
      </w:pPr>
      <w:r w:rsidRPr="00225F13">
        <w:t xml:space="preserve">Рабочая программа по предмету «История России. Всеобщая история» для 10классов составлена </w:t>
      </w:r>
      <w:r w:rsidRPr="00225F13">
        <w:rPr>
          <w:color w:val="000000"/>
        </w:rPr>
        <w:t xml:space="preserve">на основе </w:t>
      </w:r>
      <w:r w:rsidRPr="00225F13">
        <w:t xml:space="preserve">примерной рабочей программы, авторы: А.Н. Сахаров, Н.В. </w:t>
      </w:r>
      <w:proofErr w:type="spellStart"/>
      <w:r w:rsidRPr="00225F13">
        <w:t>Загладин</w:t>
      </w:r>
      <w:proofErr w:type="spellEnd"/>
      <w:r w:rsidRPr="00225F13">
        <w:t>, Ю.А. Петров,</w:t>
      </w:r>
      <w:r w:rsidRPr="00225F13">
        <w:rPr>
          <w:b/>
          <w:bCs/>
        </w:rPr>
        <w:t xml:space="preserve"> к учебнику «История. C древнейших времён до конца XIX века. Часть 1», «История. Конец XIX —начало XXI века. Часть 2», «Русское слово», 2019 г.</w:t>
      </w:r>
    </w:p>
    <w:p w:rsidR="00E77EB8" w:rsidRPr="00225F13" w:rsidRDefault="00E77EB8" w:rsidP="00E77EB8">
      <w:pPr>
        <w:autoSpaceDE w:val="0"/>
        <w:autoSpaceDN w:val="0"/>
        <w:adjustRightInd w:val="0"/>
        <w:ind w:firstLine="708"/>
      </w:pPr>
      <w:r w:rsidRPr="00225F13">
        <w:t xml:space="preserve">  Рабочая программа для 10 класса рассчитана на 68 учебных часов (базовый уровень)-  2 часа в неделю (34 учебные недели</w:t>
      </w:r>
      <w:r>
        <w:t xml:space="preserve">. </w:t>
      </w:r>
      <w:r w:rsidRPr="00225F13">
        <w:t>Всего курс «История» в 10</w:t>
      </w:r>
      <w:r>
        <w:t xml:space="preserve"> </w:t>
      </w:r>
      <w:r w:rsidRPr="00225F13">
        <w:t>класс</w:t>
      </w:r>
      <w:r>
        <w:t>е</w:t>
      </w:r>
      <w:r w:rsidRPr="00225F13">
        <w:t xml:space="preserve"> - на </w:t>
      </w:r>
      <w:r>
        <w:t>68</w:t>
      </w:r>
      <w:r w:rsidRPr="00225F13">
        <w:t xml:space="preserve"> учебных часов.</w:t>
      </w:r>
    </w:p>
    <w:p w:rsidR="00E77EB8" w:rsidRPr="00225F13" w:rsidRDefault="00E77EB8" w:rsidP="00E77EB8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225F13">
        <w:rPr>
          <w:rFonts w:cs="Times New Roman"/>
          <w:color w:val="000000" w:themeColor="text1"/>
          <w:sz w:val="22"/>
          <w:szCs w:val="22"/>
        </w:rPr>
        <w:tab/>
      </w:r>
    </w:p>
    <w:p w:rsidR="00E77EB8" w:rsidRPr="00225F13" w:rsidRDefault="00E77EB8" w:rsidP="00E77EB8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225F13">
        <w:rPr>
          <w:rFonts w:cs="Times New Roman"/>
          <w:color w:val="000000" w:themeColor="text1"/>
          <w:sz w:val="22"/>
          <w:szCs w:val="22"/>
        </w:rPr>
        <w:t>Планируемые результаты освоения предмета, курса «Истории 10класс»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овладение умениями и навыками поиска, систематизации и комплексного анализа исторической информации;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E77EB8" w:rsidRPr="00225F13" w:rsidRDefault="00E77EB8" w:rsidP="00E77EB8">
      <w:pPr>
        <w:ind w:left="357"/>
        <w:jc w:val="both"/>
        <w:rPr>
          <w:bCs/>
          <w:iCs/>
          <w:color w:val="000000"/>
        </w:rPr>
      </w:pPr>
    </w:p>
    <w:p w:rsidR="00E77EB8" w:rsidRPr="00225F13" w:rsidRDefault="00E77EB8" w:rsidP="00E77EB8">
      <w:pPr>
        <w:rPr>
          <w:b/>
        </w:rPr>
      </w:pPr>
      <w:r w:rsidRPr="00225F13">
        <w:rPr>
          <w:b/>
        </w:rPr>
        <w:t>В результате освоения учебного предмета «</w:t>
      </w:r>
      <w:r>
        <w:rPr>
          <w:b/>
        </w:rPr>
        <w:t>История России. Всеобщая история»:</w:t>
      </w:r>
    </w:p>
    <w:p w:rsidR="00E77EB8" w:rsidRPr="00225F13" w:rsidRDefault="00E77EB8" w:rsidP="00E77EB8">
      <w:pPr>
        <w:rPr>
          <w:b/>
        </w:rPr>
      </w:pPr>
      <w:r>
        <w:rPr>
          <w:b/>
        </w:rPr>
        <w:t>Ученик</w:t>
      </w:r>
      <w:r w:rsidRPr="00225F13">
        <w:rPr>
          <w:b/>
        </w:rPr>
        <w:t xml:space="preserve"> на базовом уровне научится: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 xml:space="preserve">использовать понятийный аппарат исторического знания и приемы исторического анализа, </w:t>
      </w:r>
      <w:proofErr w:type="spellStart"/>
      <w:r w:rsidRPr="00225F13">
        <w:rPr>
          <w:sz w:val="22"/>
        </w:rPr>
        <w:t>межпредметные</w:t>
      </w:r>
      <w:proofErr w:type="spellEnd"/>
      <w:r w:rsidRPr="00225F13">
        <w:rPr>
          <w:sz w:val="22"/>
        </w:rPr>
        <w:t xml:space="preserve">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соотносить общие исторические процессы и отдельные факты;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 xml:space="preserve">раскрывать историко-культурное многообразие народов России, содержание основополагающих общероссийских символов, культурных, религиозных, </w:t>
      </w:r>
      <w:proofErr w:type="spellStart"/>
      <w:r w:rsidRPr="00225F13">
        <w:rPr>
          <w:sz w:val="22"/>
        </w:rPr>
        <w:t>этнонациональных</w:t>
      </w:r>
      <w:proofErr w:type="spellEnd"/>
      <w:r w:rsidRPr="00225F13">
        <w:rPr>
          <w:sz w:val="22"/>
        </w:rPr>
        <w:t xml:space="preserve"> традиций, нравственных и социальных установок;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lastRenderedPageBreak/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составлять собственное суждение об историческом наследии народов России и мира;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 xml:space="preserve">уважительно относиться к историко-культурному наследию народов России и мира; 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знать и сопоставлять между собой различные варианты развития народов мира;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E77EB8" w:rsidRPr="00225F13" w:rsidRDefault="00E77EB8" w:rsidP="00E77EB8">
      <w:pPr>
        <w:rPr>
          <w:b/>
          <w:bCs/>
        </w:rPr>
      </w:pPr>
      <w:r>
        <w:rPr>
          <w:b/>
          <w:bCs/>
        </w:rPr>
        <w:t>Ученик</w:t>
      </w:r>
      <w:r w:rsidRPr="00225F13">
        <w:rPr>
          <w:b/>
          <w:bCs/>
        </w:rPr>
        <w:t xml:space="preserve"> на базовом уровне получит возможность научиться: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 xml:space="preserve">использовать принципы структурно-функционального, </w:t>
      </w:r>
      <w:proofErr w:type="spellStart"/>
      <w:r w:rsidRPr="00225F13">
        <w:rPr>
          <w:i/>
          <w:sz w:val="22"/>
        </w:rPr>
        <w:t>временнóго</w:t>
      </w:r>
      <w:proofErr w:type="spellEnd"/>
      <w:r w:rsidRPr="00225F13">
        <w:rPr>
          <w:i/>
          <w:sz w:val="22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 xml:space="preserve">анализировать и сопоставлять как научные, так и </w:t>
      </w:r>
      <w:proofErr w:type="spellStart"/>
      <w:r w:rsidRPr="00225F13">
        <w:rPr>
          <w:i/>
          <w:sz w:val="22"/>
        </w:rPr>
        <w:t>вненаучные</w:t>
      </w:r>
      <w:proofErr w:type="spellEnd"/>
      <w:r w:rsidRPr="00225F13">
        <w:rPr>
          <w:i/>
          <w:sz w:val="22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использовать современные версии и трактовки важнейших проблем отечественной и всемирной истории;</w:t>
      </w:r>
    </w:p>
    <w:p w:rsidR="00E77EB8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выявлять, понимать и прогнозировать развитие политических приоритетов России с учетом ее исторического опыта.</w:t>
      </w:r>
    </w:p>
    <w:p w:rsidR="00E77EB8" w:rsidRDefault="00E77EB8" w:rsidP="00E77EB8"/>
    <w:p w:rsidR="00E77EB8" w:rsidRDefault="00E77EB8" w:rsidP="00E77EB8">
      <w:pPr>
        <w:autoSpaceDE w:val="0"/>
        <w:autoSpaceDN w:val="0"/>
        <w:adjustRightInd w:val="0"/>
        <w:jc w:val="center"/>
        <w:rPr>
          <w:b/>
          <w:bCs/>
        </w:rPr>
      </w:pPr>
    </w:p>
    <w:p w:rsidR="00E77EB8" w:rsidRPr="00225F13" w:rsidRDefault="00E77EB8" w:rsidP="00E77EB8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b/>
          <w:color w:val="000000" w:themeColor="text1"/>
        </w:rPr>
      </w:pPr>
    </w:p>
    <w:p w:rsidR="00E77EB8" w:rsidRPr="00225F13" w:rsidRDefault="00E77EB8" w:rsidP="00E77EB8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</w:p>
    <w:p w:rsidR="00E77EB8" w:rsidRPr="00225F13" w:rsidRDefault="00E77EB8" w:rsidP="00E77EB8">
      <w:pPr>
        <w:pStyle w:val="a7"/>
        <w:jc w:val="center"/>
        <w:rPr>
          <w:rFonts w:eastAsia="Lucida Sans Unicode"/>
          <w:b/>
          <w:kern w:val="3"/>
          <w:sz w:val="22"/>
          <w:szCs w:val="22"/>
        </w:rPr>
      </w:pPr>
      <w:r w:rsidRPr="00225F13">
        <w:rPr>
          <w:rFonts w:eastAsia="Lucida Sans Unicode"/>
          <w:b/>
          <w:kern w:val="3"/>
          <w:sz w:val="22"/>
          <w:szCs w:val="22"/>
        </w:rPr>
        <w:t>СОДЕРЖАНИЕ РАЗДЕЛОВ И ТЕМ УЧЕБНОГО ПРЕДМЕТА «ИСТОРИЯ»</w:t>
      </w:r>
    </w:p>
    <w:p w:rsidR="00E77EB8" w:rsidRPr="00225F13" w:rsidRDefault="00E77EB8" w:rsidP="00E77EB8">
      <w:pPr>
        <w:pStyle w:val="a7"/>
        <w:jc w:val="center"/>
        <w:rPr>
          <w:rFonts w:eastAsia="Lucida Sans Unicode"/>
          <w:b/>
          <w:kern w:val="3"/>
          <w:sz w:val="22"/>
          <w:szCs w:val="22"/>
        </w:rPr>
      </w:pPr>
      <w:r w:rsidRPr="00225F13">
        <w:rPr>
          <w:rFonts w:eastAsia="Lucida Sans Unicode"/>
          <w:b/>
          <w:kern w:val="3"/>
          <w:sz w:val="22"/>
          <w:szCs w:val="22"/>
        </w:rPr>
        <w:t xml:space="preserve"> 10 КЛАСС (БАЗОВЫЙ УРОВЕНЬ) (68 ЧАСОВ)</w:t>
      </w:r>
    </w:p>
    <w:p w:rsidR="00E77EB8" w:rsidRDefault="00E77EB8" w:rsidP="00E77EB8">
      <w:pPr>
        <w:pStyle w:val="a7"/>
        <w:jc w:val="center"/>
        <w:rPr>
          <w:rFonts w:eastAsia="Lucida Sans Unicode"/>
          <w:b/>
          <w:kern w:val="3"/>
          <w:sz w:val="22"/>
          <w:szCs w:val="22"/>
        </w:rPr>
      </w:pPr>
    </w:p>
    <w:p w:rsidR="00E77EB8" w:rsidRDefault="00E77EB8" w:rsidP="00E77EB8">
      <w:pPr>
        <w:pStyle w:val="a7"/>
        <w:jc w:val="center"/>
        <w:rPr>
          <w:rFonts w:eastAsia="Lucida Sans Unicode"/>
          <w:b/>
          <w:kern w:val="3"/>
          <w:sz w:val="22"/>
          <w:szCs w:val="22"/>
        </w:rPr>
      </w:pPr>
    </w:p>
    <w:p w:rsidR="00E77EB8" w:rsidRDefault="00E77EB8" w:rsidP="00E77EB8">
      <w:pPr>
        <w:pStyle w:val="a7"/>
        <w:jc w:val="center"/>
        <w:rPr>
          <w:rFonts w:eastAsia="Lucida Sans Unicode"/>
          <w:b/>
          <w:kern w:val="3"/>
          <w:sz w:val="22"/>
          <w:szCs w:val="22"/>
        </w:rPr>
      </w:pPr>
    </w:p>
    <w:p w:rsidR="00E77EB8" w:rsidRDefault="00E77EB8" w:rsidP="00E77E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E77EB8" w:rsidRDefault="00E77EB8" w:rsidP="00E77EB8">
      <w:pPr>
        <w:autoSpaceDE w:val="0"/>
        <w:autoSpaceDN w:val="0"/>
        <w:adjustRightInd w:val="0"/>
        <w:rPr>
          <w:b/>
          <w:bCs/>
        </w:rPr>
      </w:pP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I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ПУТИ И МЕТОДЫ ПОЗНАНИЯ ИСТОРИИ (3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1. Этапы развития исторического знания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Значение изучения истории. Зарождение исторической науки. Историческая наука античного мира. Особенности развития исторической науки в Средние века и Новое время. Основные научные принципы и подходы исторического исследования. Развитие исторической науки в ХХ веке. </w:t>
      </w:r>
      <w:r w:rsidRPr="00F13AAD">
        <w:rPr>
          <w:i/>
          <w:iCs/>
        </w:rPr>
        <w:t xml:space="preserve">Основные термины и понятия: </w:t>
      </w:r>
      <w:r w:rsidRPr="00F13AAD">
        <w:t>движущие силы исторического развития, принципы историзма и объективности.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Геродот, Фукидид, Плутарх, Тит Ливий.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2. Основы исторической науки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</w:rPr>
        <w:t>История в системе гуманитарных наук. История как область знания. Этапы становления и развития исторической науки. Методология познания прошлого. Исторический факт. Исторический источник. Интерпретации и фальсификации истории. Дискуссионные проблемы в познании прошлого. Историческое время и историческое пространство. Цивилизационные, формационные и цикличные теории исторического развития. Циклы исторического развития и особенности их проявления в различных цивилизационных пространствах. История и познание истории. Для чего мы изучаем историю. Как пишется история. Методы работы историка.</w:t>
      </w:r>
      <w:r w:rsidRPr="00F13AAD">
        <w:t xml:space="preserve"> Архивы – хранители исторической памяти народа. История и общество. Движущие силы исторического развития в религиозно-мистических концепциях. Проблема движущих сил исторического развития в философии XVIII в. Становление и развитие материалистических воззрений на мир. Марксизм и формационная теория. Теории цивилизационного развития. Принципы периодизации в истории. Периодизация истории. Проблемы периодизации Новейшей истории.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прогресс, регресс, классовая борьба, формация, цивилизация, первобытная эпоха, Древний мир, Средние века, Новое время, Новейшее время история.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 xml:space="preserve">Основные персоналии: </w:t>
      </w:r>
      <w:r w:rsidRPr="00F13AAD">
        <w:t xml:space="preserve">Дж. Локк, Ж.Ж. Руссо, Вольтер, И. Кант, К. Маркс, Ф. Энгельс, М. Вебер, А. Тойнби, Л.Н. Гумилёв, Дж. </w:t>
      </w:r>
      <w:proofErr w:type="spellStart"/>
      <w:r w:rsidRPr="00F13AAD">
        <w:t>Гэлбрейт</w:t>
      </w:r>
      <w:proofErr w:type="spellEnd"/>
      <w:r w:rsidRPr="00F13AAD">
        <w:t xml:space="preserve">, Э. </w:t>
      </w:r>
      <w:proofErr w:type="spellStart"/>
      <w:r w:rsidRPr="00F13AAD">
        <w:t>Тоффлер</w:t>
      </w:r>
      <w:proofErr w:type="spellEnd"/>
      <w:r w:rsidRPr="00F13AAD">
        <w:t>, Ж. Кондорсе, Л. Морган,</w:t>
      </w:r>
      <w:r w:rsidRPr="00F13AAD">
        <w:rPr>
          <w:b/>
          <w:bCs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3. Россия во всемирной истории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Природно-климатическая специфика России. Цивилизационные особенности России. Культурно-исторические особенности развития России. Периодизация Отечественной истории.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зона рискованного земледелия, многонациональность, </w:t>
      </w:r>
      <w:proofErr w:type="spellStart"/>
      <w:r w:rsidRPr="00F13AAD">
        <w:t>поликонфессиональность</w:t>
      </w:r>
      <w:proofErr w:type="spell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II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ОТ ПЕРВОБЫТНОЙ ЭПОХИ К ЦИВИЛИЗАЦИИ (8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4. У истоков рода человеческого</w:t>
      </w:r>
    </w:p>
    <w:p w:rsidR="00E77EB8" w:rsidRPr="00F13AAD" w:rsidRDefault="00E77EB8" w:rsidP="00E77EB8">
      <w:pPr>
        <w:rPr>
          <w:b/>
          <w:color w:val="000000"/>
          <w:szCs w:val="28"/>
        </w:rPr>
      </w:pPr>
      <w:r w:rsidRPr="00F13AAD">
        <w:rPr>
          <w:b/>
        </w:rPr>
        <w:t>Новые данные археологических раскопок и исторических исследований о ранней истории человечества. Археологические открытия на территории России. Неолитическая революция и ее место в мировой истории.</w:t>
      </w:r>
      <w:r w:rsidRPr="00F13AAD">
        <w:rPr>
          <w:b/>
          <w:color w:val="000000"/>
        </w:rPr>
        <w:t xml:space="preserve"> Изменения в укладе жизни и формах социальных связей. Родоплеменные отношения.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lastRenderedPageBreak/>
        <w:t>Теории происхождения человека. Этапы становления человека. Освоение человеком планеты. Зарождение религии и искусства. Палеолит и мезолит на территории России: древнейшие стоянки и археологические культуры. Человек и природа. Неолитическая революция. Аграрно-скотоводческие культуры. Изменения в укладе жизни и формах социальных связей. Развитие ремёсел и зарождение торговли. Переход от матриархата к патриархату. Переход к энеолиту.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палеолит, мезолит, неолит, энеолит, раса, фетишизм, археологическая культура, неолитическая революция, присваивающее хозяйство, производящее хозяйство, матриархат, патриархат, племя.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Ч. Дарвин.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5. Государства Древнего Востока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Принципы периодизации древней истории. Историческая карта Древнего мира. Предпосылки формирования древнейших цивилизаций. </w:t>
      </w:r>
      <w:r w:rsidRPr="00F13AAD">
        <w:rPr>
          <w:b/>
          <w:color w:val="000000"/>
          <w:szCs w:val="28"/>
        </w:rPr>
        <w:t>Социальные нормы и духовные ценности в древнеиндийском и древнекитайском обществе. Философское наследие Древнего Востока.</w:t>
      </w:r>
      <w:r w:rsidRPr="00F13AAD">
        <w:rPr>
          <w:b/>
        </w:rPr>
        <w:t xml:space="preserve"> Архаичные цивилизации – географическое положение, материальная культура, повседневная жизнь, социальная структура общества. Дискуссия о происхождении государства и права. Восточная деспотия. Ментальные особенности цивилизаций древности. Мифологическая картина мира. Восприятие пространства и времени человеком древности. Возникновение письменности и накопление знаний.</w:t>
      </w:r>
      <w:r w:rsidRPr="00F13AAD">
        <w:rPr>
          <w:b/>
          <w:szCs w:val="28"/>
        </w:rPr>
        <w:t xml:space="preserve"> Цивилизации Древнего Востока. Формирование индо-буддийской и китайско-конфуцианской цивилизаций: общее и особенное в хозяйственной жизни и социальной структуре, социальные нормы и мотивы общественного поведения человека. Возникновение религиозной картины мира. Духовные ценности, философская мысль, культурное наследие Древнего Востока.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Предпосылки возникновения государства. Рабовладение и общественные отношения в древних государствах. Фараоны, жрецы и чиновники в древнеегипетском обществе. Особенности развития древних государств. Истоки слабости деспотий древности. Военные деспотии Древнего мира. Индия и Китай в эпоху древности.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государство, рабовладельческий строй, общинное землевладение, деспотия, </w:t>
      </w:r>
      <w:proofErr w:type="spellStart"/>
      <w:r w:rsidRPr="00F13AAD">
        <w:t>варновая</w:t>
      </w:r>
      <w:proofErr w:type="spellEnd"/>
      <w:r w:rsidRPr="00F13AAD">
        <w:t xml:space="preserve"> и кастовая системы.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6. Культура стран Древнего Востока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Возникновение письменности. Верования в Древнем мире. Новый этап духовной жизни: зарождение новых религий. Архитектура Древнего мира. Зарождение научных знаний.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иероглифическое письмо, клинопись, зороастризм, буддизм, конфуцианство, даосизм, иудаизм.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7. Цивилизация Древней Греции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Античные цивилизации Средиземноморья. Специфика географических условий и </w:t>
      </w:r>
      <w:proofErr w:type="spellStart"/>
      <w:r w:rsidRPr="00F13AAD">
        <w:rPr>
          <w:b/>
          <w:szCs w:val="28"/>
        </w:rPr>
        <w:t>этносоциального</w:t>
      </w:r>
      <w:proofErr w:type="spellEnd"/>
      <w:r w:rsidRPr="00F13AAD">
        <w:rPr>
          <w:b/>
          <w:szCs w:val="28"/>
        </w:rPr>
        <w:t xml:space="preserve"> состава населения, роль колонизации и торговых коммуникаций. Возникновение и развитие полисной политико-правовой организации и социальной структуры. 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Ментальные особенности античного общества.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Рождение и исчезновение цивилизации Крита. Ахейская цивилизация и её завоевание. Природно- географические условия развития греческой цивилизации. Города-государства Греции. Демократия и тирания. Афины и Спарта. Греко-персидские войны. Пелопоннесские войны IV—V вв. до н.э. Возвышение Македонии. Завоевания Александра Македонского.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античность, полис, демократия.</w:t>
      </w:r>
    </w:p>
    <w:p w:rsidR="00E77EB8" w:rsidRPr="00F13AAD" w:rsidRDefault="00E77EB8" w:rsidP="00E77EB8">
      <w:r w:rsidRPr="00F13AAD">
        <w:rPr>
          <w:i/>
          <w:iCs/>
        </w:rPr>
        <w:t xml:space="preserve">Основные персоналии: </w:t>
      </w:r>
      <w:r w:rsidRPr="00F13AAD">
        <w:t>Перикл, Дарий I, Ксеркс, Филипп II, Александр Македонский.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8. Древнеримская цивилизация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Демократия и тирания. Римская республика и империя. Римское право.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Ментальные особенности античного общества. Войны и нашествия как фактор исторического развития в древнем обществе. Предпосылки возникновения древних империй. Проблема цивилизационного синтеза (эллинистический мир; Рим и варвары).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lastRenderedPageBreak/>
        <w:t>Основание Рима. Подчинение Италии. Пунические войны. Римское господство в Средиземноморье. Причины кризиса Римской республики и этапы становления Римской империи. Золотой век Рима. Внутренние и внешние причины упадка Римской империи. Упадок рабовладения и переход к колонату. Великое переселение народов и падение Западной Римской империи.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патриции, плебеи, народный трибун, республика, триумвират, империя, колоны, пекулии.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proofErr w:type="spellStart"/>
      <w:r w:rsidRPr="00F13AAD">
        <w:t>Сервий</w:t>
      </w:r>
      <w:proofErr w:type="spellEnd"/>
      <w:r w:rsidRPr="00F13AAD">
        <w:t xml:space="preserve"> Тулий, Тиберий </w:t>
      </w:r>
      <w:proofErr w:type="spellStart"/>
      <w:r w:rsidRPr="00F13AAD">
        <w:t>Гракх</w:t>
      </w:r>
      <w:proofErr w:type="spellEnd"/>
      <w:r w:rsidRPr="00F13AAD">
        <w:t>, Спартак, Юлий Цезарь, Г. Помпей,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М. Красс, </w:t>
      </w:r>
      <w:proofErr w:type="spellStart"/>
      <w:r w:rsidRPr="00F13AAD">
        <w:t>Октавиан</w:t>
      </w:r>
      <w:proofErr w:type="spellEnd"/>
      <w:r w:rsidRPr="00F13AAD">
        <w:t xml:space="preserve"> Август, Траян, </w:t>
      </w:r>
      <w:proofErr w:type="spellStart"/>
      <w:r w:rsidRPr="00F13AAD">
        <w:t>Адриан</w:t>
      </w:r>
      <w:proofErr w:type="spellEnd"/>
      <w:r w:rsidRPr="00F13AAD">
        <w:t>, Диоклетиан.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9. Культурно-религиозное наследие античной цивилизации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b/>
          <w:szCs w:val="28"/>
        </w:rPr>
        <w:t>Зарождение иудео-христианской духовной традиции, ее религиозно-мировоззренческие особенности. Ранняя христианская церковь. Распространение христианства. Мифологическая картина мира и формирование научной формы мышления. Культурное и философское наследие Древней Греции. Мифологическая картина мира и формирование научной формы мышления. Культурное и философское наследие Древнего Рима.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Дохристианские верования античности. Зарождение иудео-христианской духовной традиции, её мировоззренческие особенности. Ранняя христианская церковь. Христианство в Римской империи. Культура Древней Греции. Культура Древнего Рима.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стоицизм, эпикурейство, христианство, акрополь, портик,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амфитеатр.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Эпикур, Диоген, Платон, Аристотель, Архимед, Пифагор, Эсхил, Софокл, Сенека, Овидий, Вергилий, Гораций, Марк </w:t>
      </w:r>
      <w:proofErr w:type="spellStart"/>
      <w:r w:rsidRPr="00F13AAD">
        <w:t>Аврелий</w:t>
      </w:r>
      <w:proofErr w:type="spellEnd"/>
      <w:r w:rsidRPr="00F13AAD">
        <w:t>, Лукиан.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III</w:t>
      </w:r>
    </w:p>
    <w:p w:rsidR="00E77EB8" w:rsidRPr="00F13AAD" w:rsidRDefault="00E77EB8" w:rsidP="00E77EB8">
      <w:r w:rsidRPr="00F13AAD">
        <w:t>РУСЬ, ЕВРОПА И АЗИЯ В СРЕДНИЕ ВЕКА(19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10. Европа в эпоху раннего Средневековья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Принципы периодизации Средневековья. Историческая карта средневекового мира.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«Великое переселение народов» в Европе и формирование христианской средневековой цивилизации.</w:t>
      </w:r>
    </w:p>
    <w:p w:rsidR="00E77EB8" w:rsidRPr="00F13AAD" w:rsidRDefault="00E77EB8" w:rsidP="00E77EB8">
      <w:pPr>
        <w:rPr>
          <w:b/>
        </w:rPr>
      </w:pPr>
      <w:r w:rsidRPr="00F13AAD">
        <w:rPr>
          <w:b/>
        </w:rPr>
        <w:t>Складывание западноевропейского и восточноевропейского регионов цивилизационного развития. Социокультурное и политическое влияние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E77EB8" w:rsidRPr="00F13AAD" w:rsidRDefault="00E77EB8" w:rsidP="00E77EB8">
      <w:pPr>
        <w:rPr>
          <w:b/>
        </w:rPr>
      </w:pPr>
      <w:r w:rsidRPr="00F13AAD">
        <w:rPr>
          <w:b/>
        </w:rPr>
        <w:t>Норманнский фактор в образовании европейских государств. Образование государства Русь и роль норманнского фактора в этом процессе.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Особенности хозяйственной жизни. Торговые коммуникации в средневековой Европе. Образование централизованных государств. Складывание европейской правовой традиции. Роль церкви в европейском средневековом обществе. Образ мира в романском и готическом искусстве. Культурное и философское наследие европейского Средневековья.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Хозяйственная и общественная жизнь народов Европы до Великого переселения народов. Социально-экономические отношения раннего Средневековья. Византия после крушения Западной Римской империи. Религиозное единство Западной Европы и создание Франкской империи. Нормандские завоевания и создание Священной Римской империи германской нации. Раскол христианства.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конунг, родовая община, соседская община, феодал, вассал, рыцарь, Вселенские соборы, военная демократия, католичество, православие.</w:t>
      </w:r>
    </w:p>
    <w:p w:rsidR="00E77EB8" w:rsidRPr="00F13AAD" w:rsidRDefault="00E77EB8" w:rsidP="00E77EB8">
      <w:r w:rsidRPr="00F13AAD">
        <w:rPr>
          <w:i/>
          <w:iCs/>
        </w:rPr>
        <w:t xml:space="preserve">Основные персоналии: </w:t>
      </w:r>
      <w:r w:rsidRPr="00F13AAD">
        <w:t xml:space="preserve">Юстиниан I, Лев VI, Лев III, Карл Великий, </w:t>
      </w:r>
      <w:proofErr w:type="spellStart"/>
      <w:r w:rsidRPr="00F13AAD">
        <w:t>Оттон</w:t>
      </w:r>
      <w:proofErr w:type="spellEnd"/>
      <w:r w:rsidRPr="00F13AAD">
        <w:t xml:space="preserve"> I, Кнут Великий.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11. Рождение исламской цивилизации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>Цивилизации Востока в эпоху Средневековья.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lastRenderedPageBreak/>
        <w:t>Характер международных отношений в Средние века. Европа и норманнские завоевания. Арабские, монгольские и тюркские завоевания. Феномен крестовых походов – столкновение и взаимовлияние цивилизаций.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>Традиционное (аграрное) общество на Западе и Востоке: особенности социальной структуры, экономической жизни, политических отношений. Дискуссия об уникальности европейской средневековой цивилизации. Динамика развития европейского общества в эпоху Средневековья. Кризис европейского традиционного общества в XIV–XV вв.</w:t>
      </w:r>
    </w:p>
    <w:p w:rsidR="00E77EB8" w:rsidRPr="00F13AAD" w:rsidRDefault="00E77EB8" w:rsidP="00E77EB8">
      <w:pPr>
        <w:rPr>
          <w:b/>
          <w:bCs/>
        </w:rPr>
      </w:pPr>
      <w:r w:rsidRPr="00F13AAD">
        <w:rPr>
          <w:szCs w:val="28"/>
        </w:rPr>
        <w:t>Изменения в мировосприятии европейского человека. Природно-климатические, экономические, социально-психологические предпосылки процесса модернизации.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Аравийские племена в начале новой эры. Возникновение ислама. Арабские завоевания. Социальные нормы общественного поведения человека в исламском обществе. Распад Арабского халифата: причины и последствия. Разногласия в исламской среде: возникновение шиизма, суннизма и других направлений ислама. Культурное наследие Арабского халифата.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меджлис, ислам, Коран, Сунна, мулла, халифат, харадж, </w:t>
      </w:r>
      <w:proofErr w:type="spellStart"/>
      <w:r w:rsidRPr="00F13AAD">
        <w:t>джизья</w:t>
      </w:r>
      <w:proofErr w:type="spellEnd"/>
      <w:r w:rsidRPr="00F13AAD">
        <w:t>, шиизм, суннизм, суфизм, дервиши.</w:t>
      </w:r>
    </w:p>
    <w:p w:rsidR="00E77EB8" w:rsidRPr="00F13AAD" w:rsidRDefault="00E77EB8" w:rsidP="00E77EB8">
      <w:r w:rsidRPr="00F13AAD">
        <w:rPr>
          <w:i/>
          <w:iCs/>
        </w:rPr>
        <w:t xml:space="preserve">Основные персоналии: </w:t>
      </w:r>
      <w:proofErr w:type="spellStart"/>
      <w:r w:rsidRPr="00F13AAD">
        <w:t>Муххамад</w:t>
      </w:r>
      <w:proofErr w:type="spellEnd"/>
      <w:r w:rsidRPr="00F13AAD">
        <w:t xml:space="preserve">, </w:t>
      </w:r>
      <w:proofErr w:type="spellStart"/>
      <w:r w:rsidRPr="00F13AAD">
        <w:t>Гарун-аль-Рашид</w:t>
      </w:r>
      <w:proofErr w:type="spell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12. Славяне в раннем Средневековье</w:t>
      </w:r>
    </w:p>
    <w:p w:rsidR="00E77EB8" w:rsidRPr="00F13AAD" w:rsidRDefault="00E77EB8" w:rsidP="00E77EB8">
      <w:pPr>
        <w:rPr>
          <w:szCs w:val="28"/>
        </w:rPr>
      </w:pPr>
      <w:r w:rsidRPr="00F13AAD">
        <w:t xml:space="preserve">Расселение славян, их разделение на три ветви. Кочевые общества евразийских степей в эпоху бронзы и раннем железном веке. Великое переселение народов и славяне. Соседи славян: Тюркский каганат, Хазарский каганат, Великая Болгария, Волжская </w:t>
      </w:r>
      <w:proofErr w:type="spellStart"/>
      <w:r w:rsidRPr="00F13AAD">
        <w:t>Булгария</w:t>
      </w:r>
      <w:proofErr w:type="spellEnd"/>
      <w:r w:rsidRPr="00F13AAD">
        <w:t xml:space="preserve">. Восточные славяне в VIII—IX вв. Соседи восточных славян: </w:t>
      </w:r>
      <w:proofErr w:type="spellStart"/>
      <w:r w:rsidRPr="00F13AAD">
        <w:t>балты</w:t>
      </w:r>
      <w:proofErr w:type="spellEnd"/>
      <w:r w:rsidRPr="00F13AAD">
        <w:t xml:space="preserve"> и </w:t>
      </w:r>
      <w:proofErr w:type="spellStart"/>
      <w:r w:rsidRPr="00F13AAD">
        <w:t>финно-угры</w:t>
      </w:r>
      <w:proofErr w:type="spellEnd"/>
      <w:r w:rsidRPr="00F13AAD">
        <w:t>. Хозяйственное развитие восточных славян. Развитие торговых отношений с соседними странами и народами. Путь «из варяг в греки». Общественные отношения у восточных славян. Традиционные верования восточных славян.</w:t>
      </w:r>
      <w:r w:rsidRPr="00F13AAD">
        <w:rPr>
          <w:szCs w:val="28"/>
        </w:rPr>
        <w:t xml:space="preserve"> </w:t>
      </w:r>
      <w:r w:rsidRPr="00F13AAD">
        <w:rPr>
          <w:b/>
          <w:szCs w:val="28"/>
        </w:rPr>
        <w:t>Древнейшая история нашей Родины: первые города и государства.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  <w:bCs/>
        </w:rPr>
        <w:t xml:space="preserve">Основные термины и понятия: </w:t>
      </w:r>
      <w:r w:rsidRPr="00F13AAD">
        <w:t>каганат, союз племён, летопись, подсечно-огневое земледелие, князь, дружина, вече, политеизм.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13. Образование Древнерусского государства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Особенности российского Средневековья: дискуссионные проблемы. Государство и общество на Руси в контексте европейской истории. </w:t>
      </w:r>
      <w:r w:rsidRPr="00F13AAD">
        <w:rPr>
          <w:szCs w:val="28"/>
        </w:rPr>
        <w:t>Человек в древности и Средневековье.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Исторические условия складывания русской государственности. Первые известия о Руси. Проблема образования древнерусского государства. Начало династии Рюриковичей. Первые русские князья. Правление Святослава Игоревича. Отношения Руси с Византийской империей, кочевниками европейских степей.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  <w:bCs/>
        </w:rPr>
        <w:t xml:space="preserve">Основные термины и понятия: </w:t>
      </w:r>
      <w:r w:rsidRPr="00F13AAD">
        <w:t xml:space="preserve">варяги, норманнская и </w:t>
      </w:r>
      <w:proofErr w:type="spellStart"/>
      <w:r w:rsidRPr="00F13AAD">
        <w:t>антинорманнская</w:t>
      </w:r>
      <w:proofErr w:type="spellEnd"/>
      <w:r w:rsidRPr="00F13AAD">
        <w:t xml:space="preserve"> теории, дань, полюдье, уроки, погосты.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Рюрик, Олег, Игорь, Ольга, Святослав.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14. Расцвет Древней Руси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>Русь удельная:</w:t>
      </w:r>
      <w:r w:rsidRPr="00F13AAD">
        <w:rPr>
          <w:b/>
          <w:szCs w:val="28"/>
        </w:rPr>
        <w:t xml:space="preserve"> </w:t>
      </w:r>
      <w:r w:rsidRPr="00F13AAD">
        <w:rPr>
          <w:szCs w:val="28"/>
        </w:rPr>
        <w:t xml:space="preserve">формирование различных социально-политических моделей развития русского государства и общества.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Правление Владимира </w:t>
      </w:r>
      <w:proofErr w:type="spellStart"/>
      <w:r w:rsidRPr="00F13AAD">
        <w:t>Святославича</w:t>
      </w:r>
      <w:proofErr w:type="spellEnd"/>
      <w:r w:rsidRPr="00F13AAD">
        <w:t xml:space="preserve">. Крещение Руси, значение принятия христианства. Усобица после смерти Владимира. Правление Ярослава Мудрого. Формирование древнерусского права: Русская Правда. Русь при Ярославичах. </w:t>
      </w:r>
      <w:proofErr w:type="spellStart"/>
      <w:r w:rsidRPr="00F13AAD">
        <w:t>Любечский</w:t>
      </w:r>
      <w:proofErr w:type="spellEnd"/>
      <w:r w:rsidRPr="00F13AAD">
        <w:t xml:space="preserve"> съезд 1097 г. Владимир Мономах. Отношения Руси с половцами. </w:t>
      </w:r>
      <w:r w:rsidRPr="00F13AAD">
        <w:rPr>
          <w:i/>
          <w:iCs/>
        </w:rPr>
        <w:t xml:space="preserve">Основные термины и понятия: </w:t>
      </w:r>
      <w:r w:rsidRPr="00F13AAD">
        <w:t xml:space="preserve">усобица, Русская Правда, вервь, вира, кровная месть, </w:t>
      </w:r>
      <w:proofErr w:type="spellStart"/>
      <w:r w:rsidRPr="00F13AAD">
        <w:t>лествичная</w:t>
      </w:r>
      <w:proofErr w:type="spellEnd"/>
      <w:r w:rsidRPr="00F13AAD">
        <w:t xml:space="preserve"> система престолонаследия.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Владимир Святой, Святополк Окаянный, Борис и Глеб, Ярослав Мудрый, Святополк </w:t>
      </w:r>
      <w:proofErr w:type="spellStart"/>
      <w:r w:rsidRPr="00F13AAD">
        <w:t>Изяславич</w:t>
      </w:r>
      <w:proofErr w:type="spellEnd"/>
      <w:r w:rsidRPr="00F13AAD">
        <w:t>, Владимир Мономах, Мстислав Великий.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15. Социально-экономические развитие Древней Руси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Складывание феодальных отношений на Руси. Категории рядового и зависимого населения. Древнерусское войско: структура, военное дело и оружие. Развитие городов и торговли. Русская церковь. Первые народные восстания на Руси. Русская Правда Ярославичей.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кормление, закупы, рядовичи, смерды, холопы, челядь, дружинник, бояре, купцы, гости, гривна, митрополит, епархия, монастырь, Русская Правда.</w:t>
      </w:r>
      <w:r w:rsidRPr="00F13AAD">
        <w:rPr>
          <w:szCs w:val="28"/>
        </w:rPr>
        <w:t xml:space="preserve"> </w:t>
      </w:r>
      <w:r w:rsidRPr="00F13AAD">
        <w:rPr>
          <w:b/>
          <w:szCs w:val="28"/>
        </w:rPr>
        <w:t>Социально-экономическое развитие России. Россия в средневековом мире.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lastRenderedPageBreak/>
        <w:t>Тема 16. Политическая раздробленность Руси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Предпосылки, причины и распада Руси на самостоятельные земли. Особенности эпохи раздробленности и признаки сохранения единства русских земель в хозяйственной, политической и культурной жизни страны. Галицко-Волынское княжество. Господин Великий Новгород. Владимиро-Суздальское княжество.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политическая раздробленность, тысяцкий, вече, посадник, ряд.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Ярослав </w:t>
      </w:r>
      <w:proofErr w:type="spellStart"/>
      <w:r w:rsidRPr="00F13AAD">
        <w:t>Осмомысл</w:t>
      </w:r>
      <w:proofErr w:type="spellEnd"/>
      <w:r w:rsidRPr="00F13AAD">
        <w:t xml:space="preserve">, Роман </w:t>
      </w:r>
      <w:proofErr w:type="spellStart"/>
      <w:r w:rsidRPr="00F13AAD">
        <w:t>Мстиславич</w:t>
      </w:r>
      <w:proofErr w:type="spellEnd"/>
      <w:r w:rsidRPr="00F13AAD">
        <w:t xml:space="preserve">, Даниил Романович, Юрий Долгорукий, Андрей </w:t>
      </w:r>
      <w:proofErr w:type="spellStart"/>
      <w:r w:rsidRPr="00F13AAD">
        <w:t>Боголюбский</w:t>
      </w:r>
      <w:proofErr w:type="spellEnd"/>
      <w:r w:rsidRPr="00F13AAD">
        <w:t>, Всеволод Большое Гнездо.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17. Культура Руси X — начала XIII в. Зарождение русской цивилизации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Особенности культурного развития Руси. Кирилло-мефодиевская традиция на Руси. Письменность. Распространение грамотности. Развитие летописания. Литература Руси. Архитектура, живопись, скульптура, музыка. Фольклор. Повседневная жизнь. Сельский и городской быт.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кириллица</w:t>
      </w:r>
      <w:r w:rsidRPr="00F13AAD">
        <w:rPr>
          <w:b/>
          <w:bCs/>
        </w:rPr>
        <w:t xml:space="preserve">, </w:t>
      </w:r>
      <w:r w:rsidRPr="00F13AAD">
        <w:t>летопись, житие, пергамен, устав, иконопись, фреска, мозаика, былины.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18. Католический мир на подъёме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Рост городов и создание органов сословного представительства в Западной Европе. Роль Церкви в европейском обществе. Светская и духовная власть в Западной Европе. Крестовые походы. Столкновение цивилизаций. Инквизиция и учение Фомы Аквинского.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магистрат, университет, догмат, ересь, крестовый поход, уния, инквизиция, индульгенция.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Григорий VII, Генрих IV, Иннокентий III.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19. Государства Азии в период европейского Средневековья. Падение Византии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Китай до монгольского завоевания. Общественное устройство и хозяйственная деятельность монголов. Возникновение державы Чингисхана. Завоевания Чингисхана в Азии. Возникновение Османской империи. Османские завоевания. Падение Византии. Индия под властью Великих Моголов.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курултай, хан, араты, султанат.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Чингисхан, Осман I, </w:t>
      </w:r>
      <w:proofErr w:type="spellStart"/>
      <w:r w:rsidRPr="00F13AAD">
        <w:t>Бабур</w:t>
      </w:r>
      <w:proofErr w:type="spell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20. Монгольское нашествие на Русь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 xml:space="preserve">Борьба Руси с внешними вызовами. Монгольская империя, Золотая Орда, русские земли: проблема взаимовлияния. Особенности процесса объединения русских земель.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Битва на Калке. Походы Батыя на Русь и страны Восточной Европы. Последствия монгольского нашествия для Руси. Система зависимости русских земель от ордынских ханов.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ордынское иго, выход, ярлык, баскак.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Батый, Мстислав Удалой, Мстислав Киевский, Мстислав Черниговский, Даниил Владимиро-Волынский.</w:t>
      </w:r>
    </w:p>
    <w:p w:rsidR="00E77EB8" w:rsidRPr="00F13AAD" w:rsidRDefault="00E77EB8" w:rsidP="00E77EB8">
      <w:pPr>
        <w:rPr>
          <w:b/>
          <w:bCs/>
        </w:rPr>
      </w:pPr>
      <w:r w:rsidRPr="00F13AAD">
        <w:rPr>
          <w:b/>
          <w:bCs/>
        </w:rPr>
        <w:t xml:space="preserve">Тема 21. Русь между Востоком и Западом. Политика Александра Невского. </w:t>
      </w:r>
      <w:r w:rsidRPr="00F13AAD">
        <w:rPr>
          <w:b/>
          <w:szCs w:val="28"/>
        </w:rPr>
        <w:t xml:space="preserve">Альтернативные варианты развития России в конце </w:t>
      </w:r>
      <w:r w:rsidRPr="00F13AAD">
        <w:rPr>
          <w:b/>
          <w:szCs w:val="28"/>
          <w:lang w:val="en-US"/>
        </w:rPr>
        <w:t>XIV</w:t>
      </w:r>
      <w:r w:rsidRPr="00F13AAD">
        <w:rPr>
          <w:b/>
          <w:szCs w:val="28"/>
        </w:rPr>
        <w:t xml:space="preserve"> – </w:t>
      </w:r>
      <w:r w:rsidRPr="00F13AAD">
        <w:rPr>
          <w:b/>
          <w:szCs w:val="28"/>
          <w:lang w:val="en-US"/>
        </w:rPr>
        <w:t>XV</w:t>
      </w:r>
      <w:r w:rsidRPr="00F13AAD">
        <w:rPr>
          <w:b/>
          <w:szCs w:val="28"/>
        </w:rPr>
        <w:t xml:space="preserve"> веке.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Натиск с Запада. Александр Невский. Невская битва и Ледовое побоище. Отношения с Ордой при Александре Ярославиче. Экономический и культурный подъём Руси в конце XIII – начале XIV в. Роль Русской Православной Церкви в возрождении Руси.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Тевтонский орден, орден меченосцев, Ливонский орден.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Александр Невский.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22. Западная Европа в XIV – XV вв.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Усиление королевской власти. Усложнение социальных отношений. Создание органов сословного представительства. Причины и ход Столетней войны. Крестьянские восстания (Жакерия, восстание У. </w:t>
      </w:r>
      <w:proofErr w:type="spellStart"/>
      <w:r w:rsidRPr="00F13AAD">
        <w:t>Тайлера</w:t>
      </w:r>
      <w:proofErr w:type="spellEnd"/>
      <w:r w:rsidRPr="00F13AAD">
        <w:t>): причины, характер восстаний и их итоги. Подъём национального самосознания в ходе Столетней войны. Феодальная раздробленность в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Центральной Европе.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домен, купеческие гильдии, кортесы, парламент, Генеральные штаты, Реконкиста, Жакерия, рейхстаг.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lastRenderedPageBreak/>
        <w:t xml:space="preserve">Основные персоналии: </w:t>
      </w:r>
      <w:r w:rsidRPr="00F13AAD">
        <w:t xml:space="preserve">Иоанн Безземельный, Филипп IV, Эдуард III, Филипп VI Валуа, Жанна </w:t>
      </w:r>
      <w:proofErr w:type="spellStart"/>
      <w:r w:rsidRPr="00F13AAD">
        <w:t>д´Арк</w:t>
      </w:r>
      <w:proofErr w:type="spellEnd"/>
      <w:r w:rsidRPr="00F13AAD">
        <w:t>, Карл VII, Карл IV.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23. Европейская культура, наука и техника в Средние века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Религиозная культура европейского Средневековья: религиозная мысль, влияние религии на архитектуру и искусство. Еретические учения и политика. Европейская светская культура: развитие науки, техники, литературы, книгопечатания. Ремесло эпохи Средневековья. </w:t>
      </w:r>
      <w:r w:rsidRPr="00F13AAD">
        <w:rPr>
          <w:i/>
          <w:iCs/>
        </w:rPr>
        <w:t xml:space="preserve">Основные термины и понятия: </w:t>
      </w:r>
      <w:r w:rsidRPr="00F13AAD">
        <w:t>схоластика, мистицизм, романский стиль, готика, схизма,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секуляризация, новеллы, рыцарский роман.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Пьер Абеляр, Ян Гус, Ян Жижка, Р. Бэкон, У. Оккам, И. Гуттенберг.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24. Мир за пределами Европы в Средние века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Особенности общественного и социокультурного развития доколумбовых цивилизаций Америки (цивилизации майя, ацтеков, инков). Древние цивилизации Африки. Торговые пути средневековья.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майя, ацтеки, инки, Великий шелковый путь.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25. Возвышение новых русских центров и начало собирания земель вокруг Москвы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Возникновение Литовского государства и включение в его состав части русских земель Расцвет Тверского княжества. Первый московский князь Даниил. Борьба Твери и Москвы за первенство. Возвышение Москвы при Иване Калите. Усиление Москвы при Дмитрии Ивановиче.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proofErr w:type="spellStart"/>
      <w:r w:rsidRPr="00F13AAD">
        <w:t>Гедимин</w:t>
      </w:r>
      <w:proofErr w:type="spellEnd"/>
      <w:r w:rsidRPr="00F13AAD">
        <w:t xml:space="preserve">, </w:t>
      </w:r>
      <w:proofErr w:type="spellStart"/>
      <w:r w:rsidRPr="00F13AAD">
        <w:t>Ольгерд</w:t>
      </w:r>
      <w:proofErr w:type="spellEnd"/>
      <w:r w:rsidRPr="00F13AAD">
        <w:t xml:space="preserve">, Михаил Ярославич, Даниил Александрович, Юрий Данилович, Иван </w:t>
      </w:r>
      <w:proofErr w:type="spellStart"/>
      <w:r w:rsidRPr="00F13AAD">
        <w:t>Калита</w:t>
      </w:r>
      <w:proofErr w:type="spellEnd"/>
      <w:r w:rsidRPr="00F13AAD">
        <w:t>, митрополит Пётр, Семён Гордый, Иван II Красный, митрополит Алексий, Дмитрий Иванович.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26. Эпоха Куликовской битвы. По пути Дмитрия Донского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Русь накануне Куликовской битвы. Куликовская битва: подготовка и ход. Историческое значение Куликовской битвы. Поход хана </w:t>
      </w:r>
      <w:proofErr w:type="spellStart"/>
      <w:r w:rsidRPr="00F13AAD">
        <w:t>Тохтамыша</w:t>
      </w:r>
      <w:proofErr w:type="spellEnd"/>
      <w:r w:rsidRPr="00F13AAD">
        <w:t xml:space="preserve"> на Русь. Княжение Василия I: внутренняя и внешняя политика князя. </w:t>
      </w:r>
      <w:proofErr w:type="spellStart"/>
      <w:r w:rsidRPr="00F13AAD">
        <w:t>Грюнвальдская</w:t>
      </w:r>
      <w:proofErr w:type="spellEnd"/>
      <w:r w:rsidRPr="00F13AAD">
        <w:t xml:space="preserve"> битва. Роль Церкви в объединении Руси. Сергий Радонежский.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Золотая Орда, темник.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Дмитрий Иванович Донской, Мамай, хан </w:t>
      </w:r>
      <w:proofErr w:type="spellStart"/>
      <w:r w:rsidRPr="00F13AAD">
        <w:t>Тохтамыш</w:t>
      </w:r>
      <w:proofErr w:type="spellEnd"/>
      <w:r w:rsidRPr="00F13AAD">
        <w:t>, митрополит Пётр, митрополит Алексий, Сергий Радонежский.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27. Междоусобная война на Руси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Причины междоусобной войны. Юрий Звенигородский. Сторонники Василия II. Борьба дяди и племянника. Мятеж Дмитрия </w:t>
      </w:r>
      <w:proofErr w:type="spellStart"/>
      <w:r w:rsidRPr="00F13AAD">
        <w:t>Шемяки</w:t>
      </w:r>
      <w:proofErr w:type="spellEnd"/>
      <w:r w:rsidRPr="00F13AAD">
        <w:t>. Победа в династической войне Василия Тёмного.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Юрий Дмитриевич, Василий Косой, Софья </w:t>
      </w:r>
      <w:proofErr w:type="spellStart"/>
      <w:r w:rsidRPr="00F13AAD">
        <w:t>Витовтовна</w:t>
      </w:r>
      <w:proofErr w:type="spellEnd"/>
      <w:r w:rsidRPr="00F13AAD">
        <w:t xml:space="preserve">, Василий II Тёмный, Дмитрий </w:t>
      </w:r>
      <w:proofErr w:type="spellStart"/>
      <w:r w:rsidRPr="00F13AAD">
        <w:t>Шемяка</w:t>
      </w:r>
      <w:proofErr w:type="spell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IV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РОССИЯ И МИР НА РУБЕЖЕ НОВОГО ВРЕМЕНИ (КОНЕЦ XV — НАЧАЛО XVII В.) (12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28. На заре новой эпохи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Понятие «Новое время». Принципы периодизации Нового времени. Историческая карта Нового времени. Дискуссия об исторической природе процесса модернизации. Модернизация как процесс перехода от традиционного (аграрного) к индустриальному обществу.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Великие географические открытия и начало европейской колониальной экспансии. Формирование нового пространственного восприятия мира. Влияние Великих географических открытий на развитие европейского общества.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Открытие Америки. Великие географические открытия и их влияние на развитие европейского общества. Создание первых колониальных империй. Методы освоения новых земель и подчинения народов. Борьба за колонии и расцвет пиратства. Итоги колониальной политики. Переход к мануфактурному производству.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 xml:space="preserve">Основные термины и понятия: </w:t>
      </w:r>
      <w:r w:rsidRPr="00F13AAD">
        <w:t>Великие географические открытия, колония, метрополия, революция цен, мануфактура, разделение труда, огораживание</w:t>
      </w:r>
      <w:r w:rsidRPr="00F13AAD">
        <w:rPr>
          <w:b/>
          <w:bCs/>
        </w:rPr>
        <w:t>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Х. Колумб, А. </w:t>
      </w:r>
      <w:proofErr w:type="spellStart"/>
      <w:r w:rsidRPr="00F13AAD">
        <w:t>Веспуччи</w:t>
      </w:r>
      <w:proofErr w:type="spellEnd"/>
      <w:r w:rsidRPr="00F13AAD">
        <w:t xml:space="preserve">, Б. </w:t>
      </w:r>
      <w:proofErr w:type="spellStart"/>
      <w:r w:rsidRPr="00F13AAD">
        <w:t>Диас</w:t>
      </w:r>
      <w:proofErr w:type="spellEnd"/>
      <w:r w:rsidRPr="00F13AAD">
        <w:t xml:space="preserve">, Э. Кортес, Ф. </w:t>
      </w:r>
      <w:proofErr w:type="spellStart"/>
      <w:r w:rsidRPr="00F13AAD">
        <w:t>Писарро</w:t>
      </w:r>
      <w:proofErr w:type="spellEnd"/>
      <w:r w:rsidRPr="00F13AAD">
        <w:t>, Ф. Магеллан.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29. Западная Европа: новый этап развития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lastRenderedPageBreak/>
        <w:t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Влияние Контрреформации на общественную жизнь Европы. Религиозные войны и конфессиональный раскол европейского общества.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Предпосылки и сущность эпохи Возрождения. Ренессанс в литературе и искусстве. Начало Реформации. Первые религиозные войны в Европе. Контрреформация в Европе. Причины перехода к абсолютизму в Западной Европе. Становление абсолютизма в Англии и Франции: общее и особенное.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Возрождение, Реформация, гуманизм, секуляризация, протестантизм, англиканство, кальвинизм, иезуиты, Контрреформация, абсолютизм, меркантилизм, религиозные войны.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Ф. Петрарка, Дж. Боккаччо, Д. Чосер, У. Шекспир, Э. </w:t>
      </w:r>
      <w:proofErr w:type="spellStart"/>
      <w:r w:rsidRPr="00F13AAD">
        <w:t>Роттердамский</w:t>
      </w:r>
      <w:proofErr w:type="spellEnd"/>
      <w:r w:rsidRPr="00F13AAD">
        <w:t xml:space="preserve">, Ф. Рабле, Микеланджело, С. Боттичелли, Леонардо да Винчи, Рафаэль, М. Лютер, Т. Мюнцер, Ж. </w:t>
      </w:r>
      <w:proofErr w:type="spellStart"/>
      <w:r w:rsidRPr="00F13AAD">
        <w:t>Кальвин,И</w:t>
      </w:r>
      <w:proofErr w:type="spellEnd"/>
      <w:r w:rsidRPr="00F13AAD">
        <w:t>. Лойола, Дж. Бруно, Н. Коперник, Генрих VII, Франциск I, Елизавета I, Мария Стюарт, Н. Макиавелли.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30. Тридцатилетняя война и буржуазные революции в Европе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Европа в начале XVII века: предпосылки общеевропейского конфликта. Революция в Нидерландах. Тридцатилетняя война 1618—1648 гг.: причины, этапы, итоги. Обострение противоречий в английском обществе начала XVII века. Начало революции в Англии. Установление диктатуры Кромвеля. Режим протектората и реставрация. </w:t>
      </w:r>
      <w:r w:rsidRPr="00F13AAD">
        <w:rPr>
          <w:i/>
          <w:iCs/>
        </w:rPr>
        <w:t xml:space="preserve">Основные термины и понятия: </w:t>
      </w:r>
      <w:r w:rsidRPr="00F13AAD">
        <w:t xml:space="preserve">Евангелическая уния, Католическая лига, революция, пуритане, диктатура, роялисты, индепенденты, левеллеры, диггеры, протекторат, </w:t>
      </w:r>
      <w:proofErr w:type="spellStart"/>
      <w:r w:rsidRPr="00F13AAD">
        <w:t>еставрация</w:t>
      </w:r>
      <w:proofErr w:type="spell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Фердинанд II Габсбург, </w:t>
      </w:r>
      <w:proofErr w:type="spellStart"/>
      <w:r w:rsidRPr="00F13AAD">
        <w:t>Кристиан</w:t>
      </w:r>
      <w:proofErr w:type="spellEnd"/>
      <w:r w:rsidRPr="00F13AAD">
        <w:t xml:space="preserve"> IV, А. Валленштейн, Густав II Адольф, Яков I, Карл I, Д. </w:t>
      </w:r>
      <w:proofErr w:type="spellStart"/>
      <w:r w:rsidRPr="00F13AAD">
        <w:t>Лильберн</w:t>
      </w:r>
      <w:proofErr w:type="spellEnd"/>
      <w:r w:rsidRPr="00F13AAD">
        <w:t>, О. Кромвель.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31. Образование Русского централизованного государства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Иван III. Освобождение Руси от ордынской зависимости. Подчинение Новгорода. Государь всея Руси. Централизация государственной власти. Судебник 1497 г. Выход Руси на международную арену. Формирование многонационального государства.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герб, Боярская дума, Казна, Дворец, приказы, кормление, поместье, Судебник 1497 г., пожилое.</w:t>
      </w:r>
    </w:p>
    <w:p w:rsidR="00E77EB8" w:rsidRPr="00F13AAD" w:rsidRDefault="00E77EB8" w:rsidP="00E77EB8">
      <w:r w:rsidRPr="00F13AAD">
        <w:rPr>
          <w:i/>
          <w:iCs/>
        </w:rPr>
        <w:t xml:space="preserve">Основные персоналии: </w:t>
      </w:r>
      <w:r w:rsidRPr="00F13AAD">
        <w:t xml:space="preserve">Иван III, Ахмат, Марфа </w:t>
      </w:r>
      <w:proofErr w:type="spellStart"/>
      <w:r w:rsidRPr="00F13AAD">
        <w:t>Борецкая</w:t>
      </w:r>
      <w:proofErr w:type="spellEnd"/>
      <w:r w:rsidRPr="00F13AAD">
        <w:t>, Василий III.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32. Правление Ивана IV Грозного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Регентство Елены Глинской. Унификация денежной системы. Период боярского правления. </w:t>
      </w:r>
      <w:r w:rsidRPr="00F13AAD">
        <w:rPr>
          <w:b/>
          <w:szCs w:val="28"/>
        </w:rPr>
        <w:t xml:space="preserve">Роль Ивана IV Грозного в российской истории: реформы и их цена. </w:t>
      </w:r>
      <w:r w:rsidRPr="00F13AAD">
        <w:t>Юные годы Ивана Васильевича и венчание на царство. Избранная рада: её состав и значение. Реформы Избранной рады. Появление Земских соборов. Судебник 1550 г. Стоглавый собор. Внешняя политика Ивана IV. Присоединение Казанского и Астраханского ханств. Поход Ермака на Сибирское ханство. Начало присоединения к России Западной Сибири. Опричнина и последние годы Грозного царя. Правление Фёдора Ивановича.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Избранная рада, Земский собор, стрелецкое войско, губной староста, целовальник, голова, Судебник 1550 г., Стоглавый собор, засечная черта, опричнина, земщина, заповедные лета, урочные лета, патриаршество.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 xml:space="preserve">Основные персоналии: </w:t>
      </w:r>
      <w:r w:rsidRPr="00F13AAD">
        <w:t xml:space="preserve">Елена Глинская, Иван IV, А. Курбский, Сильвестр, А. Адашев, И. </w:t>
      </w:r>
      <w:proofErr w:type="spellStart"/>
      <w:r w:rsidRPr="00F13AAD">
        <w:t>Висковатый</w:t>
      </w:r>
      <w:proofErr w:type="spellEnd"/>
      <w:r w:rsidRPr="00F13AAD">
        <w:t>, М. Воротынский, Ермак Тимофеевич, Фёдор Иванович, Б. Годунов.</w:t>
      </w:r>
      <w:r w:rsidRPr="00F13AAD">
        <w:rPr>
          <w:b/>
          <w:bCs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33. Культура и быт России в XIV—ХVI вв.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Летописи и другие исторические сочинения. Жития, сказания и хождения. Распространение грамотности. Начало книгопечатания. Зодчество. Складывание Кремлёвского ансамбля в Москве. Шатровый стиль. Изобразительное искусство. Творчество Феофана Грека и Андрея Рублёва. Фольклор. Быт и повседневная жизнь.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хождение, летописный свод, сказание, шатровый стиль.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И. Фёдоров, А. </w:t>
      </w:r>
      <w:proofErr w:type="spellStart"/>
      <w:r w:rsidRPr="00F13AAD">
        <w:t>Фиораванти</w:t>
      </w:r>
      <w:proofErr w:type="spellEnd"/>
      <w:r w:rsidRPr="00F13AAD">
        <w:t xml:space="preserve">, А. и М. </w:t>
      </w:r>
      <w:proofErr w:type="spellStart"/>
      <w:r w:rsidRPr="00F13AAD">
        <w:t>Фрязины</w:t>
      </w:r>
      <w:proofErr w:type="spellEnd"/>
      <w:r w:rsidRPr="00F13AAD">
        <w:t xml:space="preserve">, П.А. </w:t>
      </w:r>
      <w:proofErr w:type="spellStart"/>
      <w:r w:rsidRPr="00F13AAD">
        <w:t>Солари</w:t>
      </w:r>
      <w:proofErr w:type="spellEnd"/>
      <w:r w:rsidRPr="00F13AAD">
        <w:t>, Ф. Грек, А. Рублёв, Даниил Чёрный.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34. Смутное время на Руси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lastRenderedPageBreak/>
        <w:t xml:space="preserve">От сословно-представительных монархий к абсолютизму – эволюция европейской государственности. Формы абсолютизма. Возникновение теории естественного права и концепции государственного суверенитета.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  <w:szCs w:val="28"/>
        </w:rPr>
        <w:t>Дискуссии об особенностях перехода Россия к Новому времени. Специфика социально-экономического развития России в Новое время. Феномен российского самодержавия. Попытки ограничения власти царя в период Смуты и в эпоху дворцовых переворотов, причины их неудач.</w:t>
      </w:r>
      <w:r w:rsidRPr="00F13AAD">
        <w:rPr>
          <w:szCs w:val="28"/>
        </w:rPr>
        <w:t xml:space="preserve"> </w:t>
      </w:r>
      <w:r w:rsidRPr="00F13AAD">
        <w:t xml:space="preserve">Предпосылки Смуты. Династический кризис Правление Бориса Годунова. Личность и правление Лжедмитрия I. Восстание 1606 г. и убийство самозванца. Боярский царь Василий Шуйский и восстание И.И. </w:t>
      </w:r>
      <w:proofErr w:type="spellStart"/>
      <w:r w:rsidRPr="00F13AAD">
        <w:t>Болотникова</w:t>
      </w:r>
      <w:proofErr w:type="spellEnd"/>
      <w:r w:rsidRPr="00F13AAD">
        <w:t xml:space="preserve">. Лжедмитрий II. Иностранное вмешательство в русскую Смуту. Семибоярщина. Первое ополчение и его распад. Второе ополчение. К. Минин и Д. Пожарский. Избрание Михаила Романова на царство. </w:t>
      </w:r>
      <w:r w:rsidRPr="00F13AAD">
        <w:rPr>
          <w:i/>
          <w:iCs/>
        </w:rPr>
        <w:t xml:space="preserve">Основные термины и понятия: </w:t>
      </w:r>
      <w:r w:rsidRPr="00F13AAD">
        <w:t>династический кризис, самозванство, интервенция, Семибоярщина, земское ополчение, Земский собор.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Б. Годунов, Хлопок Косолап, Лжедмитрий I, В.И. Шуйский, М.В. Скопин-Шуйский, И.И. Болотников, Лжедмитрий II, Ф.И. Мстиславский, В.В. Голицын, М.Б. Шеин, П.П. Ляпунов, И.М. </w:t>
      </w:r>
      <w:proofErr w:type="spellStart"/>
      <w:r w:rsidRPr="00F13AAD">
        <w:t>Заруцкий</w:t>
      </w:r>
      <w:proofErr w:type="spellEnd"/>
      <w:r w:rsidRPr="00F13AAD">
        <w:t>, Д.Т. Трубецкой, К. Минин, Д.М. Пожарский, М.Ф. Романов.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 Тема 35. Россия при первых Романовых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Царствование Михаила Романова: преодоление последствий Смуты. Царь Алексей Михайлович и Соборное Уложение. Окончательное закрепощение крестьян. Реформы Никона и раскол в Церкви. Усиление царской власти. Войны с Польшей, Швецией и присоединение Украины. Городские восстания. Восстание Степана Разина: причины, состав участников, ход, итоги.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заповедные лета, Соборное Уложение, крепостное право, раскол, старообрядцы, самодержавие, </w:t>
      </w:r>
      <w:proofErr w:type="spellStart"/>
      <w:r w:rsidRPr="00F13AAD">
        <w:t>Переяславская</w:t>
      </w:r>
      <w:proofErr w:type="spellEnd"/>
      <w:r w:rsidRPr="00F13AAD">
        <w:t xml:space="preserve"> Рада, белые слободы.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Михаил Фёдорович, патриарх Филарет, Алексей Михайлович, Б.И. Морозов, патриарх Никон, протопоп Аввакум, Б. Хмельницкий, С.Т. Разин.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36. Экономическое и общественное развитие России в XVII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Развитие сельского хозяйства. Русская деревня XVII в. Промышленное развитие: появление первых мануфактур. Укрепление внутренних торговых связей и развитие хозяйственной специализации регионов Российского государства. Ярмарки. Внешняя торговля. Новоторговый устав. Положение различных сословий. Окончательное присоединение Сибири и освоение Дальнего Востока.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мануфактура, специализация, вотчина, крестьяне, оброк, барщина, тягло, ясак.</w:t>
      </w:r>
    </w:p>
    <w:p w:rsidR="00E77EB8" w:rsidRPr="00F13AAD" w:rsidRDefault="00E77EB8" w:rsidP="00E77EB8">
      <w:r w:rsidRPr="00F13AAD">
        <w:rPr>
          <w:i/>
          <w:iCs/>
        </w:rPr>
        <w:t>Основные персоналии</w:t>
      </w:r>
      <w:r w:rsidRPr="00F13AAD">
        <w:t>: И.Ю. Москвитин, С.И. Дежнев, В.Д. Поярков, Е.П. Хабаров, В.В. Атласов.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37. Россия накануне преобразований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Царь Фёдор Алексеевич. Отмена местничества. Налоговая (податная) реформа. Русско- турецкая война 1672-1681 гг. Политика Фёдора Алексеевича в сфере культуры. Восстание стрельцов 1682 г. Правление царевны Софьи. </w:t>
      </w:r>
      <w:proofErr w:type="spellStart"/>
      <w:r w:rsidRPr="00F13AAD">
        <w:t>Хованщина</w:t>
      </w:r>
      <w:proofErr w:type="spellEnd"/>
      <w:r w:rsidRPr="00F13AAD">
        <w:t>. Крымские походы. Приход к власти Петра Алексеевича.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местничество, регентство.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Фёдор Алексеевич, Софья Алексеевна, Пётр и Иван Алексеевичи, В.В. Голицын, И.А. Хованский.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38. Культура и быт России в XVII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Новые культурные веяния. Развитие образования и научных знаний. Причины угасания жанра летописей и популярности произведений светского характера. Литература Смутного времени. Сказания, повести, сатирические произведения XVII в. Архитектура XVII в. Появление театра в России. Развитие изобразительного искусства. </w:t>
      </w:r>
      <w:proofErr w:type="spellStart"/>
      <w:r w:rsidRPr="00F13AAD">
        <w:t>Симон</w:t>
      </w:r>
      <w:proofErr w:type="spellEnd"/>
      <w:r w:rsidRPr="00F13AAD">
        <w:t xml:space="preserve"> Ушаков </w:t>
      </w:r>
      <w:proofErr w:type="spellStart"/>
      <w:r w:rsidRPr="00F13AAD">
        <w:t>Парсунная</w:t>
      </w:r>
      <w:proofErr w:type="spellEnd"/>
      <w:r w:rsidRPr="00F13AAD">
        <w:t xml:space="preserve"> живопись. Музыка. </w:t>
      </w:r>
      <w:proofErr w:type="spellStart"/>
      <w:r w:rsidRPr="00F13AAD">
        <w:t>Проникновенеие</w:t>
      </w:r>
      <w:proofErr w:type="spellEnd"/>
      <w:r w:rsidRPr="00F13AAD">
        <w:t xml:space="preserve"> элементов европейской культуры в быт высших слоёв населения России.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Славяно-греко-латинская академия, </w:t>
      </w:r>
      <w:proofErr w:type="spellStart"/>
      <w:r w:rsidRPr="00F13AAD">
        <w:t>нарышкинское</w:t>
      </w:r>
      <w:proofErr w:type="spellEnd"/>
      <w:r w:rsidRPr="00F13AAD">
        <w:t xml:space="preserve"> барокко, парсуна.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Ф. М. Ртищев, И. и С. </w:t>
      </w:r>
      <w:proofErr w:type="spellStart"/>
      <w:r w:rsidRPr="00F13AAD">
        <w:t>Лихуды</w:t>
      </w:r>
      <w:proofErr w:type="spellEnd"/>
      <w:r w:rsidRPr="00F13AAD">
        <w:t>, В. Бурцев, К. Истомин, С. Медведев, А. Палицын, С. Полоцкий, С.Ф. Ушаков, В. Титов.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V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РОССИЯ И МИР ВЭПОХУЗАРОЖДЕНИЯ ИНДУСТРИАЛЬНОЙ ЦИВИЛИЗАЦИИ (10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39. Промышленный переворот в Англии и его последствия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lastRenderedPageBreak/>
        <w:t>Социально-психологические, экономические и техногенные факторы развертывания процесса модернизации.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Внутренняя колонизация. Торговый и мануфактурный капитализм. Эпоха меркантилизма.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Социально-экономические предпосылки промышленного переворота. Особенности политического развития Англии в эпоху промышленного переворота. От мануфактурного производства к промышленному. Промышленный переворот и общество.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промышленный переворот, имущественный ценз, виги, тори, фабрика, </w:t>
      </w:r>
      <w:proofErr w:type="spellStart"/>
      <w:r w:rsidRPr="00F13AAD">
        <w:t>луддизм</w:t>
      </w:r>
      <w:proofErr w:type="spellEnd"/>
      <w:r w:rsidRPr="00F13AAD">
        <w:t>, рабочие союзы, забастовка, «гнилые местечки».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Яков II, Вильгельм Оранский, Д. Уатт.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40. Эпоха Просвещения и просвещенный абсолютизм</w:t>
      </w:r>
    </w:p>
    <w:p w:rsidR="00E77EB8" w:rsidRPr="00F13AAD" w:rsidRDefault="00E77EB8" w:rsidP="00E77EB8">
      <w:r w:rsidRPr="00F13AAD">
        <w:rPr>
          <w:szCs w:val="28"/>
        </w:rPr>
        <w:t xml:space="preserve">Философско-мировоззренческие основы идеологии Просвещения. </w:t>
      </w:r>
      <w:r w:rsidRPr="00F13AAD">
        <w:t>Политический идеал просветителей Англии и Франции. Формирование конституционализма как правовой идеологии и системы правоотношений. Феномен просвещённого абсолютизма. Политика просвещённого абсолютизма в Австрии и Пруссии.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Просвещение, теория «общественного договора», энциклопедисты, разделение властей, просвещенный абсолютизм, веротерпимость.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 Основные персоналии</w:t>
      </w:r>
      <w:r w:rsidRPr="00F13AAD">
        <w:t xml:space="preserve">: Дж. Локк, Вольтер, Д. Дидро, Ш.Л. де Монтескьё, Ж.Ж. Руссо, Мария </w:t>
      </w:r>
      <w:proofErr w:type="spellStart"/>
      <w:r w:rsidRPr="00F13AAD">
        <w:t>Терезия</w:t>
      </w:r>
      <w:proofErr w:type="spellEnd"/>
      <w:r w:rsidRPr="00F13AAD">
        <w:t>, Иосиф II, Фридрих 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41. Государства Азии в XVII—XVIII вв.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Причины, проявления и следствия кризиса Османской империи. Британское завоевание Индии. Ост-Индская кампания. Китай: на пути самоизоляции.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  <w:bCs/>
        </w:rPr>
        <w:t xml:space="preserve">Основные термины и понятия: </w:t>
      </w:r>
      <w:r w:rsidRPr="00F13AAD">
        <w:t>военно-ленная система, янычары, паша, визирь, режим капитуляций, сипаи, конфуцианство.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Ахмед III, Надир-шах.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42. Россия при Петре I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Церковь, общество, государство в России </w:t>
      </w:r>
      <w:r w:rsidRPr="00F13AAD">
        <w:rPr>
          <w:b/>
          <w:szCs w:val="28"/>
          <w:lang w:val="en-US"/>
        </w:rPr>
        <w:t>XVII</w:t>
      </w:r>
      <w:r w:rsidRPr="00F13AAD">
        <w:rPr>
          <w:b/>
          <w:szCs w:val="28"/>
        </w:rPr>
        <w:t>–</w:t>
      </w:r>
      <w:r w:rsidRPr="00F13AAD">
        <w:rPr>
          <w:b/>
          <w:szCs w:val="28"/>
          <w:lang w:val="en-US"/>
        </w:rPr>
        <w:t>XVIII</w:t>
      </w:r>
      <w:r w:rsidRPr="00F13AAD">
        <w:rPr>
          <w:b/>
          <w:szCs w:val="28"/>
        </w:rPr>
        <w:t xml:space="preserve"> вв. Причины, особенности, последствия и цена преобразований Петра </w:t>
      </w:r>
      <w:r w:rsidRPr="00F13AAD">
        <w:rPr>
          <w:b/>
          <w:szCs w:val="28"/>
          <w:lang w:val="en-US"/>
        </w:rPr>
        <w:t>I</w:t>
      </w:r>
      <w:r w:rsidRPr="00F13AAD">
        <w:rPr>
          <w:b/>
          <w:szCs w:val="28"/>
        </w:rPr>
        <w:t xml:space="preserve"> в исторической науке. Россия – великая европейская держава.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Первые годы царствования Петра I. Азовские походы. Великое посольство. Северная война 1700—1721 гг. и начало реформ Петра I. Преобразования Петра I: реформы центрального и местного управления, сословная и экономическая политика. Оценка деятельности Петра I в исторической науке.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Великое посольство, Азовские походы, Сенат, Священный синод, коллегии, подушная подать, губернии, Табель о рангах, протекционизм, меркантилизм, посессионные крестьяне, рекруты.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Пётр I, Карл XII, И.С. Мазепа.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 Тема 43. Россия в период дворцовых переворотов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Дворцовые перевороты: причины и сущность. Борьба группировок знати за власть после смерти Петра I. Правление Екатерины I и Петра II. Правление Анны Иоанновны. Бироновщина. Правление Елизаветы Петровны. Царствование Петра III. Внешняя политика России в эпоху дворцовых переворотов. Участие России в Семилетней войне.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дворцовые перевороты, бироновщина, гвардия, секуляризация.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Екатерина I, Пётр II, А.Д. Меншиков, Б.К. Миних, А.И. Остерман, Анна Иоанновна, Э.И. Бирон, Елизавета Петровна, И.И. Шувалов, А.П. Бестужев-Рюмин, Пётр III.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44. Расцвет дворянской империи в России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Личность Екатерины II. Россия в начале правления Екатерины II. Особенности просвещённого абсолютизма в России. Деятельность Уложенной комиссии. Внутренняя политика Екатерины II. Жалованные грамоты дворянству и городам. Восстание Е.И. Пугачёва: причины, состав участников, итоги.</w:t>
      </w:r>
      <w:r w:rsidRPr="00F13AAD">
        <w:rPr>
          <w:szCs w:val="28"/>
        </w:rPr>
        <w:t xml:space="preserve"> </w:t>
      </w:r>
      <w:r w:rsidRPr="00F13AAD">
        <w:rPr>
          <w:b/>
          <w:szCs w:val="28"/>
        </w:rPr>
        <w:t xml:space="preserve">Особенности социальных движений в России в </w:t>
      </w:r>
      <w:r w:rsidRPr="00F13AAD">
        <w:rPr>
          <w:b/>
          <w:szCs w:val="28"/>
          <w:lang w:val="en-US"/>
        </w:rPr>
        <w:t>XVII</w:t>
      </w:r>
      <w:r w:rsidRPr="00F13AAD">
        <w:rPr>
          <w:b/>
          <w:szCs w:val="28"/>
        </w:rPr>
        <w:t>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просвещенный абсолютизм, Уложенная комиссия, Наказ, Жалованные грамоты дворянству и городам.</w:t>
      </w:r>
    </w:p>
    <w:p w:rsidR="00E77EB8" w:rsidRPr="00F13AAD" w:rsidRDefault="00E77EB8" w:rsidP="00E77EB8">
      <w:r w:rsidRPr="00F13AAD">
        <w:rPr>
          <w:i/>
          <w:iCs/>
        </w:rPr>
        <w:t>Основные персоналии</w:t>
      </w:r>
      <w:r w:rsidRPr="00F13AAD">
        <w:t xml:space="preserve">: Екатерина II, Е.И. Пугачёв.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lastRenderedPageBreak/>
        <w:t>Тема 45. Могучая внешнеполитическая поступь Российской империи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  <w:szCs w:val="28"/>
        </w:rPr>
        <w:t>Россия в системе международных отношений. Дискуссии о причинах и последствиях присоединения Украины к России.</w:t>
      </w:r>
      <w:r w:rsidRPr="00F13AAD">
        <w:rPr>
          <w:szCs w:val="28"/>
        </w:rPr>
        <w:t xml:space="preserve"> </w:t>
      </w:r>
      <w:r w:rsidRPr="00F13AAD">
        <w:t xml:space="preserve">Международное положение Российской империи в середине XVIII в. и актуальные направления ее внешней политики. Русско-турецкие войны 1768-1774, 1787-1791 гг.: причины и цели участников; основные сражения на суше и море; выдающиеся полководцы и адмиралы России. Территориальные приобретения России по условиям </w:t>
      </w:r>
      <w:proofErr w:type="spellStart"/>
      <w:r w:rsidRPr="00F13AAD">
        <w:t>Кючук-Кайнарджийского</w:t>
      </w:r>
      <w:proofErr w:type="spellEnd"/>
      <w:r w:rsidRPr="00F13AAD">
        <w:t xml:space="preserve"> и </w:t>
      </w:r>
      <w:proofErr w:type="spellStart"/>
      <w:r w:rsidRPr="00F13AAD">
        <w:t>Ясского</w:t>
      </w:r>
      <w:proofErr w:type="spellEnd"/>
      <w:r w:rsidRPr="00F13AAD">
        <w:t xml:space="preserve"> мирных договоров. Освоение </w:t>
      </w:r>
      <w:proofErr w:type="spellStart"/>
      <w:r w:rsidRPr="00F13AAD">
        <w:t>Новороссии</w:t>
      </w:r>
      <w:proofErr w:type="spellEnd"/>
      <w:r w:rsidRPr="00F13AAD">
        <w:t xml:space="preserve"> и Крыма. Участие России в разделах Польши. Россия и революционная Франция.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протекторат.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Екатерина II, П.А. Румянцев, А.В. Суворов, А.Г. Орлов, Г.А. </w:t>
      </w:r>
      <w:proofErr w:type="spellStart"/>
      <w:r w:rsidRPr="00F13AAD">
        <w:t>Спиридов</w:t>
      </w:r>
      <w:proofErr w:type="spellEnd"/>
      <w:r w:rsidRPr="00F13AAD">
        <w:t>, Ф.Ф. Ушаков, Фридрих II, Н.И. Новиков, А.Н. Радищев.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46. Экономика и население России во второй половине XVIII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Особенности экономического развития страны во второй половине XVIII в. Развитие промышленности в городе и деревне. Успехи промышленного развития России во второй половине XVIII в. Развитие сельского хозяйства. Внутренняя и внешняя торговля. Финансы. Жизнь и хозяйство народов России.</w:t>
      </w:r>
    </w:p>
    <w:p w:rsidR="00E77EB8" w:rsidRPr="00F13AAD" w:rsidRDefault="00E77EB8" w:rsidP="00E77EB8">
      <w:r w:rsidRPr="00F13AAD">
        <w:rPr>
          <w:i/>
          <w:iCs/>
        </w:rPr>
        <w:t xml:space="preserve">Основные термины и понятия: </w:t>
      </w:r>
      <w:r w:rsidRPr="00F13AAD">
        <w:t>отходничество, завод.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47. Культура и быт России XVIII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Особенности российской культуры XVIII в. Образование и просвещение народа. Сословные учебные заведения для юношества из дворянства. Московский университет – первый российский университет. Развитие сети общеобразовательных школ. Первые журналы. Российская наука в XVIII в. М.В. Ломоносов. Русская литература XVIII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Архитектура. Барокко в архитектуре Москвы и Петербурга. Переход к классицизму. Живопись и скульптуры: выдающиеся мастера и произведения. Театр и музыка. Быт российских сословий в XVIII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пансион, гимназия, сентиментализм, классицизм, барокко, портретная живопись, пейзаж, ассамблеи.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М.В. Ломоносов, И.И. Шувалов, Н.И. Новиков, И.И. Ползунов, И.П. Кулибин, А.Д. Кантемир, В.К. Тредиаковский, А.П. Сумароков, Н.М. Карамзин, Г.Р. Державин, Д.И. Фонвизин, В.В. Растрелли, Дж. Кваренги, В.И. Баженов, М.Ф. Казаков, И.Е. </w:t>
      </w:r>
      <w:proofErr w:type="spellStart"/>
      <w:r w:rsidRPr="00F13AAD">
        <w:t>Старов</w:t>
      </w:r>
      <w:proofErr w:type="spellEnd"/>
      <w:r w:rsidRPr="00F13AAD">
        <w:t>, И.Н. Никитин, А.М. Матвеев, А.П. Антропов, И.П. Аргунов, Ф.С. Рокотов,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Д.Г. Левицкий, В.Л. </w:t>
      </w:r>
      <w:proofErr w:type="spellStart"/>
      <w:r w:rsidRPr="00F13AAD">
        <w:t>Боровиковский</w:t>
      </w:r>
      <w:proofErr w:type="spellEnd"/>
      <w:r w:rsidRPr="00F13AAD">
        <w:t xml:space="preserve">, Э.М. Фальконе, Ф.И. Шубин, Ф.Г. Волков, Д.С. </w:t>
      </w:r>
      <w:proofErr w:type="spellStart"/>
      <w:r w:rsidRPr="00F13AAD">
        <w:t>Бортнянский</w:t>
      </w:r>
      <w:proofErr w:type="spell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VI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РОССИЯ И МИР В КОНЦЕ XVIII — XIX ВЕКАХ (18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48. Война за независимость в Северной Америке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Английская колонизация Северной Америки в XVIII в. Положение переселенцев. Хозяйственное развитие колоний. Предпосылки и причины войны за независимость в Америке. «Бостонское чаепитие». Америка на пути к освобождению. Декларация независимости. Утверждение демократии в США. Конституция 1777 г.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колонисты, рабство, фермеры, латифундии, </w:t>
      </w:r>
      <w:proofErr w:type="spellStart"/>
      <w:r w:rsidRPr="00F13AAD">
        <w:t>лоялисты</w:t>
      </w:r>
      <w:proofErr w:type="spellEnd"/>
      <w:r w:rsidRPr="00F13AAD">
        <w:t>, Бостонское чаепитие, Декларация независимости, конституция, президент, Конгресс, Верховный суд.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>Основные персоналии</w:t>
      </w:r>
      <w:r w:rsidRPr="00F13AAD">
        <w:t xml:space="preserve">: Б. Франклин, Т. </w:t>
      </w:r>
      <w:proofErr w:type="spellStart"/>
      <w:r w:rsidRPr="00F13AAD">
        <w:t>Джефферсон</w:t>
      </w:r>
      <w:proofErr w:type="spellEnd"/>
      <w:r w:rsidRPr="00F13AAD">
        <w:t>, С. Адамс, Дж. Вашингтон.</w:t>
      </w:r>
      <w:r w:rsidRPr="00F13AAD">
        <w:rPr>
          <w:b/>
          <w:bCs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49. Французская революция и её последствия для Европы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 xml:space="preserve">Буржуазные революции XVII–XIX вв.: исторические предпосылки и значение, идеология социальных и политических движений.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Кризис абсолютизма и начало революции во Франции. Декларация прав человека и гражданина. Учреждение конституционной монархии во Франции. Развитие революционной ситуации. Начало войны с Австрией и Пруссией. Созыв Национального конвента. Казнь Людовика XVI. Утверждение якобинской диктатуры во Франции. Термидорианская диктатура и Директория.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lastRenderedPageBreak/>
        <w:t xml:space="preserve">Основные термины и понятия: </w:t>
      </w:r>
      <w:r w:rsidRPr="00F13AAD">
        <w:t>Генеральные штаты, Учредительное собрание, конституционная монархия, Национальный конвент, якобинская диктатура, республика, жирондисты, роялисты, революционный террор, термидорианская диктатура, Директория.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Людовик XVI, Ж. Дантон, Ж.П. Марат, Наполеон Бонапарт.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Европа и наполеоновские войны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Переворот 18 брюмера. Новая конституция Франции. Империя Наполеона I. Завоевательные войны Наполеона. Народы против империи Наполеона. Проявления кризиса империи.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континентальная блокада, ландвер.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Наполеон Бонапарт.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51. Россия в начале XIX в. Отечественная война 1812 г.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Внутренняя и внешняя политика Павла I (1796-1801). Личность Александра I. Проекты реформ и первые преобразования. Восточное и европейское направления внешней политики Александра I. Русско-французские отношения. </w:t>
      </w:r>
      <w:proofErr w:type="spellStart"/>
      <w:r w:rsidRPr="00F13AAD">
        <w:t>Тильзитский</w:t>
      </w:r>
      <w:proofErr w:type="spellEnd"/>
      <w:r w:rsidRPr="00F13AAD">
        <w:t xml:space="preserve"> мир. Отечественная война 1812 г.: причины, основные этапы и сражения, историческое значение войны. Заграничный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поход русской армии. Венский конгресс и его итоги.</w:t>
      </w:r>
      <w:r>
        <w:t xml:space="preserve"> </w:t>
      </w:r>
      <w:r w:rsidRPr="00397B0C">
        <w:rPr>
          <w:szCs w:val="28"/>
        </w:rPr>
        <w:t>Эволюция системы международных отношений в конце XV – середине XIX в. Изменение характера внешней политики в эпоху Нового времени. Вестфальская система и зарождение международного права. Россия в европейской и мировой политике. Венская система и первый опыт «коллективной дипломатии».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Негласный комитет, Государственный совет, министерства, континентальная блокада, партизаны, Венская система.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Павел I, А.В. Суворов, Ф.Ф. Ушаков, Александр I, М.М. Сперанский, Наполеон Бонапарт, М.И. Кутузов, Ш. Талейран, Людовик VIII, А.</w:t>
      </w:r>
    </w:p>
    <w:p w:rsidR="00E77EB8" w:rsidRPr="00F13AAD" w:rsidRDefault="00E77EB8" w:rsidP="00E77EB8">
      <w:r w:rsidRPr="00F13AAD">
        <w:t>Веллингтон, Г. Блюхер.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52. Россия и Священный Союз. Тайные общества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</w:rPr>
      </w:pPr>
      <w:r w:rsidRPr="00F13AAD">
        <w:rPr>
          <w:b/>
          <w:szCs w:val="28"/>
        </w:rPr>
        <w:t xml:space="preserve">Особенности социальных движений в России в </w:t>
      </w:r>
      <w:r w:rsidRPr="00F13AAD">
        <w:rPr>
          <w:b/>
          <w:szCs w:val="28"/>
          <w:lang w:val="en-US"/>
        </w:rPr>
        <w:t>XVII</w:t>
      </w:r>
      <w:r w:rsidRPr="00F13AAD">
        <w:rPr>
          <w:b/>
          <w:szCs w:val="28"/>
        </w:rPr>
        <w:t>–</w:t>
      </w:r>
      <w:r w:rsidRPr="00F13AAD">
        <w:rPr>
          <w:b/>
          <w:szCs w:val="28"/>
          <w:lang w:val="en-US"/>
        </w:rPr>
        <w:t>XVIII</w:t>
      </w:r>
      <w:r w:rsidRPr="00F13AAD">
        <w:rPr>
          <w:b/>
          <w:szCs w:val="28"/>
        </w:rPr>
        <w:t xml:space="preserve"> вв.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Священный союз: система безопасности для монархов. Особенности внутренней политики Александра I в послевоенный период. Дворянская оппозиция самодержавию. Тайные организации: «Союз спасения», «Союз благоденствия», «Северное» и «Южное» общества. «Конституция» Н.М. Муравьёва и «Русская правда» П.И. Пестеля. Восстание декабристов.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Священный союз, военные поселения, декабристы.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Александр I, А.А. Аракчеев, П.И. Пестель, Н.М. Муравьёв, С.И. Муравьёв-Апостол, С.П. Трубецкой, К.Ф. Рылеев, Николай 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53. Реакция и революции в Европе 1820—1840-х гг.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Поражения политики Священного союза</w:t>
      </w:r>
      <w:r w:rsidRPr="00F13AAD">
        <w:rPr>
          <w:b/>
          <w:bCs/>
        </w:rPr>
        <w:t xml:space="preserve">. </w:t>
      </w:r>
      <w:r w:rsidRPr="00F13AAD">
        <w:t>Революция 1848 г. во Франции: причины, ход, результаты. Революции 1848—1849 гг. в Центральной Европе: общее и особенное.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Карл Х, Филипп Орлеанский, Л.О. Бланки, Луи Бонапарт, Дж. Гарибальди, Л. Кошут.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54. Европа: облик и противоречия промышленной эпохи</w:t>
      </w:r>
    </w:p>
    <w:p w:rsidR="00E77EB8" w:rsidRPr="00F13AAD" w:rsidRDefault="00E77EB8" w:rsidP="00E77EB8">
      <w:r w:rsidRPr="00F13AAD">
        <w:rPr>
          <w:b/>
          <w:szCs w:val="28"/>
        </w:rPr>
        <w:t>Технический прогресс в Новое время. Развитие капиталистических отношений. Промышленный переворот. Начало становления индустриального общества в России. Особенности промышленного переворота.</w:t>
      </w:r>
      <w:r w:rsidRPr="00F13AAD">
        <w:rPr>
          <w:szCs w:val="28"/>
        </w:rPr>
        <w:t xml:space="preserve"> Эволюция традиционных социальных групп в индустриальном обществе. Изменение среды обитания человека. Урбанизация. Городской и сельский образы жизни. Проблема бедности и богатства в индустриальном обществе. Изменение характера демографических процессов. Классовая социальная структура общества в Европе и России в XIX в. Буржуа и пролетарии. </w:t>
      </w:r>
      <w:r w:rsidRPr="00F13AAD">
        <w:t>Технический прогресс и рост промышленного производства. Урбанизация. Проблемы социального развития индустриальных стран. Формирование пролетариата. Чартистское движение.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промышленный переворот, пролетариат, чартизм, хартия, локаут.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Ю. Либих, Р. Фултон, Дж. Стефенсон.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lastRenderedPageBreak/>
        <w:t>Тема 55. Страны Западного полушария в XIX в. Гражданская война в США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Освободительные революции в странах Латинской Америки. Доктрина Монро. США в первой половине XIX в. Гражданская война в США: причины, ход, итоги.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пеоны, Доктрина Монро, конфедераты, закон о гомстедах.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М. Идальго, Х.М. </w:t>
      </w:r>
      <w:proofErr w:type="spellStart"/>
      <w:r w:rsidRPr="00F13AAD">
        <w:t>Морелос</w:t>
      </w:r>
      <w:proofErr w:type="spellEnd"/>
      <w:r w:rsidRPr="00F13AAD">
        <w:t xml:space="preserve">, С. Боливар, М. </w:t>
      </w:r>
      <w:proofErr w:type="spellStart"/>
      <w:r w:rsidRPr="00F13AAD">
        <w:t>Бельграно</w:t>
      </w:r>
      <w:proofErr w:type="spellEnd"/>
      <w:r w:rsidRPr="00F13AAD">
        <w:t xml:space="preserve">, Х. Сан- Мартин, А. </w:t>
      </w:r>
      <w:proofErr w:type="spellStart"/>
      <w:r w:rsidRPr="00F13AAD">
        <w:t>Итурбиде</w:t>
      </w:r>
      <w:proofErr w:type="spellEnd"/>
      <w:r w:rsidRPr="00F13AAD">
        <w:t xml:space="preserve">, Дж. Монро, А. Линкольн, Д. Дэвис, Р. Ли, У. Грант, У. </w:t>
      </w:r>
      <w:proofErr w:type="spellStart"/>
      <w:r w:rsidRPr="00F13AAD">
        <w:t>Шерман</w:t>
      </w:r>
      <w:proofErr w:type="spellEnd"/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56. Колониализм и кризис «традиционного общества» в странах Востока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Индия под властью англичан. Восстание сипаев 1857-1859 гг. «Опиумные» войны в Китае и его закабаление европейскими державами. Восстание тайпинов. Япония: опыт модернизации.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сипаи, тайпины, дайме, </w:t>
      </w:r>
      <w:proofErr w:type="spellStart"/>
      <w:r w:rsidRPr="00F13AAD">
        <w:t>сегунат</w:t>
      </w:r>
      <w:proofErr w:type="spellEnd"/>
      <w:r w:rsidRPr="00F13AAD">
        <w:t xml:space="preserve">, самураи, реставрация </w:t>
      </w:r>
      <w:proofErr w:type="spellStart"/>
      <w:r w:rsidRPr="00F13AAD">
        <w:t>Мэйдзи</w:t>
      </w:r>
      <w:proofErr w:type="spellEnd"/>
      <w:r w:rsidRPr="00F13AAD">
        <w:t>, патерналистский тип трудовых отношений.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>Основные персоналии</w:t>
      </w:r>
      <w:r w:rsidRPr="00F13AAD">
        <w:t xml:space="preserve">: </w:t>
      </w:r>
      <w:proofErr w:type="spellStart"/>
      <w:r w:rsidRPr="00F13AAD">
        <w:t>Хун</w:t>
      </w:r>
      <w:proofErr w:type="spellEnd"/>
      <w:r w:rsidRPr="00F13AAD">
        <w:t xml:space="preserve"> </w:t>
      </w:r>
      <w:proofErr w:type="spellStart"/>
      <w:r w:rsidRPr="00F13AAD">
        <w:t>Сюцюань</w:t>
      </w:r>
      <w:proofErr w:type="spellEnd"/>
      <w:r w:rsidRPr="00F13AAD">
        <w:t xml:space="preserve">, </w:t>
      </w:r>
      <w:proofErr w:type="spellStart"/>
      <w:r w:rsidRPr="00F13AAD">
        <w:t>Муцухито</w:t>
      </w:r>
      <w:proofErr w:type="spellEnd"/>
      <w:r w:rsidRPr="00F13AAD">
        <w:t xml:space="preserve"> (</w:t>
      </w:r>
      <w:proofErr w:type="spellStart"/>
      <w:r w:rsidRPr="00F13AAD">
        <w:t>Мэйдзи</w:t>
      </w:r>
      <w:proofErr w:type="spellEnd"/>
      <w:r w:rsidRPr="00F13AAD">
        <w:t>).</w:t>
      </w:r>
      <w:r w:rsidRPr="00F13AAD">
        <w:rPr>
          <w:b/>
          <w:bCs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57. Россия при Николае I. Крымская война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Внутренняя политика Николая I. Усиление центральной власти. Официальная идеология: «Православие, самодержавие, народность». Крестьянский вопрос и реформа государственных крестьян. Экономическая политика правительства Николая I. «Восточный вопрос». Россия в Крымской войне. Итоги Крымской войны.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теория «официальной народности», </w:t>
      </w:r>
      <w:proofErr w:type="spellStart"/>
      <w:r w:rsidRPr="00F13AAD">
        <w:t>танзимат</w:t>
      </w:r>
      <w:proofErr w:type="spellEnd"/>
      <w:r w:rsidRPr="00F13AAD">
        <w:t>, «восточный вопрос».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Николай I, С.С. Уваров, Мухаммед Али, П.С. Нахимов.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58. Воссоединение Италии и объединение Германии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Воссоединение Италии. Роль Пруссии в объединении Германии. Франко-прусская война 1870—1871 гг. Провозглашение Германской империи. Парижская коммуна.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Северогерманский союз, Парижская коммуна.</w:t>
      </w:r>
    </w:p>
    <w:p w:rsidR="00E77EB8" w:rsidRPr="00F13AAD" w:rsidRDefault="00E77EB8" w:rsidP="00E77EB8">
      <w:r w:rsidRPr="00F13AAD">
        <w:rPr>
          <w:i/>
          <w:iCs/>
        </w:rPr>
        <w:t>Основные персоналии</w:t>
      </w:r>
      <w:r w:rsidRPr="00F13AAD">
        <w:t xml:space="preserve">: К. </w:t>
      </w:r>
      <w:proofErr w:type="spellStart"/>
      <w:r w:rsidRPr="00F13AAD">
        <w:t>Кавур</w:t>
      </w:r>
      <w:proofErr w:type="spellEnd"/>
      <w:r w:rsidRPr="00F13AAD">
        <w:t>, Виктор-Эммануил, О. фон Бисмарк,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59. Россия в эпоху реформ Александра II</w:t>
      </w:r>
    </w:p>
    <w:p w:rsidR="00E77EB8" w:rsidRPr="00F13AAD" w:rsidRDefault="00E77EB8" w:rsidP="00E77EB8">
      <w:r w:rsidRPr="00B04C99">
        <w:rPr>
          <w:b/>
          <w:szCs w:val="28"/>
        </w:rPr>
        <w:t xml:space="preserve">Российская власть и общество в </w:t>
      </w:r>
      <w:r w:rsidRPr="00B04C99">
        <w:rPr>
          <w:b/>
          <w:szCs w:val="28"/>
          <w:lang w:val="en-US"/>
        </w:rPr>
        <w:t>XIX</w:t>
      </w:r>
      <w:r w:rsidRPr="00B04C99">
        <w:rPr>
          <w:b/>
          <w:szCs w:val="28"/>
        </w:rPr>
        <w:t xml:space="preserve"> в.: поиск оптимальной модели общественного развития. Империя и народы. «Великие реформы» в России 1860–1870-х гг. </w:t>
      </w:r>
      <w:r w:rsidRPr="00F13AAD">
        <w:t>Крестьянская реформа 1861 г. и её последствия. Земская, городская, судебная, военная, университетская реформы. Польское восстание 1863-1864 гг. Присоединение Средней Азии. «Союз трёх императоров». Россия и Балканы. Русско-турецкая война 1877-1878 гг.</w:t>
      </w:r>
      <w:r>
        <w:t xml:space="preserve"> </w:t>
      </w:r>
      <w:r w:rsidRPr="00F13AAD">
        <w:rPr>
          <w:szCs w:val="28"/>
        </w:rPr>
        <w:t>Империя и народы.</w:t>
      </w:r>
      <w:r w:rsidRPr="00F13AAD">
        <w:rPr>
          <w:b/>
          <w:szCs w:val="28"/>
        </w:rPr>
        <w:t xml:space="preserve"> </w:t>
      </w:r>
      <w:r w:rsidRPr="00397B0C">
        <w:rPr>
          <w:b/>
          <w:szCs w:val="28"/>
        </w:rPr>
        <w:t xml:space="preserve">«Великие реформы» в России 1860–1870-х гг. и их значение. Особенности экономического и социального развития России в условиях ускорения модернизации. Предпосылки революционного изменения общественного строя. Российские реформы в </w:t>
      </w:r>
      <w:r w:rsidRPr="00397B0C">
        <w:rPr>
          <w:b/>
          <w:szCs w:val="28"/>
          <w:lang w:val="en-US"/>
        </w:rPr>
        <w:t>XIX</w:t>
      </w:r>
      <w:r w:rsidRPr="00397B0C">
        <w:rPr>
          <w:b/>
          <w:szCs w:val="28"/>
        </w:rPr>
        <w:t xml:space="preserve"> в.: причины, цели, противоречия, итоги.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выкупные платежи, уставные грамоты, земские собрания, присяжные заседатели, всеобщая воинская повинность, университетская автономия.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Александр 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60. Правление Александра III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Упрочение основ самодержавия. Социально-экономическое развитие России в пореформенное время. Рабочее законодательство. Внешняя политика Александра III.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контрреформы, рабочее законодательство.</w:t>
      </w:r>
      <w: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Александр III, К.П. Победоносцев, С.Ю. Витте.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61. Общественно-политическое развитие стран Запада во второй половине XIX в.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lastRenderedPageBreak/>
        <w:t xml:space="preserve">Становление гражданского общества в европейских странах. </w:t>
      </w:r>
      <w:r w:rsidRPr="00F13AAD">
        <w:rPr>
          <w:b/>
        </w:rPr>
        <w:t xml:space="preserve">Развитие либерализма в XIX в. </w:t>
      </w:r>
      <w:r w:rsidRPr="00F13AAD">
        <w:rPr>
          <w:b/>
          <w:szCs w:val="28"/>
        </w:rPr>
        <w:t>Конституционализм. Возникновение классических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стран Европы.</w:t>
      </w:r>
      <w:r>
        <w:rPr>
          <w:b/>
          <w:szCs w:val="28"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Консервативная идеология. Утопический социализм. Марксизм и развитие рабочего движения.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либерализм, консерватизм, утопический социализм, марксизм, классовая борьба, пролетариат, коммунизм, капитализм.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А. Смит, Д. </w:t>
      </w:r>
      <w:proofErr w:type="spellStart"/>
      <w:r w:rsidRPr="00F13AAD">
        <w:t>Рикардо</w:t>
      </w:r>
      <w:proofErr w:type="spellEnd"/>
      <w:r w:rsidRPr="00F13AAD">
        <w:t xml:space="preserve">, А. Сен-Симон, Т. </w:t>
      </w:r>
      <w:proofErr w:type="spellStart"/>
      <w:r w:rsidRPr="00F13AAD">
        <w:t>Карлейль</w:t>
      </w:r>
      <w:proofErr w:type="spellEnd"/>
      <w:r w:rsidRPr="00F13AAD">
        <w:t>, Р. Оуэн, П.Ж. Прудон, Л. Блан, Ш. Фурье, К. Маркс, Ф. Энгельс.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62. Власть и оппозиция в России середины – конца XIX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Власть и общество в России. Западники и славянофилы. Революционно-демократическое течение общественной мысли. Русские революционеры и Европа. Народничество и его эволюция. Народнические кружки: идеология и практика. «Хождение в народ». «Земля и воля» и её раскол. «Чёрный передел» и «Народная воля». Политический терроризм.</w:t>
      </w:r>
    </w:p>
    <w:p w:rsidR="00E77EB8" w:rsidRPr="00F13AAD" w:rsidRDefault="00E77EB8" w:rsidP="00E77EB8">
      <w:pPr>
        <w:ind w:left="360"/>
        <w:rPr>
          <w:szCs w:val="28"/>
        </w:rPr>
      </w:pPr>
      <w:r w:rsidRPr="00F13AAD">
        <w:t>Распространение марксизма и формирование социал-демократии.</w:t>
      </w:r>
      <w:r>
        <w:t xml:space="preserve"> </w:t>
      </w:r>
      <w:r w:rsidRPr="00F13AAD">
        <w:rPr>
          <w:szCs w:val="28"/>
        </w:rPr>
        <w:t xml:space="preserve">Российская власть и общество в </w:t>
      </w:r>
      <w:r w:rsidRPr="00F13AAD">
        <w:rPr>
          <w:szCs w:val="28"/>
          <w:lang w:val="en-US"/>
        </w:rPr>
        <w:t>XIX</w:t>
      </w:r>
      <w:r w:rsidRPr="00F13AAD">
        <w:rPr>
          <w:szCs w:val="28"/>
        </w:rPr>
        <w:t xml:space="preserve"> в.: поиск оптимальной модели общественного развития. </w:t>
      </w:r>
    </w:p>
    <w:p w:rsidR="00E77EB8" w:rsidRPr="00F13AAD" w:rsidRDefault="00E77EB8" w:rsidP="00E77EB8">
      <w:pPr>
        <w:autoSpaceDE w:val="0"/>
        <w:autoSpaceDN w:val="0"/>
        <w:adjustRightInd w:val="0"/>
      </w:pP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славянофильство, западничество, народники, хождение в народ, анархизм, марксизм.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>Основные персоналии</w:t>
      </w:r>
      <w:r w:rsidRPr="00F13AAD">
        <w:t xml:space="preserve">: А.С. Хомяков, И.С. и К.С. Аксаковы, И.В. Киреевский, С.М. Соловьёв, К.Д. </w:t>
      </w:r>
      <w:proofErr w:type="spellStart"/>
      <w:r w:rsidRPr="00F13AAD">
        <w:t>Кавелин</w:t>
      </w:r>
      <w:proofErr w:type="spellEnd"/>
      <w:r w:rsidRPr="00F13AAD">
        <w:t>, Т.Н. Грановский, В.Г. Белинский, А.И. Герцен, М.А. Бакунин, П.Л. Лавров, П.Н. Ткачёв, А.И. Желябов, С.Л. Перовская, Ф.Н. Фигнер, В.И. Засулич, Г.В. Плеханов, В.И. Ленин (Ульянов).</w:t>
      </w:r>
      <w:r w:rsidRPr="00F13AAD">
        <w:rPr>
          <w:b/>
          <w:bCs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63. Наука и искусство в XVIII—XIX вв.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Мировосприятие человека индустриального общества в Европе и в России. Формирование классической научной картины мира в XVII–XIX вв. Культурное и философское наследие Нового времени.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Особенности науки XVIII-XIX вв. Развитие естественнонаучных знаний. Литература XVIII— XIX вв. Классицизм, романтизм и реализм в литературе и искусстве. Патриотические мотивы и идеи национального освобождения в литературе, живописи и музыке.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эволюционизм, классицизм, реализм, романтизм.</w:t>
      </w:r>
    </w:p>
    <w:p w:rsidR="00E77EB8" w:rsidRPr="00F13AAD" w:rsidRDefault="00E77EB8" w:rsidP="00E77EB8">
      <w:pPr>
        <w:autoSpaceDE w:val="0"/>
        <w:autoSpaceDN w:val="0"/>
        <w:adjustRightInd w:val="0"/>
        <w:rPr>
          <w:i/>
          <w:iCs/>
        </w:rPr>
      </w:pPr>
      <w:r w:rsidRPr="00F13AAD">
        <w:rPr>
          <w:i/>
          <w:iCs/>
        </w:rPr>
        <w:t>Основные персоналии</w:t>
      </w:r>
      <w:r w:rsidRPr="00F13AAD">
        <w:t xml:space="preserve">: П. Лаплас, К. Линней, Ж.Л. Бюффон, А.Л. Лавуазье, А. Левенгук, И. Ньютон, А. Вольт, Л. </w:t>
      </w:r>
      <w:proofErr w:type="spellStart"/>
      <w:r w:rsidRPr="00F13AAD">
        <w:t>Гальвани</w:t>
      </w:r>
      <w:proofErr w:type="spellEnd"/>
      <w:r w:rsidRPr="00F13AAD">
        <w:t xml:space="preserve">, Ампер, М. Фарадей, Ч. Дарвин, П.О. </w:t>
      </w:r>
      <w:proofErr w:type="spellStart"/>
      <w:r w:rsidRPr="00F13AAD">
        <w:t>Бамарше</w:t>
      </w:r>
      <w:proofErr w:type="spellEnd"/>
      <w:r w:rsidRPr="00F13AAD">
        <w:t xml:space="preserve">, Дж. Свифт, Д. Дефо, И.В. Гёте, И.Ф. Шиллер, Ж.Л. Давид, Ф.Р. де Шатобриан, Ж. де Сталь, Э.Т.А. Гофман, Г. Гейне, Дж. Байрон, Г. Констебл, К. </w:t>
      </w:r>
      <w:proofErr w:type="spellStart"/>
      <w:r w:rsidRPr="00F13AAD">
        <w:t>Коро</w:t>
      </w:r>
      <w:proofErr w:type="spellEnd"/>
      <w:r w:rsidRPr="00F13AAD">
        <w:t xml:space="preserve">, Г. Курбе, Ж.Ф. Милле, О. де Бальзак, Стендаль, В. Гюго, П. Мериме, Г. Флобер, Ч. Диккенс, У. Теккерей, Р. Вагнер, А. </w:t>
      </w:r>
      <w:proofErr w:type="spellStart"/>
      <w:r w:rsidRPr="00F13AAD">
        <w:t>Мандзони</w:t>
      </w:r>
      <w:proofErr w:type="spellEnd"/>
      <w:r w:rsidRPr="00F13AAD">
        <w:t>, А. Мицкевич</w:t>
      </w:r>
      <w:r w:rsidRPr="00F13AAD">
        <w:rPr>
          <w:i/>
          <w:iCs/>
        </w:rPr>
        <w:t>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64. Золотой век русской культуры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Золотой век русской литературы. Русская литература второй половины XIX в. Основные стили, жанры, темы  художественной культуры России XIX в. Выдающиеся архитекторы, скульпторы и художники XIX в.; основные темы их творчества и произведения. Театр и драматургия. Музыкальное искусство XIX в. Развитие образования, науки и техники.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романтизм, реализм, классицизм, </w:t>
      </w:r>
      <w:proofErr w:type="spellStart"/>
      <w:r w:rsidRPr="00F13AAD">
        <w:t>неорусский</w:t>
      </w:r>
      <w:proofErr w:type="spellEnd"/>
      <w:r w:rsidRPr="00F13AAD">
        <w:t xml:space="preserve"> стиль, передвижники, Могучая кучка.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А.С. Пушкин, М.Ю. Лермонтов, Н.В. Гоголь, И.С. Тургенев, А.П. Чехов, Ф.М. Достоевский, А.Н. Островский, Л.Н. Толстой, О. </w:t>
      </w:r>
      <w:proofErr w:type="spellStart"/>
      <w:r w:rsidRPr="00F13AAD">
        <w:t>Монферран</w:t>
      </w:r>
      <w:proofErr w:type="spellEnd"/>
      <w:r w:rsidRPr="00F13AAD">
        <w:t xml:space="preserve">, А.Н. Воронихин, А.Д. Захаров, К. Росси, К. А. Тон, А.Н. Померанцев, И.П. </w:t>
      </w:r>
      <w:proofErr w:type="spellStart"/>
      <w:r w:rsidRPr="00F13AAD">
        <w:t>Мартос</w:t>
      </w:r>
      <w:proofErr w:type="spellEnd"/>
      <w:r w:rsidRPr="00F13AAD">
        <w:t xml:space="preserve">, М.О. Микешин, В.Н. </w:t>
      </w:r>
      <w:proofErr w:type="spellStart"/>
      <w:r w:rsidRPr="00F13AAD">
        <w:t>Асенкова</w:t>
      </w:r>
      <w:proofErr w:type="spellEnd"/>
      <w:r w:rsidRPr="00F13AAD">
        <w:t xml:space="preserve">, В.А. Каратыгин, М.С. Щекин, П.М. Садовский, В.А. </w:t>
      </w:r>
      <w:proofErr w:type="spellStart"/>
      <w:r w:rsidRPr="00F13AAD">
        <w:t>Тропинин</w:t>
      </w:r>
      <w:proofErr w:type="spellEnd"/>
      <w:r w:rsidRPr="00F13AAD">
        <w:t xml:space="preserve">, К.П. Брюллов, А.Г. </w:t>
      </w:r>
      <w:proofErr w:type="spellStart"/>
      <w:r w:rsidRPr="00F13AAD">
        <w:t>Веницианов</w:t>
      </w:r>
      <w:proofErr w:type="spellEnd"/>
      <w:r w:rsidRPr="00F13AAD">
        <w:t>, А.А. Иванов, П.А. Федотов, Т.Н. Крамской, Г.Г. Мясоедов, Н.Н. Ге, В.Г. Перов, И.И. Шишкин, В.И. Суриков, И.Е. Репин, М.И. Глинка, М.П. Мусоргский, Н.А. Римский-Корсаков, П.И. Чайковский, Н.И. Лобачевский, А.М.</w:t>
      </w:r>
    </w:p>
    <w:p w:rsidR="00E77EB8" w:rsidRPr="00F13AAD" w:rsidRDefault="00E77EB8" w:rsidP="00E77EB8">
      <w:r w:rsidRPr="00F13AAD">
        <w:t xml:space="preserve">Бутлеров, Д.И. Менделеев, Н.И. Пирогов, С.П. Боткин, П.Н. Яблочков, Н.Н. </w:t>
      </w:r>
      <w:proofErr w:type="spellStart"/>
      <w:r w:rsidRPr="00F13AAD">
        <w:t>Миклухо</w:t>
      </w:r>
      <w:proofErr w:type="spellEnd"/>
      <w:r w:rsidRPr="00F13AAD">
        <w:t xml:space="preserve">- </w:t>
      </w:r>
      <w:proofErr w:type="spellStart"/>
      <w:r w:rsidRPr="00F13AAD">
        <w:t>Маклай</w:t>
      </w:r>
      <w:proofErr w:type="spellEnd"/>
      <w:r w:rsidRPr="00F13AAD">
        <w:t>, Н.М. Пржевальский, П.П. Семёнов-Тян-Шанский, В.В. Докучаев.</w:t>
      </w:r>
    </w:p>
    <w:p w:rsidR="00E77EB8" w:rsidRPr="00F13AAD" w:rsidRDefault="00E77EB8" w:rsidP="00E77EB8"/>
    <w:p w:rsidR="00E77EB8" w:rsidRPr="00225F13" w:rsidRDefault="00E77EB8" w:rsidP="00E77EB8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b/>
          <w:color w:val="000000" w:themeColor="text1"/>
        </w:rPr>
      </w:pPr>
    </w:p>
    <w:p w:rsidR="00E77EB8" w:rsidRDefault="00E77EB8" w:rsidP="00E77EB8">
      <w:pPr>
        <w:pStyle w:val="a7"/>
        <w:jc w:val="center"/>
        <w:rPr>
          <w:rFonts w:eastAsia="Lucida Sans Unicode"/>
          <w:b/>
          <w:kern w:val="3"/>
          <w:sz w:val="22"/>
          <w:szCs w:val="22"/>
        </w:rPr>
      </w:pPr>
    </w:p>
    <w:p w:rsidR="00E77EB8" w:rsidRDefault="00E77EB8" w:rsidP="001D1C92">
      <w:pPr>
        <w:pStyle w:val="a7"/>
        <w:jc w:val="center"/>
        <w:rPr>
          <w:rFonts w:eastAsia="Lucida Sans Unicode"/>
          <w:b/>
          <w:kern w:val="3"/>
          <w:sz w:val="22"/>
          <w:szCs w:val="22"/>
        </w:rPr>
      </w:pPr>
    </w:p>
    <w:p w:rsidR="00E77EB8" w:rsidRDefault="00E77EB8" w:rsidP="001D1C92">
      <w:pPr>
        <w:spacing w:line="200" w:lineRule="exact"/>
        <w:jc w:val="center"/>
      </w:pPr>
    </w:p>
    <w:p w:rsidR="00E77EB8" w:rsidRDefault="00E77EB8" w:rsidP="001D1C9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  <w:r w:rsidRPr="00531401">
        <w:rPr>
          <w:b/>
          <w:sz w:val="28"/>
          <w:szCs w:val="28"/>
        </w:rPr>
        <w:t>Аннотация к рабочей программе по предмету</w:t>
      </w:r>
      <w:r>
        <w:rPr>
          <w:b/>
          <w:sz w:val="28"/>
          <w:szCs w:val="28"/>
        </w:rPr>
        <w:t xml:space="preserve"> «История</w:t>
      </w:r>
      <w:r w:rsidR="001D1C92">
        <w:rPr>
          <w:b/>
          <w:sz w:val="28"/>
          <w:szCs w:val="28"/>
        </w:rPr>
        <w:t xml:space="preserve"> России. Всеобщая история», </w:t>
      </w:r>
      <w:r>
        <w:rPr>
          <w:b/>
          <w:sz w:val="28"/>
          <w:szCs w:val="28"/>
        </w:rPr>
        <w:t>11 класс</w:t>
      </w:r>
    </w:p>
    <w:p w:rsidR="00E77EB8" w:rsidRDefault="00E77EB8" w:rsidP="00E77EB8">
      <w:pPr>
        <w:jc w:val="center"/>
        <w:rPr>
          <w:b/>
        </w:rPr>
      </w:pPr>
    </w:p>
    <w:p w:rsidR="00E77EB8" w:rsidRPr="00225F13" w:rsidRDefault="00E77EB8" w:rsidP="00E77EB8">
      <w:pPr>
        <w:autoSpaceDE w:val="0"/>
        <w:autoSpaceDN w:val="0"/>
        <w:adjustRightInd w:val="0"/>
        <w:ind w:firstLine="708"/>
        <w:rPr>
          <w:b/>
          <w:bCs/>
        </w:rPr>
      </w:pPr>
      <w:r w:rsidRPr="00225F13">
        <w:t xml:space="preserve">Рабочая программа по предмету «История России. Всеобщая история» для 11 класс составлена </w:t>
      </w:r>
      <w:r w:rsidRPr="00225F13">
        <w:rPr>
          <w:color w:val="000000"/>
        </w:rPr>
        <w:t xml:space="preserve">на основе </w:t>
      </w:r>
      <w:r w:rsidRPr="00225F13">
        <w:t xml:space="preserve">примерной рабочей программы, авторы: А.Н. Сахаров, Н.В. </w:t>
      </w:r>
      <w:proofErr w:type="spellStart"/>
      <w:r w:rsidRPr="00225F13">
        <w:t>Загладин</w:t>
      </w:r>
      <w:proofErr w:type="spellEnd"/>
      <w:r w:rsidRPr="00225F13">
        <w:t>, Ю.А. Петров,</w:t>
      </w:r>
      <w:r w:rsidRPr="00225F13">
        <w:rPr>
          <w:b/>
          <w:bCs/>
        </w:rPr>
        <w:t xml:space="preserve"> к учебнику «История. «История. Конец XIX —начало XXI века. Часть 2», «Русское слово», 2019 г.</w:t>
      </w:r>
    </w:p>
    <w:p w:rsidR="00E77EB8" w:rsidRDefault="00E77EB8" w:rsidP="00E77EB8">
      <w:pPr>
        <w:autoSpaceDE w:val="0"/>
        <w:autoSpaceDN w:val="0"/>
        <w:adjustRightInd w:val="0"/>
        <w:ind w:firstLine="708"/>
      </w:pPr>
      <w:r w:rsidRPr="00225F13">
        <w:t xml:space="preserve">  Рабочая программа для 10 класса рассчитана на 68 учебных часов (базовый уровень)-  2 часа в неделю (34 учебные недели), для 11 класса рассчитана на 68 учебных часов (базовый уровень) -  2 часа в неделю (34 учебные недели). </w:t>
      </w:r>
      <w:r>
        <w:t xml:space="preserve"> </w:t>
      </w:r>
    </w:p>
    <w:p w:rsidR="00E77EB8" w:rsidRPr="00225F13" w:rsidRDefault="00E77EB8" w:rsidP="00E77EB8">
      <w:pPr>
        <w:autoSpaceDE w:val="0"/>
        <w:autoSpaceDN w:val="0"/>
        <w:adjustRightInd w:val="0"/>
        <w:ind w:firstLine="708"/>
        <w:rPr>
          <w:color w:val="000000" w:themeColor="text1"/>
        </w:rPr>
      </w:pPr>
    </w:p>
    <w:p w:rsidR="00E77EB8" w:rsidRDefault="00E77EB8" w:rsidP="00E77EB8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225F13">
        <w:rPr>
          <w:rFonts w:cs="Times New Roman"/>
          <w:color w:val="000000" w:themeColor="text1"/>
          <w:sz w:val="22"/>
          <w:szCs w:val="22"/>
        </w:rPr>
        <w:t>Планируемые результаты освоения предмета, курса «Истории 11 класс»</w:t>
      </w:r>
    </w:p>
    <w:p w:rsidR="00E77EB8" w:rsidRPr="00225F13" w:rsidRDefault="00E77EB8" w:rsidP="00E77EB8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bookmarkStart w:id="0" w:name="_GoBack"/>
      <w:bookmarkEnd w:id="0"/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овладение умениями и навыками поиска, систематизации и комплексного анализа исторической информации;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E77EB8" w:rsidRPr="00225F13" w:rsidRDefault="00E77EB8" w:rsidP="00E77EB8">
      <w:pPr>
        <w:ind w:left="357"/>
        <w:jc w:val="both"/>
        <w:rPr>
          <w:bCs/>
          <w:iCs/>
          <w:color w:val="000000"/>
        </w:rPr>
      </w:pPr>
    </w:p>
    <w:p w:rsidR="00E77EB8" w:rsidRPr="00225F13" w:rsidRDefault="00E77EB8" w:rsidP="00E77EB8">
      <w:pPr>
        <w:rPr>
          <w:b/>
        </w:rPr>
      </w:pPr>
      <w:r w:rsidRPr="00225F13">
        <w:rPr>
          <w:b/>
        </w:rPr>
        <w:t>В результате освоения учебного предмета «</w:t>
      </w:r>
      <w:r>
        <w:rPr>
          <w:b/>
        </w:rPr>
        <w:t>История России. Всеобщая история»:</w:t>
      </w:r>
    </w:p>
    <w:p w:rsidR="00E77EB8" w:rsidRPr="00225F13" w:rsidRDefault="00E77EB8" w:rsidP="00E77EB8">
      <w:pPr>
        <w:rPr>
          <w:b/>
        </w:rPr>
      </w:pPr>
      <w:r>
        <w:rPr>
          <w:b/>
        </w:rPr>
        <w:t>Ученик</w:t>
      </w:r>
      <w:r w:rsidRPr="00225F13">
        <w:rPr>
          <w:b/>
        </w:rPr>
        <w:t xml:space="preserve"> на базовом уровне научится: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 xml:space="preserve">использовать понятийный аппарат исторического знания и приемы исторического анализа, </w:t>
      </w:r>
      <w:proofErr w:type="spellStart"/>
      <w:r w:rsidRPr="00225F13">
        <w:rPr>
          <w:sz w:val="22"/>
        </w:rPr>
        <w:t>межпредметные</w:t>
      </w:r>
      <w:proofErr w:type="spellEnd"/>
      <w:r w:rsidRPr="00225F13">
        <w:rPr>
          <w:sz w:val="22"/>
        </w:rPr>
        <w:t xml:space="preserve">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соотносить общие исторические процессы и отдельные факты;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lastRenderedPageBreak/>
        <w:t xml:space="preserve">раскрывать историко-культурное многообразие народов России, содержание основополагающих общероссийских символов, культурных, религиозных, </w:t>
      </w:r>
      <w:proofErr w:type="spellStart"/>
      <w:r w:rsidRPr="00225F13">
        <w:rPr>
          <w:sz w:val="22"/>
        </w:rPr>
        <w:t>этнонациональных</w:t>
      </w:r>
      <w:proofErr w:type="spellEnd"/>
      <w:r w:rsidRPr="00225F13">
        <w:rPr>
          <w:sz w:val="22"/>
        </w:rPr>
        <w:t xml:space="preserve"> традиций, нравственных и социальных установок;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составлять собственное суждение об историческом наследии народов России и мира;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 xml:space="preserve">уважительно относиться к историко-культурному наследию народов России и мира; 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знать и сопоставлять между собой различные варианты развития народов мира;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E77EB8" w:rsidRPr="00225F13" w:rsidRDefault="00E77EB8" w:rsidP="00E77EB8">
      <w:pPr>
        <w:rPr>
          <w:b/>
          <w:bCs/>
        </w:rPr>
      </w:pPr>
      <w:r>
        <w:rPr>
          <w:b/>
          <w:bCs/>
        </w:rPr>
        <w:t>Ученик</w:t>
      </w:r>
      <w:r w:rsidRPr="00225F13">
        <w:rPr>
          <w:b/>
          <w:bCs/>
        </w:rPr>
        <w:t xml:space="preserve"> на базовом уровне получит возможность научиться: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 xml:space="preserve">использовать принципы структурно-функционального, </w:t>
      </w:r>
      <w:proofErr w:type="spellStart"/>
      <w:r w:rsidRPr="00225F13">
        <w:rPr>
          <w:i/>
          <w:sz w:val="22"/>
        </w:rPr>
        <w:t>временнóго</w:t>
      </w:r>
      <w:proofErr w:type="spellEnd"/>
      <w:r w:rsidRPr="00225F13">
        <w:rPr>
          <w:i/>
          <w:sz w:val="22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 xml:space="preserve">анализировать и сопоставлять как научные, так и </w:t>
      </w:r>
      <w:proofErr w:type="spellStart"/>
      <w:r w:rsidRPr="00225F13">
        <w:rPr>
          <w:i/>
          <w:sz w:val="22"/>
        </w:rPr>
        <w:t>вненаучные</w:t>
      </w:r>
      <w:proofErr w:type="spellEnd"/>
      <w:r w:rsidRPr="00225F13">
        <w:rPr>
          <w:i/>
          <w:sz w:val="22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использовать современные версии и трактовки важнейших проблем отечественной и всемирной истории;</w:t>
      </w:r>
    </w:p>
    <w:p w:rsidR="00E77EB8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lastRenderedPageBreak/>
        <w:t>выявлять, понимать и прогнозировать развитие политических приоритетов России с учетом ее исторического опыта.</w:t>
      </w:r>
    </w:p>
    <w:p w:rsidR="00E77EB8" w:rsidRDefault="00E77EB8" w:rsidP="00E77EB8">
      <w:pPr>
        <w:jc w:val="center"/>
        <w:rPr>
          <w:b/>
        </w:rPr>
      </w:pPr>
    </w:p>
    <w:p w:rsidR="00E77EB8" w:rsidRDefault="00E77EB8" w:rsidP="00E77EB8">
      <w:pPr>
        <w:jc w:val="center"/>
        <w:rPr>
          <w:b/>
        </w:rPr>
      </w:pPr>
    </w:p>
    <w:p w:rsidR="00E77EB8" w:rsidRDefault="00E77EB8" w:rsidP="00E77EB8">
      <w:pPr>
        <w:jc w:val="center"/>
        <w:rPr>
          <w:b/>
        </w:rPr>
      </w:pPr>
    </w:p>
    <w:p w:rsidR="00E77EB8" w:rsidRPr="009C1C2B" w:rsidRDefault="00E77EB8" w:rsidP="00E77EB8">
      <w:pPr>
        <w:jc w:val="center"/>
        <w:rPr>
          <w:b/>
        </w:rPr>
      </w:pPr>
      <w:r w:rsidRPr="009C1C2B">
        <w:rPr>
          <w:b/>
        </w:rPr>
        <w:t>СОДЕРЖАНИЕ  РАЗДЕЛОВ И ТЕМ УЧЕБНОГО ПРЕДМЕТА «ИСТОРИЯ»</w:t>
      </w:r>
    </w:p>
    <w:p w:rsidR="00E77EB8" w:rsidRPr="009C1C2B" w:rsidRDefault="00E77EB8" w:rsidP="00E77EB8">
      <w:pPr>
        <w:jc w:val="center"/>
        <w:rPr>
          <w:b/>
        </w:rPr>
      </w:pPr>
      <w:r w:rsidRPr="009C1C2B">
        <w:rPr>
          <w:b/>
        </w:rPr>
        <w:t>В 11 КЛАССЕ (БАЗОВЫЙ УРОВЕНЬ) (68 ЧАСОВ)</w:t>
      </w:r>
    </w:p>
    <w:p w:rsidR="00E77EB8" w:rsidRDefault="00E77EB8" w:rsidP="00E77EB8"/>
    <w:p w:rsidR="00E77EB8" w:rsidRPr="009C1C2B" w:rsidRDefault="00E77EB8" w:rsidP="00E77EB8">
      <w:pPr>
        <w:rPr>
          <w:b/>
        </w:rPr>
      </w:pPr>
      <w:r w:rsidRPr="009C1C2B">
        <w:rPr>
          <w:b/>
        </w:rPr>
        <w:t>Тема 1. Научно-технический прогресс и новый этап индустриального развития</w:t>
      </w:r>
    </w:p>
    <w:p w:rsidR="00E77EB8" w:rsidRDefault="00E77EB8" w:rsidP="00E77EB8">
      <w:r w:rsidRPr="00767FC3">
        <w:t>Предпосылки и достижения технической революции конца XIX в. Формирование системы монополистического капитализма и ее противоречия. Динамика экономического развития на рубеже XIX–XX вв. Изменения в социальной структуре индустриального общества. Особенности экономического и социального развития России в условиях ускорения</w:t>
      </w:r>
      <w:r w:rsidRPr="009C1C2B">
        <w:rPr>
          <w:b/>
        </w:rPr>
        <w:t xml:space="preserve"> </w:t>
      </w:r>
      <w:r w:rsidRPr="00767FC3">
        <w:t>модернизации. Научно</w:t>
      </w:r>
      <w:r>
        <w:t>-технический прогресс. Причины ускорения научно-технического прогресса. Технический прогресс в первые десятилетия ХХ в. Развитие энергетики, появление новых средств связи передвижения. Достижения медицины. Переход к современному индустриальному производству.</w:t>
      </w:r>
    </w:p>
    <w:p w:rsidR="00E77EB8" w:rsidRDefault="00E77EB8" w:rsidP="00E77EB8">
      <w:r>
        <w:t>Основные термины и понятия: научно-технический прогресс (НТП), конвейер.</w:t>
      </w:r>
    </w:p>
    <w:p w:rsidR="00E77EB8" w:rsidRDefault="00E77EB8" w:rsidP="00E77EB8">
      <w:r>
        <w:t>Основные персоналии: С. Томас, Г. Форд, братья Райт, А.С. Попов, Г. Маркони, А. Флеминг, Ф.У. Тейлор.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pPr>
        <w:rPr>
          <w:b/>
        </w:rPr>
      </w:pPr>
      <w:r w:rsidRPr="009C1C2B">
        <w:rPr>
          <w:b/>
        </w:rPr>
        <w:t xml:space="preserve">Тема 2. Модернизация в странах Европы, США и Японии Модели </w:t>
      </w:r>
      <w:proofErr w:type="spellStart"/>
      <w:r w:rsidRPr="009C1C2B">
        <w:rPr>
          <w:b/>
        </w:rPr>
        <w:t>модернизационного</w:t>
      </w:r>
      <w:proofErr w:type="spellEnd"/>
      <w:r w:rsidRPr="009C1C2B">
        <w:rPr>
          <w:b/>
        </w:rPr>
        <w:t xml:space="preserve"> развития. 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Образование монополий. Государство и монополистический капитал: либерально демократическая модель отношений. Государство и модернизация</w:t>
      </w:r>
    </w:p>
    <w:p w:rsidR="00E77EB8" w:rsidRDefault="00E77EB8" w:rsidP="00E77EB8">
      <w:r>
        <w:t>в</w:t>
      </w:r>
      <w:r>
        <w:tab/>
        <w:t>Германии, Италии и Японии. Социальные отношения и рабочее движение. Развитие профсоюзного движения. Становление социал-демократии.</w:t>
      </w:r>
    </w:p>
    <w:p w:rsidR="00E77EB8" w:rsidRDefault="00E77EB8" w:rsidP="00E77EB8">
      <w:r>
        <w:t>Основные термины и понятия: модернизация, монополия, трест, концерн, синдикат, картель, свободная конкуренция, Антитрестовский закон 1890 г., профсоюз, капитализм, социал-демократия, диктатура пролетариата.</w:t>
      </w:r>
    </w:p>
    <w:p w:rsidR="00E77EB8" w:rsidRDefault="00E77EB8" w:rsidP="00E77EB8">
      <w:r>
        <w:t>Основные персоналии: К. Маркс, Ф. Энгельс, Э. Бернштейн, В.И. Ленин, К. Цеткин, Р. Люксембург, К. Либкнехт.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9C1C2B">
        <w:rPr>
          <w:b/>
        </w:rPr>
        <w:t>Тема 3. Россия на рубеже XIX—XX вв.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Территория России на рубеже столетий. Российская модель экономической модернизации. Буржуазия и рабочие. Экономическая политика правительства в конце XIX — начале ХХ в. Особенности развития сельского хозяйства. Расслоение крестьянства. Российская власть и общество в XIX в.: поиск оптимальной модели общественного развития.</w:t>
      </w:r>
    </w:p>
    <w:p w:rsidR="00E77EB8" w:rsidRDefault="00E77EB8" w:rsidP="00E77EB8">
      <w:r>
        <w:t xml:space="preserve">Основные термины и понятия: промышленный переворот, акционерные общества, буржуазия, денежная реформа 1895—1897 гг., зажиточные крестьяне, батраки. Основные персоналии: А.И. Путилов, П.П. </w:t>
      </w:r>
      <w:proofErr w:type="spellStart"/>
      <w:r>
        <w:t>Рябушинский</w:t>
      </w:r>
      <w:proofErr w:type="spellEnd"/>
      <w:r>
        <w:t>, С.Ю. Витте.</w:t>
      </w:r>
    </w:p>
    <w:p w:rsidR="00E77EB8" w:rsidRDefault="00E77EB8" w:rsidP="00E77EB8"/>
    <w:p w:rsidR="00E77EB8" w:rsidRPr="009C1C2B" w:rsidRDefault="00E77EB8" w:rsidP="00E77EB8">
      <w:pPr>
        <w:rPr>
          <w:b/>
        </w:rPr>
      </w:pPr>
      <w:r w:rsidRPr="009C1C2B">
        <w:rPr>
          <w:b/>
        </w:rPr>
        <w:t>Тема 4. Кризис империи: русско-японская война и революция 1905—1907 гг.</w:t>
      </w:r>
    </w:p>
    <w:p w:rsidR="00E77EB8" w:rsidRDefault="00E77EB8" w:rsidP="00E77EB8"/>
    <w:p w:rsidR="00E77EB8" w:rsidRDefault="00E77EB8" w:rsidP="00E77EB8">
      <w:r>
        <w:t xml:space="preserve">Личность Николая II. Внутренняя политика правительства в начале XX в. Кризисные явления в обществе. Русско-японская война 1904–1905 гг.: ход военных действий, причины поражения России. </w:t>
      </w:r>
      <w:proofErr w:type="spellStart"/>
      <w:r>
        <w:t>Портсмутский</w:t>
      </w:r>
      <w:proofErr w:type="spellEnd"/>
      <w:r>
        <w:t xml:space="preserve"> мирный договор. «Кровавое воскресенье» и начало революции. Крестьянские выступления и разложение армии. Раскол общества. Всероссийская октябрьская политическая стачка. Манифест 17 октября 1905 г. Декабрьское вооружённое восстание в Москве.</w:t>
      </w:r>
    </w:p>
    <w:p w:rsidR="00E77EB8" w:rsidRDefault="00E77EB8" w:rsidP="00E77EB8">
      <w:r>
        <w:lastRenderedPageBreak/>
        <w:t xml:space="preserve">Основные термины и понятия: стачка, всеобщая забастовка, КВЖД, Всероссийский крестьянский союз, Советы, Манифест 17 октября 1905 г.Основные персоналии: Николай II, В.К. Плеве, П.Д. Святополк-Мирский, С.В. </w:t>
      </w:r>
      <w:proofErr w:type="spellStart"/>
      <w:r>
        <w:t>Зубатов</w:t>
      </w:r>
      <w:proofErr w:type="spellEnd"/>
      <w:r>
        <w:t>, А.Н. Куропаткин, С.О. Макаров, П.Д. Святополк-Мирский, Г. Гапон, П.П. Шмидт.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9C1C2B">
        <w:rPr>
          <w:b/>
        </w:rPr>
        <w:t>Тема 5. Политическая жизнь страны после Манифеста 17 октября 1905 г.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Кризис классических идеологических доктрин на рубеже XIX–XX вв. Поиск новых моделей общественного развития. Партии социалистической ориентации (левые): РСДРП, Партия социалистов-революционеров. Либеральные партии: Конституционно-демократическая партия, «Союз 17 октября». Консервативные партии (правые). Реформа государственного строя. Основные государственные законы 23 апреля 1906 г.: Полномочия Государственной думы, Государственного совета и императора и порядок принятия законов. Избирательная кампания в I Государственную думу. Деятельность I и II Государственной думы: итоги и уроки. Новый избирательный закон (3 июня 1907 г.).</w:t>
      </w:r>
    </w:p>
    <w:p w:rsidR="00E77EB8" w:rsidRDefault="00E77EB8" w:rsidP="00E77EB8"/>
    <w:p w:rsidR="00E77EB8" w:rsidRDefault="00E77EB8" w:rsidP="00E77EB8">
      <w:r>
        <w:t>Основные термины и понятия: меньшевики, большевики, эсеры, кадеты, октябристы, черносотенцы, третьеиюньская монархия.</w:t>
      </w:r>
    </w:p>
    <w:p w:rsidR="00E77EB8" w:rsidRDefault="00E77EB8" w:rsidP="00E77EB8">
      <w:r>
        <w:t xml:space="preserve">Основные персоналии: В.И. Ленин, Ю.С. Мартов, В.М. Чернов, С.А. Муромцев, Д.И. Шаховской, П.Н. Милюков, А.И. </w:t>
      </w:r>
      <w:proofErr w:type="spellStart"/>
      <w:r>
        <w:t>Гучков</w:t>
      </w:r>
      <w:proofErr w:type="spellEnd"/>
      <w:r>
        <w:t>, А.И. Дубровин, В.М. Пуришкевич.</w:t>
      </w:r>
    </w:p>
    <w:p w:rsidR="00E77EB8" w:rsidRDefault="00E77EB8" w:rsidP="00E77EB8"/>
    <w:p w:rsidR="00E77EB8" w:rsidRDefault="00E77EB8" w:rsidP="00E77EB8">
      <w:r w:rsidRPr="009C1C2B">
        <w:rPr>
          <w:b/>
        </w:rPr>
        <w:t>Тема 6. Третьеиюньская монархия и реформы П.А. Столыпина Предпосылки революционного изменения общественного строя.</w:t>
      </w:r>
    </w:p>
    <w:p w:rsidR="00E77EB8" w:rsidRDefault="00E77EB8" w:rsidP="00E77EB8">
      <w:r>
        <w:t xml:space="preserve"> П.А. Столыпин и его политика. Борьба с революционным движением и думской оппозицией. III Государственная дума. Военно-полевые суды. Программа системных реформ П.А. Столыпина. Крестьянская реформа. Переселенческая политика. Масштабы и результаты реформ П.А. Столыпина. Политический кризис 1912—1913 гг.</w:t>
      </w:r>
    </w:p>
    <w:p w:rsidR="00E77EB8" w:rsidRDefault="00E77EB8" w:rsidP="00E77EB8"/>
    <w:p w:rsidR="00E77EB8" w:rsidRDefault="00E77EB8" w:rsidP="00E77EB8">
      <w:r>
        <w:t>Основные термины и понятия: военно-полевой суд, прогрессисты, хутор, отруб.</w:t>
      </w:r>
    </w:p>
    <w:p w:rsidR="00E77EB8" w:rsidRDefault="00E77EB8" w:rsidP="00E77EB8">
      <w:r>
        <w:t xml:space="preserve">Основные персоналии: П.А. Столыпин, А.И. Коновалов, П.П. </w:t>
      </w:r>
      <w:proofErr w:type="spellStart"/>
      <w:r>
        <w:t>Рябушинский</w:t>
      </w:r>
      <w:proofErr w:type="spellEnd"/>
      <w:r>
        <w:t>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9C1C2B">
        <w:rPr>
          <w:b/>
        </w:rPr>
        <w:t>Тема 7. Культура России в конце XIX — начале ХХ в.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Городская и сельская жизнь. Достижения науки. Развитие народного просвещения. Формирование неклассической научной картины мира. Модернизм – изменение мировоззренческих и эстетических основ художественного творчества. Реализм в художественном творчестве ХХ в.Идейные искания и художественная культура. Серебряный век русской культуры. Литература Серебряного века: основные направления и представители. Драматический театр: традиции и новаторство. Зарождение российского кинематографа. Музыка. Модерн в архитектуре. Новые направления в живописи.</w:t>
      </w:r>
    </w:p>
    <w:p w:rsidR="00E77EB8" w:rsidRDefault="00E77EB8" w:rsidP="00E77EB8"/>
    <w:p w:rsidR="00E77EB8" w:rsidRDefault="00E77EB8" w:rsidP="00E77EB8">
      <w:r>
        <w:t xml:space="preserve">Основные термины и понятия: Серебряный век, символизм, футуризм, акмеизм, кинематограф, модерн, импрессионизм, </w:t>
      </w:r>
      <w:proofErr w:type="spellStart"/>
      <w:r>
        <w:t>мирискусники</w:t>
      </w:r>
      <w:proofErr w:type="spellEnd"/>
      <w:r>
        <w:t xml:space="preserve">, супрематизм, авангард. Основные персоналии: Д.И. Менделеев, А.М. Бутлеров, И.М. Сеченов, И.П. Павлов, И.И. Мечников, П.Н. Лебедев, К.А. Тимирязев, В.И. Вернадский, И.И. Сикорский, П.Н. Не-стеров, А.С. Попов, И.Д. Сытин, Н.А. Бердяев, С.Н. Булгаков, П.Б. Струве, В.Я. Брюсов, К.Д. Бальмонт, А. Белый, Н.С. </w:t>
      </w:r>
      <w:proofErr w:type="spellStart"/>
      <w:r>
        <w:t>Гу-милёв</w:t>
      </w:r>
      <w:proofErr w:type="spellEnd"/>
      <w:r>
        <w:t xml:space="preserve">, О.Э. Мандельштам, В.В. Маяковский, А.А. Блок, А.А. </w:t>
      </w:r>
      <w:proofErr w:type="spellStart"/>
      <w:r>
        <w:t>Ах-матова</w:t>
      </w:r>
      <w:proofErr w:type="spellEnd"/>
      <w:r>
        <w:t xml:space="preserve">, М.И. Цветаева, С.А. Есенин, В.И. Немирович-Данченко, С.П. Дягилев, Ф.И. Шаляпин, А.А. </w:t>
      </w:r>
      <w:proofErr w:type="spellStart"/>
      <w:r>
        <w:t>Ханжонков</w:t>
      </w:r>
      <w:proofErr w:type="spellEnd"/>
      <w:r>
        <w:t xml:space="preserve">, С.В. Рахманинов, А.Н. Скрябин, И.Ф. Стравинский, С.С. Прокофьев, А.В. Щусев, Ф.И. </w:t>
      </w:r>
      <w:proofErr w:type="spellStart"/>
      <w:r>
        <w:t>Лидваль</w:t>
      </w:r>
      <w:proofErr w:type="spellEnd"/>
      <w:r>
        <w:t xml:space="preserve">, Ф.О. </w:t>
      </w:r>
      <w:proofErr w:type="spellStart"/>
      <w:r>
        <w:t>Шехтель</w:t>
      </w:r>
      <w:proofErr w:type="spellEnd"/>
      <w:r>
        <w:t xml:space="preserve">, М.А. Врубель, К.А. Коровин, М.В. Нестеров, В.А. Серов, А.Н. Бенуа, Е.Е. Лансере, Л.С. </w:t>
      </w:r>
      <w:proofErr w:type="spellStart"/>
      <w:r>
        <w:t>Бакст</w:t>
      </w:r>
      <w:proofErr w:type="spellEnd"/>
      <w:r>
        <w:t xml:space="preserve">, В.Э. </w:t>
      </w:r>
      <w:proofErr w:type="spellStart"/>
      <w:r>
        <w:t>Борисов-Мусатов</w:t>
      </w:r>
      <w:proofErr w:type="spellEnd"/>
      <w:r>
        <w:t>, М.С. Сарьян, К.С. Петров-Водкин, М.З. Шагал, К.С. Малевич, В.В. Кандинский.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9C1C2B">
        <w:rPr>
          <w:b/>
        </w:rPr>
        <w:lastRenderedPageBreak/>
        <w:t>Тема 8. Колониализм и обострение противоречий мирового развития в начале ХХ в.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Мировоззренческий кризис европейского общества в конце XIX – начале XX в. «Закат Европы» в философской мысли. Колонизация Африки. Колониальные империи: общее и особенное. Экономические кризисы начала ХХ в.: сущность, причины, методы преодоления. Противоречия на международной арене в начале ХХ в. Создание военно-политических союзов.</w:t>
      </w:r>
    </w:p>
    <w:p w:rsidR="00E77EB8" w:rsidRDefault="00E77EB8" w:rsidP="00E77EB8">
      <w:r>
        <w:t>Основные термины и понятия: колонии, колониализм, доминион, протекторат, мировой экономический кризис, международные конференции, Тройственный союз, Антанта. Основные персоналии: О. фон Бисмарк.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9C1C2B">
        <w:rPr>
          <w:b/>
        </w:rPr>
        <w:t xml:space="preserve">Тема 9. Пути развития стран Азии, Африки и Латинской Америки Страны Азии на рубеже XIX–XX вв. </w:t>
      </w:r>
    </w:p>
    <w:p w:rsidR="00E77EB8" w:rsidRDefault="00E77EB8" w:rsidP="00E77EB8">
      <w:pPr>
        <w:rPr>
          <w:b/>
        </w:rPr>
      </w:pPr>
    </w:p>
    <w:p w:rsidR="00E77EB8" w:rsidRDefault="00E77EB8" w:rsidP="00E77EB8">
      <w:r>
        <w:t xml:space="preserve">Кризис традиционного общества в условиях развертывания </w:t>
      </w:r>
      <w:proofErr w:type="spellStart"/>
      <w:r>
        <w:t>модернизационных</w:t>
      </w:r>
      <w:proofErr w:type="spellEnd"/>
      <w:r>
        <w:t xml:space="preserve"> процессов. Колониализм и его последствия. Антиколониальные движения в государствах Востока. Восстание их </w:t>
      </w:r>
      <w:proofErr w:type="spellStart"/>
      <w:r>
        <w:t>этуаней</w:t>
      </w:r>
      <w:proofErr w:type="spellEnd"/>
      <w:r>
        <w:t xml:space="preserve"> в Китае в 1899— 1901 гг. Движение моджахедов в Иране. Деятельность М. Ганди. Революции в Иране (1905—1911) и Китае (1911—1913). Младо­ турецкая революция. Особенности развития государств Латинской Америки.</w:t>
      </w:r>
    </w:p>
    <w:p w:rsidR="00E77EB8" w:rsidRDefault="00E77EB8" w:rsidP="00E77EB8">
      <w:r>
        <w:t xml:space="preserve">Основные термины и понятия: </w:t>
      </w:r>
      <w:proofErr w:type="spellStart"/>
      <w:r>
        <w:t>ихэтуани</w:t>
      </w:r>
      <w:proofErr w:type="spellEnd"/>
      <w:r>
        <w:t>, моджахеды, Индийский национальный конгресс (ИНК), Гоминьдан, младотурки, латифундии.</w:t>
      </w:r>
    </w:p>
    <w:p w:rsidR="00E77EB8" w:rsidRDefault="00E77EB8" w:rsidP="00E77EB8">
      <w:r>
        <w:t>Основные персоналии: М. Ганди, Сунь Ятсен, Юань Шикай.</w:t>
      </w:r>
    </w:p>
    <w:p w:rsidR="00E77EB8" w:rsidRDefault="00E77EB8" w:rsidP="00E77EB8"/>
    <w:p w:rsidR="00E77EB8" w:rsidRPr="009C1C2B" w:rsidRDefault="00E77EB8" w:rsidP="00E77EB8">
      <w:pPr>
        <w:rPr>
          <w:b/>
        </w:rPr>
      </w:pPr>
      <w:r w:rsidRPr="009C1C2B">
        <w:rPr>
          <w:b/>
        </w:rPr>
        <w:t>Тема 10. Первая мировая война</w:t>
      </w:r>
    </w:p>
    <w:p w:rsidR="00E77EB8" w:rsidRDefault="00E77EB8" w:rsidP="00E77EB8"/>
    <w:p w:rsidR="00E77EB8" w:rsidRDefault="00E77EB8" w:rsidP="00E77EB8">
      <w:r>
        <w:t>Борьба за колониальный передел мира. Причины и характер Первой мировой войны. Первый этап войны. Воюющие страны в 1915—916 гг. Война и российское общество. Кампания 1917 г. и завершение военных действий. Потери стран-участниц; исторические уроки и социальные последствия Первой мировой войны.</w:t>
      </w:r>
    </w:p>
    <w:p w:rsidR="00E77EB8" w:rsidRDefault="00E77EB8" w:rsidP="00E77EB8"/>
    <w:p w:rsidR="00E77EB8" w:rsidRDefault="00E77EB8" w:rsidP="00E77EB8">
      <w:r>
        <w:t>Основные термины и понятия: мировая война, Брусиловский прорыв, Земский и Городской союзы, «министерская чехарда», пацифизм.</w:t>
      </w:r>
    </w:p>
    <w:p w:rsidR="00E77EB8" w:rsidRDefault="00E77EB8" w:rsidP="00E77EB8">
      <w:r>
        <w:t xml:space="preserve">Основные персоналии: Франц Фердинанд, Г. Принцип, А. Фон </w:t>
      </w:r>
      <w:proofErr w:type="spellStart"/>
      <w:r>
        <w:t>Шлиффен</w:t>
      </w:r>
      <w:proofErr w:type="spellEnd"/>
      <w:r>
        <w:t xml:space="preserve">, А.В. Самсонов, П.К. </w:t>
      </w:r>
      <w:proofErr w:type="spellStart"/>
      <w:r>
        <w:t>Ренненкампф</w:t>
      </w:r>
      <w:proofErr w:type="spellEnd"/>
      <w:r>
        <w:t>, А.А. Брусилов.</w:t>
      </w:r>
    </w:p>
    <w:p w:rsidR="00E77EB8" w:rsidRDefault="00E77EB8" w:rsidP="00E77EB8">
      <w:r>
        <w:t>Раздел II Россия и мир между двумя мировыми войнами (14 ч)</w:t>
      </w:r>
    </w:p>
    <w:p w:rsidR="00E77EB8" w:rsidRDefault="00E77EB8" w:rsidP="00E77EB8">
      <w:r>
        <w:t>Тема 11. Февральская революция в России 1917 г.</w:t>
      </w:r>
    </w:p>
    <w:p w:rsidR="00E77EB8" w:rsidRDefault="00E77EB8" w:rsidP="00E77EB8">
      <w:r>
        <w:t>и причины Февральской революции 1917 г. Падение самодержавия и создание Временного правительства. Апрельский кризис. Большевики и революция. Июньский и июльский кризисы власти. Выступление генерала Л.Г. Корнилова и его последствия.</w:t>
      </w:r>
    </w:p>
    <w:p w:rsidR="00E77EB8" w:rsidRDefault="00E77EB8" w:rsidP="00E77EB8">
      <w:r>
        <w:t>Основные термины и понятия: Временное правительство, Совет рабочих и солдатских депутатов, Учредительное собрание.</w:t>
      </w:r>
    </w:p>
    <w:p w:rsidR="00E77EB8" w:rsidRDefault="00E77EB8" w:rsidP="00E77EB8">
      <w:r>
        <w:t xml:space="preserve">Основные персоналии: Николай II, М.В. Родзянко, Н.В. </w:t>
      </w:r>
      <w:proofErr w:type="spellStart"/>
      <w:r>
        <w:t>Рузс-кий</w:t>
      </w:r>
      <w:proofErr w:type="spellEnd"/>
      <w:r>
        <w:t xml:space="preserve">, М.В. Алексеев, А.Ф. Керенский, А.И. </w:t>
      </w:r>
      <w:proofErr w:type="spellStart"/>
      <w:r>
        <w:t>Гучков</w:t>
      </w:r>
      <w:proofErr w:type="spellEnd"/>
      <w:r>
        <w:t xml:space="preserve">, П.Н. Милюков, Л.Г. Корнилов, Г.Е. Львов, В.И. Ленин, Г.Е. Зиновьев, Н.И. </w:t>
      </w:r>
      <w:proofErr w:type="spellStart"/>
      <w:r>
        <w:t>Буха-рин</w:t>
      </w:r>
      <w:proofErr w:type="spellEnd"/>
      <w:r>
        <w:t>, Л.Д. Троцкий.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9C1C2B">
        <w:rPr>
          <w:b/>
        </w:rPr>
        <w:t>Тема 12. Переход власти к партии большевиков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Империализм как идеология и политика. Предпосылки Углубление кризиса власти осенью 1917 г. Вооружённое восстание в Петрограде. Установление советской власти. Революционно-демократические преобразования. «Декрет о власти». «</w:t>
      </w:r>
      <w:proofErr w:type="spellStart"/>
      <w:r>
        <w:t>Декретмире</w:t>
      </w:r>
      <w:proofErr w:type="spellEnd"/>
      <w:r>
        <w:t>». «Декрет о земле». Новые органы власти и управления. Роспуск Учредительного собрания. Создание РСФСР. Брестский мир. Предпосылки Гражданской войны.</w:t>
      </w:r>
    </w:p>
    <w:p w:rsidR="00E77EB8" w:rsidRDefault="00E77EB8" w:rsidP="00E77EB8"/>
    <w:p w:rsidR="00E77EB8" w:rsidRDefault="00E77EB8" w:rsidP="00E77EB8">
      <w:r>
        <w:lastRenderedPageBreak/>
        <w:t>Основные термины и понятия: Всероссийский съезд Совет, Декреты о власти, мире, земле, Совет народных комиссаров, Всероссийский центральный исполнительный комитет, Высший совет народного хозяйства, ВЧК, сепаратный мирный договор.</w:t>
      </w:r>
    </w:p>
    <w:p w:rsidR="00E77EB8" w:rsidRDefault="00E77EB8" w:rsidP="00E77EB8">
      <w:r>
        <w:t>Основные персоналии: А.Ф. Керенский, В.И. Ленин, Л.Д. Троцкий, Л.Б. Каменев, Г.Е. Зиновьев, Ф.Э. Дзержинский.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9C1C2B">
        <w:rPr>
          <w:b/>
        </w:rPr>
        <w:t>Тема 13. Гражданская война и интервенция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Начальный этап Гражданской войны и интервенции. Советская республика в кольце фронтов. Военный коммунизм. Создание Красной Армии. Революционный Военный Совет (РВС). Репрессии советской власти в отношении представителей бывших привилегированных сословий. Сотрудничество большевиков с «буржуазными специалистами». Время решающих сражений: март 1919 — март 1920 г. Война с Польшей и поражение Белого движения: апрель — ноябрь 1920 г. Причины победы красных и поражения Белого движения.</w:t>
      </w:r>
    </w:p>
    <w:p w:rsidR="00E77EB8" w:rsidRDefault="00E77EB8" w:rsidP="00E77EB8">
      <w:r>
        <w:t>Основные термины и понятия: гражданская война, интервенция, Белое и красное движения, Красная Армия, военный коммунизм, национализация, продотряды, комбеды, продразвёрстка, красный террор, комсомол.</w:t>
      </w:r>
    </w:p>
    <w:p w:rsidR="00E77EB8" w:rsidRDefault="00E77EB8" w:rsidP="00E77EB8">
      <w:r>
        <w:t xml:space="preserve">Основные персоналии: А.М. </w:t>
      </w:r>
      <w:proofErr w:type="spellStart"/>
      <w:r>
        <w:t>Каледин</w:t>
      </w:r>
      <w:proofErr w:type="spellEnd"/>
      <w:r>
        <w:t>, Л.Г. Корнилов, А.И. Деникин, П.Н. Краснов, А.В. Колчак, М.В. Фрунзе, М.Н. Тухачевский, С.С. Каменев, А.И. Егоров, С.М. Будённый, К.Е. Ворошилов, С.В. Петлюра, П.Н. Врангель, Н.Н. Юденич.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9C1C2B">
        <w:rPr>
          <w:b/>
        </w:rPr>
        <w:t>Тема 14. Завершение Гражданской войны и образование СССР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Завершающий этап Гражданской войны: конец 1920—1922 г. Борьба с «зелёными». Особенности боевых действий на национальных окраинах России. Боевые действия в заключительный период Гражданской войны в Закавказье, в Средней Азии и на Дальнем Востоке. Предпосылки создания СССР. Образование Союза Советских Социалистических республик: планы и реальность. Высшие органы власти. Первая Конституция СССР (1924).</w:t>
      </w:r>
    </w:p>
    <w:p w:rsidR="00E77EB8" w:rsidRDefault="00E77EB8" w:rsidP="00E77EB8">
      <w:r>
        <w:t xml:space="preserve">Основные термины и понятия: </w:t>
      </w:r>
      <w:proofErr w:type="spellStart"/>
      <w:r>
        <w:t>антоновщина</w:t>
      </w:r>
      <w:proofErr w:type="spellEnd"/>
      <w:r>
        <w:t xml:space="preserve">, басмачество, план </w:t>
      </w:r>
      <w:proofErr w:type="spellStart"/>
      <w:r>
        <w:t>автономизации</w:t>
      </w:r>
      <w:proofErr w:type="spellEnd"/>
      <w:r>
        <w:t>, Конституция СССР 1924 г.</w:t>
      </w:r>
    </w:p>
    <w:p w:rsidR="00E77EB8" w:rsidRDefault="00E77EB8" w:rsidP="00E77EB8">
      <w:r>
        <w:t xml:space="preserve">Основные персоналии: А.С. Антонов, Н.И. Махно, В.К. Блюхер, И.П. Уборевич, В.И. Ленин, И.В. Сталин, М.И. Калинин, Г.И. Петровский, А.Г. Червяков, Н.Н. </w:t>
      </w:r>
      <w:proofErr w:type="spellStart"/>
      <w:r>
        <w:t>Нариманов</w:t>
      </w:r>
      <w:proofErr w:type="spellEnd"/>
      <w:r>
        <w:t>.</w:t>
      </w:r>
    </w:p>
    <w:p w:rsidR="00E77EB8" w:rsidRDefault="00E77EB8" w:rsidP="00E77EB8"/>
    <w:p w:rsidR="00E77EB8" w:rsidRPr="009C1C2B" w:rsidRDefault="00E77EB8" w:rsidP="00E77EB8">
      <w:pPr>
        <w:rPr>
          <w:b/>
        </w:rPr>
      </w:pPr>
      <w:r w:rsidRPr="009C1C2B">
        <w:rPr>
          <w:b/>
        </w:rPr>
        <w:t>Тема 15. От военного коммунизма к нэпу</w:t>
      </w:r>
    </w:p>
    <w:p w:rsidR="00E77EB8" w:rsidRDefault="00E77EB8" w:rsidP="00E77EB8">
      <w:r>
        <w:t>Экономическое и политическое положение Советской России после окончания Гражданской войны и интервенции. Создание принятие плана ГОЭЛРО. Отказ от политики военного коммунизма. Новая экономическая политика. Первые итоги нэпа. Противоречия новой экономической политики. Борьба власти с лидерами оппозиции — судебные процессы 1921—1923 гг. над руководителями партий эсеров и меньшевиков. Репрессии против представителей интеллигенции и Церкви. Борьба в большевистской партии вокруг вопроса о продолжении нэпа. Свёртывание нэпа.</w:t>
      </w:r>
    </w:p>
    <w:p w:rsidR="00E77EB8" w:rsidRDefault="00E77EB8" w:rsidP="00E77EB8">
      <w:r>
        <w:t xml:space="preserve">Основные термины и понятия: ГОЭЛРО, Госплан, нэп, нэпман, продналог, хозрасчёт, </w:t>
      </w:r>
      <w:proofErr w:type="spellStart"/>
      <w:r>
        <w:t>партаппарат</w:t>
      </w:r>
      <w:proofErr w:type="spellEnd"/>
      <w:r>
        <w:t>.</w:t>
      </w:r>
    </w:p>
    <w:p w:rsidR="00E77EB8" w:rsidRDefault="00E77EB8" w:rsidP="00E77EB8">
      <w:r>
        <w:t>Основные персоналии: Л.Д. Троцкий, Н.И. Бухарин, Г.М. Кржижановский, Г.Е. Зиновьев, Л.Б. Каменев, А.И. Рыков, И.В. Сталин, Патриарх Тихон.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9C1C2B">
        <w:rPr>
          <w:b/>
        </w:rPr>
        <w:t>Тема 16. Культура страны Советов в 1917—1922 гг.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«Музыка революции»: искусство, общество и власть в 1917— 1922 гг. Художественное многообразие 1920-х гг. Воплощение новаторских идей и пафоса революционных преобразований в архитектуре и зрелищных искусствах. Физкультура и спорт.</w:t>
      </w:r>
    </w:p>
    <w:p w:rsidR="00E77EB8" w:rsidRDefault="00E77EB8" w:rsidP="00E77EB8"/>
    <w:p w:rsidR="00E77EB8" w:rsidRDefault="00E77EB8" w:rsidP="00E77EB8">
      <w:r>
        <w:t>Основные термины и понятия: пролетарская культура, конструктивизм.</w:t>
      </w:r>
    </w:p>
    <w:p w:rsidR="00E77EB8" w:rsidRDefault="00E77EB8" w:rsidP="00E77EB8">
      <w:r>
        <w:lastRenderedPageBreak/>
        <w:t>Основные</w:t>
      </w:r>
      <w:r>
        <w:tab/>
        <w:t>персоналии:</w:t>
      </w:r>
      <w:r>
        <w:tab/>
        <w:t>З.Н.</w:t>
      </w:r>
      <w:r>
        <w:tab/>
        <w:t>Гиппиус,</w:t>
      </w:r>
      <w:r>
        <w:tab/>
        <w:t>Д.С.</w:t>
      </w:r>
      <w:r>
        <w:tab/>
      </w:r>
      <w:proofErr w:type="spellStart"/>
      <w:r>
        <w:t>Мережковский,Маяковский</w:t>
      </w:r>
      <w:proofErr w:type="spellEnd"/>
      <w:r>
        <w:t xml:space="preserve">, А.А. Блок, Р.Р. Фальк, П.В. Кузнецов, А.Т. Матвеев, С.Т. Коненков, И.В. Жолтовский, Л.В. Руднев, В.А. </w:t>
      </w:r>
      <w:proofErr w:type="spellStart"/>
      <w:r>
        <w:t>Щуко</w:t>
      </w:r>
      <w:proofErr w:type="spellEnd"/>
      <w:r>
        <w:t xml:space="preserve">, М.З. Шагал, К.С. Малевич, К.С. Петров-Водкин, Д.П. </w:t>
      </w:r>
      <w:proofErr w:type="spellStart"/>
      <w:r>
        <w:t>Штерен-берг</w:t>
      </w:r>
      <w:proofErr w:type="spellEnd"/>
      <w:r>
        <w:t xml:space="preserve">, Б.М. Кустодиев, К.Ф. </w:t>
      </w:r>
      <w:proofErr w:type="spellStart"/>
      <w:r>
        <w:t>Юон</w:t>
      </w:r>
      <w:proofErr w:type="spellEnd"/>
      <w:r>
        <w:t xml:space="preserve">, М.М. Черемных, В.Н. </w:t>
      </w:r>
      <w:proofErr w:type="spellStart"/>
      <w:r>
        <w:t>Дени,Лебедев</w:t>
      </w:r>
      <w:proofErr w:type="spellEnd"/>
      <w:r>
        <w:t xml:space="preserve">, Д.С. </w:t>
      </w:r>
      <w:proofErr w:type="spellStart"/>
      <w:r>
        <w:t>Моор</w:t>
      </w:r>
      <w:proofErr w:type="spellEnd"/>
      <w:r>
        <w:t xml:space="preserve">, С.В. Чехонин, М.М. Адамович, А.П. Родченко, В.Е. Татлин, И.Д. </w:t>
      </w:r>
      <w:proofErr w:type="spellStart"/>
      <w:r>
        <w:t>Шадр</w:t>
      </w:r>
      <w:proofErr w:type="spellEnd"/>
      <w:r>
        <w:t xml:space="preserve">, В.И. Мухина, Л.В. Шервуд, А.В. Луначарский, С.Т. Конёнков, Н.Н. Асеев, О.М. Брик, Л.С. Попова, В.Ф. Степанова, А.М. Герасимов, И.И. Бродский, Б.В. Иогансон,­ Е.А. </w:t>
      </w:r>
      <w:proofErr w:type="spellStart"/>
      <w:r>
        <w:t>Кацман</w:t>
      </w:r>
      <w:proofErr w:type="spellEnd"/>
      <w:r>
        <w:t>, А.И. Безыменский, Д. Бедный, А.А. Жаров, Д.А. Фурманов, А. Весёлый, Б.Л. Пастернак, С.А. Есенин, К.И. Чуковский, М.А. Булгаков, Е.И. Замятин, А.П. Платонов, К.С. Мельников, И.И. Леонидов, братья Веснины, А.В. Щусев, А.П. Довженко, В.И. Пудовкин, С.М. Эйзенштейн, В.Э. Мейерхольд.</w:t>
      </w:r>
    </w:p>
    <w:p w:rsidR="00E77EB8" w:rsidRDefault="00E77EB8" w:rsidP="00E77EB8"/>
    <w:p w:rsidR="00E77EB8" w:rsidRDefault="00E77EB8" w:rsidP="00E77EB8">
      <w:r w:rsidRPr="009C1C2B">
        <w:rPr>
          <w:b/>
        </w:rPr>
        <w:t>Тема 17. Советская модернизация экономики и культурная революция Модернизация советской экономики</w:t>
      </w:r>
      <w:r>
        <w:t>:</w:t>
      </w:r>
    </w:p>
    <w:p w:rsidR="00E77EB8" w:rsidRDefault="00E77EB8" w:rsidP="00E77EB8"/>
    <w:p w:rsidR="00E77EB8" w:rsidRDefault="00E77EB8" w:rsidP="00E77EB8">
      <w:r>
        <w:t xml:space="preserve"> основные задачи. Коллективизация: её принципы — провозглашённые и реальные. «Ликвидация кулачества». Итоги насильственной коллективизации. Стабилизация положения в деревне во второй половине 1930-х гг. Основные результаты индустриализации. Освоение новых производств, техническая реконструкция народного хозяйства. Создание индустриальной базы страны в Западной Сибири и на Дальнем Востоке. Развитие новых отраслей промышленности. Модернизация армии. Культурная революция и культурные достижения. Спорт и физкультурное движение.</w:t>
      </w:r>
    </w:p>
    <w:p w:rsidR="00E77EB8" w:rsidRDefault="00E77EB8" w:rsidP="00E77EB8"/>
    <w:p w:rsidR="00E77EB8" w:rsidRDefault="00E77EB8" w:rsidP="00E77EB8">
      <w:r>
        <w:t>Основные термины и понятия: коллективизация, колхоз, раскулачивание, трудодни, машинно-тракторная станция (МТС), двадцати пяти тысячники, индустриализация, пятилетка, соцсоревнование, культурная революция, ликбез, рабфак.</w:t>
      </w:r>
    </w:p>
    <w:p w:rsidR="00E77EB8" w:rsidRDefault="00E77EB8" w:rsidP="00E77EB8"/>
    <w:p w:rsidR="00E77EB8" w:rsidRDefault="00E77EB8" w:rsidP="00E77EB8">
      <w:r>
        <w:t xml:space="preserve">Основные персоналии: И.В. Сталин, А.Г. Стаханов, О.Ю. Шмидт, В.П. Чкалов, Г.Ф. </w:t>
      </w:r>
      <w:proofErr w:type="spellStart"/>
      <w:r>
        <w:t>Байдуков</w:t>
      </w:r>
      <w:proofErr w:type="spellEnd"/>
      <w:r>
        <w:t>, А.В. Беляков, И.Д. Папанин, М.Н. Ту</w:t>
      </w:r>
    </w:p>
    <w:p w:rsidR="00E77EB8" w:rsidRDefault="00E77EB8" w:rsidP="00E77EB8">
      <w:proofErr w:type="spellStart"/>
      <w:r>
        <w:t>хачевский</w:t>
      </w:r>
      <w:proofErr w:type="spellEnd"/>
      <w:r>
        <w:t xml:space="preserve">, П.Л. Капица, А.Ф. Иоффе, А.Е. Ферсман, И.М. Губкин, Н.Д. Зелинский, А.Н. Крылов, А.Н. Туполев, Н.Н. Поликарпов, С.В. Илюшин, С.А. Лавочкин, А.А. Микоян, В.М. </w:t>
      </w:r>
      <w:proofErr w:type="spellStart"/>
      <w:r>
        <w:t>Петляков</w:t>
      </w:r>
      <w:proofErr w:type="spellEnd"/>
      <w:r>
        <w:t xml:space="preserve">, А.А. Микулин, А.С. Яковлев, Ф.А. </w:t>
      </w:r>
      <w:proofErr w:type="spellStart"/>
      <w:r>
        <w:t>Цандер</w:t>
      </w:r>
      <w:proofErr w:type="spellEnd"/>
      <w:r>
        <w:t>, В.П. Глушко, С.П. Королёв.</w:t>
      </w:r>
    </w:p>
    <w:p w:rsidR="00E77EB8" w:rsidRDefault="00E77EB8" w:rsidP="00E77EB8"/>
    <w:p w:rsidR="00E77EB8" w:rsidRPr="009C1C2B" w:rsidRDefault="00E77EB8" w:rsidP="00E77EB8">
      <w:pPr>
        <w:rPr>
          <w:b/>
        </w:rPr>
      </w:pPr>
      <w:r w:rsidRPr="009C1C2B">
        <w:rPr>
          <w:b/>
        </w:rPr>
        <w:t>Тема 18. Культ личности И.В. Сталина, массовые репрессии и политическая система СССР</w:t>
      </w:r>
    </w:p>
    <w:p w:rsidR="00E77EB8" w:rsidRDefault="00E77EB8" w:rsidP="00E77EB8">
      <w:r>
        <w:t>Партия большевиков в 1920-е гг. Письмо Ленина к XI съезду РКП(б) (осень 1922 г.). Борьба за власть в партии большевиков в период с 1923 по 1928 г. Причины возвышения и победы И.В. Сталина во внутрипартийной борьбе. Идея И.В. Сталина о возможности построения социализма в одной, отдельно взятой стране. Сталинский тезис о неизбежности обострения классовой борьбы в процессе социалистического строительства как теоретическое обоснование политики репрессий. Культ личности и политический террор СССР в 1930-е гг. Создание системы ГУЛАГа. Репрессии 1936— 1938 гг. «Дело Тухачевского» и чистка рядов Красной Армии. Создание сталинской системы управления и Конституция СССР 1936 г.</w:t>
      </w:r>
    </w:p>
    <w:p w:rsidR="00E77EB8" w:rsidRDefault="00E77EB8" w:rsidP="00E77EB8"/>
    <w:p w:rsidR="00E77EB8" w:rsidRDefault="00E77EB8" w:rsidP="00E77EB8">
      <w:r>
        <w:t>Основные термины и понятия: враг народа, ГУЛАГ, культ личности, Конституция СССР 1936 г.</w:t>
      </w:r>
    </w:p>
    <w:p w:rsidR="00E77EB8" w:rsidRDefault="00E77EB8" w:rsidP="00E77EB8">
      <w:r>
        <w:t xml:space="preserve">Основные персоналии: И.В. Сталин, В.М. Молотов, Л.М. Каганович, А.И. Микоян, Г.К. Орджоникидзе, Г.Е. Зиновьев, Л.Б. Каменев, Н.И. Бухарин, А.И. Рыков, С.М. Киров, М.Н. </w:t>
      </w:r>
      <w:proofErr w:type="spellStart"/>
      <w:r>
        <w:t>Рютин</w:t>
      </w:r>
      <w:proofErr w:type="spellEnd"/>
      <w:r>
        <w:t>, М.Н. Тухачевский, Н.И. Ежов.</w:t>
      </w:r>
    </w:p>
    <w:p w:rsidR="00E77EB8" w:rsidRDefault="00E77EB8" w:rsidP="00E77EB8"/>
    <w:p w:rsidR="00E77EB8" w:rsidRDefault="00E77EB8" w:rsidP="00E77EB8">
      <w:r w:rsidRPr="009C1C2B">
        <w:rPr>
          <w:b/>
        </w:rPr>
        <w:t xml:space="preserve">Тема 19. Культура и искусство СССР в </w:t>
      </w:r>
      <w:proofErr w:type="spellStart"/>
      <w:r w:rsidRPr="009C1C2B">
        <w:rPr>
          <w:b/>
        </w:rPr>
        <w:t>межвоенные</w:t>
      </w:r>
      <w:proofErr w:type="spellEnd"/>
      <w:r w:rsidRPr="009C1C2B">
        <w:rPr>
          <w:b/>
        </w:rPr>
        <w:t xml:space="preserve"> годы Партийное руководство художественным процессом.</w:t>
      </w:r>
      <w:r>
        <w:t xml:space="preserve"> </w:t>
      </w:r>
    </w:p>
    <w:p w:rsidR="00E77EB8" w:rsidRDefault="00E77EB8" w:rsidP="00E77EB8"/>
    <w:p w:rsidR="00E77EB8" w:rsidRDefault="00E77EB8" w:rsidP="00E77EB8">
      <w:r>
        <w:t>Утверждение метода социалистического реализма в искусстве. Воспитание нового человека. Широкое распространение массовых форм досуга советских людей. Физкультура и спорт. Масштабное строительство общественных зданий и крупных социальных объектов. Развитие кинематографа. Оперное и балетное искусство. Влияние репрессий конца 1930-х гг. на развитие советской культуры.</w:t>
      </w:r>
    </w:p>
    <w:p w:rsidR="00E77EB8" w:rsidRDefault="00E77EB8" w:rsidP="00E77EB8"/>
    <w:p w:rsidR="00E77EB8" w:rsidRDefault="00E77EB8" w:rsidP="00E77EB8">
      <w:r>
        <w:t>Основные термины и понятия: соцреализм, пионеры.</w:t>
      </w:r>
    </w:p>
    <w:p w:rsidR="00E77EB8" w:rsidRDefault="00E77EB8" w:rsidP="00E77EB8"/>
    <w:p w:rsidR="00E77EB8" w:rsidRDefault="00E77EB8" w:rsidP="00E77EB8">
      <w:r>
        <w:t xml:space="preserve">Основные персоналии: М. Горький, Д.А. Фурманов, А.С. Серафимович, М.А. Булгаков, А.А. Фадеев, М.А. Шолохов, Н.А. Островский, А.А. Ахматова, Д.И. Хармс, А.И. Введенский, В.А. Фаворский, Н.М. Чернышёв, А.А. Дейнека, Ю.И. Пименов, А.А. Пластов, А.Н. Самохвалов, Г.Г. </w:t>
      </w:r>
      <w:proofErr w:type="spellStart"/>
      <w:r>
        <w:t>Нисский</w:t>
      </w:r>
      <w:proofErr w:type="spellEnd"/>
      <w:r>
        <w:t xml:space="preserve">, Б.М. </w:t>
      </w:r>
      <w:proofErr w:type="spellStart"/>
      <w:r>
        <w:t>Иофан</w:t>
      </w:r>
      <w:proofErr w:type="spellEnd"/>
      <w:r>
        <w:t xml:space="preserve">, В.И. Мухина, И.А. </w:t>
      </w:r>
      <w:proofErr w:type="spellStart"/>
      <w:r>
        <w:t>Пырьев</w:t>
      </w:r>
      <w:proofErr w:type="spellEnd"/>
      <w:r>
        <w:t>, С.А. Герасимов, Г.В. Александров, М.И. Ромм, А.В. Нежданова, С.Я. Лемешев, И.С. Козловский, Г.С. Уланова, О.В. Лепешинская, К.М. Сергеев, А.Н. Ермолаев, И.О. Дунаевский.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9C1C2B">
        <w:rPr>
          <w:b/>
        </w:rPr>
        <w:t>Тема 20. Экономическое и политическое развитие Западной Европы и Америки после Первой мировой войны.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США в 1920—1930-е гг. Задачи послевоенного развития США. Мировой экономический кризис 1929—1932 гг. и «новый курс» Ф.Д. Рузвельта. Развитие демократических стран Западной Европы  в меж военный период. Кейнсианство. Раскол социал-демократии. Углубление конфликта между коммунистами и социал-демократа-ми. Фашизм в Италии и Германии. Милитаризм в Японии. Завоевательная программа фашизма и холокост.</w:t>
      </w:r>
    </w:p>
    <w:p w:rsidR="00E77EB8" w:rsidRDefault="00E77EB8" w:rsidP="00E77EB8">
      <w:r>
        <w:t>Основные термины и понятия: «новый курс» Рузвельта, социально ориентированная рыночная экономика, кейнсианство, Коминтерн, Международная организация труда, расизм, национализм, фашизм, НСДАП, холокост, гетто.</w:t>
      </w:r>
    </w:p>
    <w:p w:rsidR="00E77EB8" w:rsidRDefault="00E77EB8" w:rsidP="00E77EB8">
      <w:r>
        <w:t xml:space="preserve">Основные персоналии: Г. Гувер, Ф.Д. Рузвельт, Дж. </w:t>
      </w:r>
      <w:proofErr w:type="spellStart"/>
      <w:r>
        <w:t>Кейнс</w:t>
      </w:r>
      <w:proofErr w:type="spellEnd"/>
      <w:r>
        <w:t xml:space="preserve">, Б. Муссолини, А. Гитлер, М. Хорти, Й. </w:t>
      </w:r>
      <w:proofErr w:type="spellStart"/>
      <w:r>
        <w:t>Антонеску</w:t>
      </w:r>
      <w:proofErr w:type="spellEnd"/>
      <w:r>
        <w:t>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9C1C2B">
        <w:rPr>
          <w:b/>
        </w:rPr>
        <w:t>Тема 21. Ослабление колониальных империй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Парижская (1919) и Вашингтонская конференция (1921—1922) судьбе колоний. Послевоенная колониальная политика и её итоги. Подъём антиколониальных движений. Особенности национально освободительных движений в Индии, Иране, Турции. Революция и гражданская война в Китае.</w:t>
      </w:r>
    </w:p>
    <w:p w:rsidR="00E77EB8" w:rsidRDefault="00E77EB8" w:rsidP="00E77EB8"/>
    <w:p w:rsidR="00E77EB8" w:rsidRDefault="00E77EB8" w:rsidP="00E77EB8">
      <w:r>
        <w:t>Основные термины и понятия: национально-освободительное движение, кампания гражданского неповиновения, революция, гражданская война.</w:t>
      </w:r>
    </w:p>
    <w:p w:rsidR="00E77EB8" w:rsidRDefault="00E77EB8" w:rsidP="00E77EB8">
      <w:r>
        <w:t xml:space="preserve">Основные персоналии: </w:t>
      </w:r>
      <w:proofErr w:type="spellStart"/>
      <w:r>
        <w:t>Амманулахан</w:t>
      </w:r>
      <w:proofErr w:type="spellEnd"/>
      <w:r>
        <w:t xml:space="preserve">, М. Ганди, Реза-хан Пехлеви, М. </w:t>
      </w:r>
      <w:proofErr w:type="spellStart"/>
      <w:r>
        <w:t>Кемаль</w:t>
      </w:r>
      <w:proofErr w:type="spellEnd"/>
      <w:r>
        <w:t xml:space="preserve">, Сунь Ятсен, Чан Кайши, </w:t>
      </w:r>
      <w:proofErr w:type="spellStart"/>
      <w:r>
        <w:t>Пу</w:t>
      </w:r>
      <w:proofErr w:type="spellEnd"/>
      <w:r>
        <w:t xml:space="preserve"> И, Мао Цзэдун.</w:t>
      </w:r>
    </w:p>
    <w:p w:rsidR="00E77EB8" w:rsidRDefault="00E77EB8" w:rsidP="00E77EB8">
      <w:r>
        <w:t>Тема 22. Международные отношения между двумя мировыми войнами</w:t>
      </w:r>
    </w:p>
    <w:p w:rsidR="00E77EB8" w:rsidRDefault="00E77EB8" w:rsidP="00E77EB8">
      <w:r>
        <w:t>Антанта и Советская Россия. Мирный план Вильсона. Создание Лиги Наций. Версальско-Вашингтонская система и её противоречия. Пацифизм. На пути ко Второй мировой войне. Политика умиротворения агрессоров. Гражданская война в Испании. Антикоминтерновский пакт. Мюнхенское соглашение как кульминация политики умиротворения. Советско-германский договор о ненападении.</w:t>
      </w:r>
    </w:p>
    <w:p w:rsidR="00E77EB8" w:rsidRDefault="00E77EB8" w:rsidP="00E77EB8">
      <w:r>
        <w:t>Основные термины и понятия: Лига Наций, Версальского Вашингтонская система, политика умиротворения.</w:t>
      </w:r>
    </w:p>
    <w:p w:rsidR="00E77EB8" w:rsidRDefault="00E77EB8" w:rsidP="00E77EB8">
      <w:r>
        <w:t xml:space="preserve">Основные персоналии: в. Вильсон, А. </w:t>
      </w:r>
      <w:proofErr w:type="spellStart"/>
      <w:r>
        <w:t>Бриан</w:t>
      </w:r>
      <w:proofErr w:type="spellEnd"/>
      <w:r>
        <w:t>, Ф. Келлог, А. Гитлер,</w:t>
      </w:r>
    </w:p>
    <w:p w:rsidR="00E77EB8" w:rsidRDefault="00E77EB8" w:rsidP="00E77EB8">
      <w:r>
        <w:t>Н.</w:t>
      </w:r>
      <w:r>
        <w:tab/>
        <w:t>Чемберлен, Ф. Франко, Б. Муссолини, В.М. Молотов, И. фон Риббентроп.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9C1C2B">
        <w:rPr>
          <w:b/>
        </w:rPr>
        <w:t>Тема 23. Духовная жизнь и развитие мировой культуры в первой половине XX в.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Осмысление истории. Новое в науке о человеке и развитие философии. Живопись: от импрессионизма к модерну. Искусство индустриального общества (модернизм, примитивизм, футуризм, абстракционизм, дадаизм, экспрессионизм, сюрреализм, конструктивизм). Литература. Модернизм в литературе. Музыка и театр. Киноискусство.</w:t>
      </w:r>
    </w:p>
    <w:p w:rsidR="00E77EB8" w:rsidRDefault="00E77EB8" w:rsidP="00E77EB8">
      <w:r>
        <w:t xml:space="preserve">Основные термины и понятия: социология, психология, культурология, импрессионизм, модерн, кубизм, </w:t>
      </w:r>
      <w:proofErr w:type="spellStart"/>
      <w:r>
        <w:t>футурзим</w:t>
      </w:r>
      <w:proofErr w:type="spellEnd"/>
      <w:r>
        <w:t>, абстракционизм, дадаизм, экспрессионизм, конструктивизм, романтизм, реализм, социальная антиутопия.</w:t>
      </w:r>
    </w:p>
    <w:p w:rsidR="00E77EB8" w:rsidRDefault="00E77EB8" w:rsidP="00E77EB8"/>
    <w:p w:rsidR="00E77EB8" w:rsidRDefault="00E77EB8" w:rsidP="00E77EB8">
      <w:r>
        <w:lastRenderedPageBreak/>
        <w:t xml:space="preserve">Основные персоналии: О. Шпенглер, А. Тойнби, З. Фрейд, К.Г. Юнг, К. </w:t>
      </w:r>
      <w:proofErr w:type="spellStart"/>
      <w:r>
        <w:t>Леви-Стросс</w:t>
      </w:r>
      <w:proofErr w:type="spellEnd"/>
      <w:r>
        <w:t xml:space="preserve">, Дж. </w:t>
      </w:r>
      <w:proofErr w:type="spellStart"/>
      <w:r>
        <w:t>Дьюи</w:t>
      </w:r>
      <w:proofErr w:type="spellEnd"/>
      <w:r>
        <w:t xml:space="preserve">, К. Моне, О. Ренуар, Э. </w:t>
      </w:r>
      <w:proofErr w:type="spellStart"/>
      <w:r>
        <w:t>Дега,Сезанн</w:t>
      </w:r>
      <w:proofErr w:type="spellEnd"/>
      <w:r>
        <w:t xml:space="preserve">, в. Ван Гог, П. Гоген, А. Гауди, Х. де </w:t>
      </w:r>
      <w:proofErr w:type="spellStart"/>
      <w:r>
        <w:t>Велде</w:t>
      </w:r>
      <w:proofErr w:type="spellEnd"/>
      <w:r>
        <w:t xml:space="preserve">, Г. </w:t>
      </w:r>
      <w:proofErr w:type="spellStart"/>
      <w:r>
        <w:t>Климт</w:t>
      </w:r>
      <w:proofErr w:type="spellEnd"/>
      <w:r>
        <w:t xml:space="preserve">, А. Матисс, П. Пикассо, Ж. Брак, Ф. </w:t>
      </w:r>
      <w:proofErr w:type="spellStart"/>
      <w:r>
        <w:t>Леже</w:t>
      </w:r>
      <w:proofErr w:type="spellEnd"/>
      <w:r>
        <w:t xml:space="preserve">, Ф.Т. </w:t>
      </w:r>
      <w:proofErr w:type="spellStart"/>
      <w:r>
        <w:t>Маринетти</w:t>
      </w:r>
      <w:proofErr w:type="spellEnd"/>
      <w:r>
        <w:t xml:space="preserve">, У. </w:t>
      </w:r>
      <w:proofErr w:type="spellStart"/>
      <w:r>
        <w:t>Боччони</w:t>
      </w:r>
      <w:proofErr w:type="spellEnd"/>
      <w:r>
        <w:t xml:space="preserve">, К. </w:t>
      </w:r>
      <w:proofErr w:type="spellStart"/>
      <w:r>
        <w:t>Карр</w:t>
      </w:r>
      <w:proofErr w:type="spellEnd"/>
      <w:r>
        <w:t xml:space="preserve">, Л. </w:t>
      </w:r>
      <w:proofErr w:type="spellStart"/>
      <w:r>
        <w:t>Руссоло</w:t>
      </w:r>
      <w:proofErr w:type="spellEnd"/>
      <w:r>
        <w:t xml:space="preserve">, В.В. Кандинский, П. </w:t>
      </w:r>
      <w:proofErr w:type="spellStart"/>
      <w:r>
        <w:t>Мондри-ан</w:t>
      </w:r>
      <w:proofErr w:type="spellEnd"/>
      <w:r>
        <w:t xml:space="preserve">, К.С. Малевич, Т. </w:t>
      </w:r>
      <w:proofErr w:type="spellStart"/>
      <w:r>
        <w:t>Тцара</w:t>
      </w:r>
      <w:proofErr w:type="spellEnd"/>
      <w:r>
        <w:t xml:space="preserve">, М. </w:t>
      </w:r>
      <w:proofErr w:type="spellStart"/>
      <w:r>
        <w:t>Дюшан</w:t>
      </w:r>
      <w:proofErr w:type="spellEnd"/>
      <w:r>
        <w:t xml:space="preserve">, К. </w:t>
      </w:r>
      <w:proofErr w:type="spellStart"/>
      <w:r>
        <w:t>Швиттерс</w:t>
      </w:r>
      <w:proofErr w:type="spellEnd"/>
      <w:r>
        <w:t xml:space="preserve">, Э. Мунк, О. </w:t>
      </w:r>
      <w:proofErr w:type="spellStart"/>
      <w:r>
        <w:t>Кокошка</w:t>
      </w:r>
      <w:proofErr w:type="spellEnd"/>
      <w:r>
        <w:t xml:space="preserve">, С. Дали, </w:t>
      </w:r>
      <w:proofErr w:type="spellStart"/>
      <w:r>
        <w:t>Ле</w:t>
      </w:r>
      <w:proofErr w:type="spellEnd"/>
      <w:r>
        <w:t xml:space="preserve"> Корбюзье, И.И. Леонидов, Р. Киплинг, У. Фолкнер, Э. Хемингуэй, С. Цвейг, А. де Сент-Экзюпери, Б. Шоу, Г. Уэллс, К. Чапек, Б. Брехт, Э.М. Ремарк, Дж. Джойс, М. Пруст, Ф. Кафка, О. Хаксли, Дж. Оруэлл, Дж. Лондон, Л. </w:t>
      </w:r>
      <w:proofErr w:type="spellStart"/>
      <w:r>
        <w:t>Дю-рей</w:t>
      </w:r>
      <w:proofErr w:type="spellEnd"/>
      <w:r>
        <w:t xml:space="preserve">, Д. </w:t>
      </w:r>
      <w:proofErr w:type="spellStart"/>
      <w:r>
        <w:t>Мийо</w:t>
      </w:r>
      <w:proofErr w:type="spellEnd"/>
      <w:r>
        <w:t xml:space="preserve">, Ф. </w:t>
      </w:r>
      <w:proofErr w:type="spellStart"/>
      <w:r>
        <w:t>Пуленк</w:t>
      </w:r>
      <w:proofErr w:type="spellEnd"/>
      <w:r>
        <w:t xml:space="preserve">, Дж. Гершвин, Л. </w:t>
      </w:r>
      <w:proofErr w:type="spellStart"/>
      <w:r>
        <w:t>Стоковский</w:t>
      </w:r>
      <w:proofErr w:type="spellEnd"/>
      <w:r>
        <w:t xml:space="preserve">, М. </w:t>
      </w:r>
      <w:proofErr w:type="spellStart"/>
      <w:r>
        <w:t>Рейнгардт</w:t>
      </w:r>
      <w:proofErr w:type="spellEnd"/>
      <w:r>
        <w:t xml:space="preserve">, М. </w:t>
      </w:r>
      <w:proofErr w:type="spellStart"/>
      <w:r>
        <w:t>Линдер</w:t>
      </w:r>
      <w:proofErr w:type="spellEnd"/>
      <w:r>
        <w:t>, Ч. Чаплин.</w:t>
      </w:r>
    </w:p>
    <w:p w:rsidR="00E77EB8" w:rsidRDefault="00E77EB8" w:rsidP="00E77EB8"/>
    <w:p w:rsidR="00E77EB8" w:rsidRPr="009C1C2B" w:rsidRDefault="00E77EB8" w:rsidP="00E77EB8">
      <w:pPr>
        <w:rPr>
          <w:b/>
        </w:rPr>
      </w:pPr>
      <w:r w:rsidRPr="009C1C2B">
        <w:rPr>
          <w:b/>
        </w:rPr>
        <w:t>Раздел III</w:t>
      </w:r>
    </w:p>
    <w:p w:rsidR="00E77EB8" w:rsidRDefault="00E77EB8" w:rsidP="00E77EB8">
      <w:pPr>
        <w:rPr>
          <w:b/>
        </w:rPr>
      </w:pPr>
      <w:r w:rsidRPr="009C1C2B">
        <w:rPr>
          <w:b/>
        </w:rPr>
        <w:t>ЧЕЛОВЕЧЕСТВО ВО ВТОРОЙ МИРОВОЙ ВОЙНЕ (6 ч)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pPr>
        <w:rPr>
          <w:b/>
        </w:rPr>
      </w:pPr>
      <w:r w:rsidRPr="009C1C2B">
        <w:rPr>
          <w:b/>
        </w:rPr>
        <w:t>Тема 24. От европейской к мировой войне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Начало Второй мировой войны: нападение Германии на Польшу. Блицкриг. Присоединение к СССР Западной Белоруссии и Западной Украины. «Договор о дружбе и границе» между Германией и СССР. «Странная война». Вхождение в состав СССР прибалтийских государств. Советско-финская война. Кампании 1940 — начала 1941 гг.: «битва за Англию»; разгром Франции; военные действия союзников в Северной и Южной Европе, Северной Африке</w:t>
      </w:r>
    </w:p>
    <w:p w:rsidR="00E77EB8" w:rsidRDefault="00E77EB8" w:rsidP="00E77EB8">
      <w:r>
        <w:t>и</w:t>
      </w:r>
      <w:r>
        <w:tab/>
        <w:t>Средиземноморье. СССР и война в Европе. План «Барбаросса». Подготовка к нападению Германии на СССР.</w:t>
      </w:r>
    </w:p>
    <w:p w:rsidR="00E77EB8" w:rsidRDefault="00E77EB8" w:rsidP="00E77EB8">
      <w:r>
        <w:t>Основные термины и понятия: блицкриг, вермахт, план «Барбаросса».</w:t>
      </w:r>
    </w:p>
    <w:p w:rsidR="00E77EB8" w:rsidRDefault="00E77EB8" w:rsidP="00E77EB8">
      <w:r>
        <w:t xml:space="preserve">Основные персоналии: О.В. Куусинен, Э. </w:t>
      </w:r>
      <w:proofErr w:type="spellStart"/>
      <w:r>
        <w:t>Роммель</w:t>
      </w:r>
      <w:proofErr w:type="spellEnd"/>
      <w:r>
        <w:t>, У. Черчилль, И.В. Сталин.</w:t>
      </w:r>
    </w:p>
    <w:p w:rsidR="00E77EB8" w:rsidRDefault="00E77EB8" w:rsidP="00E77EB8"/>
    <w:p w:rsidR="00E77EB8" w:rsidRDefault="00E77EB8" w:rsidP="00E77EB8">
      <w:r w:rsidRPr="009C1C2B">
        <w:rPr>
          <w:b/>
        </w:rPr>
        <w:t>Тема 25. Начальный период Великой Отечественной войны Вторжение. Летняя катастрофа 1941 г. и её причины.</w:t>
      </w:r>
      <w:r>
        <w:t xml:space="preserve"> </w:t>
      </w:r>
    </w:p>
    <w:p w:rsidR="00E77EB8" w:rsidRDefault="00E77EB8" w:rsidP="00E77EB8"/>
    <w:p w:rsidR="00E77EB8" w:rsidRDefault="00E77EB8" w:rsidP="00E77EB8">
      <w:r>
        <w:t>Мобилизация страны. Смоленское сражение и катастрофа на Украине. Начало блокады Ленинграда. «Дорога жизни». Битва под Москвой. Военно- стратегическое, морально-политическое и международное значение победы Красной Армии под Москвой.</w:t>
      </w:r>
    </w:p>
    <w:p w:rsidR="00E77EB8" w:rsidRDefault="00E77EB8" w:rsidP="00E77EB8">
      <w:r>
        <w:t>Основные термины и понятия: Ставка Главного командования, Государственный комитет обороны.</w:t>
      </w:r>
    </w:p>
    <w:p w:rsidR="00E77EB8" w:rsidRDefault="00E77EB8" w:rsidP="00E77EB8">
      <w:r>
        <w:t xml:space="preserve">Основные персоналии: И.В. Сталин, Н.Г. Кузнецов, Д.Г. Павлов, М.П. </w:t>
      </w:r>
      <w:proofErr w:type="spellStart"/>
      <w:r>
        <w:t>Кирпонос</w:t>
      </w:r>
      <w:proofErr w:type="spellEnd"/>
      <w:r>
        <w:t>. В.М. Молотов, С.К. Тимошенко, Н.Ф. Гастелло, Г.К. Жуков, И.С. Конев, К.К. Рокоссовский.</w:t>
      </w:r>
    </w:p>
    <w:p w:rsidR="00E77EB8" w:rsidRDefault="00E77EB8" w:rsidP="00E77EB8">
      <w:r>
        <w:t>Тема 26. Антигитлеровская коалиция и кампания 1942 г. на Восточном фронте.</w:t>
      </w:r>
    </w:p>
    <w:p w:rsidR="00E77EB8" w:rsidRDefault="00E77EB8" w:rsidP="00E77EB8">
      <w:r>
        <w:t>Зарождение антигитлеровской коалиции и вступление в войну США. Боевые действия на Восточном фронте весной — летом 1942 г. Оборона Сталинграда. Оккупационный режим на советской территории. Партизанское движение. «Всё для фронта, всё для победы!» Движение Сопротивления в Европе.</w:t>
      </w:r>
    </w:p>
    <w:p w:rsidR="00E77EB8" w:rsidRDefault="00E77EB8" w:rsidP="00E77EB8">
      <w:r>
        <w:t>Основные термины и понятия: оккупация, партизанское движение, движение Сопротивления.</w:t>
      </w:r>
    </w:p>
    <w:p w:rsidR="00E77EB8" w:rsidRDefault="00E77EB8" w:rsidP="00E77EB8">
      <w:r>
        <w:t xml:space="preserve">Основные персоналии: В.И. Чуйков, Я.Ф. Павлов, М.С. Шумилов, С.А. Ковпак, А.Н. Сабуров, В.М. </w:t>
      </w:r>
      <w:proofErr w:type="spellStart"/>
      <w:r>
        <w:t>Петляков</w:t>
      </w:r>
      <w:proofErr w:type="spellEnd"/>
      <w:r>
        <w:t xml:space="preserve">, Д.Н. Медведев, П.М. </w:t>
      </w:r>
      <w:proofErr w:type="spellStart"/>
      <w:r>
        <w:t>Машеров</w:t>
      </w:r>
      <w:proofErr w:type="spellEnd"/>
      <w:r>
        <w:t>, С.А. Лавочкин, С.В. Ильюшин, Ш. де Голль.</w:t>
      </w:r>
    </w:p>
    <w:p w:rsidR="00E77EB8" w:rsidRDefault="00E77EB8" w:rsidP="00E77EB8">
      <w:r>
        <w:t>Тема 27. Коренной перелом в Великой Отечественной войне Разгром немецко-фашистских захватчиков под Сталинградом.</w:t>
      </w:r>
    </w:p>
    <w:p w:rsidR="00E77EB8" w:rsidRDefault="00E77EB8" w:rsidP="00E77EB8">
      <w:r>
        <w:t xml:space="preserve">Начало коренного перелома в ходе Великой Отечественной и Второй мировой войны. Битва на Орловско-Курской дуге и её значение. Завершение периода коренного перелома в войне. Укрепление антифашистской коалиции. Проблема открытия второго фронта. Тегеранская конференция. Идеология, культура и война. </w:t>
      </w:r>
      <w:proofErr w:type="spellStart"/>
      <w:r>
        <w:t>Измене-ние</w:t>
      </w:r>
      <w:proofErr w:type="spellEnd"/>
      <w:r>
        <w:t xml:space="preserve"> отношения к Православной церкви со стороны властей.</w:t>
      </w:r>
    </w:p>
    <w:p w:rsidR="00E77EB8" w:rsidRDefault="00E77EB8" w:rsidP="00E77EB8">
      <w:r>
        <w:t>Основные термины и понятия: коренной перелом в войне, второй фронт.</w:t>
      </w:r>
    </w:p>
    <w:p w:rsidR="00E77EB8" w:rsidRDefault="00E77EB8" w:rsidP="00E77EB8">
      <w:r>
        <w:lastRenderedPageBreak/>
        <w:t xml:space="preserve">Основные персоналии: Н.Ф. Ватутин, К.К. Рокоссовский, А.И. Ерёменко, М.Е. Катуков, П.А. Ротмистров, И.В. Сталин, У. Черчилль, Ф.Д. Рузвельт, Ю.Б. Левитан, И.Г. Эренбург, А.Т. Твардовский, В.С. </w:t>
      </w:r>
      <w:proofErr w:type="spellStart"/>
      <w:r>
        <w:t>Гроссман</w:t>
      </w:r>
      <w:proofErr w:type="spellEnd"/>
      <w:r>
        <w:t xml:space="preserve">, К.М. Симонов, О.Ф. </w:t>
      </w:r>
      <w:proofErr w:type="spellStart"/>
      <w:r>
        <w:t>Берггольц</w:t>
      </w:r>
      <w:proofErr w:type="spellEnd"/>
      <w:r>
        <w:t>,</w:t>
      </w:r>
    </w:p>
    <w:p w:rsidR="00E77EB8" w:rsidRDefault="00E77EB8" w:rsidP="00E77EB8">
      <w:r>
        <w:t>Д.Д.</w:t>
      </w:r>
      <w:r>
        <w:tab/>
        <w:t xml:space="preserve">Шостакович, С.Т. Рихтер, Л.О. Утёсов, К.И. </w:t>
      </w:r>
      <w:proofErr w:type="spellStart"/>
      <w:r>
        <w:t>Шульженко</w:t>
      </w:r>
      <w:proofErr w:type="spellEnd"/>
      <w:r>
        <w:t xml:space="preserve">, Л.А. Русланова, И.А. </w:t>
      </w:r>
      <w:proofErr w:type="spellStart"/>
      <w:r>
        <w:t>Пырьев</w:t>
      </w:r>
      <w:proofErr w:type="spellEnd"/>
      <w:r>
        <w:t xml:space="preserve">, Ф.М. </w:t>
      </w:r>
      <w:proofErr w:type="spellStart"/>
      <w:r>
        <w:t>Эмлер</w:t>
      </w:r>
      <w:proofErr w:type="spellEnd"/>
      <w:r>
        <w:t xml:space="preserve">, А.Б. </w:t>
      </w:r>
      <w:proofErr w:type="spellStart"/>
      <w:r>
        <w:t>Столпер</w:t>
      </w:r>
      <w:proofErr w:type="spellEnd"/>
      <w:r>
        <w:t>, Б.Г. Иванов, патриарх Сергий (</w:t>
      </w:r>
      <w:proofErr w:type="spellStart"/>
      <w:r>
        <w:t>Старогородский</w:t>
      </w:r>
      <w:proofErr w:type="spellEnd"/>
      <w:r>
        <w:t>).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28. Наступление Красной Армии на заключительном этапе Великой Отечественной войны</w:t>
      </w:r>
    </w:p>
    <w:p w:rsidR="00E77EB8" w:rsidRDefault="00E77EB8" w:rsidP="00E77EB8"/>
    <w:p w:rsidR="00E77EB8" w:rsidRDefault="00E77EB8" w:rsidP="00E77EB8">
      <w:r>
        <w:t xml:space="preserve">Освобождение советской земли. Окончательное снятие блокады Ленинграда в январе 1944 г. Операция «Багратион», освобождение Белоруссии. Государственная политика на освобождённых землях. Наступление Красной Армии в Восточной Европе. Открытие </w:t>
      </w:r>
      <w:proofErr w:type="spellStart"/>
      <w:r>
        <w:t>вто-рого</w:t>
      </w:r>
      <w:proofErr w:type="spellEnd"/>
      <w:r>
        <w:t xml:space="preserve"> фронта. Ялтинская конференция. </w:t>
      </w:r>
      <w:proofErr w:type="spellStart"/>
      <w:r>
        <w:t>Арденнская</w:t>
      </w:r>
      <w:proofErr w:type="spellEnd"/>
      <w:r>
        <w:t xml:space="preserve"> и Висло </w:t>
      </w:r>
      <w:proofErr w:type="spellStart"/>
      <w:r>
        <w:t>Одерская</w:t>
      </w:r>
      <w:proofErr w:type="spellEnd"/>
      <w:r>
        <w:t xml:space="preserve"> операции. Падение Берлина. Капитуляция Третьего рейха.</w:t>
      </w:r>
    </w:p>
    <w:p w:rsidR="00E77EB8" w:rsidRDefault="00E77EB8" w:rsidP="00E77EB8">
      <w:r>
        <w:t>Основные термины и понятия: депортация, Ялтинская конференция, репарации, Акт о капитуляции.</w:t>
      </w:r>
    </w:p>
    <w:p w:rsidR="00E77EB8" w:rsidRDefault="00E77EB8" w:rsidP="00E77EB8">
      <w:r>
        <w:t xml:space="preserve">Основные персоналии: Н.Ф. Ватутин, И.С. Конев, Р.Я. Малиновский, Ф.И. </w:t>
      </w:r>
      <w:proofErr w:type="spellStart"/>
      <w:r>
        <w:t>Толбухин</w:t>
      </w:r>
      <w:proofErr w:type="spellEnd"/>
      <w:r>
        <w:t xml:space="preserve">, И.Х. Баграмян, И.Д. Черняховский, К.К. Рокоссовский, Г.К. Жуков, У. Черчилль, Ф.Д. Рузвельт, И.В. Сталин, К. </w:t>
      </w:r>
      <w:proofErr w:type="spellStart"/>
      <w:r>
        <w:t>Спаатс</w:t>
      </w:r>
      <w:proofErr w:type="spellEnd"/>
      <w:r>
        <w:t xml:space="preserve">, А.У. </w:t>
      </w:r>
      <w:proofErr w:type="spellStart"/>
      <w:r>
        <w:t>Теддер</w:t>
      </w:r>
      <w:proofErr w:type="spellEnd"/>
      <w:r>
        <w:t xml:space="preserve">, Ж.М. де </w:t>
      </w:r>
      <w:proofErr w:type="spellStart"/>
      <w:r>
        <w:t>Латр</w:t>
      </w:r>
      <w:proofErr w:type="spellEnd"/>
      <w:r>
        <w:t xml:space="preserve"> де </w:t>
      </w:r>
      <w:proofErr w:type="spellStart"/>
      <w:r>
        <w:t>Тассиньи</w:t>
      </w:r>
      <w:proofErr w:type="spellEnd"/>
      <w:r>
        <w:t xml:space="preserve">, в. </w:t>
      </w:r>
      <w:proofErr w:type="spellStart"/>
      <w:r>
        <w:t>Кейтель</w:t>
      </w:r>
      <w:proofErr w:type="spellEnd"/>
      <w:r>
        <w:t>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29. Причины, цена и значение великой Победы Потсдамская конференция.</w:t>
      </w:r>
    </w:p>
    <w:p w:rsidR="00E77EB8" w:rsidRDefault="00E77EB8" w:rsidP="00E77EB8"/>
    <w:p w:rsidR="00E77EB8" w:rsidRDefault="00E77EB8" w:rsidP="00E77EB8">
      <w:r>
        <w:t xml:space="preserve"> Решения союзников по антигитлеровской коалиции о послевоенном миропорядке. Противоречия между союзниками. Парад Победы в Москве. Участие СССР в войне с Японией. Окончание Второй мировой войны. Причины Победы. Цена Победы и итоги войны.</w:t>
      </w:r>
    </w:p>
    <w:p w:rsidR="00E77EB8" w:rsidRDefault="00E77EB8" w:rsidP="00E77EB8">
      <w:r>
        <w:t>Основные термины и понятия: демилитаризация, декартелизация, денацификация, демократизация, Международный трибунал, Организация Объединённых Наций, Совет Безопасности.</w:t>
      </w:r>
    </w:p>
    <w:p w:rsidR="00E77EB8" w:rsidRDefault="00E77EB8" w:rsidP="00E77EB8">
      <w:r>
        <w:t xml:space="preserve">Основные персоналии: И.В. Сталин, Г. Трумэн, К. </w:t>
      </w:r>
      <w:proofErr w:type="spellStart"/>
      <w:r>
        <w:t>Эттли</w:t>
      </w:r>
      <w:proofErr w:type="spellEnd"/>
      <w:r>
        <w:t>, А.М. Василевский, Л.А. Говоров, К.А. Мерецков, А.И. Ерёменко, Г.К. Жуков, К.К. Рокоссовский, Р.Я. Малиновский.</w:t>
      </w:r>
    </w:p>
    <w:p w:rsidR="00E77EB8" w:rsidRDefault="00E77EB8" w:rsidP="00E77EB8">
      <w:r>
        <w:t>Раздел IV Мировое развитие первые послевоенные десятилетия (8 ч)</w:t>
      </w:r>
    </w:p>
    <w:p w:rsidR="00E77EB8" w:rsidRDefault="00E77EB8" w:rsidP="00E77EB8">
      <w:r>
        <w:t>Тема 30. Советский Союз в последние годы жизни И.В. Сталина Постепенный переход страны на мирный путь развития. Сохранение в новых условиях мобилизационных, военных методов, основанных на жёсткой централизации управления и распределения ресурсов. Влияние сложного положения страны, в том числе на международной арене, на принятие чрезвычайных мер. Источники высоких темпов развития экономики в послевоенное время. Проблемы сельского хозяйства. Денежная реформа 1947 г. Итоги четвёртой пятилетки (1946–1950). Послевоенные репрессии.</w:t>
      </w:r>
    </w:p>
    <w:p w:rsidR="00E77EB8" w:rsidRDefault="00E77EB8" w:rsidP="00E77EB8">
      <w:r>
        <w:t>Основные термины и понятия: «холодная война», КПСС.</w:t>
      </w:r>
    </w:p>
    <w:p w:rsidR="00E77EB8" w:rsidRDefault="00E77EB8" w:rsidP="00E77EB8">
      <w:r>
        <w:t>Основные персоналии: И.В. Сталин, А.А. Жданов, Н.А. Вознесенский, В.С. Абакумов.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 xml:space="preserve">Тема 31. Первые попытки реформ и XX съезд КПСС Объективные и субъективные причины необходимости изменения внутренней и внешней политики страны. </w:t>
      </w:r>
    </w:p>
    <w:p w:rsidR="00E77EB8" w:rsidRDefault="00E77EB8" w:rsidP="00E77EB8"/>
    <w:p w:rsidR="00E77EB8" w:rsidRDefault="00E77EB8" w:rsidP="00E77EB8">
      <w:r>
        <w:t>Преемники И.В. Сталина на пути преобразований. Инициативы Л.П. Берии ,Г.М. Маленкова и начало осуществления реформ. Борьба за власть в партийной верхушке. XX съезд КПСС. Значение разоблачения культа личности И.В. Сталина для последующего развития общества.</w:t>
      </w:r>
    </w:p>
    <w:p w:rsidR="00E77EB8" w:rsidRDefault="00E77EB8" w:rsidP="00E77EB8"/>
    <w:p w:rsidR="00E77EB8" w:rsidRDefault="00E77EB8" w:rsidP="00E77EB8">
      <w:r>
        <w:t xml:space="preserve">Основные термины и понятия: сталинизм, </w:t>
      </w:r>
      <w:proofErr w:type="spellStart"/>
      <w:r>
        <w:t>десталинизация</w:t>
      </w:r>
      <w:proofErr w:type="spellEnd"/>
      <w:r>
        <w:t>, освоение целины.  Основные персоналии: Л.П. Берия, Г.М. Маленков, Н.С. Хрущёв.</w:t>
      </w:r>
    </w:p>
    <w:p w:rsidR="00E77EB8" w:rsidRDefault="00E77EB8" w:rsidP="00E77EB8"/>
    <w:p w:rsidR="00E77EB8" w:rsidRDefault="00E77EB8" w:rsidP="00E77EB8">
      <w:r>
        <w:lastRenderedPageBreak/>
        <w:t xml:space="preserve">Тема 32. Советское общество конца 1950-х — начала 1960-х гг. Противоречивые тенденции во внутренней политике СССР после ХХ съезда КПСС. Борьба за власть в конце 1950-х гг. Новые ориентиры развития общества. Экономика и политика в конце 1950-х — начале 1960-х гг. Итоги освоения целинных и залежных земель, реализация жилищной программы, изменения в жизни крестьянства, реформа в военной сфере. Начало освоения </w:t>
      </w:r>
      <w:proofErr w:type="spellStart"/>
      <w:r>
        <w:t>космо-са</w:t>
      </w:r>
      <w:proofErr w:type="spellEnd"/>
      <w:r>
        <w:t>. Административные реформы. Октябрьский Пленум ЦК КПСС 1964 г. Отставка Н.С. Хрущёва.</w:t>
      </w:r>
    </w:p>
    <w:p w:rsidR="00E77EB8" w:rsidRDefault="00E77EB8" w:rsidP="00E77EB8">
      <w:r>
        <w:t>Основные термины и понятия: совхозы, совнархозы, дефицит.</w:t>
      </w:r>
    </w:p>
    <w:p w:rsidR="00E77EB8" w:rsidRDefault="00E77EB8" w:rsidP="00E77EB8">
      <w:r>
        <w:t xml:space="preserve">Основные персоналии: Г.М. Маленков, Г.К. Жуков, Н.С. Хрущёв, Ю.А. Гагарин, В.В. Терешкова, С.П. Королёв, В.Е. </w:t>
      </w:r>
      <w:proofErr w:type="spellStart"/>
      <w:r>
        <w:t>Семичастный</w:t>
      </w:r>
      <w:proofErr w:type="spellEnd"/>
      <w:r>
        <w:t xml:space="preserve">, Л.И. Брежнев, А.Н. </w:t>
      </w:r>
      <w:proofErr w:type="spellStart"/>
      <w:r>
        <w:t>Шелепин</w:t>
      </w:r>
      <w:proofErr w:type="spellEnd"/>
      <w:r>
        <w:t>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33. Духовная жизнь в СССР в 1940—1960-е гг.</w:t>
      </w:r>
    </w:p>
    <w:p w:rsidR="00E77EB8" w:rsidRDefault="00E77EB8" w:rsidP="00E77EB8"/>
    <w:p w:rsidR="00E77EB8" w:rsidRDefault="00E77EB8" w:rsidP="00E77EB8">
      <w:r>
        <w:t>Развитие культуры и науки в первые послевоенные годы. Духовная жизнь в период «оттепели». Ужесточение партийного контроля над духовной жизнью страны. «Дело» Б.Л. Пастернака. Гонения на Церковь. Наука в условиях «холодной войны». СССР на международной спортивной арене.</w:t>
      </w:r>
    </w:p>
    <w:p w:rsidR="00E77EB8" w:rsidRDefault="00E77EB8" w:rsidP="00E77EB8">
      <w:r>
        <w:t>Основные термины и понятия: «оттепель», советский андеграунд.</w:t>
      </w:r>
    </w:p>
    <w:p w:rsidR="00E77EB8" w:rsidRDefault="00E77EB8" w:rsidP="00E77EB8">
      <w:r>
        <w:t xml:space="preserve">Основные персоналии: А.А. Ахматова, М.М. Зощенко, К.Г. </w:t>
      </w:r>
      <w:proofErr w:type="spellStart"/>
      <w:r>
        <w:t>Паус-товский</w:t>
      </w:r>
      <w:proofErr w:type="spellEnd"/>
      <w:r>
        <w:t xml:space="preserve">, И.Г. Эренбург, А.И. Солженицын, Ч.Т. Айтматов, В.И. </w:t>
      </w:r>
      <w:proofErr w:type="spellStart"/>
      <w:r>
        <w:t>Бе-лов</w:t>
      </w:r>
      <w:proofErr w:type="spellEnd"/>
      <w:r>
        <w:t xml:space="preserve">, В.В. Быков, Ф.А. Искандер, С.П. Залыгин, В.М. Шукшин, А.Т. Твардовский, А.А. Фадеев, Е.А. Евтушенко, А.А. </w:t>
      </w:r>
      <w:proofErr w:type="spellStart"/>
      <w:r>
        <w:t>Вознесенс-кий</w:t>
      </w:r>
      <w:proofErr w:type="spellEnd"/>
      <w:r>
        <w:t xml:space="preserve">, К.Г. Паустовский, Б.Л. Пастернак, И.А. Ефремов, А.П. </w:t>
      </w:r>
      <w:proofErr w:type="spellStart"/>
      <w:r>
        <w:t>Ка-занцев</w:t>
      </w:r>
      <w:proofErr w:type="spellEnd"/>
      <w:r>
        <w:t xml:space="preserve">, О.Я. Рабин, В.Н. </w:t>
      </w:r>
      <w:proofErr w:type="spellStart"/>
      <w:r>
        <w:t>Немухин</w:t>
      </w:r>
      <w:proofErr w:type="spellEnd"/>
      <w:r>
        <w:t xml:space="preserve">, Е.В. Вучетич, А.Т. Зверев, Э.М. </w:t>
      </w:r>
      <w:proofErr w:type="spellStart"/>
      <w:r>
        <w:t>Белютин</w:t>
      </w:r>
      <w:proofErr w:type="spellEnd"/>
      <w:r>
        <w:t xml:space="preserve">, Д.Д. Шостакович, С.С. Прокофьев, М. Хуциев, О.Н. Ефремов, И.В. Курчатов, П.Л. Капица, Н.Н. Семёнов, П.А. </w:t>
      </w:r>
      <w:proofErr w:type="spellStart"/>
      <w:r>
        <w:t>Че-ренков</w:t>
      </w:r>
      <w:proofErr w:type="spellEnd"/>
      <w:r>
        <w:t xml:space="preserve">, Л.Д. Ландау, Н.Г. Басов, И.Е. Тамм, И.М. Франк, А.М. </w:t>
      </w:r>
      <w:proofErr w:type="spellStart"/>
      <w:r>
        <w:t>Про-хоров</w:t>
      </w:r>
      <w:proofErr w:type="spellEnd"/>
      <w:r>
        <w:t xml:space="preserve">, А.И. Микоян, М.И. Гуревич, П.О. Сухой, М.Л. Миль, В.Н. </w:t>
      </w:r>
      <w:proofErr w:type="spellStart"/>
      <w:r>
        <w:t>Челомей</w:t>
      </w:r>
      <w:proofErr w:type="spellEnd"/>
      <w:r>
        <w:t xml:space="preserve">, Л.И. Яшин, Ю.П. Власов, Л.С. </w:t>
      </w:r>
      <w:proofErr w:type="spellStart"/>
      <w:r>
        <w:t>Латынина</w:t>
      </w:r>
      <w:proofErr w:type="spellEnd"/>
      <w:r>
        <w:t>.</w:t>
      </w:r>
    </w:p>
    <w:p w:rsidR="00E77EB8" w:rsidRDefault="00E77EB8" w:rsidP="00E77EB8"/>
    <w:p w:rsidR="00E77EB8" w:rsidRDefault="00E77EB8" w:rsidP="00E77EB8">
      <w:r>
        <w:t>Тема 34. Страны Западной Европы и США в первые послевоенные десятилетия</w:t>
      </w:r>
    </w:p>
    <w:p w:rsidR="00E77EB8" w:rsidRDefault="00E77EB8" w:rsidP="00E77EB8">
      <w:r>
        <w:t>Становление «общества благосостояния» и смешанной экономики. Социально ориентированная рыночная экономика. «Справедливый курс» Г. Трумэна. Программы Дж. Кеннеди и его преемников: «Новые рубежи», «Великое общество» — их итоги. Германское «экономическое чудо». «Шведская модель».</w:t>
      </w:r>
    </w:p>
    <w:p w:rsidR="00E77EB8" w:rsidRDefault="00E77EB8" w:rsidP="00E77EB8">
      <w:r>
        <w:t>Основные термины и понятия: смешанная экономика, «экономическое чудо», конверсия, социально ориентированная рыночная экономика.</w:t>
      </w:r>
    </w:p>
    <w:p w:rsidR="00E77EB8" w:rsidRDefault="00E77EB8" w:rsidP="00E77EB8"/>
    <w:p w:rsidR="00E77EB8" w:rsidRDefault="00E77EB8" w:rsidP="00E77EB8">
      <w:r>
        <w:t xml:space="preserve">Основные персоналии: К. </w:t>
      </w:r>
      <w:proofErr w:type="spellStart"/>
      <w:r>
        <w:t>Эттли</w:t>
      </w:r>
      <w:proofErr w:type="spellEnd"/>
      <w:r>
        <w:t xml:space="preserve">, Г. Трумэн, Дж. Кеннеди, Л. Джонсон, Л. </w:t>
      </w:r>
      <w:proofErr w:type="spellStart"/>
      <w:r>
        <w:t>Эрхард</w:t>
      </w:r>
      <w:proofErr w:type="spellEnd"/>
      <w:r>
        <w:t>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35. Падение мировой колониальной системы</w:t>
      </w:r>
    </w:p>
    <w:p w:rsidR="00E77EB8" w:rsidRDefault="00E77EB8" w:rsidP="00E77EB8"/>
    <w:p w:rsidR="00E77EB8" w:rsidRDefault="00E77EB8" w:rsidP="00E77EB8">
      <w:r>
        <w:t>Распад колониальной системы: причины и основные этапы. Проблема выбора пути развития в условиях биполярного мира. Создание Британского Содружества и Французского Сообщества. Идея социалистической ориентации. Соперничество СССР США за сферы влияния над странами Азии, Африки и Латинской Америки; его роль в разжигании локальных войн и конфликтов. Конфликты и кризисы в странах «Юга».</w:t>
      </w:r>
    </w:p>
    <w:p w:rsidR="00E77EB8" w:rsidRDefault="00E77EB8" w:rsidP="00E77EB8"/>
    <w:p w:rsidR="00E77EB8" w:rsidRDefault="00E77EB8" w:rsidP="00E77EB8">
      <w:r>
        <w:t>Основные термины и понятия: деколонизация, развивающиеся страны.</w:t>
      </w:r>
    </w:p>
    <w:p w:rsidR="00E77EB8" w:rsidRDefault="00E77EB8" w:rsidP="00E77EB8">
      <w:r>
        <w:t>Тема 36. «Холодная война» и международные конфликты 1940— 1970-х гг.</w:t>
      </w:r>
    </w:p>
    <w:p w:rsidR="00E77EB8" w:rsidRDefault="00E77EB8" w:rsidP="00E77EB8">
      <w:r>
        <w:t>Предпосылки начала «холодной войны». Противоборство двух военно-политических блоков. Первые военно-политические конфликты «холодной войны». «Холодная война» в Азии. Война в Корее. Политика мирного сосуществования и военное соперничество. Карибский кризис 1962 г. Война во Вьетнаме.</w:t>
      </w:r>
    </w:p>
    <w:p w:rsidR="00E77EB8" w:rsidRDefault="00E77EB8" w:rsidP="00E77EB8">
      <w:r>
        <w:t>Основные термины и понятия: «холодная война», Совет экономической взаимопомощи, НАТО, ОВД, политика мирного сосуществования.</w:t>
      </w:r>
    </w:p>
    <w:p w:rsidR="00E77EB8" w:rsidRDefault="00E77EB8" w:rsidP="00E77EB8">
      <w:r>
        <w:lastRenderedPageBreak/>
        <w:t>Основные персоналии: А. Маршалл, У. Черчилль, И.В. Сталин, Мао Цзэдун, Г.А. Насер, Ф. Кастро, Дж. Кеннеди, Н.С. Хрущёв.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37. Расширение системы социализма: Восточная Европа и Китай.</w:t>
      </w:r>
    </w:p>
    <w:p w:rsidR="00E77EB8" w:rsidRDefault="00E77EB8" w:rsidP="00E77EB8"/>
    <w:p w:rsidR="00E77EB8" w:rsidRDefault="00E77EB8" w:rsidP="00E77EB8">
      <w:r>
        <w:t>Роль СССР в освобождении стран Восточной Европы от фашизма. Переход от общедемократических преобразований к утверждению «советской модели социализма». Восточная Европа</w:t>
      </w:r>
    </w:p>
    <w:p w:rsidR="00E77EB8" w:rsidRDefault="00E77EB8" w:rsidP="00E77EB8"/>
    <w:p w:rsidR="00E77EB8" w:rsidRDefault="00E77EB8" w:rsidP="00E77EB8">
      <w:r>
        <w:t>в</w:t>
      </w:r>
      <w:r>
        <w:tab/>
        <w:t>орбите влияния СССР. Первые симптомы кризиса в Восточной Европе. СССР и Китай: от союза к противостоянию. «Большой скачок» и культурная революция в Китае.</w:t>
      </w:r>
    </w:p>
    <w:p w:rsidR="00E77EB8" w:rsidRDefault="00E77EB8" w:rsidP="00E77EB8">
      <w:r>
        <w:t>Основные термины и понятия: Информбюро, социализм «с человеческим лицом», индустриализация, «доктрина Брежнева», стратегия «большого скачка», культурная революция.</w:t>
      </w:r>
    </w:p>
    <w:p w:rsidR="00E77EB8" w:rsidRDefault="00E77EB8" w:rsidP="00E77EB8">
      <w:r>
        <w:t>Основные персоналии: К. Готвальд, И.Б. Тито, И.В. Сталин, Г. Димитров, И. Надь, Л.И. Брежнев, Мао Цзэдун, Пол Пот.</w:t>
      </w:r>
    </w:p>
    <w:p w:rsidR="00E77EB8" w:rsidRDefault="00E77EB8" w:rsidP="00E77EB8"/>
    <w:p w:rsidR="00E77EB8" w:rsidRDefault="00E77EB8" w:rsidP="00E77EB8">
      <w:r>
        <w:t>Раздел V РОССИЯ И МИР В 1960—1990-е гг.  (14 ч)</w:t>
      </w:r>
    </w:p>
    <w:p w:rsidR="00E77EB8" w:rsidRPr="00767FC3" w:rsidRDefault="00E77EB8" w:rsidP="00E77EB8">
      <w:pPr>
        <w:rPr>
          <w:b/>
        </w:rPr>
      </w:pPr>
    </w:p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38. Технологии новой эпохи</w:t>
      </w:r>
    </w:p>
    <w:p w:rsidR="00E77EB8" w:rsidRDefault="00E77EB8" w:rsidP="00E77EB8"/>
    <w:p w:rsidR="00E77EB8" w:rsidRDefault="00E77EB8" w:rsidP="00E77EB8">
      <w:r>
        <w:t>Транспорт, космонавтика и новые конструкционные материалы. Биохимия, генетика, медицина. Электроника и робототехника. Основные термины и понятия: ядерная энергия, биотехнологии, генная инженерия, клонирование, трансплантация, ЭВМ.</w:t>
      </w:r>
    </w:p>
    <w:p w:rsidR="00E77EB8" w:rsidRDefault="00E77EB8" w:rsidP="00E77EB8"/>
    <w:p w:rsidR="00E77EB8" w:rsidRDefault="00E77EB8" w:rsidP="00E77EB8">
      <w:r>
        <w:t xml:space="preserve">Основные персоналии: Д. Уотсон, Ф. Крик, А. </w:t>
      </w:r>
      <w:proofErr w:type="spellStart"/>
      <w:r>
        <w:t>Чакрабарти</w:t>
      </w:r>
      <w:proofErr w:type="spellEnd"/>
      <w:r>
        <w:t>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767FC3">
        <w:rPr>
          <w:b/>
        </w:rPr>
        <w:t xml:space="preserve">Тема 39. Становление информационного общества Информационная революция. </w:t>
      </w:r>
    </w:p>
    <w:p w:rsidR="00E77EB8" w:rsidRPr="00767FC3" w:rsidRDefault="00E77EB8" w:rsidP="00E77EB8">
      <w:pPr>
        <w:rPr>
          <w:b/>
        </w:rPr>
      </w:pPr>
    </w:p>
    <w:p w:rsidR="00E77EB8" w:rsidRDefault="00E77EB8" w:rsidP="00E77EB8">
      <w:r>
        <w:t>Глобальная Сеть. Индустрия производства  знаний.  Новая  социальная  структура  общества.</w:t>
      </w:r>
    </w:p>
    <w:p w:rsidR="00E77EB8" w:rsidRDefault="00E77EB8" w:rsidP="00E77EB8">
      <w:r>
        <w:t>Средний класс. Маргиналы.</w:t>
      </w:r>
    </w:p>
    <w:p w:rsidR="00E77EB8" w:rsidRDefault="00E77EB8" w:rsidP="00E77EB8">
      <w:r>
        <w:t xml:space="preserve">Основные термины и понятия: информационное общество, Интернет, средний класс, </w:t>
      </w:r>
      <w:proofErr w:type="spellStart"/>
      <w:r>
        <w:t>маргинализация</w:t>
      </w:r>
      <w:proofErr w:type="spellEnd"/>
      <w:r>
        <w:t>.</w:t>
      </w:r>
    </w:p>
    <w:p w:rsidR="00E77EB8" w:rsidRDefault="00E77EB8" w:rsidP="00E77EB8">
      <w:r>
        <w:t xml:space="preserve">Основные персоналии: М. </w:t>
      </w:r>
      <w:proofErr w:type="spellStart"/>
      <w:r>
        <w:t>Маклюэн</w:t>
      </w:r>
      <w:proofErr w:type="spellEnd"/>
      <w:r>
        <w:t>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40. Кризис «общества благосостояния»</w:t>
      </w:r>
    </w:p>
    <w:p w:rsidR="00E77EB8" w:rsidRDefault="00E77EB8" w:rsidP="00E77EB8"/>
    <w:p w:rsidR="00E77EB8" w:rsidRDefault="00E77EB8" w:rsidP="00E77EB8">
      <w:r>
        <w:t xml:space="preserve">Причины кризисов в развитых странах. Коммунисты и левые правительства в Европе. Феномен </w:t>
      </w:r>
      <w:proofErr w:type="spellStart"/>
      <w:r>
        <w:t>еврокоммунизма</w:t>
      </w:r>
      <w:proofErr w:type="spellEnd"/>
      <w:r>
        <w:t>. Причины появления «новых левых» в Западной Европе в 1960-е гг. Бунт против «общества потребления», социальная база радикальных общественных движений.</w:t>
      </w:r>
    </w:p>
    <w:p w:rsidR="00E77EB8" w:rsidRDefault="00E77EB8" w:rsidP="00E77EB8">
      <w:r>
        <w:t xml:space="preserve">Основные термины и понятия: коалиционные правительства, </w:t>
      </w:r>
      <w:proofErr w:type="spellStart"/>
      <w:r>
        <w:t>ев-рокоммунизм</w:t>
      </w:r>
      <w:proofErr w:type="spellEnd"/>
      <w:r>
        <w:t xml:space="preserve">, </w:t>
      </w:r>
      <w:proofErr w:type="spellStart"/>
      <w:r>
        <w:t>неомарксизм</w:t>
      </w:r>
      <w:proofErr w:type="spellEnd"/>
      <w:r>
        <w:t>.</w:t>
      </w:r>
    </w:p>
    <w:p w:rsidR="00E77EB8" w:rsidRDefault="00E77EB8" w:rsidP="00E77EB8">
      <w:r>
        <w:t>Основные персоналии: Д. Лукач, Г. Маркузе.</w:t>
      </w:r>
    </w:p>
    <w:p w:rsidR="00E77EB8" w:rsidRDefault="00E77EB8" w:rsidP="00E77EB8">
      <w:r>
        <w:t xml:space="preserve">Тема 41. </w:t>
      </w:r>
      <w:proofErr w:type="spellStart"/>
      <w:r>
        <w:t>Неоконсервативная</w:t>
      </w:r>
      <w:proofErr w:type="spellEnd"/>
      <w:r>
        <w:t xml:space="preserve"> революция 1980-х гг.</w:t>
      </w:r>
    </w:p>
    <w:p w:rsidR="00E77EB8" w:rsidRDefault="00E77EB8" w:rsidP="00E77EB8">
      <w:r>
        <w:t>Причины необходимости обновления идеологии консерватизма. Концепции неоконсерватизма. Социально-экономическая политика неоконсерватизма и её итоги. Неконсервативная модернизация.</w:t>
      </w:r>
    </w:p>
    <w:p w:rsidR="00E77EB8" w:rsidRDefault="00E77EB8" w:rsidP="00E77EB8">
      <w:r>
        <w:t xml:space="preserve">Основные термины и понятия: </w:t>
      </w:r>
      <w:proofErr w:type="spellStart"/>
      <w:r>
        <w:t>неконсерватизм</w:t>
      </w:r>
      <w:proofErr w:type="spellEnd"/>
      <w:r>
        <w:t>, приватизация.</w:t>
      </w:r>
    </w:p>
    <w:p w:rsidR="00E77EB8" w:rsidRDefault="00E77EB8" w:rsidP="00E77EB8">
      <w:r>
        <w:lastRenderedPageBreak/>
        <w:t xml:space="preserve">Основные персоналии: И. </w:t>
      </w:r>
      <w:proofErr w:type="spellStart"/>
      <w:r>
        <w:t>Кристол</w:t>
      </w:r>
      <w:proofErr w:type="spellEnd"/>
      <w:r>
        <w:t xml:space="preserve">, Н. </w:t>
      </w:r>
      <w:proofErr w:type="spellStart"/>
      <w:r>
        <w:t>Подгорец</w:t>
      </w:r>
      <w:proofErr w:type="spellEnd"/>
      <w:r>
        <w:t xml:space="preserve">, М. </w:t>
      </w:r>
      <w:proofErr w:type="spellStart"/>
      <w:r>
        <w:t>Новак</w:t>
      </w:r>
      <w:proofErr w:type="spellEnd"/>
      <w:r>
        <w:t xml:space="preserve">, М. </w:t>
      </w:r>
      <w:proofErr w:type="spellStart"/>
      <w:r>
        <w:t>Фридмэн</w:t>
      </w:r>
      <w:proofErr w:type="spellEnd"/>
      <w:r>
        <w:t>, М. Тэтчер, Р. Рейган, Г. Коль, Ф. Миттеран.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42. СССР: от реформ — к застою</w:t>
      </w:r>
    </w:p>
    <w:p w:rsidR="00E77EB8" w:rsidRDefault="00E77EB8" w:rsidP="00E77EB8"/>
    <w:p w:rsidR="00E77EB8" w:rsidRDefault="00E77EB8" w:rsidP="00E77EB8">
      <w:r>
        <w:t>Приход к власти Л.И. Брежнева. Система коллективного руководства. Восстановление прежней вертикали власти: ЦК — обком — райком; воссоздание отраслевых министерств. Экономические реформы 1960-х гг. Причины необходимости пересмотра экономической политики. Новые ориентиры аграрной политики. Рост экономической самостоятельности предприятий. Рост производства. Складывание модели советского «общества потребления». Проблемы застоя в экономике. Борьба с инакомыслием.</w:t>
      </w:r>
    </w:p>
    <w:p w:rsidR="00E77EB8" w:rsidRDefault="00E77EB8" w:rsidP="00E77EB8">
      <w:r>
        <w:t>Основные термины и понятия: хозрасчёт, застой, дефицит, самиздат, правозащитное движение.</w:t>
      </w:r>
    </w:p>
    <w:p w:rsidR="00E77EB8" w:rsidRDefault="00E77EB8" w:rsidP="00E77EB8">
      <w:r>
        <w:t>Основные персоналии: Л.И. Брежнев, А.Н. Косыгин, А.Д. Синявский, Ю.М. Даниэль, И.Г. Эренбург, А.Д. Сахаров, И.Р. Шафаревич.</w:t>
      </w:r>
    </w:p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43. Углубление кризисных явлений в СССР и начало политики перестройки</w:t>
      </w:r>
    </w:p>
    <w:p w:rsidR="00E77EB8" w:rsidRDefault="00E77EB8" w:rsidP="00E77EB8"/>
    <w:p w:rsidR="00E77EB8" w:rsidRDefault="00E77EB8" w:rsidP="00E77EB8">
      <w:r>
        <w:t>Деятельность Ю.В. Андропова: попытки оздоровления экономики и политики страны. Борьба с коррупцией. Ужесточение борьбы с инакомыслием. Приход к власти М.С. Горбачёва. Возобновление борьбы с коррупцией. Обновление высшего звена правящей элиты. Стратегия ускорения как основа экономических программ и причины её провала. Кампания борьбы с пьянством, её итоги. Авария на Чернобыльской АЭС 26 апреля 1986 г. и её последствия. Расширение самостоятельности государственных предприятий. Принятие законов, разрешающих создание кооперативов и индивидуальную (частнопредпринимательскую) трудовую деятельность. Последствия экономических реформ. Поиск путей преодоления кризиса.</w:t>
      </w:r>
    </w:p>
    <w:p w:rsidR="00E77EB8" w:rsidRDefault="00E77EB8" w:rsidP="00E77EB8"/>
    <w:p w:rsidR="00E77EB8" w:rsidRDefault="00E77EB8" w:rsidP="00E77EB8">
      <w:r>
        <w:t>Основные термины и понятия: перестройка, коррупция, государственная приёмка, теневая экономика, кооператив.</w:t>
      </w:r>
    </w:p>
    <w:p w:rsidR="00E77EB8" w:rsidRDefault="00E77EB8" w:rsidP="00E77EB8"/>
    <w:p w:rsidR="00E77EB8" w:rsidRDefault="00E77EB8" w:rsidP="00E77EB8">
      <w:r>
        <w:t xml:space="preserve">Основные персоналии: Ю.В. Андропов, К.У. Черненко, М.С. </w:t>
      </w:r>
      <w:proofErr w:type="spellStart"/>
      <w:r>
        <w:t>Гор-бачёв</w:t>
      </w:r>
      <w:proofErr w:type="spellEnd"/>
      <w:r>
        <w:t>, Н.И. Рыжков, С.С. Шаталин, Г.А. Явлинский, В.С. Павлов.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767FC3">
        <w:rPr>
          <w:b/>
        </w:rPr>
        <w:t>Тема 44. Развитие гласности и демократии в СССР</w:t>
      </w:r>
    </w:p>
    <w:p w:rsidR="00E77EB8" w:rsidRPr="00767FC3" w:rsidRDefault="00E77EB8" w:rsidP="00E77EB8">
      <w:pPr>
        <w:rPr>
          <w:b/>
        </w:rPr>
      </w:pPr>
    </w:p>
    <w:p w:rsidR="00E77EB8" w:rsidRDefault="00E77EB8" w:rsidP="00E77EB8">
      <w:r>
        <w:t>Расширение гласности. Переосмысление прошлого и ориентиры на будущее. Создание Комиссии по реабилитации жертв политических репрессий. Свободные дискуссии в СМИ. Проблемы статуса и привилегий номенклатуры. Стремления к демократической трансформации общества. Политический раскол советского общества. Возникновение политических организаций, независимых от КПСС. Выборы народных депутатов СССР в 1989 г. Консолидация сил, оппозиционных курсу перестройки, в рядах КПСС. Рост популярности Б.Н. Ельцина, избрание его Президентом Российской Федерации.</w:t>
      </w:r>
    </w:p>
    <w:p w:rsidR="00E77EB8" w:rsidRDefault="00E77EB8" w:rsidP="00E77EB8">
      <w:r>
        <w:t>Основные термины и понятия: демократия, гласность, политический плюрализм, номенклатура, демократическая трансформация общества, правовое государство, многопартийность.</w:t>
      </w:r>
    </w:p>
    <w:p w:rsidR="00E77EB8" w:rsidRDefault="00E77EB8" w:rsidP="00E77EB8"/>
    <w:p w:rsidR="00E77EB8" w:rsidRDefault="00E77EB8" w:rsidP="00E77EB8">
      <w:r>
        <w:t>Основные персоналии: М.С. Горбачёв, Б.Н. Ельцин.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9C1C2B">
        <w:rPr>
          <w:b/>
        </w:rPr>
        <w:t>Тема 45. Кризис и распад советского общества</w:t>
      </w:r>
    </w:p>
    <w:p w:rsidR="00E77EB8" w:rsidRPr="009C1C2B" w:rsidRDefault="00E77EB8" w:rsidP="00E77EB8">
      <w:pPr>
        <w:rPr>
          <w:b/>
        </w:rPr>
      </w:pPr>
    </w:p>
    <w:p w:rsidR="00E77EB8" w:rsidRDefault="00E77EB8" w:rsidP="00E77EB8">
      <w:r>
        <w:t>Причины кризиса в межнациональных отношениях в СССР. Развитие кризиса Союза ССР. Обострение противоречий между Арменией и Азербайджаном из-за Нагорного Карабаха. Оформление в</w:t>
      </w:r>
      <w:r>
        <w:tab/>
        <w:t>Латвии и Эстонии народных фронтов, в Литве — организации «</w:t>
      </w:r>
      <w:proofErr w:type="spellStart"/>
      <w:r>
        <w:t>Саюдис</w:t>
      </w:r>
      <w:proofErr w:type="spellEnd"/>
      <w:r>
        <w:t>», выступавших за выход этих республик из состава СССР.</w:t>
      </w:r>
    </w:p>
    <w:p w:rsidR="00E77EB8" w:rsidRDefault="00E77EB8" w:rsidP="00E77EB8"/>
    <w:p w:rsidR="00E77EB8" w:rsidRDefault="00E77EB8" w:rsidP="00E77EB8">
      <w:r>
        <w:t>Очаги напряжённости в Узбекистане, Грузии, Южной Осетии, Абхазии, Приднестровье. Принятие союзными республиками деклараций о суверенитете. Попытка переворота и распад СССР. Создание СНГ.</w:t>
      </w:r>
    </w:p>
    <w:p w:rsidR="00E77EB8" w:rsidRDefault="00E77EB8" w:rsidP="00E77EB8">
      <w:r>
        <w:t>Основные термины и понятия: путч, ГКЧП, СНГ.</w:t>
      </w:r>
    </w:p>
    <w:p w:rsidR="00E77EB8" w:rsidRDefault="00E77EB8" w:rsidP="00E77EB8">
      <w:r>
        <w:t xml:space="preserve">Основные персоналии: М.С. Горбачёв, Б.Н. Ельцин, Г.И. </w:t>
      </w:r>
      <w:proofErr w:type="spellStart"/>
      <w:r>
        <w:t>Янаев</w:t>
      </w:r>
      <w:proofErr w:type="spellEnd"/>
      <w:r>
        <w:t xml:space="preserve">, В.А. Крючков, Д.Т. Язов, Б.К. </w:t>
      </w:r>
      <w:proofErr w:type="spellStart"/>
      <w:r>
        <w:t>Пуго</w:t>
      </w:r>
      <w:proofErr w:type="spellEnd"/>
      <w:r>
        <w:t>, Л.М. Кравчук, С.С. Шушкевич.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767FC3">
        <w:rPr>
          <w:b/>
        </w:rPr>
        <w:t>Тема 46. Наука, литература и искусство. Спорт. 1960—1980-е гг.</w:t>
      </w:r>
    </w:p>
    <w:p w:rsidR="00E77EB8" w:rsidRPr="00767FC3" w:rsidRDefault="00E77EB8" w:rsidP="00E77EB8">
      <w:pPr>
        <w:rPr>
          <w:b/>
        </w:rPr>
      </w:pPr>
    </w:p>
    <w:p w:rsidR="00E77EB8" w:rsidRDefault="00E77EB8" w:rsidP="00E77EB8">
      <w:r>
        <w:t xml:space="preserve"> Развитие науки и техники. Роль книги в жизни советских людей. Развитие отечественной литературы. Театр и киноискусство. Эстрада. Размежевание в живописи и скульптуре на официальное искусство и альтернативные художественные направления. Достижения советского спорта.</w:t>
      </w:r>
    </w:p>
    <w:p w:rsidR="00E77EB8" w:rsidRDefault="00E77EB8" w:rsidP="00E77EB8">
      <w:r>
        <w:t xml:space="preserve">Основные термины и понятия: деревенская проза, бардовская песня, московский концептуализм, </w:t>
      </w:r>
      <w:proofErr w:type="spellStart"/>
      <w:r>
        <w:t>соцарт</w:t>
      </w:r>
      <w:proofErr w:type="spellEnd"/>
      <w:r>
        <w:t>.</w:t>
      </w:r>
    </w:p>
    <w:p w:rsidR="00E77EB8" w:rsidRDefault="00E77EB8" w:rsidP="00E77EB8">
      <w:r>
        <w:t xml:space="preserve">Основные персоналии: М.В. Келдыш, Л.В. Канторович, П.Л. </w:t>
      </w:r>
      <w:proofErr w:type="spellStart"/>
      <w:r>
        <w:t>Ка-пица</w:t>
      </w:r>
      <w:proofErr w:type="spellEnd"/>
      <w:r>
        <w:t xml:space="preserve">, В.Н. </w:t>
      </w:r>
      <w:proofErr w:type="spellStart"/>
      <w:r>
        <w:t>Челомей</w:t>
      </w:r>
      <w:proofErr w:type="spellEnd"/>
      <w:r>
        <w:t xml:space="preserve">, С.Н. Фёдоров, Г.А. </w:t>
      </w:r>
      <w:proofErr w:type="spellStart"/>
      <w:r>
        <w:t>Илизаров</w:t>
      </w:r>
      <w:proofErr w:type="spellEnd"/>
      <w:r>
        <w:t xml:space="preserve">, В.П. Астафьев, В.И. Белов, В.Г. Распутин, В.А. Солоухин, В.М. Шукшин, Ф.В. </w:t>
      </w:r>
      <w:proofErr w:type="spellStart"/>
      <w:r>
        <w:t>Бон-дарев</w:t>
      </w:r>
      <w:proofErr w:type="spellEnd"/>
      <w:r>
        <w:t xml:space="preserve">, В.В. Быков, Б.Л. Васильев, К.М. Симонов, В.С. Пикуль, Ч.Т. Айтматов, братья А.Н. и Б.Н. Стругацкие, А.И. Солженицын, С.Ф. Бондарчук, И.А. </w:t>
      </w:r>
      <w:proofErr w:type="spellStart"/>
      <w:r>
        <w:t>Пырьев</w:t>
      </w:r>
      <w:proofErr w:type="spellEnd"/>
      <w:r>
        <w:t xml:space="preserve">, Л.А. Кулиджанов, С.И. </w:t>
      </w:r>
      <w:proofErr w:type="spellStart"/>
      <w:r>
        <w:t>Ростоцкий</w:t>
      </w:r>
      <w:proofErr w:type="spellEnd"/>
      <w:r>
        <w:t xml:space="preserve">, А.Г. Герман, А.А. Тарковский, Г.Н. Данелия, Э.А. Рязанов, Л.И. </w:t>
      </w:r>
      <w:proofErr w:type="spellStart"/>
      <w:r>
        <w:t>Гай-дай</w:t>
      </w:r>
      <w:proofErr w:type="spellEnd"/>
      <w:r>
        <w:t xml:space="preserve">, И.К. Архипова, Г.П. Вишневская, В.А. Атлантов, Г.С. </w:t>
      </w:r>
      <w:proofErr w:type="spellStart"/>
      <w:r>
        <w:t>Улано-ва</w:t>
      </w:r>
      <w:proofErr w:type="spellEnd"/>
      <w:r>
        <w:t xml:space="preserve">, М.М. Плисецкая, М.Э. </w:t>
      </w:r>
      <w:proofErr w:type="spellStart"/>
      <w:r>
        <w:t>Лиепа</w:t>
      </w:r>
      <w:proofErr w:type="spellEnd"/>
      <w:r>
        <w:t xml:space="preserve">, Е.С. Максимова, В.В. Васильев, Л.Г. Зыкина, И.Д. Кобзон, М.М. Магомаев, А.Б. Пугачёва, Л.В. </w:t>
      </w:r>
      <w:proofErr w:type="spellStart"/>
      <w:r>
        <w:t>Ле-щенко</w:t>
      </w:r>
      <w:proofErr w:type="spellEnd"/>
      <w:r>
        <w:t xml:space="preserve">, С.М. </w:t>
      </w:r>
      <w:proofErr w:type="spellStart"/>
      <w:r>
        <w:t>Ротару</w:t>
      </w:r>
      <w:proofErr w:type="spellEnd"/>
      <w:r>
        <w:t xml:space="preserve">, В.С. Высоцкий, Б.Ш. Окуджава, Т.Т. </w:t>
      </w:r>
      <w:proofErr w:type="spellStart"/>
      <w:r>
        <w:t>Сала-хов</w:t>
      </w:r>
      <w:proofErr w:type="spellEnd"/>
      <w:r>
        <w:t xml:space="preserve">, Т.Н. Яблонская, Д.Е. </w:t>
      </w:r>
      <w:proofErr w:type="spellStart"/>
      <w:r>
        <w:t>Жилинский</w:t>
      </w:r>
      <w:proofErr w:type="spellEnd"/>
      <w:r>
        <w:t xml:space="preserve">, В.А. </w:t>
      </w:r>
      <w:proofErr w:type="spellStart"/>
      <w:r>
        <w:t>Сидур</w:t>
      </w:r>
      <w:proofErr w:type="spellEnd"/>
      <w:r>
        <w:t xml:space="preserve">, Э.И. </w:t>
      </w:r>
      <w:proofErr w:type="spellStart"/>
      <w:r>
        <w:t>Неизвес-тный</w:t>
      </w:r>
      <w:proofErr w:type="spellEnd"/>
      <w:r>
        <w:t xml:space="preserve">, И.И. Кабаков, А.Д. </w:t>
      </w:r>
      <w:proofErr w:type="spellStart"/>
      <w:r>
        <w:t>Меламид</w:t>
      </w:r>
      <w:proofErr w:type="spellEnd"/>
      <w:r>
        <w:t>, Л.А. Пахомова, А.Г. Горшков, И.К. Роднина, А.Г. Зайцев, В.А. Третьяк, А.Е. Карпов, Г.К. Каспаров.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47. Япония, новые индустриальные страны и Китай: новый этап развития</w:t>
      </w:r>
    </w:p>
    <w:p w:rsidR="00E77EB8" w:rsidRDefault="00E77EB8" w:rsidP="00E77EB8"/>
    <w:p w:rsidR="00E77EB8" w:rsidRDefault="00E77EB8" w:rsidP="00E77EB8">
      <w:r>
        <w:t>Истоки и особенности «экономического чуда» Японии. Демократизация общественно-политической жизни страны. Политика области образования, технологического развития, внешней торговли. Специфика трудовых отношений в японских корпорациях. Новые индустриальные страны: общее и особенное в опыте модернизации Южной Кореи, Сингапура, Тайваня. Второй эшелон новых индустриальных стран: Филиппины, Индонезия, Таиланд, Малайзия. Китай на пути реформ.</w:t>
      </w:r>
    </w:p>
    <w:p w:rsidR="00E77EB8" w:rsidRDefault="00E77EB8" w:rsidP="00E77EB8">
      <w:r>
        <w:t>Основные термины и понятия: новые индустриальные страны.</w:t>
      </w:r>
    </w:p>
    <w:p w:rsidR="00E77EB8" w:rsidRDefault="00E77EB8" w:rsidP="00E77EB8"/>
    <w:p w:rsidR="00E77EB8" w:rsidRDefault="00E77EB8" w:rsidP="00E77EB8">
      <w:r>
        <w:t>Основные персоналии: Дэн Сяопин.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48. Социально-экономическое развитие Индии, исламского мира и Латинской Америки в 1950—1980-е гг.</w:t>
      </w:r>
    </w:p>
    <w:p w:rsidR="00E77EB8" w:rsidRDefault="00E77EB8" w:rsidP="00E77EB8"/>
    <w:p w:rsidR="00E77EB8" w:rsidRDefault="00E77EB8" w:rsidP="00E77EB8">
      <w:r>
        <w:t>Особенности реформ и политики модернизации Индии: её достижения (отмена кастовой системы, создание индустриального сектора экономики, социальная политика, «зелёная революция»)</w:t>
      </w:r>
    </w:p>
    <w:p w:rsidR="00E77EB8" w:rsidRDefault="00E77EB8" w:rsidP="00E77EB8"/>
    <w:p w:rsidR="00E77EB8" w:rsidRDefault="00E77EB8" w:rsidP="00E77EB8">
      <w:r>
        <w:t>и</w:t>
      </w:r>
      <w:r>
        <w:tab/>
        <w:t xml:space="preserve">проблемы (демографические, социальные, межкультурного </w:t>
      </w:r>
      <w:proofErr w:type="spellStart"/>
      <w:r>
        <w:t>вза-имодействия</w:t>
      </w:r>
      <w:proofErr w:type="spellEnd"/>
      <w:r>
        <w:t>). Внешняя политика Индии. Участие в Движении неприсоединения. Исламский мир: национально-патриотическая</w:t>
      </w:r>
    </w:p>
    <w:p w:rsidR="00E77EB8" w:rsidRDefault="00E77EB8" w:rsidP="00E77EB8">
      <w:r>
        <w:t>и</w:t>
      </w:r>
      <w:r>
        <w:tab/>
        <w:t xml:space="preserve">традиционалистская модели развития. Арабо-израильские конфликты. Особенности социально-экономического развития Латинской Америки. </w:t>
      </w:r>
      <w:proofErr w:type="spellStart"/>
      <w:r>
        <w:t>Перонизм</w:t>
      </w:r>
      <w:proofErr w:type="spellEnd"/>
      <w:r>
        <w:t xml:space="preserve"> и демократия в Латинской Америке.</w:t>
      </w:r>
    </w:p>
    <w:p w:rsidR="00E77EB8" w:rsidRDefault="00E77EB8" w:rsidP="00E77EB8">
      <w:r>
        <w:t xml:space="preserve">Основные персоналии: Дж. Неру, И. Ганди, Р. Ганди, Г.А. Насер, М. Каддафи, аятолла Хомейни, Ф. Кастро, Х. </w:t>
      </w:r>
      <w:proofErr w:type="spellStart"/>
      <w:r>
        <w:t>Перон</w:t>
      </w:r>
      <w:proofErr w:type="spellEnd"/>
      <w:r>
        <w:t xml:space="preserve">, С. </w:t>
      </w:r>
      <w:proofErr w:type="spellStart"/>
      <w:r>
        <w:t>Альенде</w:t>
      </w:r>
      <w:proofErr w:type="spellEnd"/>
      <w:r>
        <w:t>, А. Пиночет.</w:t>
      </w:r>
    </w:p>
    <w:p w:rsidR="00E77EB8" w:rsidRDefault="00E77EB8" w:rsidP="00E77EB8">
      <w:r>
        <w:lastRenderedPageBreak/>
        <w:t>Тема 49. Международные отношения: от разрядки к завершению «холодной войны»</w:t>
      </w:r>
    </w:p>
    <w:p w:rsidR="00E77EB8" w:rsidRDefault="00E77EB8" w:rsidP="00E77EB8">
      <w:r>
        <w:t>СССР и США: итоги соперничества. Разрядка международной напряжённости. Причины срыва разрядки и обострение противоборства СССР и США в начале 1980-х гг. Новое политическое мышление и завершение «холодной войны».</w:t>
      </w:r>
    </w:p>
    <w:p w:rsidR="00E77EB8" w:rsidRDefault="00E77EB8" w:rsidP="00E77EB8"/>
    <w:p w:rsidR="00E77EB8" w:rsidRDefault="00E77EB8" w:rsidP="00E77EB8">
      <w:r>
        <w:t>Основные термины и понятия: разрядка, ОСВ-1, ОСВ-2, новое политическое мышление.</w:t>
      </w:r>
    </w:p>
    <w:p w:rsidR="00E77EB8" w:rsidRDefault="00E77EB8" w:rsidP="00E77EB8">
      <w:r>
        <w:t>Основные персоналии: Р. Рейган, М.С. Горбачёв.</w:t>
      </w:r>
    </w:p>
    <w:p w:rsidR="00E77EB8" w:rsidRDefault="00E77EB8" w:rsidP="00E77EB8"/>
    <w:p w:rsidR="00E77EB8" w:rsidRDefault="00E77EB8" w:rsidP="00E77EB8">
      <w:r>
        <w:t>Раздел VI РОССИЯ И МИР НА СОВРЕМЕННОМ ЭТАПЕ РАЗВИТИЯ (16 ч)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767FC3">
        <w:rPr>
          <w:b/>
        </w:rPr>
        <w:t xml:space="preserve">Тема 50. </w:t>
      </w:r>
      <w:proofErr w:type="spellStart"/>
      <w:r w:rsidRPr="00767FC3">
        <w:rPr>
          <w:b/>
        </w:rPr>
        <w:t>Транснационализация</w:t>
      </w:r>
      <w:proofErr w:type="spellEnd"/>
      <w:r w:rsidRPr="00767FC3">
        <w:rPr>
          <w:b/>
        </w:rPr>
        <w:t xml:space="preserve"> и глобализация мировой экономики и их последствия</w:t>
      </w:r>
    </w:p>
    <w:p w:rsidR="00E77EB8" w:rsidRPr="00767FC3" w:rsidRDefault="00E77EB8" w:rsidP="00E77EB8">
      <w:pPr>
        <w:rPr>
          <w:b/>
        </w:rPr>
      </w:pPr>
    </w:p>
    <w:p w:rsidR="00E77EB8" w:rsidRDefault="00E77EB8" w:rsidP="00E77EB8">
      <w:r>
        <w:t>Возникновение ТНК и ТНБ. Глобализация мировой экономики её последствия. Предприниматели и предпринимательская деятельность. Проблемы многонациональных государств и массовой миграции в эпоху глобализации.</w:t>
      </w:r>
    </w:p>
    <w:p w:rsidR="00E77EB8" w:rsidRDefault="00E77EB8" w:rsidP="00E77EB8">
      <w:r>
        <w:t xml:space="preserve">Основные термины и понятия: транснациональные корпорации банки, глобализация, венчурные предприятия, </w:t>
      </w:r>
      <w:proofErr w:type="spellStart"/>
      <w:r>
        <w:t>ультикультурализм</w:t>
      </w:r>
      <w:proofErr w:type="spellEnd"/>
      <w:r>
        <w:t>, плюрализм, толерантность.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51. Интеграция развитых стран и её итоги</w:t>
      </w:r>
    </w:p>
    <w:p w:rsidR="00E77EB8" w:rsidRDefault="00E77EB8" w:rsidP="00E77EB8"/>
    <w:p w:rsidR="00E77EB8" w:rsidRDefault="00E77EB8" w:rsidP="00E77EB8">
      <w:r>
        <w:t>Этапы интеграции стран Западной Европы: хронологические рамки, страны и регионы, области сближения, итоги. Противоречия европейской интеграции. Тенденции интеграционных процессов в Европе. Интеграционные процессы в Северной Америке.</w:t>
      </w:r>
    </w:p>
    <w:p w:rsidR="00E77EB8" w:rsidRDefault="00E77EB8" w:rsidP="00E77EB8"/>
    <w:p w:rsidR="00E77EB8" w:rsidRDefault="00E77EB8" w:rsidP="00E77EB8">
      <w:r>
        <w:t>Основные термины и понятия: интеграция, ГАТТ, ВТО, ЕОУС, ЕЭС, ЕС, НАФТА, НАТО.</w:t>
      </w:r>
    </w:p>
    <w:p w:rsidR="00E77EB8" w:rsidRDefault="00E77EB8" w:rsidP="00E77EB8"/>
    <w:p w:rsidR="00E77EB8" w:rsidRDefault="00E77EB8" w:rsidP="00E77EB8">
      <w:r w:rsidRPr="00767FC3">
        <w:rPr>
          <w:b/>
        </w:rPr>
        <w:t>Тема 52. Россия: курс реформ и политический кризис 1993 г.</w:t>
      </w:r>
      <w:r>
        <w:t xml:space="preserve"> </w:t>
      </w:r>
    </w:p>
    <w:p w:rsidR="00E77EB8" w:rsidRDefault="00E77EB8" w:rsidP="00E77EB8">
      <w:r>
        <w:t>Опыт «шоковой терапии». Либерализация цен. Снятие ограничения на частнопредпринимательскую деятельность, в том числе в сфере торговли. Проведение приватизации. Структурная перестройка экономики. Плюсы и минусы реформ. Политический кризис 1993 г.: сущность, причины, основные события и итоги. Новая Конституция России. Итоги парламентских выборов 1993 г.</w:t>
      </w:r>
    </w:p>
    <w:p w:rsidR="00E77EB8" w:rsidRDefault="00E77EB8" w:rsidP="00E77EB8"/>
    <w:p w:rsidR="00E77EB8" w:rsidRDefault="00E77EB8" w:rsidP="00E77EB8">
      <w:r>
        <w:t>Основные термины и понятия: приватизация, ваучер, импичмент, референдум.</w:t>
      </w:r>
    </w:p>
    <w:p w:rsidR="00E77EB8" w:rsidRDefault="00E77EB8" w:rsidP="00E77EB8">
      <w:r>
        <w:t>Основные персоналии: Б.Н. Ельцин, Е.Т. Гайдар, А.Б. Чубайс, А.Н. Шохин, В.С. Черномырдин, Р.И. Хасбулатов, А.В. Руцкой, В.В. Жириновский, Г.А. Явлинский, Г.А. Зюганов.</w:t>
      </w:r>
    </w:p>
    <w:p w:rsidR="00E77EB8" w:rsidRDefault="00E77EB8" w:rsidP="00E77EB8">
      <w:r>
        <w:t>Тема 53. Общественно-политические проблемы России во второй половине 1990-х гг.</w:t>
      </w:r>
    </w:p>
    <w:p w:rsidR="00E77EB8" w:rsidRDefault="00E77EB8" w:rsidP="00E77EB8">
      <w:r>
        <w:t>Обострение отношений между центром власти в Москве и субъектами Федерации. Подписание Федеративного договора 31 марта 1992 г. Начало конфликта в Чечне. Выборы 1995 и 1996 гг. Предприниматели как новая сила на политической арене страны. Финансово-промышленные группы (ФПГ). Возникновение медиа-холдингов. Углубление политического и социально-экономического кризиса.</w:t>
      </w:r>
    </w:p>
    <w:p w:rsidR="00E77EB8" w:rsidRDefault="00E77EB8" w:rsidP="00E77EB8">
      <w:r>
        <w:t>Основные термины и понятия: дефолт.</w:t>
      </w:r>
    </w:p>
    <w:p w:rsidR="00E77EB8" w:rsidRDefault="00E77EB8" w:rsidP="00E77EB8">
      <w:r>
        <w:t>Основные персоналии: Б.Н. Ельцин, В.С. Черномырдин, Д.M. Дудаев, С.В. Степашин, С.В. Кириенко, Е.М. Примаков, В.В. Путин.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54. Россия на рубеже веков: по пути стабилизации</w:t>
      </w:r>
    </w:p>
    <w:p w:rsidR="00E77EB8" w:rsidRPr="00767FC3" w:rsidRDefault="00E77EB8" w:rsidP="00E77EB8">
      <w:pPr>
        <w:rPr>
          <w:b/>
        </w:rPr>
      </w:pPr>
    </w:p>
    <w:p w:rsidR="00E77EB8" w:rsidRDefault="00E77EB8" w:rsidP="00E77EB8">
      <w:r>
        <w:t>Вторая чеченская война. Парламентские и президентские выборы 1999—2000 гг. Россия на пути реформ и стабилизации. Утверждение государственной символики России. Меры по укреплению вертикали власти. Усиление правовой базы реформ. Реорганизация силовых ведомств и реформа вооружённых сил. Активизация борьбы с коррупцией, криминалитетом, нелегальными операциями коммерческих структур. Завершение процесса мирного урегулирования в Чечне. Парламентские и президентские выборы 2003 и 2004 гг.</w:t>
      </w:r>
    </w:p>
    <w:p w:rsidR="00E77EB8" w:rsidRDefault="00E77EB8" w:rsidP="00E77EB8">
      <w:r>
        <w:t>Основные термины и понятия: вертикаль власти, миграционные потоки, контртеррористическая операция, полномочный представитель президента.</w:t>
      </w:r>
    </w:p>
    <w:p w:rsidR="00E77EB8" w:rsidRDefault="00E77EB8" w:rsidP="00E77EB8">
      <w:r>
        <w:t>Основные персоналии: В.В. Путин, Б.В. Грызлов, М.М. Касьянов, С.К. Шойгу, Ю.М. Лужков, А.А. Кадыров, Р.А. Кадыров, Б.Е. Немцов, Д.А. Медведев, М.Е. Фрадков, В.А. Зубков, С.М. Миронов.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767FC3">
        <w:rPr>
          <w:b/>
        </w:rPr>
        <w:t>Тема 55. Российская Федерация в начале XXI в.</w:t>
      </w:r>
    </w:p>
    <w:p w:rsidR="00E77EB8" w:rsidRPr="00767FC3" w:rsidRDefault="00E77EB8" w:rsidP="00E77EB8">
      <w:pPr>
        <w:rPr>
          <w:b/>
        </w:rPr>
      </w:pPr>
    </w:p>
    <w:p w:rsidR="00E77EB8" w:rsidRDefault="00E77EB8" w:rsidP="00E77EB8">
      <w:r>
        <w:t xml:space="preserve">Россия в 2004—2007 гг. Продолжение курса на упрочение вертикали власти. Создание общественной палаты. Национальные </w:t>
      </w:r>
      <w:proofErr w:type="spellStart"/>
      <w:r>
        <w:t>про-екты</w:t>
      </w:r>
      <w:proofErr w:type="spellEnd"/>
      <w:r>
        <w:t xml:space="preserve"> «Здоровье», «Доступное и комфортное жильё — гражданам России», «Развитие агропромышленного комплекса», «Образование». Создание Стабилизационного фонда. Выборы 2007—2008 гг. Россия в условиях глобального кризиса. Ориентиры </w:t>
      </w:r>
      <w:proofErr w:type="spellStart"/>
      <w:r>
        <w:t>модернизационной</w:t>
      </w:r>
      <w:proofErr w:type="spellEnd"/>
      <w:r>
        <w:t xml:space="preserve"> стратегии развития страны. Выборы 2011–2012 гг.</w:t>
      </w:r>
    </w:p>
    <w:p w:rsidR="00E77EB8" w:rsidRDefault="00E77EB8" w:rsidP="00E77EB8"/>
    <w:p w:rsidR="00E77EB8" w:rsidRDefault="00E77EB8" w:rsidP="00E77EB8">
      <w:r>
        <w:t>Основные термины и понятия: национальный проект, Стабилизационный фонд, глобальный кризис.</w:t>
      </w:r>
    </w:p>
    <w:p w:rsidR="00E77EB8" w:rsidRDefault="00E77EB8" w:rsidP="00E77EB8">
      <w:r>
        <w:t>Основные персоналии: В.В. Путин, Д.А. Медведев.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56. Духовная жизнь России в современную эпоху</w:t>
      </w:r>
    </w:p>
    <w:p w:rsidR="00E77EB8" w:rsidRPr="00767FC3" w:rsidRDefault="00E77EB8" w:rsidP="00E77EB8">
      <w:pPr>
        <w:rPr>
          <w:b/>
        </w:rPr>
      </w:pPr>
    </w:p>
    <w:p w:rsidR="00E77EB8" w:rsidRDefault="00E77EB8" w:rsidP="00E77EB8">
      <w:r>
        <w:t xml:space="preserve">Влияние на духовную жизнь страны социальных и культурных перемен, происходивших в российском обществе в постсоветский период. Коммерциализация культуры и досуга и их последствия. </w:t>
      </w:r>
      <w:proofErr w:type="spellStart"/>
      <w:r>
        <w:t>Вестернизация</w:t>
      </w:r>
      <w:proofErr w:type="spellEnd"/>
      <w:r>
        <w:t xml:space="preserve"> молодёжной культуры. Рост интереса к отечественному культурному и духовному наследию. Русская Православная Церковь в новой России. Театр, музыка, кино. Живопись, архитектура, скульптура. Государственная политика в области культуры.</w:t>
      </w:r>
    </w:p>
    <w:p w:rsidR="00E77EB8" w:rsidRDefault="00E77EB8" w:rsidP="00E77EB8">
      <w:r>
        <w:t xml:space="preserve">Основные термины и понятия: массовая культура, субкультура, </w:t>
      </w:r>
      <w:proofErr w:type="spellStart"/>
      <w:r>
        <w:t>неотрадиционализм</w:t>
      </w:r>
      <w:proofErr w:type="spellEnd"/>
      <w:r>
        <w:t xml:space="preserve">, новое искусство, </w:t>
      </w:r>
      <w:proofErr w:type="spellStart"/>
      <w:r>
        <w:t>инсталяция</w:t>
      </w:r>
      <w:proofErr w:type="spellEnd"/>
      <w:r>
        <w:t>, биеннале.</w:t>
      </w:r>
    </w:p>
    <w:p w:rsidR="00E77EB8" w:rsidRDefault="00E77EB8" w:rsidP="00E77EB8"/>
    <w:p w:rsidR="00E77EB8" w:rsidRDefault="00E77EB8" w:rsidP="00E77EB8">
      <w:r>
        <w:t>Основные персоналии: патриарх Алексий II, Патриарх Кирилл,</w:t>
      </w:r>
    </w:p>
    <w:p w:rsidR="00E77EB8" w:rsidRDefault="00E77EB8" w:rsidP="00E77EB8"/>
    <w:p w:rsidR="00E77EB8" w:rsidRDefault="00E77EB8" w:rsidP="00E77EB8">
      <w:r>
        <w:t>Д.</w:t>
      </w:r>
      <w:r>
        <w:tab/>
        <w:t xml:space="preserve">Донцова, Б. Акунин, Е.И. </w:t>
      </w:r>
      <w:proofErr w:type="spellStart"/>
      <w:r>
        <w:t>Кисин</w:t>
      </w:r>
      <w:proofErr w:type="spellEnd"/>
      <w:r>
        <w:t xml:space="preserve">, Д.Л. </w:t>
      </w:r>
      <w:proofErr w:type="spellStart"/>
      <w:r>
        <w:t>Мацуев</w:t>
      </w:r>
      <w:proofErr w:type="spellEnd"/>
      <w:r>
        <w:t xml:space="preserve">, В.А. </w:t>
      </w:r>
      <w:proofErr w:type="spellStart"/>
      <w:r>
        <w:t>Гергиев</w:t>
      </w:r>
      <w:proofErr w:type="spellEnd"/>
      <w:r>
        <w:t xml:space="preserve">, В.И. Федосеев, Ю.Х. </w:t>
      </w:r>
      <w:proofErr w:type="spellStart"/>
      <w:r>
        <w:t>Темирканов</w:t>
      </w:r>
      <w:proofErr w:type="spellEnd"/>
      <w:r>
        <w:t xml:space="preserve">, Ю.А. </w:t>
      </w:r>
      <w:proofErr w:type="spellStart"/>
      <w:r>
        <w:t>Башмет</w:t>
      </w:r>
      <w:proofErr w:type="spellEnd"/>
      <w:r>
        <w:t xml:space="preserve">, М.А. Плетнёв, А.Ю. Нетребко, У.В. Лопаткина, Д.В. Вишнёва, Д.А. Хворостовский, Н.С. Михалков, А.Н. Сокуров, А.Г. Герман, Ф.С. Бондарчук, А.П. Звягинцев, П.С. </w:t>
      </w:r>
      <w:proofErr w:type="spellStart"/>
      <w:r>
        <w:t>Лунгин</w:t>
      </w:r>
      <w:proofErr w:type="spellEnd"/>
      <w:r>
        <w:t xml:space="preserve">, З.К. Церетели, И.С. Глазунов, А.М. Шилов, В.М. Клыков, А.И. Рукавишников, О.К. </w:t>
      </w:r>
      <w:proofErr w:type="spellStart"/>
      <w:r>
        <w:t>Комов</w:t>
      </w:r>
      <w:proofErr w:type="spellEnd"/>
      <w:r>
        <w:t>,</w:t>
      </w:r>
    </w:p>
    <w:p w:rsidR="00E77EB8" w:rsidRDefault="00E77EB8" w:rsidP="00E77EB8"/>
    <w:p w:rsidR="00E77EB8" w:rsidRDefault="00E77EB8" w:rsidP="00E77EB8">
      <w:r>
        <w:t>В.</w:t>
      </w:r>
      <w:r>
        <w:tab/>
        <w:t>Пелевин, П.Н. Фоменко, Л.А. Додин, Ю.П. Любимов.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767FC3">
        <w:rPr>
          <w:b/>
        </w:rPr>
        <w:t>Тема 57. Страны Восточной и Юго-Восточной Европы и государства СНГ в мировом сообществе.</w:t>
      </w:r>
    </w:p>
    <w:p w:rsidR="00E77EB8" w:rsidRPr="00767FC3" w:rsidRDefault="00E77EB8" w:rsidP="00E77EB8">
      <w:pPr>
        <w:rPr>
          <w:b/>
        </w:rPr>
      </w:pPr>
    </w:p>
    <w:p w:rsidR="00E77EB8" w:rsidRDefault="00E77EB8" w:rsidP="00E77EB8">
      <w:r>
        <w:t xml:space="preserve">Перестройка в СССР и подъём антикоммунистического движения в Восточной Европе в 1980-е гг. Общее и особенное в демократических революциях в странах Восточной Европы. Восточная Европа после социализма. Кризис в Югославии. Развитие Содружества Независимых Государств. Обострение </w:t>
      </w:r>
      <w:r>
        <w:lastRenderedPageBreak/>
        <w:t>отношений России и Украины в 2014 г. Вооружённые конфликты в СНГ. Политическое и социально-экономическое развитие стран СНГ. Цветные революции в странах СНГ и их последствия.</w:t>
      </w:r>
    </w:p>
    <w:p w:rsidR="00E77EB8" w:rsidRDefault="00E77EB8" w:rsidP="00E77EB8"/>
    <w:p w:rsidR="00E77EB8" w:rsidRDefault="00E77EB8" w:rsidP="00E77EB8">
      <w:r>
        <w:t>Основные термины и понятия: бархатные революции, суверенитет, цветные революции.</w:t>
      </w:r>
    </w:p>
    <w:p w:rsidR="00E77EB8" w:rsidRDefault="00E77EB8" w:rsidP="00E77EB8">
      <w:r>
        <w:t xml:space="preserve">Основные персоналии: в. </w:t>
      </w:r>
      <w:proofErr w:type="spellStart"/>
      <w:r>
        <w:t>Гавел</w:t>
      </w:r>
      <w:proofErr w:type="spellEnd"/>
      <w:r>
        <w:t xml:space="preserve">, Л. Валенса, Н. Чаушеску, С. </w:t>
      </w:r>
      <w:proofErr w:type="spellStart"/>
      <w:r>
        <w:t>Ми-лошевич</w:t>
      </w:r>
      <w:proofErr w:type="spellEnd"/>
      <w:r>
        <w:t>, в. Коштуница, А.Г. Лукашенко, Л.Д. Кучма, В.А. Ющенко, В.Ф. Янукович, В.Н. Воронин, Н.А. Назарбаев, М.Н. Саакашвили.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58. Страны Азии, Африки и Латинской Америки на современном этапе развития</w:t>
      </w:r>
    </w:p>
    <w:p w:rsidR="00E77EB8" w:rsidRPr="00767FC3" w:rsidRDefault="00E77EB8" w:rsidP="00E77EB8">
      <w:pPr>
        <w:rPr>
          <w:b/>
        </w:rPr>
      </w:pPr>
    </w:p>
    <w:p w:rsidR="00E77EB8" w:rsidRDefault="00E77EB8" w:rsidP="00E77EB8">
      <w:r>
        <w:t>Демократизация государства и общества в странах Латинской Америки в 1980–1990-е гг. Интеграционные процессы в Латинской Америке. Китай на современном этапе развития. Российско-китайские отношения в начале XXI в. Создание Шанхайской организации сотрудничества (ШОС). Проблемы развития Японии на современном этапе. Индия: достижения и проблемы модернизации. Политическое и экономическое развитие стран Ближнего Востока и Северной Африки. Исламский фундаментализм. Революции странах Ближнего Востока и Северной Африки. Страны Центральной и Южной Африки.</w:t>
      </w:r>
    </w:p>
    <w:p w:rsidR="00E77EB8" w:rsidRDefault="00E77EB8" w:rsidP="00E77EB8">
      <w:r>
        <w:t xml:space="preserve">Основные термины и понятия: МЕРКОСУР, Андское </w:t>
      </w:r>
      <w:proofErr w:type="spellStart"/>
      <w:r>
        <w:t>сообщест-во</w:t>
      </w:r>
      <w:proofErr w:type="spellEnd"/>
      <w:r>
        <w:t>, Южноамериканский союз, ШОС, исламский фундаментализм, Африканский союз.</w:t>
      </w:r>
    </w:p>
    <w:p w:rsidR="00E77EB8" w:rsidRDefault="00E77EB8" w:rsidP="00E77EB8">
      <w:r>
        <w:t xml:space="preserve">Основные персоналии: У. </w:t>
      </w:r>
      <w:proofErr w:type="spellStart"/>
      <w:r>
        <w:t>Чавес</w:t>
      </w:r>
      <w:proofErr w:type="spellEnd"/>
      <w:r>
        <w:t>, Л. де Сильва, С. Ганди, М. Сингх, С. Хусейн, М. Каддафи.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59. Россия и складывание новой системы международных отношений</w:t>
      </w:r>
    </w:p>
    <w:p w:rsidR="00E77EB8" w:rsidRDefault="00E77EB8" w:rsidP="00E77EB8">
      <w:r>
        <w:t xml:space="preserve">Международное положение Российской Федерации после </w:t>
      </w:r>
      <w:proofErr w:type="spellStart"/>
      <w:r>
        <w:t>рас-пада</w:t>
      </w:r>
      <w:proofErr w:type="spellEnd"/>
      <w:r>
        <w:t xml:space="preserve"> СССР. Продолжение процесса согласованного сокращения вооружений, развития партнёрских отношений с НАТО. Поиск взаимопонимания между Россией и Западом. Россия и «Большая семёрка». Новые проблемы во взаимоотношениях Россия — Запад. Попытки политического давления на Россию со стороны Запада. Расширение НАТО на Восток. 11 сентября 2001 г. и Россия. Крупные международные проекты с участием России. Обострение отношений России и США в 2008 г. Идея «перезагрузки» отношений США с Россией. Международные организации в современном мире. Проблемы нового миропорядка.</w:t>
      </w:r>
    </w:p>
    <w:p w:rsidR="00E77EB8" w:rsidRDefault="00E77EB8" w:rsidP="00E77EB8"/>
    <w:p w:rsidR="00E77EB8" w:rsidRDefault="00E77EB8" w:rsidP="00E77EB8">
      <w:r>
        <w:t>Основные термины и понятия: договоры по ПРО, СНП, ООН, ЭКОСОС, ЮНЕСКО, МОТ, МАГАТЭ, ВОЗ, ВТО, МВФ, ОБСЕ, «Большая восьмёрка», терроризм.</w:t>
      </w:r>
    </w:p>
    <w:p w:rsidR="00E77EB8" w:rsidRDefault="00E77EB8" w:rsidP="00E77EB8"/>
    <w:p w:rsidR="00E77EB8" w:rsidRDefault="00E77EB8" w:rsidP="00E77EB8">
      <w:r>
        <w:t>Основные персоналии: В.В. Путин, Д.А. Медведев, Дж. Буш-младший, Б. Обама, И.С. Иванов, С.В. Лавров.</w:t>
      </w:r>
    </w:p>
    <w:p w:rsidR="00E77EB8" w:rsidRDefault="00E77EB8" w:rsidP="00E77EB8"/>
    <w:p w:rsidR="00E77EB8" w:rsidRPr="00767FC3" w:rsidRDefault="00E77EB8" w:rsidP="00E77EB8">
      <w:pPr>
        <w:rPr>
          <w:b/>
        </w:rPr>
      </w:pPr>
      <w:r w:rsidRPr="00767FC3">
        <w:rPr>
          <w:b/>
        </w:rPr>
        <w:t>Тема 60. Основные тенденции развития мировой культуры во второй половине XX в.</w:t>
      </w:r>
    </w:p>
    <w:p w:rsidR="00E77EB8" w:rsidRDefault="00E77EB8" w:rsidP="00E77EB8"/>
    <w:p w:rsidR="00E77EB8" w:rsidRDefault="00E77EB8" w:rsidP="00E77EB8">
      <w:r>
        <w:t>Теории общественного развития. Церковь и общество в XX — начале XXI в. Экуменическое движение. СМИ и массовая культура. Искусство: от модернизма к постмодернизму. Контркультура и культура молодёжного бунта. Подъём национальных культур.</w:t>
      </w:r>
    </w:p>
    <w:p w:rsidR="00E77EB8" w:rsidRDefault="00E77EB8" w:rsidP="00E77EB8"/>
    <w:p w:rsidR="00E77EB8" w:rsidRDefault="00E77EB8" w:rsidP="00E77EB8">
      <w:r>
        <w:t xml:space="preserve">Основные термины и понятия: социология, политология, структурализм, экуменизм, СМИ, постмодернизм, абстракционизм, поп-арт, </w:t>
      </w:r>
      <w:proofErr w:type="spellStart"/>
      <w:r>
        <w:t>гиперреализм</w:t>
      </w:r>
      <w:proofErr w:type="spellEnd"/>
      <w:r>
        <w:t>, «</w:t>
      </w:r>
      <w:proofErr w:type="spellStart"/>
      <w:r>
        <w:t>хеппенинг</w:t>
      </w:r>
      <w:proofErr w:type="spellEnd"/>
      <w:r>
        <w:t>», инсталляция, концептуализм, контркультура.</w:t>
      </w:r>
    </w:p>
    <w:p w:rsidR="00E77EB8" w:rsidRDefault="00E77EB8" w:rsidP="00E77EB8">
      <w:r>
        <w:t xml:space="preserve">Основные персоналии: Й. </w:t>
      </w:r>
      <w:proofErr w:type="spellStart"/>
      <w:r>
        <w:t>Шумпетер</w:t>
      </w:r>
      <w:proofErr w:type="spellEnd"/>
      <w:r>
        <w:t xml:space="preserve">, М. Фридман, Дж. </w:t>
      </w:r>
      <w:proofErr w:type="spellStart"/>
      <w:r>
        <w:t>Гэлбрейт</w:t>
      </w:r>
      <w:proofErr w:type="spellEnd"/>
      <w:r>
        <w:t>,</w:t>
      </w:r>
    </w:p>
    <w:p w:rsidR="00E77EB8" w:rsidRDefault="00E77EB8" w:rsidP="00E77EB8">
      <w:r>
        <w:lastRenderedPageBreak/>
        <w:t>У.</w:t>
      </w:r>
      <w:r>
        <w:tab/>
      </w:r>
      <w:proofErr w:type="spellStart"/>
      <w:r>
        <w:t>Ростоу</w:t>
      </w:r>
      <w:proofErr w:type="spellEnd"/>
      <w:r>
        <w:t xml:space="preserve">, Э. </w:t>
      </w:r>
      <w:proofErr w:type="spellStart"/>
      <w:r>
        <w:t>Тоффлер</w:t>
      </w:r>
      <w:proofErr w:type="spellEnd"/>
      <w:r>
        <w:t xml:space="preserve">, М. </w:t>
      </w:r>
      <w:proofErr w:type="spellStart"/>
      <w:r>
        <w:t>Дюверже</w:t>
      </w:r>
      <w:proofErr w:type="spellEnd"/>
      <w:r>
        <w:t xml:space="preserve">, Дж. </w:t>
      </w:r>
      <w:proofErr w:type="spellStart"/>
      <w:r>
        <w:t>Сартори</w:t>
      </w:r>
      <w:proofErr w:type="spellEnd"/>
      <w:r>
        <w:t xml:space="preserve">, Э. </w:t>
      </w:r>
      <w:proofErr w:type="spellStart"/>
      <w:r>
        <w:t>Фромм</w:t>
      </w:r>
      <w:proofErr w:type="spellEnd"/>
      <w:r>
        <w:t xml:space="preserve">, К. </w:t>
      </w:r>
      <w:proofErr w:type="spellStart"/>
      <w:r>
        <w:t>Леви-Стросс</w:t>
      </w:r>
      <w:proofErr w:type="spellEnd"/>
      <w:r>
        <w:t xml:space="preserve">, Ж. </w:t>
      </w:r>
      <w:proofErr w:type="spellStart"/>
      <w:r>
        <w:t>Деррида</w:t>
      </w:r>
      <w:proofErr w:type="spellEnd"/>
      <w:r>
        <w:t xml:space="preserve">, Ж. </w:t>
      </w:r>
      <w:proofErr w:type="spellStart"/>
      <w:r>
        <w:t>Бодрияр</w:t>
      </w:r>
      <w:proofErr w:type="spellEnd"/>
      <w:r>
        <w:t xml:space="preserve">, папа Иоанн Павел II, Дж. Полок, Э. </w:t>
      </w:r>
      <w:proofErr w:type="spellStart"/>
      <w:r>
        <w:t>Уорхол</w:t>
      </w:r>
      <w:proofErr w:type="spellEnd"/>
      <w:r>
        <w:t xml:space="preserve">, Р. </w:t>
      </w:r>
      <w:proofErr w:type="spellStart"/>
      <w:r>
        <w:t>Коттингем</w:t>
      </w:r>
      <w:proofErr w:type="spellEnd"/>
      <w:r>
        <w:t xml:space="preserve">, Ч. </w:t>
      </w:r>
      <w:proofErr w:type="spellStart"/>
      <w:r>
        <w:t>Клоуз</w:t>
      </w:r>
      <w:proofErr w:type="spellEnd"/>
      <w:r>
        <w:t xml:space="preserve">, К. </w:t>
      </w:r>
      <w:proofErr w:type="spellStart"/>
      <w:r>
        <w:t>Пендерецкий</w:t>
      </w:r>
      <w:proofErr w:type="spellEnd"/>
      <w:r>
        <w:t xml:space="preserve">, К. </w:t>
      </w:r>
      <w:proofErr w:type="spellStart"/>
      <w:r>
        <w:t>Штокхаузен</w:t>
      </w:r>
      <w:proofErr w:type="spellEnd"/>
      <w:r>
        <w:t xml:space="preserve">, Й </w:t>
      </w:r>
      <w:proofErr w:type="spellStart"/>
      <w:r>
        <w:t>Бойс</w:t>
      </w:r>
      <w:proofErr w:type="spellEnd"/>
      <w:r>
        <w:t xml:space="preserve">, Нам </w:t>
      </w:r>
      <w:proofErr w:type="spellStart"/>
      <w:r>
        <w:t>Чжун</w:t>
      </w:r>
      <w:proofErr w:type="spellEnd"/>
      <w:r>
        <w:t xml:space="preserve"> Пак, Дж. Кейдж, Дж. </w:t>
      </w:r>
      <w:proofErr w:type="spellStart"/>
      <w:r>
        <w:t>Сэлин-джер</w:t>
      </w:r>
      <w:proofErr w:type="spellEnd"/>
      <w:r>
        <w:t xml:space="preserve">, Р. </w:t>
      </w:r>
      <w:proofErr w:type="spellStart"/>
      <w:r>
        <w:t>Брэдбери</w:t>
      </w:r>
      <w:proofErr w:type="spellEnd"/>
      <w:r>
        <w:t xml:space="preserve">, К. Воннегут, Л. </w:t>
      </w:r>
      <w:proofErr w:type="spellStart"/>
      <w:r>
        <w:t>Сенгор</w:t>
      </w:r>
      <w:proofErr w:type="spellEnd"/>
      <w:r>
        <w:t xml:space="preserve">, Г. Брукс, Г.Г. Маркес, Н. </w:t>
      </w:r>
      <w:proofErr w:type="spellStart"/>
      <w:r>
        <w:t>Макфуз</w:t>
      </w:r>
      <w:proofErr w:type="spellEnd"/>
      <w:r>
        <w:t xml:space="preserve">, Д. </w:t>
      </w:r>
      <w:proofErr w:type="spellStart"/>
      <w:r>
        <w:t>Валкотт</w:t>
      </w:r>
      <w:proofErr w:type="spellEnd"/>
      <w:r>
        <w:t xml:space="preserve">, </w:t>
      </w:r>
      <w:proofErr w:type="spellStart"/>
      <w:r>
        <w:t>Оэ</w:t>
      </w:r>
      <w:proofErr w:type="spellEnd"/>
      <w:r>
        <w:t xml:space="preserve"> </w:t>
      </w:r>
      <w:proofErr w:type="spellStart"/>
      <w:r>
        <w:t>Кензабуро</w:t>
      </w:r>
      <w:proofErr w:type="spellEnd"/>
      <w:r>
        <w:t>.</w:t>
      </w:r>
    </w:p>
    <w:p w:rsidR="00E77EB8" w:rsidRDefault="00E77EB8" w:rsidP="00E77EB8"/>
    <w:p w:rsidR="00E77EB8" w:rsidRDefault="00E77EB8" w:rsidP="00E77EB8">
      <w:pPr>
        <w:rPr>
          <w:b/>
        </w:rPr>
      </w:pPr>
      <w:r w:rsidRPr="00767FC3">
        <w:rPr>
          <w:b/>
        </w:rPr>
        <w:t>Тема 61. Глобальные угрозы человечеству и поиски путей их преодоления</w:t>
      </w:r>
    </w:p>
    <w:p w:rsidR="00E77EB8" w:rsidRPr="00767FC3" w:rsidRDefault="00E77EB8" w:rsidP="00E77EB8">
      <w:pPr>
        <w:rPr>
          <w:b/>
        </w:rPr>
      </w:pPr>
    </w:p>
    <w:p w:rsidR="00E77EB8" w:rsidRDefault="00E77EB8" w:rsidP="00E77EB8">
      <w:r>
        <w:t>Военная и террористическая угрозы. Деятельность международных организаций по предотвращению экологической катастрофы</w:t>
      </w:r>
    </w:p>
    <w:p w:rsidR="00E77EB8" w:rsidRDefault="00E77EB8" w:rsidP="00E77EB8"/>
    <w:p w:rsidR="00E77EB8" w:rsidRDefault="00E77EB8" w:rsidP="00E77EB8">
      <w:r>
        <w:t>и</w:t>
      </w:r>
      <w:r>
        <w:tab/>
        <w:t>сбережению природных ресурсов планеты. Система взаимодействия народов и государств в решении глобальных проблем.</w:t>
      </w:r>
    </w:p>
    <w:p w:rsidR="00E77EB8" w:rsidRDefault="00E77EB8" w:rsidP="00E77EB8"/>
    <w:p w:rsidR="00E77EB8" w:rsidRDefault="00E77EB8" w:rsidP="00E77EB8">
      <w:r>
        <w:t>Основные термины и понятия: глобальные угрозы, терроризм.</w:t>
      </w:r>
    </w:p>
    <w:p w:rsidR="00424A3A" w:rsidRPr="004371DD" w:rsidRDefault="00424A3A" w:rsidP="00E77EB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</w:t>
      </w:r>
    </w:p>
    <w:p w:rsidR="00424A3A" w:rsidRPr="00C32FA2" w:rsidRDefault="00424A3A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</w:p>
    <w:sectPr w:rsidR="00424A3A" w:rsidRPr="00C32FA2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677" w:rsidRDefault="008C6677" w:rsidP="0050454B">
      <w:r>
        <w:separator/>
      </w:r>
    </w:p>
  </w:endnote>
  <w:endnote w:type="continuationSeparator" w:id="0">
    <w:p w:rsidR="008C6677" w:rsidRDefault="008C6677" w:rsidP="0050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677" w:rsidRDefault="008C6677" w:rsidP="0050454B">
      <w:r>
        <w:separator/>
      </w:r>
    </w:p>
  </w:footnote>
  <w:footnote w:type="continuationSeparator" w:id="0">
    <w:p w:rsidR="008C6677" w:rsidRDefault="008C6677" w:rsidP="00504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4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2"/>
  </w:num>
  <w:num w:numId="9">
    <w:abstractNumId w:val="22"/>
  </w:num>
  <w:num w:numId="10">
    <w:abstractNumId w:val="21"/>
  </w:num>
  <w:num w:numId="11">
    <w:abstractNumId w:val="6"/>
  </w:num>
  <w:num w:numId="12">
    <w:abstractNumId w:val="13"/>
  </w:num>
  <w:num w:numId="13">
    <w:abstractNumId w:val="16"/>
  </w:num>
  <w:num w:numId="14">
    <w:abstractNumId w:val="19"/>
  </w:num>
  <w:num w:numId="15">
    <w:abstractNumId w:val="8"/>
  </w:num>
  <w:num w:numId="16">
    <w:abstractNumId w:val="15"/>
  </w:num>
  <w:num w:numId="17">
    <w:abstractNumId w:val="17"/>
  </w:num>
  <w:num w:numId="18">
    <w:abstractNumId w:val="20"/>
  </w:num>
  <w:num w:numId="19">
    <w:abstractNumId w:val="3"/>
  </w:num>
  <w:num w:numId="20">
    <w:abstractNumId w:val="12"/>
  </w:num>
  <w:num w:numId="21">
    <w:abstractNumId w:val="11"/>
  </w:num>
  <w:num w:numId="22">
    <w:abstractNumId w:val="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6B8"/>
    <w:rsid w:val="00003DF3"/>
    <w:rsid w:val="0006343B"/>
    <w:rsid w:val="0008112D"/>
    <w:rsid w:val="000D1152"/>
    <w:rsid w:val="000F04B0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D1469"/>
    <w:rsid w:val="001D1C92"/>
    <w:rsid w:val="001F521B"/>
    <w:rsid w:val="00202372"/>
    <w:rsid w:val="002123D3"/>
    <w:rsid w:val="00215BD2"/>
    <w:rsid w:val="00221DE1"/>
    <w:rsid w:val="002342E9"/>
    <w:rsid w:val="00235338"/>
    <w:rsid w:val="0024481E"/>
    <w:rsid w:val="00266DE3"/>
    <w:rsid w:val="00293443"/>
    <w:rsid w:val="002C0CD0"/>
    <w:rsid w:val="002C544E"/>
    <w:rsid w:val="002E7849"/>
    <w:rsid w:val="002F05CA"/>
    <w:rsid w:val="002F3479"/>
    <w:rsid w:val="003062CC"/>
    <w:rsid w:val="00331961"/>
    <w:rsid w:val="003327B8"/>
    <w:rsid w:val="00333E69"/>
    <w:rsid w:val="00341B16"/>
    <w:rsid w:val="003455A3"/>
    <w:rsid w:val="00350B65"/>
    <w:rsid w:val="003519CD"/>
    <w:rsid w:val="0037177A"/>
    <w:rsid w:val="00376B42"/>
    <w:rsid w:val="00383AE8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5CBC"/>
    <w:rsid w:val="00424A3A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B2469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91B9A"/>
    <w:rsid w:val="005A1541"/>
    <w:rsid w:val="005A3CFC"/>
    <w:rsid w:val="005A550C"/>
    <w:rsid w:val="005A72A7"/>
    <w:rsid w:val="005C1280"/>
    <w:rsid w:val="005C43C9"/>
    <w:rsid w:val="005D26FF"/>
    <w:rsid w:val="005E30CE"/>
    <w:rsid w:val="005F488F"/>
    <w:rsid w:val="005F5B55"/>
    <w:rsid w:val="0061074D"/>
    <w:rsid w:val="0062290A"/>
    <w:rsid w:val="0064158C"/>
    <w:rsid w:val="006471A4"/>
    <w:rsid w:val="00651951"/>
    <w:rsid w:val="006529D4"/>
    <w:rsid w:val="00654B76"/>
    <w:rsid w:val="00662323"/>
    <w:rsid w:val="00665FC7"/>
    <w:rsid w:val="00674984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C6677"/>
    <w:rsid w:val="008D7F66"/>
    <w:rsid w:val="008E4DE0"/>
    <w:rsid w:val="00903C92"/>
    <w:rsid w:val="009275AB"/>
    <w:rsid w:val="00934067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C0E89"/>
    <w:rsid w:val="009C6458"/>
    <w:rsid w:val="009D3042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B2034"/>
    <w:rsid w:val="00AE169C"/>
    <w:rsid w:val="00AF12EC"/>
    <w:rsid w:val="00B06D5B"/>
    <w:rsid w:val="00B368EB"/>
    <w:rsid w:val="00B36E3D"/>
    <w:rsid w:val="00B42593"/>
    <w:rsid w:val="00B51621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F6EB0"/>
    <w:rsid w:val="00D2761E"/>
    <w:rsid w:val="00D35E74"/>
    <w:rsid w:val="00D3708D"/>
    <w:rsid w:val="00D436F9"/>
    <w:rsid w:val="00D45A32"/>
    <w:rsid w:val="00D6209E"/>
    <w:rsid w:val="00D8488A"/>
    <w:rsid w:val="00D84EDD"/>
    <w:rsid w:val="00D86390"/>
    <w:rsid w:val="00D90C63"/>
    <w:rsid w:val="00D94FBC"/>
    <w:rsid w:val="00D95B3D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77EB8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33E3"/>
    <w:rsid w:val="00F3065F"/>
    <w:rsid w:val="00F35A8C"/>
    <w:rsid w:val="00F44DF7"/>
    <w:rsid w:val="00F45ECA"/>
    <w:rsid w:val="00F51969"/>
    <w:rsid w:val="00F5353B"/>
    <w:rsid w:val="00F628F5"/>
    <w:rsid w:val="00F67F69"/>
    <w:rsid w:val="00F869A5"/>
    <w:rsid w:val="00FA3FF7"/>
    <w:rsid w:val="00FA6712"/>
    <w:rsid w:val="00FB02F0"/>
    <w:rsid w:val="00FB4F66"/>
    <w:rsid w:val="00FC175B"/>
    <w:rsid w:val="00FD41E7"/>
    <w:rsid w:val="00FD489B"/>
    <w:rsid w:val="00FE06C0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6B8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FF6E62"/>
    <w:rPr>
      <w:i/>
      <w:iCs/>
    </w:rPr>
  </w:style>
  <w:style w:type="paragraph" w:styleId="a5">
    <w:name w:val="No Spacing"/>
    <w:link w:val="a6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7">
    <w:name w:val="List Paragraph"/>
    <w:basedOn w:val="a0"/>
    <w:link w:val="a8"/>
    <w:uiPriority w:val="99"/>
    <w:qFormat/>
    <w:rsid w:val="00A666B8"/>
    <w:pPr>
      <w:ind w:left="720"/>
      <w:contextualSpacing/>
    </w:pPr>
  </w:style>
  <w:style w:type="character" w:customStyle="1" w:styleId="a6">
    <w:name w:val="Без интервала Знак"/>
    <w:basedOn w:val="a1"/>
    <w:link w:val="a5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9">
    <w:name w:val="Body Text"/>
    <w:basedOn w:val="a0"/>
    <w:link w:val="aa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1"/>
    <w:link w:val="a9"/>
    <w:rsid w:val="00A666B8"/>
    <w:rPr>
      <w:rFonts w:ascii="Calibri" w:hAnsi="Calibri" w:cs="Calibri"/>
      <w:sz w:val="22"/>
      <w:szCs w:val="22"/>
      <w:lang w:eastAsia="ar-SA"/>
    </w:rPr>
  </w:style>
  <w:style w:type="paragraph" w:styleId="ab">
    <w:name w:val="Normal (Web)"/>
    <w:basedOn w:val="a0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F3065F"/>
  </w:style>
  <w:style w:type="character" w:customStyle="1" w:styleId="Bodytext">
    <w:name w:val="Body text_"/>
    <w:basedOn w:val="a1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,Body text + Century Schoolbook,9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1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0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1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1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0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0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1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1"/>
    <w:link w:val="2"/>
    <w:rsid w:val="006E73BD"/>
    <w:rPr>
      <w:sz w:val="28"/>
    </w:rPr>
  </w:style>
  <w:style w:type="character" w:styleId="ac">
    <w:name w:val="footnote reference"/>
    <w:basedOn w:val="a1"/>
    <w:semiHidden/>
    <w:rsid w:val="0050454B"/>
    <w:rPr>
      <w:vertAlign w:val="superscript"/>
    </w:rPr>
  </w:style>
  <w:style w:type="paragraph" w:styleId="ad">
    <w:name w:val="footnote text"/>
    <w:basedOn w:val="a0"/>
    <w:link w:val="ae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50454B"/>
  </w:style>
  <w:style w:type="paragraph" w:styleId="af">
    <w:name w:val="Plain Text"/>
    <w:basedOn w:val="a0"/>
    <w:link w:val="af0"/>
    <w:rsid w:val="0050454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1"/>
    <w:link w:val="af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1">
    <w:name w:val="Hyperlink"/>
    <w:basedOn w:val="a1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0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1"/>
    <w:rsid w:val="0024481E"/>
  </w:style>
  <w:style w:type="character" w:customStyle="1" w:styleId="c24">
    <w:name w:val="c24"/>
    <w:basedOn w:val="a1"/>
    <w:rsid w:val="0024481E"/>
  </w:style>
  <w:style w:type="character" w:customStyle="1" w:styleId="a8">
    <w:name w:val="Абзац списка Знак"/>
    <w:link w:val="a7"/>
    <w:uiPriority w:val="34"/>
    <w:locked/>
    <w:rsid w:val="00424A3A"/>
    <w:rPr>
      <w:sz w:val="24"/>
      <w:szCs w:val="24"/>
    </w:rPr>
  </w:style>
  <w:style w:type="character" w:customStyle="1" w:styleId="Bodytext10pt">
    <w:name w:val="Body text + 10 pt"/>
    <w:aliases w:val="Not Bold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c9">
    <w:name w:val="c9"/>
    <w:basedOn w:val="a1"/>
    <w:rsid w:val="00424A3A"/>
  </w:style>
  <w:style w:type="character" w:customStyle="1" w:styleId="c15">
    <w:name w:val="c15"/>
    <w:basedOn w:val="a1"/>
    <w:rsid w:val="00424A3A"/>
  </w:style>
  <w:style w:type="paragraph" w:customStyle="1" w:styleId="a">
    <w:name w:val="Перечень"/>
    <w:basedOn w:val="a0"/>
    <w:next w:val="a0"/>
    <w:link w:val="af2"/>
    <w:qFormat/>
    <w:rsid w:val="00E77EB8"/>
    <w:pPr>
      <w:numPr>
        <w:numId w:val="23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2">
    <w:name w:val="Перечень Знак"/>
    <w:link w:val="a"/>
    <w:rsid w:val="00E77EB8"/>
    <w:rPr>
      <w:rFonts w:eastAsia="Calibri"/>
      <w:sz w:val="28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6B8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FF6E62"/>
    <w:rPr>
      <w:i/>
      <w:iCs/>
    </w:rPr>
  </w:style>
  <w:style w:type="paragraph" w:styleId="a5">
    <w:name w:val="No Spacing"/>
    <w:link w:val="a6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7">
    <w:name w:val="List Paragraph"/>
    <w:basedOn w:val="a0"/>
    <w:link w:val="a8"/>
    <w:uiPriority w:val="99"/>
    <w:qFormat/>
    <w:rsid w:val="00A666B8"/>
    <w:pPr>
      <w:ind w:left="720"/>
      <w:contextualSpacing/>
    </w:pPr>
  </w:style>
  <w:style w:type="character" w:customStyle="1" w:styleId="a6">
    <w:name w:val="Без интервала Знак"/>
    <w:basedOn w:val="a1"/>
    <w:link w:val="a5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9">
    <w:name w:val="Body Text"/>
    <w:basedOn w:val="a0"/>
    <w:link w:val="aa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1"/>
    <w:link w:val="a9"/>
    <w:rsid w:val="00A666B8"/>
    <w:rPr>
      <w:rFonts w:ascii="Calibri" w:hAnsi="Calibri" w:cs="Calibri"/>
      <w:sz w:val="22"/>
      <w:szCs w:val="22"/>
      <w:lang w:eastAsia="ar-SA"/>
    </w:rPr>
  </w:style>
  <w:style w:type="paragraph" w:styleId="ab">
    <w:name w:val="Normal (Web)"/>
    <w:basedOn w:val="a0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F3065F"/>
  </w:style>
  <w:style w:type="character" w:customStyle="1" w:styleId="Bodytext">
    <w:name w:val="Body text_"/>
    <w:basedOn w:val="a1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,Body text + Century Schoolbook,9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1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0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1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1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0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0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1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1"/>
    <w:link w:val="2"/>
    <w:rsid w:val="006E73BD"/>
    <w:rPr>
      <w:sz w:val="28"/>
    </w:rPr>
  </w:style>
  <w:style w:type="character" w:styleId="ac">
    <w:name w:val="footnote reference"/>
    <w:basedOn w:val="a1"/>
    <w:semiHidden/>
    <w:rsid w:val="0050454B"/>
    <w:rPr>
      <w:vertAlign w:val="superscript"/>
    </w:rPr>
  </w:style>
  <w:style w:type="paragraph" w:styleId="ad">
    <w:name w:val="footnote text"/>
    <w:basedOn w:val="a0"/>
    <w:link w:val="ae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50454B"/>
  </w:style>
  <w:style w:type="paragraph" w:styleId="af">
    <w:name w:val="Plain Text"/>
    <w:basedOn w:val="a0"/>
    <w:link w:val="af0"/>
    <w:rsid w:val="0050454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1"/>
    <w:link w:val="af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1">
    <w:name w:val="Hyperlink"/>
    <w:basedOn w:val="a1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0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1"/>
    <w:rsid w:val="0024481E"/>
  </w:style>
  <w:style w:type="character" w:customStyle="1" w:styleId="c24">
    <w:name w:val="c24"/>
    <w:basedOn w:val="a1"/>
    <w:rsid w:val="0024481E"/>
  </w:style>
  <w:style w:type="character" w:customStyle="1" w:styleId="a8">
    <w:name w:val="Абзац списка Знак"/>
    <w:link w:val="a7"/>
    <w:uiPriority w:val="34"/>
    <w:locked/>
    <w:rsid w:val="00424A3A"/>
    <w:rPr>
      <w:sz w:val="24"/>
      <w:szCs w:val="24"/>
    </w:rPr>
  </w:style>
  <w:style w:type="character" w:customStyle="1" w:styleId="Bodytext10pt">
    <w:name w:val="Body text + 10 pt"/>
    <w:aliases w:val="Not Bold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c9">
    <w:name w:val="c9"/>
    <w:basedOn w:val="a1"/>
    <w:rsid w:val="00424A3A"/>
  </w:style>
  <w:style w:type="character" w:customStyle="1" w:styleId="c15">
    <w:name w:val="c15"/>
    <w:basedOn w:val="a1"/>
    <w:rsid w:val="00424A3A"/>
  </w:style>
  <w:style w:type="paragraph" w:customStyle="1" w:styleId="a">
    <w:name w:val="Перечень"/>
    <w:basedOn w:val="a0"/>
    <w:next w:val="a0"/>
    <w:link w:val="af2"/>
    <w:qFormat/>
    <w:rsid w:val="00E77EB8"/>
    <w:pPr>
      <w:numPr>
        <w:numId w:val="23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2">
    <w:name w:val="Перечень Знак"/>
    <w:link w:val="a"/>
    <w:rsid w:val="00E77EB8"/>
    <w:rPr>
      <w:rFonts w:eastAsia="Calibri"/>
      <w:sz w:val="28"/>
      <w:szCs w:val="22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53CD-E154-4CD4-8D4E-C8E573BD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15310</Words>
  <Characters>87271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vik</cp:lastModifiedBy>
  <cp:revision>5</cp:revision>
  <cp:lastPrinted>2015-10-19T17:40:00Z</cp:lastPrinted>
  <dcterms:created xsi:type="dcterms:W3CDTF">2019-10-30T07:57:00Z</dcterms:created>
  <dcterms:modified xsi:type="dcterms:W3CDTF">2019-10-31T07:30:00Z</dcterms:modified>
</cp:coreProperties>
</file>