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9C" w:rsidRDefault="00FE1E9C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FD6758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F7E1A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D6758">
        <w:rPr>
          <w:rFonts w:ascii="Times New Roman" w:hAnsi="Times New Roman" w:cs="Times New Roman"/>
          <w:b/>
          <w:bCs/>
        </w:rPr>
        <w:t>РАБОЧАЯ ПРОГРАММА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 по музыке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для 2 класса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на 2019-2020 учебный год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ФГОС НОО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</w:rPr>
        <w:t>высшей</w:t>
      </w:r>
      <w:r w:rsidRPr="00FD675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FD6758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FD6758" w:rsidRPr="00FD6758" w:rsidRDefault="00FD6758" w:rsidP="00FD675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FD6758">
        <w:rPr>
          <w:rStyle w:val="af5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FD6758" w:rsidRPr="00FD6758" w:rsidRDefault="00FD6758" w:rsidP="00FD6758">
      <w:pPr>
        <w:spacing w:after="0"/>
        <w:rPr>
          <w:rStyle w:val="af6"/>
          <w:rFonts w:ascii="Times New Roman" w:hAnsi="Times New Roman" w:cs="Times New Roman"/>
          <w:i w:val="0"/>
        </w:rPr>
      </w:pPr>
    </w:p>
    <w:p w:rsidR="00E6741B" w:rsidRDefault="00FD6758" w:rsidP="00FD67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год</w:t>
      </w:r>
    </w:p>
    <w:p w:rsidR="00EF7E1A" w:rsidRPr="00FD6758" w:rsidRDefault="00EF7E1A" w:rsidP="00FD6758">
      <w:pPr>
        <w:spacing w:after="0"/>
        <w:jc w:val="center"/>
        <w:rPr>
          <w:rFonts w:ascii="Times New Roman" w:hAnsi="Times New Roman" w:cs="Times New Roman"/>
        </w:rPr>
      </w:pPr>
    </w:p>
    <w:p w:rsidR="00E6741B" w:rsidRPr="00C72749" w:rsidRDefault="00E6741B" w:rsidP="00C72749">
      <w:pPr>
        <w:shd w:val="clear" w:color="auto" w:fill="FFFFFF"/>
        <w:spacing w:after="0" w:line="240" w:lineRule="auto"/>
        <w:ind w:left="360" w:right="90"/>
        <w:contextualSpacing/>
        <w:rPr>
          <w:rFonts w:ascii="Times New Roman" w:hAnsi="Times New Roman" w:cs="Times New Roman"/>
          <w:color w:val="000000"/>
        </w:rPr>
      </w:pPr>
      <w:r w:rsidRPr="00C72749">
        <w:rPr>
          <w:rFonts w:ascii="Times New Roman" w:hAnsi="Times New Roman" w:cs="Times New Roman"/>
        </w:rPr>
        <w:t xml:space="preserve">        Рабочая программа по предмету «Музыка»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C72749">
        <w:rPr>
          <w:rFonts w:ascii="Times New Roman" w:hAnsi="Times New Roman" w:cs="Times New Roman"/>
        </w:rPr>
        <w:t>Минобрнауки</w:t>
      </w:r>
      <w:proofErr w:type="spellEnd"/>
      <w:r w:rsidRPr="00C72749">
        <w:rPr>
          <w:rFonts w:ascii="Times New Roman" w:hAnsi="Times New Roman" w:cs="Times New Roman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 w:rsidRPr="00C72749">
        <w:rPr>
          <w:rFonts w:ascii="Times New Roman" w:hAnsi="Times New Roman" w:cs="Times New Roman"/>
          <w:color w:val="000000"/>
          <w:shd w:val="clear" w:color="auto" w:fill="FFFFFF"/>
        </w:rPr>
        <w:t>«Музыка. Начальная школа», авторов:   Е.Д. Критской, Г.П. Сергеевой,  М., Просвещение, 2014.</w:t>
      </w:r>
    </w:p>
    <w:p w:rsidR="00E6741B" w:rsidRPr="00C72749" w:rsidRDefault="00E6741B" w:rsidP="00C72749">
      <w:pPr>
        <w:pStyle w:val="af2"/>
        <w:shd w:val="clear" w:color="auto" w:fill="FFFFFF"/>
        <w:spacing w:after="0" w:line="240" w:lineRule="auto"/>
        <w:ind w:right="90"/>
        <w:rPr>
          <w:rFonts w:ascii="Times New Roman" w:hAnsi="Times New Roman"/>
          <w:color w:val="000000"/>
        </w:rPr>
      </w:pPr>
      <w:r w:rsidRPr="00C72749">
        <w:rPr>
          <w:rFonts w:ascii="Times New Roman" w:hAnsi="Times New Roman"/>
        </w:rPr>
        <w:t>На изучение предмета «</w:t>
      </w:r>
      <w:r w:rsidRPr="00C72749">
        <w:rPr>
          <w:rFonts w:ascii="Times New Roman" w:hAnsi="Times New Roman"/>
          <w:color w:val="000000"/>
        </w:rPr>
        <w:t xml:space="preserve">Музыка» </w:t>
      </w:r>
      <w:r w:rsidRPr="00C72749">
        <w:rPr>
          <w:rFonts w:ascii="Times New Roman" w:hAnsi="Times New Roman"/>
        </w:rPr>
        <w:t>в 1 классе в учебном плане МАОУ «Прииртышская СОШ»</w:t>
      </w:r>
      <w:r w:rsidRPr="00C72749">
        <w:rPr>
          <w:rFonts w:ascii="Times New Roman" w:hAnsi="Times New Roman"/>
          <w:color w:val="FF0000"/>
        </w:rPr>
        <w:t xml:space="preserve"> </w:t>
      </w:r>
      <w:r w:rsidRPr="00C72749">
        <w:rPr>
          <w:rFonts w:ascii="Times New Roman" w:hAnsi="Times New Roman"/>
        </w:rPr>
        <w:t>отводится 1 час в неделю, 33 часа в год.</w:t>
      </w:r>
    </w:p>
    <w:p w:rsidR="0052771A" w:rsidRPr="00C72749" w:rsidRDefault="0052771A" w:rsidP="00C72749">
      <w:pPr>
        <w:pStyle w:val="af1"/>
        <w:spacing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C72749">
        <w:rPr>
          <w:rFonts w:ascii="Times New Roman" w:hAnsi="Times New Roman" w:cs="Times New Roman"/>
          <w:b/>
          <w:sz w:val="22"/>
          <w:szCs w:val="22"/>
        </w:rPr>
        <w:t>Планируемые результаты освоения учебного предмета «Музыка»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 научится: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сопоставлять различные образцы народной и профессиональной музыки;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ценить отечественные народные музыкальные традиции;</w:t>
      </w:r>
    </w:p>
    <w:p w:rsidR="00831290" w:rsidRPr="00C72749" w:rsidRDefault="00831290" w:rsidP="00C72749">
      <w:pPr>
        <w:pStyle w:val="af1"/>
        <w:numPr>
          <w:ilvl w:val="0"/>
          <w:numId w:val="3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</w:t>
      </w:r>
      <w:r w:rsidRPr="00C72749">
        <w:rPr>
          <w:rFonts w:ascii="Times New Roman" w:hAnsi="Times New Roman" w:cs="Times New Roman"/>
          <w:i/>
          <w:sz w:val="22"/>
          <w:szCs w:val="22"/>
        </w:rPr>
        <w:t xml:space="preserve"> получит возможность научиться:</w:t>
      </w:r>
    </w:p>
    <w:p w:rsidR="00831290" w:rsidRPr="00C72749" w:rsidRDefault="00831290" w:rsidP="00C72749">
      <w:pPr>
        <w:pStyle w:val="af1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831290" w:rsidRPr="00C72749" w:rsidRDefault="00831290" w:rsidP="00C72749">
      <w:pPr>
        <w:pStyle w:val="af1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831290" w:rsidRPr="00C72749" w:rsidRDefault="00831290" w:rsidP="00C72749">
      <w:pPr>
        <w:pStyle w:val="af1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музицировать.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Основные закономерности музыкального искусства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научится:</w:t>
      </w:r>
    </w:p>
    <w:p w:rsidR="00831290" w:rsidRPr="00C72749" w:rsidRDefault="00831290" w:rsidP="00C72749">
      <w:pPr>
        <w:pStyle w:val="af1"/>
        <w:numPr>
          <w:ilvl w:val="0"/>
          <w:numId w:val="3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831290" w:rsidRPr="00C72749" w:rsidRDefault="00831290" w:rsidP="00C72749">
      <w:pPr>
        <w:pStyle w:val="af1"/>
        <w:numPr>
          <w:ilvl w:val="0"/>
          <w:numId w:val="3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831290" w:rsidRPr="00C72749" w:rsidRDefault="00831290" w:rsidP="00C72749">
      <w:pPr>
        <w:pStyle w:val="af1"/>
        <w:numPr>
          <w:ilvl w:val="0"/>
          <w:numId w:val="3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Ученик </w:t>
      </w:r>
      <w:r w:rsidRPr="00C72749">
        <w:rPr>
          <w:rFonts w:ascii="Times New Roman" w:hAnsi="Times New Roman" w:cs="Times New Roman"/>
          <w:i/>
          <w:sz w:val="22"/>
          <w:szCs w:val="22"/>
        </w:rPr>
        <w:t>получит возможность научиться:</w:t>
      </w:r>
    </w:p>
    <w:p w:rsidR="00831290" w:rsidRPr="00C72749" w:rsidRDefault="00831290" w:rsidP="00C72749">
      <w:pPr>
        <w:pStyle w:val="af1"/>
        <w:numPr>
          <w:ilvl w:val="0"/>
          <w:numId w:val="3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831290" w:rsidRPr="00C72749" w:rsidRDefault="00831290" w:rsidP="00C72749">
      <w:pPr>
        <w:pStyle w:val="af1"/>
        <w:numPr>
          <w:ilvl w:val="0"/>
          <w:numId w:val="3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использовать систему графических знаков для ориентации в нотном письме при пении простейших мелодий;</w:t>
      </w:r>
    </w:p>
    <w:p w:rsidR="00831290" w:rsidRPr="00C72749" w:rsidRDefault="00831290" w:rsidP="00C72749">
      <w:pPr>
        <w:pStyle w:val="af1"/>
        <w:numPr>
          <w:ilvl w:val="0"/>
          <w:numId w:val="3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Музыкальная картина мира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научится:</w:t>
      </w:r>
    </w:p>
    <w:p w:rsidR="00831290" w:rsidRPr="00C72749" w:rsidRDefault="00831290" w:rsidP="00C72749">
      <w:pPr>
        <w:pStyle w:val="af1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C72749">
        <w:rPr>
          <w:rFonts w:ascii="Times New Roman" w:hAnsi="Times New Roman" w:cs="Times New Roman"/>
          <w:sz w:val="22"/>
          <w:szCs w:val="22"/>
        </w:rPr>
        <w:t>музицирование</w:t>
      </w:r>
      <w:proofErr w:type="spellEnd"/>
      <w:r w:rsidRPr="00C72749">
        <w:rPr>
          <w:rFonts w:ascii="Times New Roman" w:hAnsi="Times New Roman" w:cs="Times New Roman"/>
          <w:sz w:val="22"/>
          <w:szCs w:val="22"/>
        </w:rPr>
        <w:t>, импровизация и др.);</w:t>
      </w:r>
    </w:p>
    <w:p w:rsidR="00831290" w:rsidRPr="00C72749" w:rsidRDefault="00831290" w:rsidP="00C72749">
      <w:pPr>
        <w:pStyle w:val="af1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lastRenderedPageBreak/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831290" w:rsidRPr="00C72749" w:rsidRDefault="00831290" w:rsidP="00C72749">
      <w:pPr>
        <w:pStyle w:val="af1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Ученик </w:t>
      </w:r>
      <w:r w:rsidRPr="00C72749">
        <w:rPr>
          <w:rFonts w:ascii="Times New Roman" w:hAnsi="Times New Roman" w:cs="Times New Roman"/>
          <w:i/>
          <w:sz w:val="22"/>
          <w:szCs w:val="22"/>
        </w:rPr>
        <w:t>получит возможность научиться:</w:t>
      </w:r>
    </w:p>
    <w:p w:rsidR="00831290" w:rsidRPr="00C72749" w:rsidRDefault="00831290" w:rsidP="00C72749">
      <w:pPr>
        <w:pStyle w:val="af1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31290" w:rsidRPr="00C72749" w:rsidRDefault="00831290" w:rsidP="00C72749">
      <w:pPr>
        <w:pStyle w:val="af1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ru-RU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C72749">
        <w:rPr>
          <w:rFonts w:ascii="Times New Roman" w:hAnsi="Times New Roman" w:cs="Times New Roman"/>
          <w:i/>
          <w:sz w:val="22"/>
          <w:szCs w:val="22"/>
        </w:rPr>
        <w:t>музицирование</w:t>
      </w:r>
      <w:proofErr w:type="spellEnd"/>
      <w:r w:rsidRPr="00C72749">
        <w:rPr>
          <w:rFonts w:ascii="Times New Roman" w:hAnsi="Times New Roman" w:cs="Times New Roman"/>
          <w:i/>
          <w:sz w:val="22"/>
          <w:szCs w:val="22"/>
        </w:rPr>
        <w:t xml:space="preserve">, драматизация и др.); собирать </w:t>
      </w:r>
      <w:r w:rsidRPr="00C72749">
        <w:rPr>
          <w:rFonts w:ascii="Times New Roman" w:hAnsi="Times New Roman" w:cs="Times New Roman"/>
          <w:i/>
          <w:sz w:val="22"/>
          <w:szCs w:val="22"/>
          <w:lang w:eastAsia="ru-RU"/>
        </w:rPr>
        <w:t>музыкальные коллекции (фонотека, видеотека).</w:t>
      </w:r>
    </w:p>
    <w:p w:rsidR="00831290" w:rsidRPr="00C72749" w:rsidRDefault="00831290" w:rsidP="00C72749">
      <w:pPr>
        <w:pStyle w:val="af1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FC495F" w:rsidRPr="00C72749" w:rsidRDefault="00FC495F" w:rsidP="00C72749">
      <w:pPr>
        <w:spacing w:after="0"/>
        <w:ind w:firstLine="709"/>
        <w:rPr>
          <w:rFonts w:ascii="Times New Roman" w:hAnsi="Times New Roman" w:cs="Times New Roman"/>
          <w:b/>
          <w:lang w:eastAsia="en-US"/>
        </w:rPr>
      </w:pPr>
      <w:r w:rsidRPr="00C72749">
        <w:rPr>
          <w:rFonts w:ascii="Times New Roman" w:hAnsi="Times New Roman" w:cs="Times New Roman"/>
          <w:b/>
          <w:lang w:eastAsia="en-US"/>
        </w:rPr>
        <w:t xml:space="preserve">Содержание 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Россия – Родина моя (3ч)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C72749">
        <w:rPr>
          <w:rFonts w:ascii="Times New Roman" w:hAnsi="Times New Roman" w:cs="Times New Roman"/>
        </w:rPr>
        <w:t>Песенность</w:t>
      </w:r>
      <w:proofErr w:type="spellEnd"/>
      <w:r w:rsidRPr="00C72749">
        <w:rPr>
          <w:rFonts w:ascii="Times New Roman" w:hAnsi="Times New Roman" w:cs="Times New Roman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День, полный событий (6ч)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C72749">
        <w:rPr>
          <w:rFonts w:ascii="Times New Roman" w:hAnsi="Times New Roman" w:cs="Times New Roman"/>
        </w:rPr>
        <w:t>Песенность</w:t>
      </w:r>
      <w:proofErr w:type="spellEnd"/>
      <w:r w:rsidRPr="00C72749">
        <w:rPr>
          <w:rFonts w:ascii="Times New Roman" w:hAnsi="Times New Roman" w:cs="Times New Roman"/>
        </w:rPr>
        <w:t xml:space="preserve">, </w:t>
      </w:r>
      <w:proofErr w:type="spellStart"/>
      <w:r w:rsidRPr="00C72749">
        <w:rPr>
          <w:rFonts w:ascii="Times New Roman" w:hAnsi="Times New Roman" w:cs="Times New Roman"/>
        </w:rPr>
        <w:t>танцевальность</w:t>
      </w:r>
      <w:proofErr w:type="spellEnd"/>
      <w:r w:rsidRPr="00C72749">
        <w:rPr>
          <w:rFonts w:ascii="Times New Roman" w:hAnsi="Times New Roman" w:cs="Times New Roman"/>
        </w:rPr>
        <w:t xml:space="preserve">, </w:t>
      </w:r>
      <w:proofErr w:type="spellStart"/>
      <w:r w:rsidRPr="00C72749">
        <w:rPr>
          <w:rFonts w:ascii="Times New Roman" w:hAnsi="Times New Roman" w:cs="Times New Roman"/>
        </w:rPr>
        <w:t>маршевость</w:t>
      </w:r>
      <w:proofErr w:type="spellEnd"/>
      <w:r w:rsidRPr="00C72749">
        <w:rPr>
          <w:rFonts w:ascii="Times New Roman" w:hAnsi="Times New Roman" w:cs="Times New Roman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Гори, гори ясно, чтобы не погасло! (4ч)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В музыкальном театре (5ч)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proofErr w:type="spellStart"/>
      <w:r w:rsidRPr="00C72749">
        <w:rPr>
          <w:rFonts w:ascii="Times New Roman" w:hAnsi="Times New Roman" w:cs="Times New Roman"/>
        </w:rPr>
        <w:t>Песенность</w:t>
      </w:r>
      <w:proofErr w:type="spellEnd"/>
      <w:r w:rsidRPr="00C72749">
        <w:rPr>
          <w:rFonts w:ascii="Times New Roman" w:hAnsi="Times New Roman" w:cs="Times New Roman"/>
        </w:rPr>
        <w:t xml:space="preserve">, </w:t>
      </w:r>
      <w:proofErr w:type="spellStart"/>
      <w:r w:rsidRPr="00C72749">
        <w:rPr>
          <w:rFonts w:ascii="Times New Roman" w:hAnsi="Times New Roman" w:cs="Times New Roman"/>
        </w:rPr>
        <w:t>танцевальность</w:t>
      </w:r>
      <w:proofErr w:type="spellEnd"/>
      <w:r w:rsidRPr="00C72749">
        <w:rPr>
          <w:rFonts w:ascii="Times New Roman" w:hAnsi="Times New Roman" w:cs="Times New Roman"/>
        </w:rPr>
        <w:t xml:space="preserve">, </w:t>
      </w:r>
      <w:proofErr w:type="spellStart"/>
      <w:r w:rsidRPr="00C72749">
        <w:rPr>
          <w:rFonts w:ascii="Times New Roman" w:hAnsi="Times New Roman" w:cs="Times New Roman"/>
        </w:rPr>
        <w:t>маршевость</w:t>
      </w:r>
      <w:proofErr w:type="spellEnd"/>
      <w:r w:rsidRPr="00C72749">
        <w:rPr>
          <w:rFonts w:ascii="Times New Roman" w:hAnsi="Times New Roman" w:cs="Times New Roman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t>В концертном зале (3ч)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  <w:b/>
        </w:rPr>
      </w:pPr>
      <w:r w:rsidRPr="00C72749">
        <w:rPr>
          <w:rFonts w:ascii="Times New Roman" w:hAnsi="Times New Roman" w:cs="Times New Roman"/>
          <w:b/>
        </w:rPr>
        <w:lastRenderedPageBreak/>
        <w:t>Чтоб музыкантом быть, так надобно уменье (6ч)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  <w:r w:rsidRPr="00C72749"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C72749" w:rsidRPr="00C72749" w:rsidRDefault="00C72749" w:rsidP="00C72749">
      <w:pPr>
        <w:spacing w:after="0"/>
        <w:rPr>
          <w:rFonts w:ascii="Times New Roman" w:hAnsi="Times New Roman" w:cs="Times New Roman"/>
        </w:rPr>
      </w:pPr>
    </w:p>
    <w:p w:rsidR="0052771A" w:rsidRPr="0052771A" w:rsidRDefault="0052771A" w:rsidP="0043270A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771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52771A">
        <w:rPr>
          <w:rFonts w:ascii="Times New Roman" w:hAnsi="Times New Roman" w:cs="Times New Roman"/>
          <w:b/>
          <w:bCs/>
          <w:sz w:val="24"/>
          <w:szCs w:val="24"/>
        </w:rPr>
        <w:t>с определением основных видов учебной деятельности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2999"/>
        <w:gridCol w:w="1467"/>
        <w:gridCol w:w="1510"/>
        <w:gridCol w:w="8058"/>
      </w:tblGrid>
      <w:tr w:rsidR="0052771A" w:rsidRPr="0052771A" w:rsidTr="0052096F">
        <w:trPr>
          <w:trHeight w:val="234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314" w:type="dxa"/>
            <w:vMerge w:val="restart"/>
            <w:vAlign w:val="center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52771A" w:rsidRPr="0052771A" w:rsidTr="0052096F">
        <w:trPr>
          <w:trHeight w:val="537"/>
          <w:jc w:val="center"/>
        </w:trPr>
        <w:tc>
          <w:tcPr>
            <w:tcW w:w="709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314" w:type="dxa"/>
            <w:vMerge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771A" w:rsidRPr="0052771A" w:rsidTr="0052096F">
        <w:trPr>
          <w:cantSplit/>
          <w:trHeight w:val="537"/>
          <w:jc w:val="center"/>
        </w:trPr>
        <w:tc>
          <w:tcPr>
            <w:tcW w:w="709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314" w:type="dxa"/>
            <w:vMerge/>
          </w:tcPr>
          <w:p w:rsidR="0052771A" w:rsidRPr="0052771A" w:rsidRDefault="0052771A" w:rsidP="005277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96F" w:rsidRPr="00CD507F" w:rsidRDefault="0052096F" w:rsidP="005209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507F">
              <w:rPr>
                <w:rFonts w:ascii="Times New Roman" w:hAnsi="Times New Roman" w:cs="Times New Roman"/>
                <w:b/>
              </w:rPr>
              <w:t xml:space="preserve">Россия – Родина моя! </w:t>
            </w:r>
          </w:p>
          <w:p w:rsidR="0052771A" w:rsidRPr="00CD507F" w:rsidRDefault="0052771A" w:rsidP="008312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 xml:space="preserve"> 3 ч</w:t>
            </w:r>
          </w:p>
        </w:tc>
        <w:tc>
          <w:tcPr>
            <w:tcW w:w="1514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 xml:space="preserve"> 3 ч</w:t>
            </w:r>
          </w:p>
        </w:tc>
        <w:tc>
          <w:tcPr>
            <w:tcW w:w="8314" w:type="dxa"/>
          </w:tcPr>
          <w:p w:rsidR="00B42351" w:rsidRPr="00CD507F" w:rsidRDefault="00B42351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Разучивание и исполнение Гимна Российской Федерации. Исполнение гимна своей республики, города, школы</w:t>
            </w:r>
            <w:r w:rsidRPr="00CD507F">
              <w:rPr>
                <w:rFonts w:ascii="Times New Roman" w:hAnsi="Times New Roman" w:cs="Times New Roman"/>
                <w:lang w:eastAsia="en-US"/>
              </w:rPr>
              <w:t>. Применение знаний о способах и приемах выразительного пения.</w:t>
            </w:r>
          </w:p>
          <w:p w:rsidR="00B42351" w:rsidRPr="00CD507F" w:rsidRDefault="00B42351" w:rsidP="0043270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Слушание музыки отечественных композиторов. Элементарный анализ особенностей мелодии.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      </w:r>
          </w:p>
          <w:p w:rsidR="00B42351" w:rsidRPr="00CD507F" w:rsidRDefault="00B42351" w:rsidP="0043270A">
            <w:pPr>
              <w:spacing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CD507F">
              <w:rPr>
                <w:rFonts w:ascii="Times New Roman" w:hAnsi="Times New Roman" w:cs="Times New Roman"/>
                <w:i/>
                <w:lang w:eastAsia="en-US"/>
              </w:rPr>
              <w:t>Подбор по слуху с помощью учителя пройденных песен с несложным (</w:t>
            </w:r>
            <w:proofErr w:type="spellStart"/>
            <w:r w:rsidRPr="00CD507F">
              <w:rPr>
                <w:rFonts w:ascii="Times New Roman" w:hAnsi="Times New Roman" w:cs="Times New Roman"/>
                <w:i/>
                <w:lang w:eastAsia="en-US"/>
              </w:rPr>
              <w:t>поступенным</w:t>
            </w:r>
            <w:proofErr w:type="spellEnd"/>
            <w:r w:rsidRPr="00CD507F">
              <w:rPr>
                <w:rFonts w:ascii="Times New Roman" w:hAnsi="Times New Roman" w:cs="Times New Roman"/>
                <w:i/>
                <w:lang w:eastAsia="en-US"/>
              </w:rPr>
              <w:t xml:space="preserve">) движением. Освоение фактуры «мелодия-аккомпанемент» в упражнениях и пьесах для оркестра элементарных инструментов. </w:t>
            </w:r>
          </w:p>
          <w:p w:rsidR="00B42351" w:rsidRPr="00CD507F" w:rsidRDefault="00B42351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Игра на элементарных музыкальных инструментах в ансамбле</w:t>
            </w:r>
            <w:r w:rsidRPr="00CD507F">
              <w:rPr>
                <w:rFonts w:ascii="Times New Roman" w:hAnsi="Times New Roman" w:cs="Times New Roman"/>
                <w:lang w:eastAsia="en-US"/>
              </w:rPr>
      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      </w: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96F" w:rsidRPr="00CD507F" w:rsidRDefault="0052096F" w:rsidP="0052096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Style w:val="af5"/>
                <w:rFonts w:ascii="Times New Roman" w:hAnsi="Times New Roman" w:cs="Times New Roman"/>
              </w:rPr>
              <w:t>День, полный событий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25ABE" w:rsidRPr="00CD507F" w:rsidRDefault="00525ABE" w:rsidP="0083129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1514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8314" w:type="dxa"/>
          </w:tcPr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Игровые дидактические упражнения с использованием наглядного материала.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      </w:r>
          </w:p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Ритмические игры.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Ритмические «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паззлы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», ритмическая эстафета, ритмическое </w:t>
            </w:r>
            <w:r w:rsidRPr="00CD507F">
              <w:rPr>
                <w:rFonts w:ascii="Times New Roman" w:hAnsi="Times New Roman" w:cs="Times New Roman"/>
                <w:lang w:eastAsia="en-US"/>
              </w:rPr>
              <w:lastRenderedPageBreak/>
              <w:t xml:space="preserve">эхо, простые ритмические каноны.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Игра на элементарных музыкальных инструментах в ансамбле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. Чтение простейших ритмических партитур. Соло-тутти. Исполнение пьес на инструментах малой ударной группы: маракас,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пандейра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>, коробочка (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вуд-блок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),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блоктроммель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, барабан, треугольник,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реко-реко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и др.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Разучивание и исполнение хоровых и инструментальных произведений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с разнообразным ритмическим рисунком. Исполнение пройденных песенных и инструментальных мелодий по нотам. </w:t>
            </w: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1A" w:rsidRPr="00CD507F" w:rsidRDefault="0052096F" w:rsidP="0083129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D507F">
              <w:rPr>
                <w:rStyle w:val="c10"/>
                <w:rFonts w:ascii="Times New Roman" w:hAnsi="Times New Roman" w:cs="Times New Roman"/>
                <w:b/>
                <w:bCs/>
              </w:rPr>
              <w:t xml:space="preserve">О России петь – что стремиться в храм. </w:t>
            </w:r>
          </w:p>
        </w:tc>
        <w:tc>
          <w:tcPr>
            <w:tcW w:w="1139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7 ч</w:t>
            </w:r>
          </w:p>
        </w:tc>
        <w:tc>
          <w:tcPr>
            <w:tcW w:w="1514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7 ч</w:t>
            </w:r>
          </w:p>
        </w:tc>
        <w:tc>
          <w:tcPr>
            <w:tcW w:w="8314" w:type="dxa"/>
          </w:tcPr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Музыкально-игровая деятельность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. Повторение и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инсценирование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народных песен, пройденных в первом классе. Разучивание и исполнение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закличек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потешек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>, игровых и хороводных песен. П</w:t>
            </w:r>
            <w:r w:rsidRPr="00CD507F">
              <w:rPr>
                <w:rFonts w:ascii="Times New Roman" w:eastAsia="SimSun" w:hAnsi="Times New Roman" w:cs="Times New Roman"/>
                <w:lang w:eastAsia="hi-IN" w:bidi="hi-IN"/>
              </w:rPr>
              <w:t xml:space="preserve">риобщение детей к игровой традиционной народной культуре: 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народные игры с музыкальным сопровождением. Примеры: </w:t>
            </w:r>
            <w:r w:rsidRPr="00CD507F">
              <w:rPr>
                <w:rFonts w:ascii="Times New Roman" w:eastAsia="SimSun" w:hAnsi="Times New Roman" w:cs="Times New Roman"/>
                <w:lang w:eastAsia="hi-IN" w:bidi="hi-IN"/>
              </w:rPr>
      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Игра на народных инструментах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. Знакомство с ритмической партитурой. Исполнение произведений по ритмической партитуре. Свободное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дирижирование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ансамблем одноклассников. Исполнение песен с инструментальным сопровождением: подражание «народному оркестру» (ложки, трещотки, гусли,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шаркунки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>). Народные инструменты разных регионов.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Слушание произведений в исполнении фольклорных коллективов</w:t>
            </w:r>
            <w:r w:rsidRPr="00CD507F">
              <w:rPr>
                <w:rFonts w:ascii="Times New Roman" w:hAnsi="Times New Roman" w:cs="Times New Roman"/>
                <w:lang w:eastAsia="en-US"/>
              </w:rPr>
      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      </w:r>
          </w:p>
          <w:p w:rsidR="00525ABE" w:rsidRPr="00CD507F" w:rsidRDefault="00525ABE" w:rsidP="004A0B4E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96F" w:rsidRPr="00CD507F" w:rsidRDefault="0052096F" w:rsidP="0052096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Гори, гори ясно, чтобы не погасло</w:t>
            </w:r>
          </w:p>
          <w:p w:rsidR="0052771A" w:rsidRPr="00CD507F" w:rsidRDefault="0052771A" w:rsidP="0083129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CD507F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771A" w:rsidRPr="004A0B4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514" w:type="dxa"/>
          </w:tcPr>
          <w:p w:rsidR="0052771A" w:rsidRPr="004A0B4E" w:rsidRDefault="00CD507F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771A" w:rsidRPr="004A0B4E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Чтение нотной записи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. Чтение нот первой-второй октав в записи пройденных песен. Пение простых выученных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попевок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и песен в размере 2/4 по нотам с тактированием.</w:t>
            </w:r>
          </w:p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 xml:space="preserve">Игровые дидактические упражнения с использованием наглядного материала. 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</w:t>
            </w:r>
            <w:r w:rsidRPr="00CD507F">
              <w:rPr>
                <w:rFonts w:ascii="Times New Roman" w:hAnsi="Times New Roman" w:cs="Times New Roman"/>
                <w:lang w:eastAsia="en-US"/>
              </w:rPr>
              <w:lastRenderedPageBreak/>
              <w:t>размера (2/4, 3/4, 4/4), динамики (форте, пиано, крещендо, диминуэндо). Простые интервалы: виды, особенности звучания и выразительные возможности.</w:t>
            </w:r>
          </w:p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Пение мелодических интервалов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с использованием ручных знаков.</w:t>
            </w:r>
          </w:p>
          <w:p w:rsidR="00525ABE" w:rsidRPr="00CD507F" w:rsidRDefault="00525AB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Прослушивание и узнавание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Игра на элементарных музыкальных инструментах в ансамбле.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Простое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остинатное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      </w:r>
          </w:p>
          <w:p w:rsidR="0052771A" w:rsidRPr="00CD507F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ABE" w:rsidRPr="00CD507F" w:rsidRDefault="00CD507F" w:rsidP="00CD50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В музыкальном театре</w:t>
            </w:r>
          </w:p>
          <w:p w:rsidR="0052771A" w:rsidRPr="00CD507F" w:rsidRDefault="0052771A" w:rsidP="0083129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5 ч</w:t>
            </w:r>
          </w:p>
        </w:tc>
        <w:tc>
          <w:tcPr>
            <w:tcW w:w="1514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5 ч</w:t>
            </w:r>
          </w:p>
        </w:tc>
        <w:tc>
          <w:tcPr>
            <w:tcW w:w="8314" w:type="dxa"/>
          </w:tcPr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Слушание классических музыкальных произведений с определением их жанровой основы.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Пластическое интонирование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Создание презентации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      </w:r>
          </w:p>
          <w:p w:rsidR="00525ABE" w:rsidRPr="00CD507F" w:rsidRDefault="00525ABE" w:rsidP="00CD507F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Исполнение песен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кантиленного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, маршевого и танцевального характера. Примеры: А.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Спадавеккиа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«Добрый жук», В.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Шаинский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 «Вместе весело шагать», А. Островский «Пусть всегда будет солнце», песен современных композиторов. </w:t>
            </w:r>
          </w:p>
          <w:p w:rsidR="00525ABE" w:rsidRPr="00CD507F" w:rsidRDefault="00525ABE" w:rsidP="004A0B4E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lang w:eastAsia="en-US"/>
              </w:rPr>
      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4E" w:rsidRPr="00CD507F" w:rsidRDefault="00CD507F" w:rsidP="00CD50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В концертном зале</w:t>
            </w:r>
          </w:p>
          <w:p w:rsidR="0052771A" w:rsidRPr="00CD507F" w:rsidRDefault="0052771A" w:rsidP="0083129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3 ч</w:t>
            </w:r>
          </w:p>
        </w:tc>
        <w:tc>
          <w:tcPr>
            <w:tcW w:w="1514" w:type="dxa"/>
          </w:tcPr>
          <w:p w:rsidR="0052771A" w:rsidRPr="004A0B4E" w:rsidRDefault="0052771A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B4E">
              <w:rPr>
                <w:rFonts w:ascii="Times New Roman" w:hAnsi="Times New Roman" w:cs="Times New Roman"/>
              </w:rPr>
              <w:t>3 ч</w:t>
            </w:r>
          </w:p>
        </w:tc>
        <w:tc>
          <w:tcPr>
            <w:tcW w:w="8314" w:type="dxa"/>
          </w:tcPr>
          <w:p w:rsidR="004A0B4E" w:rsidRPr="00CD507F" w:rsidRDefault="004A0B4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Исполнение пройденных хоровых и инструментальных произведений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 в школьных мероприятиях, посвященных праздникам, торжественным событиям. </w:t>
            </w:r>
          </w:p>
          <w:p w:rsidR="004A0B4E" w:rsidRPr="00CD507F" w:rsidRDefault="004A0B4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Подготовка концертных программ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, включающих произведения для хорового и </w:t>
            </w:r>
            <w:r w:rsidRPr="00CD507F">
              <w:rPr>
                <w:rFonts w:ascii="Times New Roman" w:hAnsi="Times New Roman" w:cs="Times New Roman"/>
                <w:lang w:eastAsia="en-US"/>
              </w:rPr>
              <w:lastRenderedPageBreak/>
              <w:t xml:space="preserve">инструментального (либо совместного)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музицирования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4A0B4E" w:rsidRPr="00CD507F" w:rsidRDefault="004A0B4E" w:rsidP="004A0B4E">
            <w:pPr>
              <w:spacing w:line="240" w:lineRule="auto"/>
              <w:ind w:firstLine="709"/>
              <w:rPr>
                <w:rFonts w:ascii="Times New Roman" w:hAnsi="Times New Roman" w:cs="Times New Roman"/>
                <w:i/>
                <w:lang w:eastAsia="en-US"/>
              </w:rPr>
            </w:pPr>
            <w:r w:rsidRPr="00CD507F">
              <w:rPr>
                <w:rFonts w:ascii="Times New Roman" w:hAnsi="Times New Roman" w:cs="Times New Roman"/>
                <w:i/>
                <w:lang w:eastAsia="en-US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4A0B4E" w:rsidRPr="00CD507F" w:rsidRDefault="004A0B4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Командные состязания</w:t>
            </w:r>
            <w:r w:rsidRPr="00CD507F">
              <w:rPr>
                <w:rFonts w:ascii="Times New Roman" w:hAnsi="Times New Roman" w:cs="Times New Roman"/>
                <w:lang w:eastAsia="en-US"/>
              </w:rPr>
      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      </w:r>
            <w:proofErr w:type="spellStart"/>
            <w:r w:rsidRPr="00CD507F">
              <w:rPr>
                <w:rFonts w:ascii="Times New Roman" w:hAnsi="Times New Roman" w:cs="Times New Roman"/>
                <w:lang w:eastAsia="en-US"/>
              </w:rPr>
              <w:t>ритмоформул</w:t>
            </w:r>
            <w:proofErr w:type="spellEnd"/>
            <w:r w:rsidRPr="00CD507F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4A0B4E" w:rsidRPr="00CD507F" w:rsidRDefault="004A0B4E" w:rsidP="00CD50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Игра на элементарных музыкальных инструментах в ансамбле. Совершенствование навыка импровизации</w:t>
            </w:r>
            <w:r w:rsidRPr="00CD507F">
              <w:rPr>
                <w:rFonts w:ascii="Times New Roman" w:hAnsi="Times New Roman" w:cs="Times New Roman"/>
                <w:lang w:eastAsia="en-US"/>
              </w:rPr>
      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      </w: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7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07F" w:rsidRPr="00CD507F" w:rsidRDefault="00CD507F" w:rsidP="00CD50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D507F">
              <w:rPr>
                <w:rFonts w:ascii="Times New Roman" w:hAnsi="Times New Roman" w:cs="Times New Roman"/>
                <w:b/>
                <w:lang w:eastAsia="en-US"/>
              </w:rPr>
              <w:t>Чтоб музыкантом быть , так надобно уменье.</w:t>
            </w:r>
          </w:p>
          <w:p w:rsidR="0052771A" w:rsidRPr="00CD507F" w:rsidRDefault="0052771A" w:rsidP="0083129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</w:tcPr>
          <w:p w:rsidR="0052771A" w:rsidRPr="004A0B4E" w:rsidRDefault="00CD507F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2771A" w:rsidRPr="004A0B4E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514" w:type="dxa"/>
          </w:tcPr>
          <w:p w:rsidR="0052771A" w:rsidRPr="004A0B4E" w:rsidRDefault="00CD507F" w:rsidP="004A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2771A" w:rsidRPr="004A0B4E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8314" w:type="dxa"/>
          </w:tcPr>
          <w:p w:rsidR="004A0B4E" w:rsidRPr="00CD507F" w:rsidRDefault="004A0B4E" w:rsidP="0083129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507F">
              <w:rPr>
                <w:rFonts w:ascii="Times New Roman" w:hAnsi="Times New Roman" w:cs="Times New Roman"/>
                <w:lang w:eastAsia="en-US"/>
              </w:rPr>
      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      </w:r>
          </w:p>
          <w:p w:rsidR="0052771A" w:rsidRPr="00CD507F" w:rsidRDefault="0052771A" w:rsidP="004A0B4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61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139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527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4" w:type="dxa"/>
          </w:tcPr>
          <w:p w:rsidR="0052771A" w:rsidRPr="0052771A" w:rsidRDefault="0052771A" w:rsidP="0052771A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61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139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527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4" w:type="dxa"/>
          </w:tcPr>
          <w:p w:rsidR="0052771A" w:rsidRPr="0052771A" w:rsidRDefault="0052771A" w:rsidP="0052771A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61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139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5277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4" w:type="dxa"/>
          </w:tcPr>
          <w:p w:rsidR="0052771A" w:rsidRPr="0052771A" w:rsidRDefault="0052771A" w:rsidP="0052771A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61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139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  <w:r w:rsidRPr="00527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4" w:type="dxa"/>
          </w:tcPr>
          <w:p w:rsidR="0052771A" w:rsidRPr="0052771A" w:rsidRDefault="0052771A" w:rsidP="0052771A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71A" w:rsidRPr="0052771A" w:rsidTr="0052096F">
        <w:trPr>
          <w:trHeight w:val="210"/>
          <w:jc w:val="center"/>
        </w:trPr>
        <w:tc>
          <w:tcPr>
            <w:tcW w:w="709" w:type="dxa"/>
            <w:shd w:val="clear" w:color="auto" w:fill="auto"/>
          </w:tcPr>
          <w:p w:rsidR="0052771A" w:rsidRPr="0052771A" w:rsidRDefault="0052771A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61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9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4" w:type="dxa"/>
          </w:tcPr>
          <w:p w:rsidR="0052771A" w:rsidRPr="0052771A" w:rsidRDefault="0052771A" w:rsidP="0052771A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52771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314" w:type="dxa"/>
          </w:tcPr>
          <w:p w:rsidR="0052771A" w:rsidRPr="0052771A" w:rsidRDefault="0052771A" w:rsidP="0052771A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096F" w:rsidRDefault="0052096F" w:rsidP="00AB71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096F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2"/>
  </w:num>
  <w:num w:numId="23">
    <w:abstractNumId w:val="0"/>
  </w:num>
  <w:num w:numId="24">
    <w:abstractNumId w:val="32"/>
  </w:num>
  <w:num w:numId="25">
    <w:abstractNumId w:val="30"/>
  </w:num>
  <w:num w:numId="26">
    <w:abstractNumId w:val="9"/>
  </w:num>
  <w:num w:numId="27">
    <w:abstractNumId w:val="15"/>
  </w:num>
  <w:num w:numId="28">
    <w:abstractNumId w:val="18"/>
  </w:num>
  <w:num w:numId="29">
    <w:abstractNumId w:val="3"/>
  </w:num>
  <w:num w:numId="30">
    <w:abstractNumId w:val="10"/>
  </w:num>
  <w:num w:numId="31">
    <w:abstractNumId w:val="25"/>
  </w:num>
  <w:num w:numId="32">
    <w:abstractNumId w:val="28"/>
  </w:num>
  <w:num w:numId="33">
    <w:abstractNumId w:val="17"/>
  </w:num>
  <w:num w:numId="34">
    <w:abstractNumId w:val="4"/>
  </w:num>
  <w:num w:numId="35">
    <w:abstractNumId w:val="5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B7109"/>
    <w:rsid w:val="00094105"/>
    <w:rsid w:val="00097FF8"/>
    <w:rsid w:val="00174E7E"/>
    <w:rsid w:val="0017781C"/>
    <w:rsid w:val="0018739B"/>
    <w:rsid w:val="001F3F95"/>
    <w:rsid w:val="0021012B"/>
    <w:rsid w:val="00241B32"/>
    <w:rsid w:val="00284C9F"/>
    <w:rsid w:val="002A33B4"/>
    <w:rsid w:val="002B298D"/>
    <w:rsid w:val="002F0050"/>
    <w:rsid w:val="00312E8E"/>
    <w:rsid w:val="003B7039"/>
    <w:rsid w:val="0043187D"/>
    <w:rsid w:val="0043270A"/>
    <w:rsid w:val="00471258"/>
    <w:rsid w:val="00480199"/>
    <w:rsid w:val="004950A2"/>
    <w:rsid w:val="004A07B9"/>
    <w:rsid w:val="004A0B4E"/>
    <w:rsid w:val="004A46D1"/>
    <w:rsid w:val="0052096F"/>
    <w:rsid w:val="00525ABE"/>
    <w:rsid w:val="0052771A"/>
    <w:rsid w:val="005541D8"/>
    <w:rsid w:val="00577F0F"/>
    <w:rsid w:val="00580BA4"/>
    <w:rsid w:val="00633661"/>
    <w:rsid w:val="00641D2E"/>
    <w:rsid w:val="00641E3C"/>
    <w:rsid w:val="0064353B"/>
    <w:rsid w:val="00661335"/>
    <w:rsid w:val="00680915"/>
    <w:rsid w:val="0069569A"/>
    <w:rsid w:val="006B4605"/>
    <w:rsid w:val="0070543B"/>
    <w:rsid w:val="00722FD6"/>
    <w:rsid w:val="00731B43"/>
    <w:rsid w:val="007837C4"/>
    <w:rsid w:val="0079532D"/>
    <w:rsid w:val="007A56A6"/>
    <w:rsid w:val="007B60CA"/>
    <w:rsid w:val="007D3FD1"/>
    <w:rsid w:val="007F44B8"/>
    <w:rsid w:val="00831290"/>
    <w:rsid w:val="00840F46"/>
    <w:rsid w:val="008C1D81"/>
    <w:rsid w:val="008F33BB"/>
    <w:rsid w:val="00927B17"/>
    <w:rsid w:val="00942971"/>
    <w:rsid w:val="0094722E"/>
    <w:rsid w:val="009609DA"/>
    <w:rsid w:val="00977462"/>
    <w:rsid w:val="009862BD"/>
    <w:rsid w:val="00992F46"/>
    <w:rsid w:val="009A787C"/>
    <w:rsid w:val="009F3052"/>
    <w:rsid w:val="00A53A86"/>
    <w:rsid w:val="00AA18CA"/>
    <w:rsid w:val="00AB7109"/>
    <w:rsid w:val="00AC1B8F"/>
    <w:rsid w:val="00AE623D"/>
    <w:rsid w:val="00B42351"/>
    <w:rsid w:val="00BB6293"/>
    <w:rsid w:val="00BF4ACA"/>
    <w:rsid w:val="00C07F26"/>
    <w:rsid w:val="00C24101"/>
    <w:rsid w:val="00C5252F"/>
    <w:rsid w:val="00C53420"/>
    <w:rsid w:val="00C72749"/>
    <w:rsid w:val="00C87B9B"/>
    <w:rsid w:val="00CB7713"/>
    <w:rsid w:val="00CC79E9"/>
    <w:rsid w:val="00CD507F"/>
    <w:rsid w:val="00D5179A"/>
    <w:rsid w:val="00D97B2B"/>
    <w:rsid w:val="00D97DE7"/>
    <w:rsid w:val="00E210B6"/>
    <w:rsid w:val="00E236E6"/>
    <w:rsid w:val="00E66011"/>
    <w:rsid w:val="00E6741B"/>
    <w:rsid w:val="00EC6BD7"/>
    <w:rsid w:val="00EE353C"/>
    <w:rsid w:val="00EF7E1A"/>
    <w:rsid w:val="00F17CE7"/>
    <w:rsid w:val="00F67C36"/>
    <w:rsid w:val="00FC495F"/>
    <w:rsid w:val="00FD0D67"/>
    <w:rsid w:val="00FD6758"/>
    <w:rsid w:val="00FE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FF15-24AE-4A26-AB78-B026D2FF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</cp:lastModifiedBy>
  <cp:revision>22</cp:revision>
  <cp:lastPrinted>2019-10-29T08:44:00Z</cp:lastPrinted>
  <dcterms:created xsi:type="dcterms:W3CDTF">2018-09-23T05:18:00Z</dcterms:created>
  <dcterms:modified xsi:type="dcterms:W3CDTF">2019-10-31T07:23:00Z</dcterms:modified>
</cp:coreProperties>
</file>