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15" w:rsidRPr="004C1C40" w:rsidRDefault="007E0C15" w:rsidP="007E0C1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1C40">
        <w:rPr>
          <w:rFonts w:ascii="Times New Roman" w:hAnsi="Times New Roman"/>
          <w:b/>
          <w:color w:val="000000"/>
          <w:sz w:val="24"/>
          <w:szCs w:val="24"/>
        </w:rPr>
        <w:t xml:space="preserve">Аннотация </w:t>
      </w:r>
    </w:p>
    <w:p w:rsidR="007E0C15" w:rsidRPr="004C1C40" w:rsidRDefault="007E0C15" w:rsidP="007E0C1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1C40">
        <w:rPr>
          <w:rFonts w:ascii="Times New Roman" w:hAnsi="Times New Roman"/>
          <w:b/>
          <w:color w:val="000000"/>
          <w:sz w:val="24"/>
          <w:szCs w:val="24"/>
        </w:rPr>
        <w:t xml:space="preserve"> программы по окружающему миру</w:t>
      </w:r>
    </w:p>
    <w:p w:rsidR="007E0C15" w:rsidRPr="004C1C40" w:rsidRDefault="007E0C15" w:rsidP="007E0C1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1C40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7E0C15" w:rsidRPr="004C1C40" w:rsidRDefault="007E0C15" w:rsidP="007E0C15">
      <w:pPr>
        <w:pStyle w:val="a3"/>
        <w:rPr>
          <w:color w:val="000000"/>
        </w:rPr>
      </w:pPr>
      <w:r w:rsidRPr="004C1C40">
        <w:rPr>
          <w:color w:val="000000"/>
        </w:rPr>
        <w:t>Рабочая программа по окружающему миру для учащихся 3 класса составлена в соответствии с программой «Окружающий мир» разработана на основе федерального государственного образовательного стандарта начального общего образования. (Москва «Просвещение», 2011 г.), программы А.А. Плешакова «Окружающий мир» (УМК «Школа России»)</w:t>
      </w:r>
      <w:r w:rsidR="00134250" w:rsidRPr="004C1C40">
        <w:rPr>
          <w:color w:val="000000"/>
        </w:rPr>
        <w:t>. Н</w:t>
      </w:r>
      <w:r w:rsidRPr="004C1C40">
        <w:rPr>
          <w:color w:val="000000"/>
        </w:rPr>
        <w:t>а изучение предмета «Окружающий мир» в 3 классе в учебном плане МАОУ «</w:t>
      </w:r>
      <w:proofErr w:type="spellStart"/>
      <w:r w:rsidRPr="004C1C40">
        <w:rPr>
          <w:color w:val="000000"/>
        </w:rPr>
        <w:t>Прииртышская</w:t>
      </w:r>
      <w:proofErr w:type="spellEnd"/>
      <w:r w:rsidRPr="004C1C40">
        <w:rPr>
          <w:color w:val="000000"/>
        </w:rPr>
        <w:t xml:space="preserve"> СОШ» отводится 2 часа в неделю, 68 часов в год.</w:t>
      </w:r>
    </w:p>
    <w:p w:rsidR="007E0C15" w:rsidRPr="004C1C40" w:rsidRDefault="007E0C15" w:rsidP="008D56AC">
      <w:pPr>
        <w:pStyle w:val="a4"/>
        <w:spacing w:after="0" w:line="240" w:lineRule="atLea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4C1C40">
        <w:rPr>
          <w:rFonts w:ascii="Times New Roman" w:hAnsi="Times New Roman"/>
          <w:b/>
          <w:sz w:val="24"/>
          <w:szCs w:val="24"/>
        </w:rPr>
        <w:t>1. Планируемые результаты освоения учебного предмета</w:t>
      </w:r>
    </w:p>
    <w:p w:rsidR="007E0C15" w:rsidRPr="004C1C40" w:rsidRDefault="007E0C15" w:rsidP="007E0C15">
      <w:pPr>
        <w:pStyle w:val="a3"/>
        <w:rPr>
          <w:color w:val="000000"/>
        </w:rPr>
      </w:pPr>
      <w:r w:rsidRPr="004C1C40">
        <w:rPr>
          <w:color w:val="000000"/>
        </w:rPr>
        <w:t>К концу 3 класса ученик научится: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находить на карте города Золотого кольца России, приводить  примеры достопримечательностей этих городов;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 осознавать необходимость бережного отношения к памятникам истории и культуры;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находить на карте страны — соседи России и их столицы; 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определять и кратко характеризовать место человека в  окружающем мире;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осознавать и раскрывать ценность природы для людей,  необходимость ответственного отношения к природе;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различать внешность человека и его внутренний мир,  наблюдать и описывать проявления внутреннего мира  человека;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 различать тела, вещества, частицы, описывать изученные  вещества; проводить наблюдения и ставить опыты, используя  лабораторное оборудование;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исследовать с помощью опытов свойства воздуха, воды,  состав почвы, моделировать круговорот воды в природе;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классифицировать объекты живой природы, относя их к  определённым царствам и другим изученным группам;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обнаруживать взаимосвязи в природе, между природой и  человеком, изображать их с помощью схем, моделей и  использовать для объяснения необходимости бережного отношения к природе;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приводить примеры растений и животных из Красной книги России;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 устанавливать связь между строением и работой различных органов и систем органов человека;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использовать знания о строении и жизнедеятельности организма человека для сохранения и укрепления своего здоровья;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оказывать первую помощь при несложных несчастных случаях;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вырабатывать правильную осанку;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выполнять правила рационального питания, закаливания, предупреждения болезней;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понимать необходимость здорового образа жизни и соблюдать соответствующие правила;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правильно вести себя при пожаре, аварии водопровода, утечке газа;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соблюдать правила безопасности на улицах и дорогах, различать дорожные знаки разных групп, следовать их указаниям;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lastRenderedPageBreak/>
        <w:t xml:space="preserve">понимать, какие места вокруг нас могут быть особенно опасны, предвидеть скрытую опасность и избегать её;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соблюдать правила безопасного поведения в природе;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понимать, что такое экологическая безопасность, соблюдать правила экологической безопасности в повседневной жизни; ·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 раскрывать роль экономики в нашей жизни;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осознавать значение природных бога</w:t>
      </w:r>
      <w:proofErr w:type="gramStart"/>
      <w:r w:rsidRPr="004C1C40">
        <w:rPr>
          <w:color w:val="000000"/>
        </w:rPr>
        <w:t>тств в х</w:t>
      </w:r>
      <w:proofErr w:type="gramEnd"/>
      <w:r w:rsidRPr="004C1C40">
        <w:rPr>
          <w:color w:val="000000"/>
        </w:rPr>
        <w:t>озяйственной деятельности человека, необходимость бережного отношения к природным богатствам;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различать отрасли экономики, обнаруживать взаимосвязи  между ними;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понимать роль денег в экономике, различать денежные единицы некоторых стран;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объяснять, что такое государственный бюджет, осознавать необходимость уплаты налогов гражданами страны;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понимать, как ведётся хозяйство семьи;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обнаруживать связи между экономикой и экологией, строить простейшие экологические прогнозы;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рассказывать по карте о различных странах, дополнять эти сведения информацией из других источников (таблица, текст и иллюстрации учебника);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7E0C15" w:rsidRPr="004C1C40" w:rsidRDefault="004C1C40" w:rsidP="004C1C40">
      <w:pPr>
        <w:pStyle w:val="a3"/>
        <w:ind w:left="360"/>
        <w:rPr>
          <w:color w:val="000000"/>
        </w:rPr>
      </w:pPr>
      <w:r w:rsidRPr="004C1C40">
        <w:rPr>
          <w:color w:val="000000"/>
        </w:rPr>
        <w:t>Ученик получит возможность научиться: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>распознавать природные объекты с помощью атласа-определителя;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различать наиболее распространенные в данной местности растения, животных, съедобные и несъедобные грибы;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проводить наблюдения природных тел и явлений, простейшие опыты и практические работы, фиксировать их результаты;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объяснять в пределах требований программы взаимосвязи в природе и между природой и человеком;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выполнять правила личного поведения в природе, обосновывать их необходимость;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выполнять посильную работу по охране природы;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выполнять правила личной гигиены и безопасности, оказывать первую помощь при небольших повреждениях кожи;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правильно обращаться с бытовым фильтром для очистки воды;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владеть элементарными приемами чтения карты;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>приводить примеры городов России, стран - соседей России, стран зарубежной Европы и их столиц.</w:t>
      </w:r>
    </w:p>
    <w:p w:rsidR="00A23A2E" w:rsidRPr="00A23A2E" w:rsidRDefault="00A23A2E" w:rsidP="00A23A2E">
      <w:pPr>
        <w:pStyle w:val="a4"/>
        <w:spacing w:after="0" w:line="240" w:lineRule="atLea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A23A2E"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Как устроен мир (6 ч)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color w:val="000000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</w:t>
      </w:r>
      <w:proofErr w:type="gramStart"/>
      <w:r w:rsidRPr="00A23A2E">
        <w:rPr>
          <w:color w:val="000000"/>
        </w:rPr>
        <w:t>.</w:t>
      </w:r>
      <w:proofErr w:type="gramEnd"/>
      <w:r w:rsidR="00A23A2E">
        <w:rPr>
          <w:b/>
          <w:color w:val="000000"/>
        </w:rPr>
        <w:t xml:space="preserve"> </w:t>
      </w:r>
      <w:proofErr w:type="spellStart"/>
      <w:proofErr w:type="gramStart"/>
      <w:r w:rsidR="00A23A2E">
        <w:rPr>
          <w:b/>
          <w:color w:val="000000"/>
        </w:rPr>
        <w:t>ь</w:t>
      </w:r>
      <w:proofErr w:type="gramEnd"/>
      <w:r w:rsidRPr="00A23A2E">
        <w:rPr>
          <w:color w:val="000000"/>
        </w:rPr>
        <w:t>Человек</w:t>
      </w:r>
      <w:proofErr w:type="spellEnd"/>
      <w:r w:rsidRPr="00A23A2E">
        <w:rPr>
          <w:color w:val="000000"/>
        </w:rPr>
        <w:t xml:space="preserve">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  <w:r w:rsidR="00A23A2E">
        <w:rPr>
          <w:b/>
          <w:color w:val="000000"/>
        </w:rPr>
        <w:t xml:space="preserve"> </w:t>
      </w:r>
      <w:r w:rsidRPr="00A23A2E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  <w:r w:rsidR="00A23A2E">
        <w:rPr>
          <w:b/>
          <w:color w:val="000000"/>
        </w:rPr>
        <w:t xml:space="preserve"> </w:t>
      </w:r>
      <w:r w:rsidRPr="00A23A2E">
        <w:rPr>
          <w:color w:val="000000"/>
        </w:rPr>
        <w:t xml:space="preserve">Мир глазами эколога. Что такое </w:t>
      </w:r>
      <w:r w:rsidRPr="00A23A2E">
        <w:rPr>
          <w:color w:val="000000"/>
        </w:rPr>
        <w:lastRenderedPageBreak/>
        <w:t>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Эта удивительная природа (18 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 xml:space="preserve">Тела, вещества, частицы. Разнообразие веществ. Твердые вещества, жидкости и </w:t>
      </w:r>
      <w:r w:rsidR="00A23A2E" w:rsidRPr="00A23A2E">
        <w:rPr>
          <w:color w:val="000000"/>
        </w:rPr>
        <w:t>газы. Воздух</w:t>
      </w:r>
      <w:r w:rsidRPr="00A23A2E">
        <w:rPr>
          <w:color w:val="000000"/>
        </w:rPr>
        <w:t xml:space="preserve">, его состав и свойства. Значение воздуха для живых организмов. Источники загрязнения воздуха. Охрана воздуха от </w:t>
      </w:r>
      <w:r w:rsidR="00A23A2E" w:rsidRPr="00A23A2E">
        <w:rPr>
          <w:color w:val="000000"/>
        </w:rPr>
        <w:t>загрязнений. Вода</w:t>
      </w:r>
      <w:r w:rsidRPr="00A23A2E">
        <w:rPr>
          <w:color w:val="000000"/>
        </w:rPr>
        <w:t xml:space="preserve">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</w:t>
      </w:r>
      <w:r w:rsidR="00A23A2E" w:rsidRPr="00A23A2E">
        <w:rPr>
          <w:color w:val="000000"/>
        </w:rPr>
        <w:t>быту. Разрушение</w:t>
      </w:r>
      <w:r w:rsidRPr="00A23A2E">
        <w:rPr>
          <w:color w:val="000000"/>
        </w:rPr>
        <w:t xml:space="preserve">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</w:t>
      </w:r>
      <w:r w:rsidR="00A23A2E" w:rsidRPr="00A23A2E">
        <w:rPr>
          <w:color w:val="000000"/>
        </w:rPr>
        <w:t>почвы. Растения</w:t>
      </w:r>
      <w:r w:rsidRPr="00A23A2E">
        <w:rPr>
          <w:color w:val="000000"/>
        </w:rPr>
        <w:t xml:space="preserve">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</w:t>
      </w:r>
      <w:r w:rsidR="00A23A2E" w:rsidRPr="00A23A2E">
        <w:rPr>
          <w:color w:val="000000"/>
        </w:rPr>
        <w:t>растений. Животные</w:t>
      </w:r>
      <w:r w:rsidRPr="00A23A2E">
        <w:rPr>
          <w:color w:val="000000"/>
        </w:rPr>
        <w:t>, их разнообразие. Группы животных (насекомые, рыбы, земноводные, пресмыкающиеся, птицы, звери и др.</w:t>
      </w:r>
      <w:r w:rsidR="00A23A2E" w:rsidRPr="00A23A2E">
        <w:rPr>
          <w:color w:val="000000"/>
        </w:rPr>
        <w:t>)</w:t>
      </w:r>
      <w:r w:rsidR="00A23A2E">
        <w:rPr>
          <w:color w:val="000000"/>
        </w:rPr>
        <w:t>.</w:t>
      </w:r>
      <w:r w:rsidR="00A23A2E" w:rsidRPr="00A23A2E">
        <w:rPr>
          <w:color w:val="000000"/>
        </w:rPr>
        <w:t xml:space="preserve"> Р</w:t>
      </w:r>
      <w:r w:rsidRPr="00A23A2E">
        <w:rPr>
          <w:color w:val="000000"/>
        </w:rPr>
        <w:t xml:space="preserve">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</w:t>
      </w:r>
      <w:r w:rsidR="00A23A2E" w:rsidRPr="00A23A2E">
        <w:rPr>
          <w:color w:val="000000"/>
        </w:rPr>
        <w:t>животных. Грибы</w:t>
      </w:r>
      <w:r w:rsidRPr="00A23A2E">
        <w:rPr>
          <w:color w:val="000000"/>
        </w:rPr>
        <w:t xml:space="preserve">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</w:t>
      </w:r>
      <w:r w:rsidR="00A23A2E" w:rsidRPr="00A23A2E">
        <w:rPr>
          <w:color w:val="000000"/>
        </w:rPr>
        <w:t>грибов. Представление</w:t>
      </w:r>
      <w:r w:rsidRPr="00A23A2E">
        <w:rPr>
          <w:color w:val="000000"/>
        </w:rPr>
        <w:t xml:space="preserve">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Практические работы: 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Мы и наше здоровье (10 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 xml:space="preserve"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</w:t>
      </w:r>
      <w:r w:rsidR="00A23A2E" w:rsidRPr="00A23A2E">
        <w:rPr>
          <w:color w:val="000000"/>
        </w:rPr>
        <w:t>гигиена. Кожа</w:t>
      </w:r>
      <w:r w:rsidRPr="00A23A2E">
        <w:rPr>
          <w:color w:val="000000"/>
        </w:rPr>
        <w:t xml:space="preserve">, ее значение и гигиена. Первая помощь при небольших ранениях, ушибах, ожогах, </w:t>
      </w:r>
      <w:r w:rsidR="00A23A2E" w:rsidRPr="00A23A2E">
        <w:rPr>
          <w:color w:val="000000"/>
        </w:rPr>
        <w:t>обморожении. Опорно-двигательная</w:t>
      </w:r>
      <w:r w:rsidRPr="00A23A2E">
        <w:rPr>
          <w:color w:val="000000"/>
        </w:rPr>
        <w:t xml:space="preserve"> система, ее роль в организме. Осанка. Значение физического труда и физкультуры для развития скелета и укрепления </w:t>
      </w:r>
      <w:r w:rsidR="00A23A2E" w:rsidRPr="00A23A2E">
        <w:rPr>
          <w:color w:val="000000"/>
        </w:rPr>
        <w:t>мышц. Питательные</w:t>
      </w:r>
      <w:r w:rsidRPr="00A23A2E">
        <w:rPr>
          <w:color w:val="000000"/>
        </w:rPr>
        <w:t xml:space="preserve"> вещества: белки, жиры, углеводы, витамины. Пищеварительная система, роль в организме. Гигиена </w:t>
      </w:r>
      <w:r w:rsidR="00A23A2E" w:rsidRPr="00A23A2E">
        <w:rPr>
          <w:color w:val="000000"/>
        </w:rPr>
        <w:t>питания. Дыхательная</w:t>
      </w:r>
      <w:r w:rsidRPr="00A23A2E">
        <w:rPr>
          <w:color w:val="000000"/>
        </w:rPr>
        <w:t xml:space="preserve"> и кровеносная система, их роль в </w:t>
      </w:r>
      <w:r w:rsidR="00A23A2E" w:rsidRPr="00A23A2E">
        <w:rPr>
          <w:color w:val="000000"/>
        </w:rPr>
        <w:t>организме. Закаливание</w:t>
      </w:r>
      <w:r w:rsidRPr="00A23A2E">
        <w:rPr>
          <w:color w:val="000000"/>
        </w:rPr>
        <w:t xml:space="preserve">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Практические работы: 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Наша безопасность (7 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lastRenderedPageBreak/>
        <w:t xml:space="preserve">Как действовать при возникновении пожара в квартире (доме), при аварии водопровода, утечке </w:t>
      </w:r>
      <w:r w:rsidR="00A23A2E" w:rsidRPr="00A23A2E">
        <w:rPr>
          <w:color w:val="000000"/>
        </w:rPr>
        <w:t>газа. Правила</w:t>
      </w:r>
      <w:r w:rsidRPr="00A23A2E">
        <w:rPr>
          <w:color w:val="000000"/>
        </w:rPr>
        <w:t xml:space="preserve"> безопасного поведения пешехода на улице. Безопасность при езде на велосипеде, автомобиле, в общественном транспорте. Дорожные знаки, в квартире, доме и </w:t>
      </w:r>
      <w:proofErr w:type="gramStart"/>
      <w:r w:rsidRPr="00A23A2E">
        <w:rPr>
          <w:color w:val="000000"/>
        </w:rPr>
        <w:t>его</w:t>
      </w:r>
      <w:proofErr w:type="gramEnd"/>
      <w:r w:rsidRPr="00A23A2E">
        <w:rPr>
          <w:color w:val="000000"/>
        </w:rPr>
        <w:t xml:space="preserve">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</w:t>
      </w:r>
      <w:r w:rsidR="00A23A2E" w:rsidRPr="00A23A2E">
        <w:rPr>
          <w:color w:val="000000"/>
        </w:rPr>
        <w:t xml:space="preserve">сервиса. </w:t>
      </w:r>
      <w:proofErr w:type="gramStart"/>
      <w:r w:rsidR="00A23A2E" w:rsidRPr="00A23A2E">
        <w:rPr>
          <w:color w:val="000000"/>
        </w:rPr>
        <w:t>Опасные</w:t>
      </w:r>
      <w:r w:rsidRPr="00A23A2E">
        <w:rPr>
          <w:color w:val="000000"/>
        </w:rPr>
        <w:t xml:space="preserve">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</w:t>
      </w:r>
      <w:proofErr w:type="gramEnd"/>
      <w:r w:rsidRPr="00A23A2E">
        <w:rPr>
          <w:color w:val="000000"/>
        </w:rPr>
        <w:t xml:space="preserve"> Правила поведения в опасных местах. Гроза – опасное явление природы. Как вести себя во время грозы.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Практическая работа: Устройство и работа бытового фильтра для очистки воды.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Чему учит экономика (12ч)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 xml:space="preserve">Потребности людей. Какие потребности удовлетворяет экономика. Что такое товары и </w:t>
      </w:r>
      <w:r w:rsidR="00A23A2E" w:rsidRPr="00A23A2E">
        <w:rPr>
          <w:color w:val="000000"/>
        </w:rPr>
        <w:t>услуги. Природные</w:t>
      </w:r>
      <w:r w:rsidRPr="00A23A2E">
        <w:rPr>
          <w:color w:val="000000"/>
        </w:rPr>
        <w:t xml:space="preserve">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</w:t>
      </w:r>
      <w:r w:rsidR="00A23A2E" w:rsidRPr="00A23A2E">
        <w:rPr>
          <w:color w:val="000000"/>
        </w:rPr>
        <w:t>людей. Полезные</w:t>
      </w:r>
      <w:r w:rsidRPr="00A23A2E">
        <w:rPr>
          <w:color w:val="000000"/>
        </w:rPr>
        <w:t xml:space="preserve"> ископаемые, их разнообразие, роль в экономике. Способы добычи полезных ископаемых. Охрана подземных богатств.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Роль денег в экономике. Денежные единицы разных стран (рубль, доллар, евро). Заработная плата.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Практическая работа: Полезные ископаемые. Знакомство с культурными растениями. Знакомство с различным монетами.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Путешествия по городам и странам (15 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Страны, граничащие с Россией, - наши ближайшие соседи</w:t>
      </w:r>
      <w:r w:rsidR="00A23A2E" w:rsidRPr="00A23A2E">
        <w:rPr>
          <w:color w:val="000000"/>
        </w:rPr>
        <w:t xml:space="preserve">. </w:t>
      </w:r>
      <w:proofErr w:type="gramStart"/>
      <w:r w:rsidR="00A23A2E" w:rsidRPr="00A23A2E">
        <w:rPr>
          <w:color w:val="000000"/>
        </w:rPr>
        <w:t>С</w:t>
      </w:r>
      <w:r w:rsidRPr="00A23A2E">
        <w:rPr>
          <w:color w:val="000000"/>
        </w:rPr>
        <w:t>траныЗарубежной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  <w:r w:rsidR="00A23A2E">
        <w:rPr>
          <w:color w:val="000000"/>
        </w:rPr>
        <w:t xml:space="preserve"> </w:t>
      </w:r>
      <w:r w:rsidRPr="00A23A2E">
        <w:rPr>
          <w:color w:val="000000"/>
        </w:rPr>
        <w:t>Знаменитые места мира: знакомство с выдающимися памятниками истории и культуры разных стран.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Бережное отношение к культурному наследию человечества – долг всего общества и каждого человека.</w:t>
      </w:r>
    </w:p>
    <w:p w:rsidR="004C1C40" w:rsidRDefault="004C1C40" w:rsidP="004C1C40">
      <w:pPr>
        <w:pStyle w:val="a3"/>
        <w:rPr>
          <w:color w:val="000000"/>
        </w:rPr>
      </w:pPr>
    </w:p>
    <w:p w:rsidR="00134250" w:rsidRDefault="00134250" w:rsidP="004C1C40">
      <w:pPr>
        <w:pStyle w:val="a3"/>
        <w:rPr>
          <w:color w:val="000000"/>
        </w:rPr>
      </w:pPr>
    </w:p>
    <w:p w:rsidR="00134250" w:rsidRDefault="00134250" w:rsidP="004C1C40">
      <w:pPr>
        <w:pStyle w:val="a3"/>
        <w:rPr>
          <w:color w:val="000000"/>
        </w:rPr>
      </w:pPr>
    </w:p>
    <w:p w:rsidR="00134250" w:rsidRPr="00134250" w:rsidRDefault="00134250" w:rsidP="00134250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425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Аннотация </w:t>
      </w:r>
    </w:p>
    <w:p w:rsidR="00134250" w:rsidRPr="00134250" w:rsidRDefault="00134250" w:rsidP="00134250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программы по изобразительному искусству</w:t>
      </w:r>
    </w:p>
    <w:p w:rsidR="00134250" w:rsidRPr="00134250" w:rsidRDefault="00134250" w:rsidP="00134250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4250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134250" w:rsidRPr="00134250" w:rsidRDefault="00134250" w:rsidP="00134250">
      <w:pPr>
        <w:pStyle w:val="a3"/>
        <w:rPr>
          <w:color w:val="000000"/>
        </w:rPr>
      </w:pPr>
      <w:proofErr w:type="gramStart"/>
      <w:r w:rsidRPr="00134250">
        <w:rPr>
          <w:color w:val="000000"/>
        </w:rPr>
        <w:t xml:space="preserve">Рабочая программа по предмету «Изобразительному искусству» для обучающихся 3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</w:t>
      </w:r>
      <w:proofErr w:type="spellStart"/>
      <w:r w:rsidRPr="00134250">
        <w:rPr>
          <w:color w:val="000000"/>
        </w:rPr>
        <w:t>Минобрнауки</w:t>
      </w:r>
      <w:proofErr w:type="spellEnd"/>
      <w:r w:rsidRPr="00134250">
        <w:rPr>
          <w:color w:val="000000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и программой «Изобразительное искусство», </w:t>
      </w:r>
      <w:proofErr w:type="spellStart"/>
      <w:r w:rsidRPr="00134250">
        <w:rPr>
          <w:color w:val="000000"/>
        </w:rPr>
        <w:t>Неменского</w:t>
      </w:r>
      <w:proofErr w:type="spellEnd"/>
      <w:r w:rsidRPr="00134250">
        <w:rPr>
          <w:color w:val="000000"/>
        </w:rPr>
        <w:t xml:space="preserve"> Б.М. М.: Просвещение, 2017 г.</w:t>
      </w:r>
      <w:proofErr w:type="gramEnd"/>
    </w:p>
    <w:p w:rsidR="00134250" w:rsidRDefault="00134250" w:rsidP="00134250">
      <w:pPr>
        <w:pStyle w:val="a3"/>
        <w:rPr>
          <w:color w:val="000000"/>
        </w:rPr>
      </w:pPr>
      <w:r w:rsidRPr="00134250">
        <w:rPr>
          <w:color w:val="000000"/>
        </w:rPr>
        <w:t>На изучение предмета «Изобразительное искусство» в 3 классе в учебном плане МАОУ «</w:t>
      </w:r>
      <w:proofErr w:type="spellStart"/>
      <w:r w:rsidRPr="00134250">
        <w:rPr>
          <w:color w:val="000000"/>
        </w:rPr>
        <w:t>Прииртышская</w:t>
      </w:r>
      <w:proofErr w:type="spellEnd"/>
      <w:r w:rsidRPr="00134250">
        <w:rPr>
          <w:color w:val="000000"/>
        </w:rPr>
        <w:t xml:space="preserve"> СОШ» отводится 1 час в неделю, 34 часа в год.</w:t>
      </w:r>
    </w:p>
    <w:p w:rsidR="00134250" w:rsidRPr="004C1C40" w:rsidRDefault="00134250" w:rsidP="008D56AC">
      <w:pPr>
        <w:pStyle w:val="a4"/>
        <w:spacing w:after="0" w:line="240" w:lineRule="atLea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4C1C40">
        <w:rPr>
          <w:rFonts w:ascii="Times New Roman" w:hAnsi="Times New Roman"/>
          <w:b/>
          <w:sz w:val="24"/>
          <w:szCs w:val="24"/>
        </w:rPr>
        <w:t>1. Планируемые результаты освоения учебного предмета</w:t>
      </w:r>
    </w:p>
    <w:p w:rsidR="00134250" w:rsidRPr="004C1C40" w:rsidRDefault="00134250" w:rsidP="00134250">
      <w:pPr>
        <w:pStyle w:val="a3"/>
        <w:rPr>
          <w:color w:val="000000"/>
        </w:rPr>
      </w:pPr>
      <w:r w:rsidRPr="004C1C40">
        <w:rPr>
          <w:color w:val="000000"/>
        </w:rPr>
        <w:t>К концу 3 класса ученик научится: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р</w:t>
      </w:r>
      <w:r w:rsidRPr="00134250">
        <w:rPr>
          <w:color w:val="000000"/>
        </w:rPr>
        <w:t>азличать виды художественной деятельности</w:t>
      </w:r>
      <w:r>
        <w:rPr>
          <w:color w:val="000000"/>
        </w:rPr>
        <w:t>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различать виды и жанры </w:t>
      </w:r>
      <w:proofErr w:type="gramStart"/>
      <w:r>
        <w:rPr>
          <w:color w:val="000000"/>
        </w:rPr>
        <w:t>ИЗО</w:t>
      </w:r>
      <w:proofErr w:type="gramEnd"/>
      <w:r>
        <w:rPr>
          <w:color w:val="000000"/>
        </w:rPr>
        <w:t>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п</w:t>
      </w:r>
      <w:r w:rsidRPr="00134250">
        <w:rPr>
          <w:color w:val="000000"/>
        </w:rPr>
        <w:t>онимать обр</w:t>
      </w:r>
      <w:r>
        <w:rPr>
          <w:color w:val="000000"/>
        </w:rPr>
        <w:t>азную природу искусства;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э</w:t>
      </w:r>
      <w:r w:rsidRPr="00134250">
        <w:rPr>
          <w:color w:val="000000"/>
        </w:rPr>
        <w:t>стетически оценивать явления пр</w:t>
      </w:r>
      <w:r>
        <w:rPr>
          <w:color w:val="000000"/>
        </w:rPr>
        <w:t>ироды, события окружающего мира;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п</w:t>
      </w:r>
      <w:r w:rsidRPr="00134250">
        <w:rPr>
          <w:color w:val="000000"/>
        </w:rPr>
        <w:t>рименять художественные умения, знания и представления в процессе</w:t>
      </w:r>
      <w:r>
        <w:rPr>
          <w:color w:val="000000"/>
        </w:rPr>
        <w:t xml:space="preserve"> </w:t>
      </w:r>
      <w:r w:rsidRPr="00134250">
        <w:rPr>
          <w:color w:val="000000"/>
        </w:rPr>
        <w:t xml:space="preserve">выполнения </w:t>
      </w:r>
      <w:r>
        <w:rPr>
          <w:color w:val="000000"/>
        </w:rPr>
        <w:t>художественно-творческой работы;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у</w:t>
      </w:r>
      <w:r w:rsidRPr="00134250">
        <w:rPr>
          <w:color w:val="000000"/>
        </w:rPr>
        <w:t>знавать, воспринимать и осмысливать несколько великих произведений</w:t>
      </w:r>
      <w:r>
        <w:rPr>
          <w:color w:val="000000"/>
        </w:rPr>
        <w:t xml:space="preserve">  русского и мирового искусства;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 w:rsidRPr="00134250">
        <w:rPr>
          <w:color w:val="000000"/>
        </w:rPr>
        <w:t>обсуждать и анали</w:t>
      </w:r>
      <w:r>
        <w:rPr>
          <w:color w:val="000000"/>
        </w:rPr>
        <w:t>зировать произведения искусства;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у</w:t>
      </w:r>
      <w:r w:rsidRPr="00134250">
        <w:rPr>
          <w:color w:val="000000"/>
        </w:rPr>
        <w:t>своить названия ведущих</w:t>
      </w:r>
      <w:r>
        <w:rPr>
          <w:color w:val="000000"/>
        </w:rPr>
        <w:t xml:space="preserve"> музеев России и своего региона;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в</w:t>
      </w:r>
      <w:r w:rsidRPr="00134250">
        <w:rPr>
          <w:color w:val="000000"/>
        </w:rPr>
        <w:t>идеть проявления визуально-пространственных искусств в окружающей</w:t>
      </w:r>
      <w:r>
        <w:rPr>
          <w:color w:val="000000"/>
        </w:rPr>
        <w:t xml:space="preserve">  </w:t>
      </w:r>
      <w:r w:rsidRPr="00134250">
        <w:rPr>
          <w:color w:val="000000"/>
        </w:rPr>
        <w:t>жизни: в доме, на улице, в театр</w:t>
      </w:r>
      <w:r>
        <w:rPr>
          <w:color w:val="000000"/>
        </w:rPr>
        <w:t>е, на празднике;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и</w:t>
      </w:r>
      <w:r w:rsidRPr="00134250">
        <w:rPr>
          <w:color w:val="000000"/>
        </w:rPr>
        <w:t>спользовать в художественно-творческой деятельности различные</w:t>
      </w:r>
      <w:r>
        <w:rPr>
          <w:color w:val="000000"/>
        </w:rPr>
        <w:t xml:space="preserve">  </w:t>
      </w:r>
      <w:r w:rsidRPr="00134250">
        <w:rPr>
          <w:color w:val="000000"/>
        </w:rPr>
        <w:t>материалы и техники</w:t>
      </w:r>
      <w:r>
        <w:rPr>
          <w:color w:val="000000"/>
        </w:rPr>
        <w:t>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к</w:t>
      </w:r>
      <w:r w:rsidRPr="00134250">
        <w:rPr>
          <w:color w:val="000000"/>
        </w:rPr>
        <w:t>омпоновать на плоскости лис</w:t>
      </w:r>
      <w:r>
        <w:rPr>
          <w:color w:val="000000"/>
        </w:rPr>
        <w:t>та и в объеме, задуманный образ;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о</w:t>
      </w:r>
      <w:r w:rsidRPr="00134250">
        <w:rPr>
          <w:color w:val="000000"/>
        </w:rPr>
        <w:t>своить умения применять в художественно-творческой деятельности</w:t>
      </w:r>
      <w:r>
        <w:rPr>
          <w:color w:val="000000"/>
        </w:rPr>
        <w:t xml:space="preserve">  </w:t>
      </w:r>
      <w:r w:rsidRPr="00134250">
        <w:rPr>
          <w:color w:val="000000"/>
        </w:rPr>
        <w:t>основы цветоведения, графиче</w:t>
      </w:r>
      <w:r>
        <w:rPr>
          <w:color w:val="000000"/>
        </w:rPr>
        <w:t>ской грамотности;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 w:rsidRPr="00134250">
        <w:rPr>
          <w:color w:val="000000"/>
        </w:rPr>
        <w:t xml:space="preserve">овладеть навыками моделирования из бумаги, лепки из </w:t>
      </w:r>
      <w:r w:rsidR="008D56AC" w:rsidRPr="00134250">
        <w:rPr>
          <w:color w:val="000000"/>
        </w:rPr>
        <w:t>пластилина,</w:t>
      </w:r>
      <w:r w:rsidR="008D56AC">
        <w:rPr>
          <w:color w:val="000000"/>
        </w:rPr>
        <w:t xml:space="preserve"> </w:t>
      </w:r>
      <w:r w:rsidR="008D56AC" w:rsidRPr="00134250">
        <w:rPr>
          <w:color w:val="000000"/>
        </w:rPr>
        <w:t>навыками</w:t>
      </w:r>
      <w:r w:rsidRPr="00134250">
        <w:rPr>
          <w:color w:val="000000"/>
        </w:rPr>
        <w:t xml:space="preserve"> изображения </w:t>
      </w:r>
      <w:r>
        <w:rPr>
          <w:color w:val="000000"/>
        </w:rPr>
        <w:t>средствами аппликации и коллажа;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р</w:t>
      </w:r>
      <w:r w:rsidRPr="00134250">
        <w:rPr>
          <w:color w:val="000000"/>
        </w:rPr>
        <w:t>ассуждать о многообразии представлений о красоте у народов мира,</w:t>
      </w:r>
      <w:r>
        <w:rPr>
          <w:color w:val="000000"/>
        </w:rPr>
        <w:t xml:space="preserve"> </w:t>
      </w:r>
      <w:r w:rsidRPr="00134250">
        <w:rPr>
          <w:color w:val="000000"/>
        </w:rPr>
        <w:t>способности человека в самых разных природных условиях создавать свою</w:t>
      </w:r>
      <w:r>
        <w:rPr>
          <w:color w:val="000000"/>
        </w:rPr>
        <w:t xml:space="preserve">  самобытную культуру;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э</w:t>
      </w:r>
      <w:r w:rsidRPr="00134250">
        <w:rPr>
          <w:color w:val="000000"/>
        </w:rPr>
        <w:t>стетически воспринимать красоту городов, сохранивших исторический</w:t>
      </w:r>
      <w:r>
        <w:rPr>
          <w:color w:val="000000"/>
        </w:rPr>
        <w:t xml:space="preserve">  </w:t>
      </w:r>
      <w:r w:rsidRPr="00134250">
        <w:rPr>
          <w:color w:val="000000"/>
        </w:rPr>
        <w:t>облик, свидетелей нашей истории</w:t>
      </w:r>
      <w:r>
        <w:rPr>
          <w:color w:val="000000"/>
        </w:rPr>
        <w:t>;</w:t>
      </w:r>
    </w:p>
    <w:p w:rsidR="00134250" w:rsidRP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о</w:t>
      </w:r>
      <w:r w:rsidRPr="00134250">
        <w:rPr>
          <w:color w:val="000000"/>
        </w:rPr>
        <w:t>бъяснять значение памятников и архитектурной среды древнего</w:t>
      </w:r>
      <w:r>
        <w:rPr>
          <w:color w:val="000000"/>
        </w:rPr>
        <w:t xml:space="preserve">  </w:t>
      </w:r>
      <w:r w:rsidRPr="00134250">
        <w:rPr>
          <w:color w:val="000000"/>
        </w:rPr>
        <w:t>зодчества для современников</w:t>
      </w:r>
      <w:r w:rsidR="008D56AC">
        <w:rPr>
          <w:color w:val="000000"/>
        </w:rPr>
        <w:t>;</w:t>
      </w:r>
    </w:p>
    <w:p w:rsid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в</w:t>
      </w:r>
      <w:r w:rsidRPr="00134250">
        <w:rPr>
          <w:color w:val="000000"/>
        </w:rPr>
        <w:t xml:space="preserve">ыражать в изобразительной деятельности свое отношение к архитектурным и историческим </w:t>
      </w:r>
      <w:r w:rsidR="008D56AC">
        <w:rPr>
          <w:color w:val="000000"/>
        </w:rPr>
        <w:t>ансамблям древнерусских городов;</w:t>
      </w:r>
    </w:p>
    <w:p w:rsidR="00134250" w:rsidRPr="00134250" w:rsidRDefault="00134250" w:rsidP="00134250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п</w:t>
      </w:r>
      <w:r w:rsidRPr="00134250">
        <w:rPr>
          <w:color w:val="000000"/>
        </w:rPr>
        <w:t>риводить примеры произведений искусств, выражающих красоту мудрости и богатой духовной жизни, красоту внутреннего мира человека</w:t>
      </w:r>
      <w:r w:rsidR="008D56AC">
        <w:rPr>
          <w:color w:val="000000"/>
        </w:rPr>
        <w:t>.</w:t>
      </w:r>
    </w:p>
    <w:p w:rsidR="008D56AC" w:rsidRDefault="008D56AC" w:rsidP="008D56AC">
      <w:pPr>
        <w:pStyle w:val="a3"/>
        <w:ind w:left="720"/>
        <w:rPr>
          <w:color w:val="000000"/>
        </w:rPr>
      </w:pPr>
      <w:r w:rsidRPr="004C1C40">
        <w:rPr>
          <w:color w:val="000000"/>
        </w:rPr>
        <w:t>Ученик получит возможность научиться:</w:t>
      </w:r>
    </w:p>
    <w:p w:rsidR="008D56AC" w:rsidRDefault="008D56AC" w:rsidP="008D56AC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lastRenderedPageBreak/>
        <w:t>п</w:t>
      </w:r>
      <w:r w:rsidRPr="008D56AC">
        <w:rPr>
          <w:color w:val="000000"/>
        </w:rPr>
        <w:t>онимать содержание и выразительные средств</w:t>
      </w:r>
      <w:r>
        <w:rPr>
          <w:color w:val="000000"/>
        </w:rPr>
        <w:t>а художественных произведений;</w:t>
      </w:r>
    </w:p>
    <w:p w:rsidR="008D56AC" w:rsidRDefault="008D56AC" w:rsidP="008D56AC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с</w:t>
      </w:r>
      <w:r w:rsidRPr="008D56AC">
        <w:rPr>
          <w:color w:val="000000"/>
        </w:rPr>
        <w:t>опоставлять объекты и явления реальной жизни и их образы, выраженные в произведениях иск</w:t>
      </w:r>
      <w:r>
        <w:rPr>
          <w:color w:val="000000"/>
        </w:rPr>
        <w:t>усств, и объяснять их разницу;</w:t>
      </w:r>
    </w:p>
    <w:p w:rsidR="008D56AC" w:rsidRDefault="008D56AC" w:rsidP="008D56AC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в</w:t>
      </w:r>
      <w:r w:rsidRPr="008D56AC">
        <w:rPr>
          <w:color w:val="000000"/>
        </w:rPr>
        <w:t>ыражать в беседе свое отнош</w:t>
      </w:r>
      <w:r>
        <w:rPr>
          <w:color w:val="000000"/>
        </w:rPr>
        <w:t>ение к произведению искусства;</w:t>
      </w:r>
    </w:p>
    <w:p w:rsidR="008D56AC" w:rsidRDefault="008D56AC" w:rsidP="008D56AC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с</w:t>
      </w:r>
      <w:r w:rsidRPr="008D56AC">
        <w:rPr>
          <w:color w:val="000000"/>
        </w:rPr>
        <w:t>оздавать графическими средствами выразительные образы</w:t>
      </w:r>
      <w:r>
        <w:rPr>
          <w:color w:val="000000"/>
        </w:rPr>
        <w:t xml:space="preserve"> природы, человека, животного;</w:t>
      </w:r>
    </w:p>
    <w:p w:rsidR="008D56AC" w:rsidRDefault="008D56AC" w:rsidP="008D56AC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в</w:t>
      </w:r>
      <w:r w:rsidRPr="008D56AC">
        <w:rPr>
          <w:color w:val="000000"/>
        </w:rPr>
        <w:t>ыбирать характер линий для изоб</w:t>
      </w:r>
      <w:r>
        <w:rPr>
          <w:color w:val="000000"/>
        </w:rPr>
        <w:t>ражения того или иного образа;</w:t>
      </w:r>
    </w:p>
    <w:p w:rsidR="008D56AC" w:rsidRDefault="008D56AC" w:rsidP="008D56AC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о</w:t>
      </w:r>
      <w:r w:rsidRPr="008D56AC">
        <w:rPr>
          <w:color w:val="000000"/>
        </w:rPr>
        <w:t>владеть на п</w:t>
      </w:r>
      <w:r>
        <w:rPr>
          <w:color w:val="000000"/>
        </w:rPr>
        <w:t xml:space="preserve">рактике основами </w:t>
      </w:r>
      <w:proofErr w:type="spellStart"/>
      <w:r>
        <w:rPr>
          <w:color w:val="000000"/>
        </w:rPr>
        <w:t>цветоведения</w:t>
      </w:r>
      <w:proofErr w:type="spellEnd"/>
      <w:r>
        <w:rPr>
          <w:color w:val="000000"/>
        </w:rPr>
        <w:t>;</w:t>
      </w:r>
    </w:p>
    <w:p w:rsidR="008D56AC" w:rsidRDefault="008D56AC" w:rsidP="008D56AC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и</w:t>
      </w:r>
      <w:r w:rsidRPr="008D56AC">
        <w:rPr>
          <w:color w:val="000000"/>
        </w:rPr>
        <w:t>спользовать пропорциональные соотношения лица, фигуры человека п</w:t>
      </w:r>
      <w:r>
        <w:rPr>
          <w:color w:val="000000"/>
        </w:rPr>
        <w:t>ри создании портрета;</w:t>
      </w:r>
    </w:p>
    <w:p w:rsidR="008D56AC" w:rsidRDefault="008D56AC" w:rsidP="008D56AC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с</w:t>
      </w:r>
      <w:r w:rsidRPr="008D56AC">
        <w:rPr>
          <w:color w:val="000000"/>
        </w:rPr>
        <w:t>оздавать средствами живописи эмоционально</w:t>
      </w:r>
      <w:r>
        <w:rPr>
          <w:color w:val="000000"/>
        </w:rPr>
        <w:t>-выразительные образы природы;</w:t>
      </w:r>
    </w:p>
    <w:p w:rsidR="008D56AC" w:rsidRDefault="008D56AC" w:rsidP="008D56AC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и</w:t>
      </w:r>
      <w:r w:rsidRPr="008D56AC">
        <w:rPr>
          <w:color w:val="000000"/>
        </w:rPr>
        <w:t>зображать пейзажи, натюрморты, выражая к ним свое эмоциональное отношение.</w:t>
      </w:r>
    </w:p>
    <w:p w:rsidR="008D56AC" w:rsidRDefault="008D56AC" w:rsidP="008D56AC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A23A2E"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8D56AC" w:rsidRDefault="008D56AC" w:rsidP="008D56AC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8D56AC" w:rsidRPr="008D56AC" w:rsidRDefault="008D56AC" w:rsidP="008D56AC">
      <w:pPr>
        <w:pStyle w:val="a3"/>
        <w:rPr>
          <w:b/>
          <w:color w:val="000000"/>
        </w:rPr>
      </w:pPr>
      <w:r w:rsidRPr="008D56AC">
        <w:rPr>
          <w:b/>
          <w:color w:val="000000"/>
        </w:rPr>
        <w:t>Искусство в твоём доме (8 ч.)</w:t>
      </w:r>
    </w:p>
    <w:p w:rsid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Мастера ведут ребенка по его дому и выясняют, что же каждый из них «сделал»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Твоя игрушка.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Игрушки, т. е. какими им быть, придумал художник. Создание игрушки тоже искусство. Над каждой игрушкой работают все три наших волшебных Мастера — Изображения, Постройки и Украшения. Их совместная работа — это три стадии создания игрушки: придумывание, конструирование, украшение.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Роль игрушки в жизни людей и разнообразие игрушек. Различные материалы, из которых изготавливают игрушки. Детские игрушки, народные игрушки, самодельные игрушки.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Твоя посуда. Роль художника в создании посуды. Форма и украшения посуды обусловлены ее назначением (праздничная или повседневная, детская или взрослая). Работа Мастеров Постройки, Украшения и Изображения по изготовлению посуды: конструкция — форма, украшение, роспись. Посуда из различных материалов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Мамин платок.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Знакомство детей с искусством росписи тканей. Художественная роспись платков и их разнообразие. Выражение в художественном образе платка его назначения: праздничный или повседневный, для молодой женщины или пожилой. Расположение росписи на поле платка, ритмика росписи. Роль Мастера Постройки. Растительный или геометрический характер узора. Колорит платка как средство выражения.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Обои, шторы, в твоем доме.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Роль художника в создании обоев и штор. Разработка эскизов обоев как создание образа будущей комнаты и выражение ее назначения: детская комната или спальня, или гостиная, или комната для работы. Роль цвета обоев в настроении комнаты. Повторяемость узора в обоях. Роль каждого из Братьев-Мастеров в создании обоев и штор: построение ритма, изобразительные мотивы и их превращение в орнамент для украшения комнаты.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Твоя книжка. Роль художника в создании книги. Книжная иллюстрация. Художники детской книги. Создание художником формы книги. Многообразие форм и видов книг, игровые формы детских книг. Роль обложки. Шрифт, буквица. Дружная работа трех Мастеров при</w:t>
      </w:r>
      <w:r>
        <w:rPr>
          <w:color w:val="000000"/>
        </w:rPr>
        <w:t xml:space="preserve">  </w:t>
      </w:r>
      <w:r w:rsidRPr="008D56AC">
        <w:rPr>
          <w:color w:val="000000"/>
        </w:rPr>
        <w:t xml:space="preserve">создании книги. Задание: разработка детской книжки-игрушки с </w:t>
      </w:r>
      <w:r w:rsidRPr="008D56AC">
        <w:rPr>
          <w:color w:val="000000"/>
        </w:rPr>
        <w:lastRenderedPageBreak/>
        <w:t>иллюстрациями. Вариант задания (сокращение): иллюстрация выбранной сказки или конструирование обложки для книжки-игрушки.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Поздравительная открытка (декоративная закладка).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Форма открытки и изображение на ней как выражение доброго пожелания. Многообразие открыток. Роль выдумки и фантазии</w:t>
      </w:r>
    </w:p>
    <w:p w:rsidR="008D56AC" w:rsidRDefault="008D56AC" w:rsidP="008D56AC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8D56AC" w:rsidRPr="008D56AC" w:rsidRDefault="008D56AC" w:rsidP="008D56AC">
      <w:pPr>
        <w:pStyle w:val="a3"/>
        <w:rPr>
          <w:b/>
          <w:color w:val="000000"/>
        </w:rPr>
      </w:pPr>
      <w:r w:rsidRPr="008D56AC">
        <w:rPr>
          <w:b/>
          <w:color w:val="000000"/>
        </w:rPr>
        <w:t>Искусство на улицах твоего города (7ч)</w:t>
      </w:r>
    </w:p>
    <w:p w:rsid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Наследие предков: памятники архитектуры. Знакомство с древней и новой архитектурой вблизи школы и дома. Художник-архитектор придумывает дома, определяет, какими им быть. Лучшие произведения архитектуры — это достояние народа, их надо беречь и охранять; это эстафета культуры, которую поколения передают друг другу.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Витрины на улицах.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Роль художника в создании витрин. Реклама товара. Витрины как украшение города. Изображение, украшение и постройка при создании витрины. Реклама на улице. Парки, скверы, бульвары.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Архитектура садов и парков. Художник-архитектор придумывает не только здания, но и парки. Парки для отдыха, парки-музеи, детские парки. Рассмотреть, как построены парки и сады, там, где мы живем.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Ажурные ограды. Чугунные ограды в</w:t>
      </w:r>
      <w:proofErr w:type="gramStart"/>
      <w:r w:rsidRPr="008D56AC">
        <w:rPr>
          <w:color w:val="000000"/>
        </w:rPr>
        <w:t xml:space="preserve"> С</w:t>
      </w:r>
      <w:proofErr w:type="gramEnd"/>
      <w:r w:rsidRPr="008D56AC">
        <w:rPr>
          <w:color w:val="000000"/>
        </w:rPr>
        <w:t>анкт- Петербурге и Москве; их назначение и роль в украшении города. Узорные ограды в родном городе, деревянный ажур наличников. Фонари на улицах и в парках. Художественные образы фонарей. Форму и украшение фонарей тоже создает художник. Фонари праздничные, торжественные, лирические. Фонари на улицах городов, в парках. Фонари — украшение города. Старинные фонари Москвы и</w:t>
      </w:r>
      <w:proofErr w:type="gramStart"/>
      <w:r w:rsidRPr="008D56AC">
        <w:rPr>
          <w:color w:val="000000"/>
        </w:rPr>
        <w:t xml:space="preserve"> С</w:t>
      </w:r>
      <w:proofErr w:type="gramEnd"/>
      <w:r w:rsidRPr="008D56AC">
        <w:rPr>
          <w:color w:val="000000"/>
        </w:rPr>
        <w:t>анкт- Петербурга, других городов</w:t>
      </w:r>
    </w:p>
    <w:p w:rsid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Транспорт. Роль художника в создании машин. Разные формы автомобилей. Украшение машины. Автомобили разных времен. Умение видеть образ в форме машины. Все виды транспорта помогает создавать художник.</w:t>
      </w:r>
    </w:p>
    <w:p w:rsidR="008D56AC" w:rsidRDefault="008D56AC" w:rsidP="008D56AC">
      <w:pPr>
        <w:pStyle w:val="a3"/>
        <w:spacing w:before="0" w:beforeAutospacing="0" w:after="0" w:afterAutospacing="0"/>
        <w:rPr>
          <w:color w:val="000000"/>
        </w:rPr>
      </w:pPr>
    </w:p>
    <w:p w:rsidR="008D56AC" w:rsidRPr="008D56AC" w:rsidRDefault="008D56AC" w:rsidP="008D56AC">
      <w:pPr>
        <w:pStyle w:val="a3"/>
        <w:rPr>
          <w:b/>
          <w:color w:val="000000"/>
        </w:rPr>
      </w:pPr>
      <w:r w:rsidRPr="008D56AC">
        <w:rPr>
          <w:b/>
          <w:color w:val="000000"/>
        </w:rPr>
        <w:t>Художник и зрелище (10 ч)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 xml:space="preserve">Художник и театр. Спектакль — вымысел </w:t>
      </w:r>
      <w:proofErr w:type="gramStart"/>
      <w:r w:rsidRPr="008D56AC">
        <w:rPr>
          <w:color w:val="000000"/>
        </w:rPr>
        <w:t>и</w:t>
      </w:r>
      <w:proofErr w:type="gramEnd"/>
      <w:r w:rsidRPr="008D56AC">
        <w:rPr>
          <w:color w:val="000000"/>
        </w:rPr>
        <w:t xml:space="preserve"> правда театральной игры. Художник — создатель сценического мира. Декорации и костюмы. Процесс создания театрально-сценического оформления. Образ театрального героя. Мир театра, мир условности, мир игры. Театр кукол как пример видового разнообразия кукол. Тема. Театральные маски. Лицедейство и маска. Маски разных времен и народов. Маска как образ персонажа. Искусство маски в театре и на празднике. Театр кукол. Голова куклы, театральный костюм. Многообразие мира театра кукол. Театр Петрушки, перчаточные и тростевые куклы, марионетки. Работа художника над куклой. Афиша. Значение афиши и плаката. Образ зрелища и его выражение в афише. Единство изображения и текста в плакате. Шрифт.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Художник в цирке. Праздник в городе. Роль художника в цирке. Цирк — образ радостного, искрометного и волшебного зрелища. Искусство цирка — искусство преувеличения и праздничной красочности — веселая тема детского творчества. Задание: выполнение рисунка или аппликации на тему циркового представления.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8D56AC" w:rsidRPr="008D56AC" w:rsidRDefault="008D56AC" w:rsidP="008D56AC">
      <w:pPr>
        <w:pStyle w:val="a3"/>
        <w:spacing w:before="0" w:beforeAutospacing="0"/>
        <w:rPr>
          <w:b/>
          <w:color w:val="000000"/>
        </w:rPr>
      </w:pPr>
      <w:r w:rsidRPr="008D56AC">
        <w:rPr>
          <w:b/>
          <w:color w:val="000000"/>
        </w:rPr>
        <w:t>Художник и музей (9 ч)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 xml:space="preserve">Музеи в жизни города. Музеи в жизни города и всей страны. Разнообразие музеев. Роль художника в организации экспозиции. Крупнейшие художественные музеи: </w:t>
      </w:r>
      <w:r w:rsidRPr="008D56AC">
        <w:rPr>
          <w:color w:val="000000"/>
        </w:rPr>
        <w:lastRenderedPageBreak/>
        <w:t>Третьяковская галерея, Музей изобразительных искусств им. А. С. Пушкина, Эрмитаж, Русский музей; музей родного города. Рассказ учителя и беседа.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Изобразительное искусство. Картина-пейзаж. Что такое картина? Картина-пейзаж. Пейзаж — изображение природы, жанр изобразительного искусства. Смотрим знаменитые пейзажи</w:t>
      </w:r>
      <w:proofErr w:type="gramStart"/>
      <w:r w:rsidRPr="008D56AC">
        <w:rPr>
          <w:color w:val="000000"/>
        </w:rPr>
        <w:t xml:space="preserve"> И</w:t>
      </w:r>
      <w:proofErr w:type="gramEnd"/>
      <w:r w:rsidRPr="008D56AC">
        <w:rPr>
          <w:color w:val="000000"/>
        </w:rPr>
        <w:t xml:space="preserve">, Левитана, А. </w:t>
      </w:r>
      <w:proofErr w:type="spellStart"/>
      <w:r w:rsidRPr="008D56AC">
        <w:rPr>
          <w:color w:val="000000"/>
        </w:rPr>
        <w:t>Саврасова</w:t>
      </w:r>
      <w:proofErr w:type="spellEnd"/>
      <w:r w:rsidRPr="008D56AC">
        <w:rPr>
          <w:color w:val="000000"/>
        </w:rPr>
        <w:t xml:space="preserve">, Н. Рериха, А. Куинджи, В. Ван </w:t>
      </w:r>
      <w:proofErr w:type="spellStart"/>
      <w:r w:rsidRPr="008D56AC">
        <w:rPr>
          <w:color w:val="000000"/>
        </w:rPr>
        <w:t>Гога</w:t>
      </w:r>
      <w:proofErr w:type="spellEnd"/>
      <w:r w:rsidRPr="008D56AC">
        <w:rPr>
          <w:color w:val="000000"/>
        </w:rPr>
        <w:t xml:space="preserve">, К. </w:t>
      </w:r>
      <w:proofErr w:type="spellStart"/>
      <w:r w:rsidRPr="008D56AC">
        <w:rPr>
          <w:color w:val="000000"/>
        </w:rPr>
        <w:t>Коро</w:t>
      </w:r>
      <w:proofErr w:type="spellEnd"/>
      <w:r w:rsidRPr="008D56AC">
        <w:rPr>
          <w:color w:val="000000"/>
        </w:rPr>
        <w:t xml:space="preserve"> и т. д. Образ Родины в картинах-пейзажах. Выражение в пейзаже настроения, состояния души. Роль цвета в пейзаже. Картина-натюрморт. Жанр натюрморта: предметный мир в изобразительном искусстве. Натюрморт как рассказ о человеке. Выражение настроения в натюрморте. Роль цвета. Расположение предметов в пространстве картины.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6AC">
        <w:rPr>
          <w:color w:val="000000"/>
        </w:rPr>
        <w:t>Картина-портрет. Знакомство с жанром портрета. Знаменитые картины-портреты. Портрет человека как изображение его характера и проникновение в его внутренний мир. Роль позы и значение окружающих предметов. Цвет в портрете, фон в портрете. Картины исторические и бытовые. Изображение в картинах событий из жизни людей. Большие исторические события в исторических картинах. Красота повседневной жизни в картинах бытового жанра. Учимся смотреть картины. Скульптура в музеях и на улицах. Учимся смотреть скульптуру. Скульптуру надо обходить с разных сторон. Скульптура и окружающее ее пространство. Скульптурные памятники. Парковая скульптура. Разнообразие скульптурных материалов: камень, металл, дерево, глина.</w:t>
      </w:r>
    </w:p>
    <w:p w:rsidR="008D56AC" w:rsidRPr="008D56AC" w:rsidRDefault="008D56AC" w:rsidP="008D56AC">
      <w:pPr>
        <w:pStyle w:val="a4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134250" w:rsidRPr="00130132" w:rsidRDefault="00134250" w:rsidP="008D56AC">
      <w:pPr>
        <w:pStyle w:val="a3"/>
        <w:spacing w:before="0" w:beforeAutospacing="0" w:after="0" w:afterAutospacing="0"/>
        <w:rPr>
          <w:color w:val="000000"/>
        </w:rPr>
      </w:pPr>
    </w:p>
    <w:p w:rsidR="00134250" w:rsidRPr="00130132" w:rsidRDefault="00134250" w:rsidP="008D56AC">
      <w:pPr>
        <w:pStyle w:val="a3"/>
        <w:spacing w:before="0" w:beforeAutospacing="0" w:after="0" w:afterAutospacing="0"/>
        <w:rPr>
          <w:color w:val="000000"/>
        </w:rPr>
      </w:pPr>
    </w:p>
    <w:p w:rsidR="00C972E0" w:rsidRDefault="00C972E0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8D56AC" w:rsidRDefault="008D56AC" w:rsidP="008D56AC">
      <w:pPr>
        <w:spacing w:after="0" w:line="240" w:lineRule="auto"/>
        <w:rPr>
          <w:sz w:val="24"/>
          <w:szCs w:val="24"/>
        </w:rPr>
      </w:pPr>
    </w:p>
    <w:p w:rsidR="00130132" w:rsidRDefault="00130132" w:rsidP="008D56AC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D56AC" w:rsidRPr="00134250" w:rsidRDefault="008D56AC" w:rsidP="008D56AC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425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Аннотация </w:t>
      </w:r>
    </w:p>
    <w:p w:rsidR="008D56AC" w:rsidRPr="00134250" w:rsidRDefault="008D56AC" w:rsidP="008D56AC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программы по музыке </w:t>
      </w:r>
    </w:p>
    <w:p w:rsidR="008D56AC" w:rsidRPr="00134250" w:rsidRDefault="008D56AC" w:rsidP="008D56AC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4250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130132" w:rsidRPr="00130132" w:rsidRDefault="00130132" w:rsidP="001301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0132">
        <w:rPr>
          <w:color w:val="000000"/>
        </w:rPr>
        <w:t>Рабочая программа по «Музыке» для 3 класса составлена на основе:</w:t>
      </w:r>
    </w:p>
    <w:p w:rsidR="00130132" w:rsidRPr="00130132" w:rsidRDefault="00130132" w:rsidP="001301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0132">
        <w:rPr>
          <w:color w:val="000000"/>
        </w:rPr>
        <w:t>Федерального государственного образовательного стандарта начального общего образования (Москва «Просвещение», 2011 г.);</w:t>
      </w:r>
    </w:p>
    <w:p w:rsidR="00130132" w:rsidRPr="00130132" w:rsidRDefault="00130132" w:rsidP="001301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0132">
        <w:rPr>
          <w:color w:val="000000"/>
        </w:rPr>
        <w:t>Примерной основной образовательной программы образовательного учреждения. Начальная школа/ составитель Е.С.Савинов. - М.: Просвещение, 2010 г.;</w:t>
      </w:r>
    </w:p>
    <w:p w:rsidR="00130132" w:rsidRPr="00130132" w:rsidRDefault="00130132" w:rsidP="001301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0132">
        <w:rPr>
          <w:color w:val="000000"/>
        </w:rPr>
        <w:t>«Музыка. Начальная школа», авторов: Е.Д. Критской, Г.П. Сергеевой, М., Просвещение, 2014.</w:t>
      </w:r>
    </w:p>
    <w:p w:rsidR="00130132" w:rsidRDefault="00130132" w:rsidP="001301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0132">
        <w:rPr>
          <w:color w:val="000000"/>
        </w:rPr>
        <w:t>На изучение предмета «Музыка» в 3 классе в учебном плане МАОУ «</w:t>
      </w:r>
      <w:proofErr w:type="spellStart"/>
      <w:r w:rsidRPr="00130132">
        <w:rPr>
          <w:color w:val="000000"/>
        </w:rPr>
        <w:t>Прииртышская</w:t>
      </w:r>
      <w:proofErr w:type="spellEnd"/>
      <w:r w:rsidRPr="00130132">
        <w:rPr>
          <w:color w:val="000000"/>
        </w:rPr>
        <w:t xml:space="preserve"> СОШ» отводится 1 час в неделю, 33 часа в год.</w:t>
      </w:r>
    </w:p>
    <w:p w:rsidR="00130132" w:rsidRPr="00130132" w:rsidRDefault="00130132" w:rsidP="0013013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30132" w:rsidRPr="004C1C40" w:rsidRDefault="00130132" w:rsidP="00130132">
      <w:pPr>
        <w:pStyle w:val="a4"/>
        <w:spacing w:after="0" w:line="240" w:lineRule="atLea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4C1C40">
        <w:rPr>
          <w:rFonts w:ascii="Times New Roman" w:hAnsi="Times New Roman"/>
          <w:b/>
          <w:sz w:val="24"/>
          <w:szCs w:val="24"/>
        </w:rPr>
        <w:t>1. Планируемые результаты освоения учебного предмета</w:t>
      </w:r>
    </w:p>
    <w:p w:rsidR="00130132" w:rsidRDefault="00130132" w:rsidP="00130132">
      <w:pPr>
        <w:pStyle w:val="a3"/>
        <w:rPr>
          <w:color w:val="000000"/>
        </w:rPr>
      </w:pPr>
      <w:r w:rsidRPr="004C1C40">
        <w:rPr>
          <w:color w:val="000000"/>
        </w:rPr>
        <w:t>К концу 3 класса ученик научится:</w:t>
      </w:r>
    </w:p>
    <w:p w:rsidR="00130132" w:rsidRDefault="00130132" w:rsidP="00130132">
      <w:pPr>
        <w:pStyle w:val="a3"/>
        <w:numPr>
          <w:ilvl w:val="0"/>
          <w:numId w:val="5"/>
        </w:numPr>
        <w:rPr>
          <w:color w:val="000000"/>
        </w:rPr>
      </w:pPr>
      <w:r w:rsidRPr="00130132">
        <w:rPr>
          <w:color w:val="000000"/>
        </w:rPr>
        <w:t>воспринимать и понимать музыку разного эмоционально-</w:t>
      </w:r>
      <w:r>
        <w:rPr>
          <w:color w:val="000000"/>
        </w:rPr>
        <w:t xml:space="preserve"> </w:t>
      </w:r>
      <w:r w:rsidRPr="00130132">
        <w:rPr>
          <w:color w:val="000000"/>
        </w:rPr>
        <w:t>образного содержания, разных жанров, включая фрагменты</w:t>
      </w:r>
      <w:r>
        <w:rPr>
          <w:color w:val="000000"/>
        </w:rPr>
        <w:t xml:space="preserve">  </w:t>
      </w:r>
      <w:r w:rsidRPr="00130132">
        <w:rPr>
          <w:color w:val="000000"/>
        </w:rPr>
        <w:t>опер, балетов, кантат, симфоний;</w:t>
      </w:r>
    </w:p>
    <w:p w:rsidR="00130132" w:rsidRDefault="00130132" w:rsidP="00130132">
      <w:pPr>
        <w:pStyle w:val="a3"/>
        <w:numPr>
          <w:ilvl w:val="0"/>
          <w:numId w:val="5"/>
        </w:numPr>
        <w:rPr>
          <w:color w:val="000000"/>
        </w:rPr>
      </w:pPr>
      <w:r w:rsidRPr="00130132">
        <w:rPr>
          <w:color w:val="000000"/>
        </w:rPr>
        <w:t>различать русскую музыку и музыку других народов;</w:t>
      </w:r>
    </w:p>
    <w:p w:rsidR="00130132" w:rsidRDefault="00130132" w:rsidP="00130132">
      <w:pPr>
        <w:pStyle w:val="a3"/>
        <w:numPr>
          <w:ilvl w:val="0"/>
          <w:numId w:val="5"/>
        </w:numPr>
        <w:rPr>
          <w:color w:val="000000"/>
        </w:rPr>
      </w:pPr>
      <w:r w:rsidRPr="00130132">
        <w:rPr>
          <w:color w:val="000000"/>
        </w:rPr>
        <w:t>сопоставлять произведения профессиональной и народной</w:t>
      </w:r>
      <w:r>
        <w:rPr>
          <w:color w:val="000000"/>
        </w:rPr>
        <w:t xml:space="preserve">  </w:t>
      </w:r>
      <w:r w:rsidRPr="00130132">
        <w:rPr>
          <w:color w:val="000000"/>
        </w:rPr>
        <w:t>музыки;</w:t>
      </w:r>
    </w:p>
    <w:p w:rsidR="00130132" w:rsidRDefault="00130132" w:rsidP="00130132">
      <w:pPr>
        <w:pStyle w:val="a3"/>
        <w:numPr>
          <w:ilvl w:val="0"/>
          <w:numId w:val="5"/>
        </w:numPr>
        <w:rPr>
          <w:color w:val="000000"/>
        </w:rPr>
      </w:pPr>
      <w:r w:rsidRPr="00130132">
        <w:rPr>
          <w:color w:val="000000"/>
        </w:rPr>
        <w:t>понимать нравственный смысл сказочных образов в опере и</w:t>
      </w:r>
      <w:r>
        <w:rPr>
          <w:color w:val="000000"/>
        </w:rPr>
        <w:t xml:space="preserve">  </w:t>
      </w:r>
      <w:r w:rsidRPr="00130132">
        <w:rPr>
          <w:color w:val="000000"/>
        </w:rPr>
        <w:t>балете, героических образов в русских народных песнях и в</w:t>
      </w:r>
      <w:r>
        <w:rPr>
          <w:color w:val="000000"/>
        </w:rPr>
        <w:t xml:space="preserve">  </w:t>
      </w:r>
      <w:r w:rsidRPr="00130132">
        <w:rPr>
          <w:color w:val="000000"/>
        </w:rPr>
        <w:t>музыке крупных жанров: опере и кантате;</w:t>
      </w:r>
    </w:p>
    <w:p w:rsidR="00130132" w:rsidRDefault="00130132" w:rsidP="00130132">
      <w:pPr>
        <w:pStyle w:val="a3"/>
        <w:numPr>
          <w:ilvl w:val="0"/>
          <w:numId w:val="5"/>
        </w:numPr>
        <w:rPr>
          <w:color w:val="000000"/>
        </w:rPr>
      </w:pPr>
      <w:r w:rsidRPr="00130132">
        <w:rPr>
          <w:color w:val="000000"/>
        </w:rPr>
        <w:t xml:space="preserve"> эмоционально выражать свое отношение к музыкальным</w:t>
      </w:r>
      <w:r>
        <w:rPr>
          <w:color w:val="000000"/>
        </w:rPr>
        <w:t xml:space="preserve">  </w:t>
      </w:r>
      <w:r w:rsidRPr="00130132">
        <w:rPr>
          <w:color w:val="000000"/>
        </w:rPr>
        <w:t>произведениям;</w:t>
      </w:r>
    </w:p>
    <w:p w:rsidR="00130132" w:rsidRDefault="00130132" w:rsidP="00130132">
      <w:pPr>
        <w:pStyle w:val="a3"/>
        <w:numPr>
          <w:ilvl w:val="0"/>
          <w:numId w:val="5"/>
        </w:numPr>
        <w:rPr>
          <w:color w:val="000000"/>
        </w:rPr>
      </w:pPr>
      <w:r w:rsidRPr="00130132">
        <w:rPr>
          <w:color w:val="000000"/>
        </w:rPr>
        <w:t>ориентироваться в жанрах и основных особенностях</w:t>
      </w:r>
      <w:r>
        <w:rPr>
          <w:color w:val="000000"/>
        </w:rPr>
        <w:t xml:space="preserve">  </w:t>
      </w:r>
      <w:r w:rsidRPr="00130132">
        <w:rPr>
          <w:color w:val="000000"/>
        </w:rPr>
        <w:t>музыкального фольклора;</w:t>
      </w:r>
    </w:p>
    <w:p w:rsidR="00130132" w:rsidRDefault="00130132" w:rsidP="00130132">
      <w:pPr>
        <w:pStyle w:val="a3"/>
        <w:numPr>
          <w:ilvl w:val="0"/>
          <w:numId w:val="5"/>
        </w:numPr>
        <w:rPr>
          <w:color w:val="000000"/>
        </w:rPr>
      </w:pPr>
      <w:r w:rsidRPr="00130132">
        <w:rPr>
          <w:color w:val="000000"/>
        </w:rPr>
        <w:t>понимать возможности музыки, передавать чувства и мысли</w:t>
      </w:r>
      <w:r>
        <w:rPr>
          <w:color w:val="000000"/>
        </w:rPr>
        <w:t xml:space="preserve">  </w:t>
      </w:r>
      <w:r w:rsidRPr="00130132">
        <w:rPr>
          <w:color w:val="000000"/>
        </w:rPr>
        <w:t>человека;</w:t>
      </w:r>
    </w:p>
    <w:p w:rsidR="00130132" w:rsidRDefault="00130132" w:rsidP="00130132">
      <w:pPr>
        <w:pStyle w:val="a3"/>
        <w:numPr>
          <w:ilvl w:val="0"/>
          <w:numId w:val="5"/>
        </w:numPr>
        <w:rPr>
          <w:color w:val="000000"/>
        </w:rPr>
      </w:pPr>
      <w:r w:rsidRPr="00130132">
        <w:rPr>
          <w:color w:val="000000"/>
        </w:rPr>
        <w:t>передавать в музыкально - художественной деятельности</w:t>
      </w:r>
      <w:r>
        <w:rPr>
          <w:color w:val="000000"/>
        </w:rPr>
        <w:t xml:space="preserve">  </w:t>
      </w:r>
      <w:r w:rsidRPr="00130132">
        <w:rPr>
          <w:color w:val="000000"/>
        </w:rPr>
        <w:t>художественно-образное содержание и основные особенности</w:t>
      </w:r>
      <w:r>
        <w:rPr>
          <w:color w:val="000000"/>
        </w:rPr>
        <w:t xml:space="preserve">  </w:t>
      </w:r>
      <w:r w:rsidRPr="00130132">
        <w:rPr>
          <w:color w:val="000000"/>
        </w:rPr>
        <w:t>сочинений разных композиторов и народного творчества.</w:t>
      </w:r>
    </w:p>
    <w:p w:rsidR="00130132" w:rsidRDefault="00130132" w:rsidP="00130132">
      <w:pPr>
        <w:pStyle w:val="a3"/>
        <w:ind w:left="720"/>
        <w:rPr>
          <w:color w:val="000000"/>
        </w:rPr>
      </w:pPr>
      <w:r w:rsidRPr="004C1C40">
        <w:rPr>
          <w:color w:val="000000"/>
        </w:rPr>
        <w:t>Ученик получит возможность научиться:</w:t>
      </w:r>
    </w:p>
    <w:p w:rsidR="00130132" w:rsidRDefault="00130132" w:rsidP="001301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130132">
        <w:rPr>
          <w:color w:val="000000"/>
        </w:rPr>
        <w:t>соотносить исполнение музыки с собственным жизненными впечатлениями и осуществлять свой исполнительский замысел, предлагая испо</w:t>
      </w:r>
      <w:r>
        <w:rPr>
          <w:color w:val="000000"/>
        </w:rPr>
        <w:t xml:space="preserve">лнительский план песни и т.д. </w:t>
      </w:r>
    </w:p>
    <w:p w:rsidR="00130132" w:rsidRDefault="00130132" w:rsidP="001301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130132">
        <w:rPr>
          <w:color w:val="000000"/>
        </w:rPr>
        <w:t>осуществлять (в рамках решения проектных задач) поиск необход</w:t>
      </w:r>
      <w:r>
        <w:rPr>
          <w:color w:val="000000"/>
        </w:rPr>
        <w:t xml:space="preserve">имой информации, в т. ч. ИКТ; </w:t>
      </w:r>
    </w:p>
    <w:p w:rsidR="00130132" w:rsidRDefault="00130132" w:rsidP="001301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130132">
        <w:rPr>
          <w:color w:val="000000"/>
        </w:rPr>
        <w:t>владеть первоначальными навыками самоорганизации и самооценки культурного досуга.</w:t>
      </w:r>
    </w:p>
    <w:p w:rsidR="00130132" w:rsidRPr="00130132" w:rsidRDefault="00130132" w:rsidP="0013013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30132" w:rsidRDefault="00130132" w:rsidP="00130132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A23A2E"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130132" w:rsidRDefault="00130132" w:rsidP="00130132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130132" w:rsidRDefault="00130132" w:rsidP="00130132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130132" w:rsidRPr="00130132" w:rsidRDefault="00130132" w:rsidP="00130132">
      <w:pPr>
        <w:pStyle w:val="a3"/>
        <w:spacing w:before="0" w:beforeAutospacing="0" w:after="0" w:afterAutospacing="0"/>
        <w:rPr>
          <w:i/>
          <w:color w:val="000000"/>
        </w:rPr>
      </w:pPr>
      <w:r w:rsidRPr="00130132">
        <w:rPr>
          <w:i/>
          <w:color w:val="000000"/>
        </w:rPr>
        <w:t>Тема раздела: «Россия – Родина моя» (5 ч.)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 xml:space="preserve">Урок 1. Мелодия - душа музыки.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130132">
        <w:rPr>
          <w:color w:val="000000"/>
        </w:rPr>
        <w:t>Песенность</w:t>
      </w:r>
      <w:proofErr w:type="spellEnd"/>
      <w:r w:rsidRPr="00130132">
        <w:rPr>
          <w:color w:val="000000"/>
        </w:rPr>
        <w:t>, как отличительная черта русской музыки. Углубляется понимание мелодии как основы музыки – ее души.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 xml:space="preserve">Урок 2. Природа и музыка (романс). Звучащие картины. Выразительность и изобразительность в музыке. Различные виды музыки: вокальная, инструментальная. </w:t>
      </w:r>
      <w:r w:rsidRPr="00130132">
        <w:rPr>
          <w:color w:val="000000"/>
        </w:rPr>
        <w:lastRenderedPageBreak/>
        <w:t>Основные средства музыкальной выразительности (мелодия, аккомпанемент). Романс. Лирические образы в романсах и картинах русских композиторов и художников.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3.. «Виват, Россия!</w:t>
      </w:r>
      <w:proofErr w:type="gramStart"/>
      <w:r w:rsidRPr="00130132">
        <w:rPr>
          <w:color w:val="000000"/>
        </w:rPr>
        <w:t>»(</w:t>
      </w:r>
      <w:proofErr w:type="gramEnd"/>
      <w:r w:rsidRPr="00130132">
        <w:rPr>
          <w:color w:val="000000"/>
        </w:rPr>
        <w:t xml:space="preserve">кант). «Наша слава – русская держава». Знакомство учащихся с жанром канта. Народные музыкальные традиции Отечества. Интонации музыкальные и речевые. Сходство и различие. Песенность, </w:t>
      </w:r>
      <w:proofErr w:type="spellStart"/>
      <w:r w:rsidRPr="00130132">
        <w:rPr>
          <w:color w:val="000000"/>
        </w:rPr>
        <w:t>маршевость</w:t>
      </w:r>
      <w:proofErr w:type="spellEnd"/>
      <w:r w:rsidRPr="00130132">
        <w:rPr>
          <w:color w:val="000000"/>
        </w:rPr>
        <w:t>. Солдатская песня. Патриотическая тема в русских народных песнях. Образы защитников Отечества в различных жанрах музыки.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4.Кантата «Александр Невский». Обобщенное представление исторического прошлого в музыкальных образах. Народная и профессиональная музыка. Кантата С.С.Прокофьева «Александр Невский»</w:t>
      </w:r>
      <w:proofErr w:type="gramStart"/>
      <w:r w:rsidRPr="00130132">
        <w:rPr>
          <w:color w:val="000000"/>
        </w:rPr>
        <w:t>.О</w:t>
      </w:r>
      <w:proofErr w:type="gramEnd"/>
      <w:r w:rsidRPr="00130132">
        <w:rPr>
          <w:color w:val="000000"/>
        </w:rPr>
        <w:t>бразы защитников Отечества в различных жанрах музыки.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5.Опера «Иван Сусанин». 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Образ защитника Отечества в опере М.И.Глинки «Иван Сусанин».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i/>
          <w:color w:val="000000"/>
        </w:rPr>
      </w:pPr>
      <w:r w:rsidRPr="00130132">
        <w:rPr>
          <w:i/>
          <w:color w:val="000000"/>
        </w:rPr>
        <w:t>Тема раздела: «День, полный событий» (4 ч.)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 xml:space="preserve">Урок 6. Утро. Звучание окружающей жизни, природы, настроений, чувств и характера человека. </w:t>
      </w:r>
      <w:proofErr w:type="spellStart"/>
      <w:r w:rsidRPr="00130132">
        <w:rPr>
          <w:color w:val="000000"/>
        </w:rPr>
        <w:t>Песенность</w:t>
      </w:r>
      <w:proofErr w:type="spellEnd"/>
      <w:r w:rsidRPr="00130132">
        <w:rPr>
          <w:color w:val="000000"/>
        </w:rPr>
        <w:t>. Выразительность и изобразительность в музыкальных произведениях П.Чайковского «Утренняя молитва» и Э.Грига «Утро».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7.Портрет в музыке. В каждой интонации спрятан человек. Выразительность и изобразительность в музыке. Интонация как внутреннее озвученное состояние, выражение эмоций и отражение мыслей. Портрет в музыке.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8. «В детской». Игры и игрушки. На прогулке. Вечер. Выразительность и изобразительность в музыке. Интонационная выразительность. Детская тема в произведениях М.П.Мусоргского.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9. Обобщающий урок. 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II четверть (7 часов)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i/>
          <w:color w:val="000000"/>
        </w:rPr>
      </w:pPr>
      <w:r w:rsidRPr="00130132">
        <w:rPr>
          <w:i/>
          <w:color w:val="000000"/>
        </w:rPr>
        <w:t>Тема раздела: «О России петь – что стремиться в храм» (4 ч.)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 xml:space="preserve">Урок 10. Радуйся, Мария! «Богородице </w:t>
      </w:r>
      <w:proofErr w:type="spellStart"/>
      <w:r w:rsidRPr="00130132">
        <w:rPr>
          <w:color w:val="000000"/>
        </w:rPr>
        <w:t>Дево</w:t>
      </w:r>
      <w:proofErr w:type="spellEnd"/>
      <w:r w:rsidRPr="00130132">
        <w:rPr>
          <w:color w:val="000000"/>
        </w:rPr>
        <w:t>, радуйся!». Введение учащихся в художественные образы духовной музыки. Музыка религиозной традиции. Интонационно-образная природа музыкального искусства. Духовная музыка в творчестве композиторов. Образ матери в музыке, поэзии, изобразительном искусстве.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11-12. Древнейшая песнь материнства. «Тихая моя, нежная моя, добрая моя мама!». Интонационно-образная природа музыкального искусства. Духовная музыка в творчестве композиторов. Образ матери в музыке, поэзии, изобразительном искусстве.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 xml:space="preserve">Урок 13. Вербное воскресенье. </w:t>
      </w:r>
      <w:proofErr w:type="spellStart"/>
      <w:r w:rsidRPr="00130132">
        <w:rPr>
          <w:color w:val="000000"/>
        </w:rPr>
        <w:t>Вербочки</w:t>
      </w:r>
      <w:proofErr w:type="gramStart"/>
      <w:r w:rsidRPr="00130132">
        <w:rPr>
          <w:color w:val="000000"/>
        </w:rPr>
        <w:t>.Н</w:t>
      </w:r>
      <w:proofErr w:type="gramEnd"/>
      <w:r w:rsidRPr="00130132">
        <w:rPr>
          <w:color w:val="000000"/>
        </w:rPr>
        <w:t>ародные</w:t>
      </w:r>
      <w:proofErr w:type="spellEnd"/>
      <w:r w:rsidRPr="00130132">
        <w:rPr>
          <w:color w:val="000000"/>
        </w:rPr>
        <w:t xml:space="preserve"> музыкальные традиции Отечества. Духовная музыка в творчестве композиторов. Образ праздника в искусстве. Вербное воскресенье.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14.Музыкальный образ праздника в классической и современной музыке.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15. Святые земли Русской. Княгиня Ольга. Князь Владимир. Народная и профессиональная музыка. Духовная музыка в творчестве композиторов. Святые земли Русской.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16.Обобщение по темам первого полугодия. Накопление и обобщение музыкально-слуховых впечатлений третьеклассников за 2 четверть. Музыка на новогоднем празднике. Итоговое тестирование учащихся.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III четверть (10 часов)</w:t>
      </w:r>
    </w:p>
    <w:p w:rsidR="00130132" w:rsidRPr="00F620C2" w:rsidRDefault="00130132" w:rsidP="00130132">
      <w:pPr>
        <w:pStyle w:val="a3"/>
        <w:spacing w:before="0" w:beforeAutospacing="0" w:after="0" w:afterAutospacing="0"/>
        <w:rPr>
          <w:i/>
          <w:color w:val="000000"/>
        </w:rPr>
      </w:pPr>
      <w:r w:rsidRPr="00F620C2">
        <w:rPr>
          <w:i/>
          <w:color w:val="000000"/>
        </w:rPr>
        <w:t>Тема раздела: «Гори, гори ясно, чтобы не погасло!» (3 ч.)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lastRenderedPageBreak/>
        <w:t>Урок 17. «Настрою гусли на старинный лад» (былины). Былина о Садко и Морском царе. Музыкальный и поэтический фольклор России. Народные музыкальные традиции Отечества. Наблюдение народного творчества. Жанр былины.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130132">
        <w:rPr>
          <w:color w:val="000000"/>
        </w:rPr>
        <w:t>Урок 18.Певцы русской старины (Баян.</w:t>
      </w:r>
      <w:proofErr w:type="gramEnd"/>
      <w:r w:rsidRPr="00130132">
        <w:rPr>
          <w:color w:val="000000"/>
        </w:rPr>
        <w:t xml:space="preserve"> </w:t>
      </w:r>
      <w:proofErr w:type="gramStart"/>
      <w:r w:rsidRPr="00130132">
        <w:rPr>
          <w:color w:val="000000"/>
        </w:rPr>
        <w:t>Садко).</w:t>
      </w:r>
      <w:proofErr w:type="gramEnd"/>
      <w:r w:rsidRPr="00130132">
        <w:rPr>
          <w:color w:val="000000"/>
        </w:rPr>
        <w:t xml:space="preserve"> «Лель, мой Лель…». Музыкальный и поэтический фольклор России. Народная и профессиональная музыка.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19. Звучащие картины. «Прощание с Масленицей». Музыкальный и поэтический фольклор России: обряды. Народная и профессиональная музыка. Народные традиции и обряды в музыке русского композитора Н.Римского-Корсакова.</w:t>
      </w:r>
    </w:p>
    <w:p w:rsidR="00130132" w:rsidRPr="00F620C2" w:rsidRDefault="00130132" w:rsidP="00130132">
      <w:pPr>
        <w:pStyle w:val="a3"/>
        <w:spacing w:before="0" w:beforeAutospacing="0" w:after="0" w:afterAutospacing="0"/>
        <w:rPr>
          <w:i/>
          <w:color w:val="000000"/>
        </w:rPr>
      </w:pPr>
      <w:r w:rsidRPr="00F620C2">
        <w:rPr>
          <w:i/>
          <w:color w:val="000000"/>
        </w:rPr>
        <w:t>Тема раздела: «В музыкальном театре» (5 ч.)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20-21. Опера «Руслан и Людмила».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Музыкальные темы-характеристики главных героев. Интонационно-образное развитие в опере М.Глинки «Руслан и Людмила».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 xml:space="preserve">Урок 22. Опера «Орфей и </w:t>
      </w:r>
      <w:proofErr w:type="spellStart"/>
      <w:r w:rsidRPr="00130132">
        <w:rPr>
          <w:color w:val="000000"/>
        </w:rPr>
        <w:t>Эвридика</w:t>
      </w:r>
      <w:proofErr w:type="spellEnd"/>
      <w:r w:rsidRPr="00130132">
        <w:rPr>
          <w:color w:val="000000"/>
        </w:rPr>
        <w:t xml:space="preserve">». 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 Интонационно-образное развитие в опере </w:t>
      </w:r>
      <w:proofErr w:type="spellStart"/>
      <w:r w:rsidRPr="00130132">
        <w:rPr>
          <w:color w:val="000000"/>
        </w:rPr>
        <w:t>К.</w:t>
      </w:r>
      <w:proofErr w:type="gramStart"/>
      <w:r w:rsidRPr="00130132">
        <w:rPr>
          <w:color w:val="000000"/>
        </w:rPr>
        <w:t>Глюка</w:t>
      </w:r>
      <w:proofErr w:type="spellEnd"/>
      <w:proofErr w:type="gramEnd"/>
      <w:r w:rsidRPr="00130132">
        <w:rPr>
          <w:color w:val="000000"/>
        </w:rPr>
        <w:t xml:space="preserve"> «Орфей и </w:t>
      </w:r>
      <w:proofErr w:type="spellStart"/>
      <w:r w:rsidRPr="00130132">
        <w:rPr>
          <w:color w:val="000000"/>
        </w:rPr>
        <w:t>Эвридика</w:t>
      </w:r>
      <w:proofErr w:type="spellEnd"/>
      <w:r w:rsidRPr="00130132">
        <w:rPr>
          <w:color w:val="000000"/>
        </w:rPr>
        <w:t>».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23. Опера «Снегурочка». «Океан – море синее».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24. Балет «Спящая красавица». Балет. Музыкальное развитие в сопоставлении и столкновении человеческих чувств, тем, художественных образов. Интонационно-образное развитие в балете П.И.Чайковского «Спящая красавица». Контраст.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25. В современных ритмах (мюзиклы). Обобщенное представление об основных образно-эмоциональных сферах музыки и многообразии музыкальных жанров. Мюзикл. Мюзикл как жанр легкой музыки.</w:t>
      </w:r>
    </w:p>
    <w:p w:rsidR="00130132" w:rsidRPr="00F620C2" w:rsidRDefault="00130132" w:rsidP="00130132">
      <w:pPr>
        <w:pStyle w:val="a3"/>
        <w:spacing w:before="0" w:beforeAutospacing="0" w:after="0" w:afterAutospacing="0"/>
        <w:rPr>
          <w:i/>
          <w:color w:val="000000"/>
        </w:rPr>
      </w:pPr>
      <w:r w:rsidRPr="00F620C2">
        <w:rPr>
          <w:i/>
          <w:color w:val="000000"/>
        </w:rPr>
        <w:t>Тема раздела: «В концертном зале » (4 ч)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26. Музыкальное состязание (концерт). Различные виды музыки: инструментальная. Концерт. Композитор – исполнитель – слушатель. Жанр инструментального концерта.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 xml:space="preserve">Урок 27. Музыкальные инструменты (флейта). Звучащие картины. Музыкальные инструменты. Выразительные возможности </w:t>
      </w:r>
      <w:proofErr w:type="spellStart"/>
      <w:r w:rsidRPr="00130132">
        <w:rPr>
          <w:color w:val="000000"/>
        </w:rPr>
        <w:t>флейты</w:t>
      </w:r>
      <w:proofErr w:type="gramStart"/>
      <w:r w:rsidRPr="00130132">
        <w:rPr>
          <w:color w:val="000000"/>
        </w:rPr>
        <w:t>.О</w:t>
      </w:r>
      <w:proofErr w:type="gramEnd"/>
      <w:r w:rsidRPr="00130132">
        <w:rPr>
          <w:color w:val="000000"/>
        </w:rPr>
        <w:t>бобщение</w:t>
      </w:r>
      <w:proofErr w:type="spellEnd"/>
      <w:r w:rsidRPr="00130132">
        <w:rPr>
          <w:color w:val="000000"/>
        </w:rPr>
        <w:t xml:space="preserve"> музыкальных впечатлений третьеклассников за 3 четверть.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IV четверть (8 часов)</w:t>
      </w:r>
    </w:p>
    <w:p w:rsidR="00130132" w:rsidRPr="00F620C2" w:rsidRDefault="00130132" w:rsidP="00130132">
      <w:pPr>
        <w:pStyle w:val="a3"/>
        <w:spacing w:before="0" w:beforeAutospacing="0" w:after="0" w:afterAutospacing="0"/>
        <w:rPr>
          <w:i/>
          <w:color w:val="000000"/>
        </w:rPr>
      </w:pPr>
      <w:r w:rsidRPr="00F620C2">
        <w:rPr>
          <w:i/>
          <w:color w:val="000000"/>
        </w:rPr>
        <w:t>Тема раздела: «В концертном зале» (2 ч)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 xml:space="preserve">Урок 28. Сюита «Пер </w:t>
      </w:r>
      <w:proofErr w:type="spellStart"/>
      <w:r w:rsidRPr="00130132">
        <w:rPr>
          <w:color w:val="000000"/>
        </w:rPr>
        <w:t>Гюнт</w:t>
      </w:r>
      <w:proofErr w:type="spellEnd"/>
      <w:r w:rsidRPr="00130132">
        <w:rPr>
          <w:color w:val="000000"/>
        </w:rPr>
        <w:t xml:space="preserve">». 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130132">
        <w:rPr>
          <w:color w:val="000000"/>
        </w:rPr>
        <w:t>Песенность</w:t>
      </w:r>
      <w:proofErr w:type="spellEnd"/>
      <w:r w:rsidRPr="00130132">
        <w:rPr>
          <w:color w:val="000000"/>
        </w:rPr>
        <w:t xml:space="preserve">, </w:t>
      </w:r>
      <w:proofErr w:type="spellStart"/>
      <w:r w:rsidRPr="00130132">
        <w:rPr>
          <w:color w:val="000000"/>
        </w:rPr>
        <w:t>танцевальность</w:t>
      </w:r>
      <w:proofErr w:type="spellEnd"/>
      <w:r w:rsidRPr="00130132">
        <w:rPr>
          <w:color w:val="000000"/>
        </w:rPr>
        <w:t xml:space="preserve">, </w:t>
      </w:r>
      <w:proofErr w:type="spellStart"/>
      <w:r w:rsidRPr="00130132">
        <w:rPr>
          <w:color w:val="000000"/>
        </w:rPr>
        <w:t>маршевость</w:t>
      </w:r>
      <w:proofErr w:type="spellEnd"/>
      <w:r w:rsidRPr="00130132">
        <w:rPr>
          <w:color w:val="000000"/>
        </w:rPr>
        <w:t xml:space="preserve">. Контрастные образы сюиты Э.Грига «Пер </w:t>
      </w:r>
      <w:proofErr w:type="spellStart"/>
      <w:r w:rsidRPr="00130132">
        <w:rPr>
          <w:color w:val="000000"/>
        </w:rPr>
        <w:t>Гюнт</w:t>
      </w:r>
      <w:proofErr w:type="spellEnd"/>
      <w:r w:rsidRPr="00130132">
        <w:rPr>
          <w:color w:val="000000"/>
        </w:rPr>
        <w:t>».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29-30. «Героическая» (симфония). Мир Бетховена. Симфония. Формы построения музыки как обобщенное выражение художественно-образного содержания произведений. Контрастные образы симфонии Л.Бетховена. Музыкальная форма (трехчастная). Темы, сюжеты и образы музыки Бетховена.</w:t>
      </w:r>
    </w:p>
    <w:p w:rsidR="00130132" w:rsidRPr="00F620C2" w:rsidRDefault="00130132" w:rsidP="00130132">
      <w:pPr>
        <w:pStyle w:val="a3"/>
        <w:spacing w:before="0" w:beforeAutospacing="0" w:after="0" w:afterAutospacing="0"/>
        <w:rPr>
          <w:i/>
          <w:color w:val="000000"/>
        </w:rPr>
      </w:pPr>
      <w:r w:rsidRPr="00F620C2">
        <w:rPr>
          <w:i/>
          <w:color w:val="000000"/>
        </w:rPr>
        <w:t>Тема раздела: «Чтоб музыкантом быть, так надобно уменье» (6 ч)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 xml:space="preserve">Урок 31. «Чудо-музыка». Острый ритм – джаза звуки. Обобщенное представление об основных образно-эмоциональных сферах музыки и о многообразии музыкальных жанров </w:t>
      </w:r>
      <w:r w:rsidRPr="00130132">
        <w:rPr>
          <w:color w:val="000000"/>
        </w:rPr>
        <w:lastRenderedPageBreak/>
        <w:t xml:space="preserve">и стилей. Композитор- исполнитель – слушатель. Джаз – музыка ХХ века. Известные джазовые </w:t>
      </w:r>
      <w:proofErr w:type="spellStart"/>
      <w:r w:rsidRPr="00130132">
        <w:rPr>
          <w:color w:val="000000"/>
        </w:rPr>
        <w:t>музыканты-исполнители</w:t>
      </w:r>
      <w:proofErr w:type="gramStart"/>
      <w:r w:rsidRPr="00130132">
        <w:rPr>
          <w:color w:val="000000"/>
        </w:rPr>
        <w:t>.М</w:t>
      </w:r>
      <w:proofErr w:type="gramEnd"/>
      <w:r w:rsidRPr="00130132">
        <w:rPr>
          <w:color w:val="000000"/>
        </w:rPr>
        <w:t>узыка</w:t>
      </w:r>
      <w:proofErr w:type="spellEnd"/>
      <w:r w:rsidRPr="00130132">
        <w:rPr>
          <w:color w:val="000000"/>
        </w:rPr>
        <w:t xml:space="preserve"> – источник вдохновения и радости.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32. «Люблю я грусть твоих просторов». Мир Прокофьева.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Сходство и различие музыкальной речи Г.Свиридова, С.Прокофьева, Э.Грига, М.Мусоргского.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33. Певцы родной природы (Э.Григ, П.Чайковский).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Выразительность и изобразительность в музыке. Сходство и различие музыкальной речи Э.Грига и П.Чайковского.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  <w:r w:rsidRPr="00130132">
        <w:rPr>
          <w:color w:val="000000"/>
        </w:rPr>
        <w:t>Урок 34. Прославим радость на земле.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Обобщение музыкальных впечатлений третьеклассников за 4 четверть и год. Составление афиши и программы концерта. Исполнение выученных и полюбившихся песен всего учебного года</w:t>
      </w:r>
    </w:p>
    <w:p w:rsidR="00130132" w:rsidRPr="00130132" w:rsidRDefault="00130132" w:rsidP="00130132">
      <w:pPr>
        <w:pStyle w:val="a3"/>
        <w:spacing w:before="0" w:beforeAutospacing="0" w:after="0" w:afterAutospacing="0"/>
        <w:rPr>
          <w:color w:val="000000"/>
        </w:rPr>
      </w:pPr>
    </w:p>
    <w:p w:rsidR="008D56AC" w:rsidRDefault="008D56AC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Default="00F620C2" w:rsidP="00130132">
      <w:pPr>
        <w:spacing w:after="0" w:line="240" w:lineRule="auto"/>
        <w:jc w:val="both"/>
        <w:rPr>
          <w:sz w:val="24"/>
          <w:szCs w:val="24"/>
        </w:rPr>
      </w:pPr>
    </w:p>
    <w:p w:rsidR="00F620C2" w:rsidRPr="00134250" w:rsidRDefault="00F620C2" w:rsidP="00F620C2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425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Аннотация </w:t>
      </w:r>
    </w:p>
    <w:p w:rsidR="00F620C2" w:rsidRPr="00134250" w:rsidRDefault="00F620C2" w:rsidP="00F620C2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программы по русскому языку </w:t>
      </w:r>
    </w:p>
    <w:p w:rsidR="00F620C2" w:rsidRPr="00134250" w:rsidRDefault="00F620C2" w:rsidP="00F620C2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4250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F620C2" w:rsidRDefault="00F620C2" w:rsidP="00F620C2">
      <w:pPr>
        <w:pStyle w:val="a3"/>
        <w:spacing w:before="0" w:beforeAutospacing="0" w:after="0" w:afterAutospacing="0"/>
        <w:jc w:val="both"/>
        <w:rPr>
          <w:color w:val="000000"/>
        </w:rPr>
      </w:pPr>
      <w:r w:rsidRPr="00F620C2">
        <w:rPr>
          <w:color w:val="000000"/>
        </w:rPr>
        <w:t xml:space="preserve">Рабочая программа по предмету «Русский язык» для обучающихся 3 класса составлена в соответствии с авторской программой «Русский язык 1-4 классы» В.Г. Горецкого, В.П. </w:t>
      </w:r>
      <w:proofErr w:type="spellStart"/>
      <w:r w:rsidRPr="00F620C2">
        <w:rPr>
          <w:color w:val="000000"/>
        </w:rPr>
        <w:t>Канакиной</w:t>
      </w:r>
      <w:proofErr w:type="spellEnd"/>
      <w:r w:rsidRPr="00F620C2">
        <w:rPr>
          <w:color w:val="000000"/>
        </w:rPr>
        <w:t xml:space="preserve"> Москва, «Просвещение», 2012 к завершенной предметной линии учебников: Русский язык 3 класс: учебник для общеобразовательных организаций / В.П. </w:t>
      </w:r>
      <w:proofErr w:type="spellStart"/>
      <w:r w:rsidRPr="00F620C2">
        <w:rPr>
          <w:color w:val="000000"/>
        </w:rPr>
        <w:t>Канакина</w:t>
      </w:r>
      <w:proofErr w:type="spellEnd"/>
      <w:r w:rsidRPr="00F620C2">
        <w:rPr>
          <w:color w:val="000000"/>
        </w:rPr>
        <w:t>, В.Г. Горецкий - М.: Просвещение, 2019.</w:t>
      </w:r>
    </w:p>
    <w:p w:rsidR="00F620C2" w:rsidRPr="00F620C2" w:rsidRDefault="00F620C2" w:rsidP="00F620C2">
      <w:pPr>
        <w:pStyle w:val="a3"/>
        <w:spacing w:before="0" w:beforeAutospacing="0" w:after="0" w:afterAutospacing="0"/>
        <w:jc w:val="both"/>
        <w:rPr>
          <w:color w:val="000000"/>
        </w:rPr>
      </w:pPr>
      <w:r w:rsidRPr="00F620C2">
        <w:rPr>
          <w:color w:val="000000"/>
        </w:rPr>
        <w:t>На изучение предмета «Русский язык» в 3 классе в учебном плане МАОУ «</w:t>
      </w:r>
      <w:proofErr w:type="spellStart"/>
      <w:r w:rsidRPr="00F620C2">
        <w:rPr>
          <w:color w:val="000000"/>
        </w:rPr>
        <w:t>Прииртышская</w:t>
      </w:r>
      <w:proofErr w:type="spellEnd"/>
      <w:r w:rsidRPr="00F620C2">
        <w:rPr>
          <w:color w:val="000000"/>
        </w:rPr>
        <w:t xml:space="preserve"> СОШ» отводится 5 часов в неделю, 170 часов в год.</w:t>
      </w:r>
    </w:p>
    <w:p w:rsidR="00F620C2" w:rsidRDefault="00F620C2" w:rsidP="00F620C2">
      <w:pPr>
        <w:spacing w:after="0" w:line="240" w:lineRule="auto"/>
        <w:jc w:val="both"/>
        <w:rPr>
          <w:sz w:val="24"/>
          <w:szCs w:val="24"/>
        </w:rPr>
      </w:pPr>
    </w:p>
    <w:p w:rsidR="00F620C2" w:rsidRPr="00220393" w:rsidRDefault="00F620C2" w:rsidP="00F620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220393">
        <w:rPr>
          <w:rFonts w:ascii="Times New Roman" w:hAnsi="Times New Roman" w:cs="Times New Roman"/>
          <w:b/>
          <w:bCs/>
          <w:color w:val="191919"/>
          <w:sz w:val="24"/>
          <w:szCs w:val="24"/>
        </w:rPr>
        <w:t>1.Планируемые результаты освоения учебного предмета «Музыка»</w:t>
      </w:r>
    </w:p>
    <w:p w:rsidR="00F620C2" w:rsidRPr="00220393" w:rsidRDefault="00F620C2" w:rsidP="00F620C2">
      <w:pPr>
        <w:pStyle w:val="a3"/>
        <w:spacing w:before="0" w:after="0"/>
      </w:pPr>
      <w:r w:rsidRPr="00220393">
        <w:rPr>
          <w:b/>
          <w:bCs/>
        </w:rPr>
        <w:t>Предметные результаты</w:t>
      </w:r>
    </w:p>
    <w:p w:rsidR="00F620C2" w:rsidRDefault="00F620C2" w:rsidP="00F620C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F620C2" w:rsidRDefault="00F620C2" w:rsidP="00F620C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F620C2" w:rsidRDefault="00F620C2" w:rsidP="00F620C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F620C2" w:rsidRDefault="00F620C2" w:rsidP="00F620C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F620C2" w:rsidRDefault="00F620C2" w:rsidP="00F620C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F620C2" w:rsidRDefault="00F620C2" w:rsidP="00F620C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 xml:space="preserve"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</w:t>
      </w:r>
      <w:proofErr w:type="gramStart"/>
      <w:r w:rsidRPr="00F620C2">
        <w:rPr>
          <w:color w:val="000000"/>
        </w:rPr>
        <w:t>контроля за</w:t>
      </w:r>
      <w:proofErr w:type="gramEnd"/>
      <w:r w:rsidRPr="00F620C2">
        <w:rPr>
          <w:color w:val="000000"/>
        </w:rPr>
        <w:t xml:space="preserve"> ней;</w:t>
      </w:r>
    </w:p>
    <w:p w:rsidR="00F620C2" w:rsidRDefault="00F620C2" w:rsidP="00F620C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>овладение основными понятиями и правилами (в объёме изучаемого курса) из области фонетики, графики, лексики, морфемики,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F620C2" w:rsidRPr="00F620C2" w:rsidRDefault="00F620C2" w:rsidP="00F620C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F620C2" w:rsidRDefault="00F620C2" w:rsidP="00F620C2">
      <w:pPr>
        <w:pStyle w:val="a3"/>
        <w:spacing w:before="0" w:beforeAutospacing="0" w:after="0" w:afterAutospacing="0"/>
        <w:rPr>
          <w:color w:val="000000"/>
        </w:rPr>
      </w:pPr>
    </w:p>
    <w:p w:rsidR="00F620C2" w:rsidRPr="00F620C2" w:rsidRDefault="00F620C2" w:rsidP="00F620C2">
      <w:pPr>
        <w:pStyle w:val="a3"/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>Предметные результаты освоения основных содержательных линий программы</w:t>
      </w:r>
    </w:p>
    <w:p w:rsidR="00F620C2" w:rsidRPr="00F620C2" w:rsidRDefault="00F620C2" w:rsidP="00F620C2">
      <w:pPr>
        <w:pStyle w:val="a3"/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>Развитие речи</w:t>
      </w:r>
    </w:p>
    <w:p w:rsidR="00F620C2" w:rsidRPr="00F620C2" w:rsidRDefault="00F620C2" w:rsidP="00F620C2">
      <w:pPr>
        <w:pStyle w:val="a3"/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>Освоение данного раздела распределяется по всем разделам курса.</w:t>
      </w:r>
    </w:p>
    <w:p w:rsidR="00F620C2" w:rsidRDefault="00F620C2" w:rsidP="00F620C2">
      <w:pPr>
        <w:pStyle w:val="a3"/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>Обучающийся научится:</w:t>
      </w:r>
    </w:p>
    <w:p w:rsidR="00F620C2" w:rsidRDefault="00F620C2" w:rsidP="00F620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 xml:space="preserve">участвовать в устном общении на уроке (слушать собеседников, говорить на обсуждаемую тему, соблюдать основные правила речевого поведения); </w:t>
      </w:r>
    </w:p>
    <w:p w:rsidR="00F620C2" w:rsidRDefault="00F620C2" w:rsidP="00F620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>выражать собственное мнение, обосновывать его с учётом ситуации общения;</w:t>
      </w:r>
    </w:p>
    <w:p w:rsidR="00F620C2" w:rsidRDefault="00F620C2" w:rsidP="00F620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 xml:space="preserve">применять речевой этикет в ситуациях учебного и речевого общения, в том числе при обращении с помощью средств ИКТ; </w:t>
      </w:r>
    </w:p>
    <w:p w:rsidR="00F620C2" w:rsidRDefault="00F620C2" w:rsidP="00F620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lastRenderedPageBreak/>
        <w:t>соблюдать правила вежливости при общении с людьми, плохо владеющими русским языком;</w:t>
      </w:r>
    </w:p>
    <w:p w:rsidR="00F620C2" w:rsidRDefault="00F620C2" w:rsidP="00F620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 xml:space="preserve">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F620C2" w:rsidRDefault="00F620C2" w:rsidP="00F620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39549D" w:rsidRDefault="00F620C2" w:rsidP="00F620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</w:t>
      </w:r>
      <w:r w:rsidRPr="00F620C2">
        <w:rPr>
          <w:color w:val="000000"/>
        </w:rPr>
        <w:t>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39549D" w:rsidRDefault="00F620C2" w:rsidP="00F620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39549D">
        <w:rPr>
          <w:color w:val="000000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39549D" w:rsidRDefault="00F620C2" w:rsidP="00F620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39549D">
        <w:rPr>
          <w:color w:val="000000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39549D" w:rsidRDefault="00F620C2" w:rsidP="00F620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39549D">
        <w:rPr>
          <w:color w:val="000000"/>
        </w:rPr>
        <w:t xml:space="preserve"> распознавать тексты разных типов: описание, повествование, рассуждение;</w:t>
      </w:r>
    </w:p>
    <w:p w:rsidR="0039549D" w:rsidRDefault="00F620C2" w:rsidP="00F620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39549D">
        <w:rPr>
          <w:color w:val="000000"/>
        </w:rPr>
        <w:t>замечать в художественном тексте языковые средства, создающие его выразительность;</w:t>
      </w:r>
    </w:p>
    <w:p w:rsidR="0039549D" w:rsidRDefault="00F620C2" w:rsidP="00F620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39549D">
        <w:rPr>
          <w:color w:val="000000"/>
        </w:rPr>
        <w:t xml:space="preserve"> знакомиться с жанрами объявления, письма;</w:t>
      </w:r>
    </w:p>
    <w:p w:rsidR="00F620C2" w:rsidRPr="0039549D" w:rsidRDefault="00F620C2" w:rsidP="00F620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39549D">
        <w:rPr>
          <w:color w:val="000000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39549D" w:rsidRDefault="0039549D" w:rsidP="00F620C2">
      <w:pPr>
        <w:pStyle w:val="a3"/>
        <w:spacing w:before="0" w:beforeAutospacing="0" w:after="0" w:afterAutospacing="0"/>
        <w:rPr>
          <w:color w:val="000000"/>
        </w:rPr>
      </w:pPr>
    </w:p>
    <w:p w:rsidR="00F620C2" w:rsidRPr="002A6F4F" w:rsidRDefault="00F620C2" w:rsidP="00F620C2">
      <w:pPr>
        <w:pStyle w:val="a3"/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Обучающийся получит возможность научиться:</w:t>
      </w:r>
    </w:p>
    <w:p w:rsidR="0039549D" w:rsidRDefault="00F620C2" w:rsidP="00F620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F620C2">
        <w:rPr>
          <w:color w:val="000000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39549D" w:rsidRDefault="00F620C2" w:rsidP="00F620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39549D">
        <w:rPr>
          <w:color w:val="000000"/>
        </w:rPr>
        <w:t>пользоваться самостоятельно памяткой для подготовки и написания письменного изложения учеником;</w:t>
      </w:r>
    </w:p>
    <w:p w:rsidR="0039549D" w:rsidRDefault="00F620C2" w:rsidP="00F620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39549D">
        <w:rPr>
          <w:color w:val="000000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39549D" w:rsidRDefault="00F620C2" w:rsidP="00F620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39549D">
        <w:rPr>
          <w:color w:val="000000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39549D" w:rsidRDefault="00F620C2" w:rsidP="00F620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39549D">
        <w:rPr>
          <w:color w:val="000000"/>
        </w:rPr>
        <w:t xml:space="preserve"> использовать в монологическом высказывании разные типы речи: описание, рассуждение, повествование;</w:t>
      </w:r>
    </w:p>
    <w:p w:rsidR="0039549D" w:rsidRDefault="00F620C2" w:rsidP="00F620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39549D">
        <w:rPr>
          <w:color w:val="000000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39549D" w:rsidRDefault="00F620C2" w:rsidP="00F620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39549D">
        <w:rPr>
          <w:color w:val="000000"/>
        </w:rPr>
        <w:t xml:space="preserve"> находить и исправлять в предъявленных предложениях, текстах нарушения правильности, точности, богатства речи;</w:t>
      </w:r>
    </w:p>
    <w:p w:rsidR="00F620C2" w:rsidRPr="0039549D" w:rsidRDefault="00F620C2" w:rsidP="00F620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39549D">
        <w:rPr>
          <w:color w:val="000000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2A6F4F" w:rsidRPr="002A6F4F" w:rsidRDefault="002A6F4F" w:rsidP="002A6F4F">
      <w:pPr>
        <w:pStyle w:val="a3"/>
        <w:spacing w:before="0" w:beforeAutospacing="0" w:after="0" w:afterAutospacing="0"/>
        <w:ind w:left="360"/>
        <w:rPr>
          <w:color w:val="000000"/>
        </w:rPr>
      </w:pPr>
      <w:r w:rsidRPr="002A6F4F">
        <w:rPr>
          <w:color w:val="000000"/>
        </w:rPr>
        <w:t>Система языка</w:t>
      </w:r>
    </w:p>
    <w:p w:rsidR="002A6F4F" w:rsidRPr="002A6F4F" w:rsidRDefault="002A6F4F" w:rsidP="002A6F4F">
      <w:pPr>
        <w:pStyle w:val="a3"/>
        <w:spacing w:before="0" w:beforeAutospacing="0" w:after="0" w:afterAutospacing="0"/>
        <w:ind w:left="360"/>
        <w:rPr>
          <w:color w:val="000000"/>
        </w:rPr>
      </w:pPr>
      <w:r w:rsidRPr="002A6F4F">
        <w:rPr>
          <w:color w:val="000000"/>
        </w:rPr>
        <w:t>Фонетика, орфоэпия, графика</w:t>
      </w:r>
    </w:p>
    <w:p w:rsidR="002A6F4F" w:rsidRPr="002A6F4F" w:rsidRDefault="002A6F4F" w:rsidP="002A6F4F">
      <w:pPr>
        <w:pStyle w:val="a3"/>
        <w:spacing w:before="0" w:beforeAutospacing="0" w:after="0" w:afterAutospacing="0"/>
        <w:ind w:left="360"/>
        <w:rPr>
          <w:i/>
          <w:color w:val="000000"/>
        </w:rPr>
      </w:pPr>
      <w:r w:rsidRPr="002A6F4F">
        <w:rPr>
          <w:i/>
          <w:color w:val="000000"/>
        </w:rPr>
        <w:t>Обучающийся научится:</w:t>
      </w:r>
    </w:p>
    <w:p w:rsidR="002A6F4F" w:rsidRPr="002A6F4F" w:rsidRDefault="002A6F4F" w:rsidP="002A6F4F">
      <w:pPr>
        <w:pStyle w:val="a3"/>
        <w:numPr>
          <w:ilvl w:val="0"/>
          <w:numId w:val="11"/>
        </w:numPr>
        <w:spacing w:before="0" w:beforeAutospacing="0" w:after="0" w:afterAutospacing="0"/>
        <w:rPr>
          <w:color w:val="000000"/>
        </w:rPr>
      </w:pPr>
      <w:proofErr w:type="gramStart"/>
      <w:r w:rsidRPr="002A6F4F">
        <w:rPr>
          <w:color w:val="000000"/>
        </w:rPr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  <w:proofErr w:type="gramEnd"/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lastRenderedPageBreak/>
        <w:t>определять функцию разделительного твёрдого знака (</w:t>
      </w:r>
      <w:proofErr w:type="spellStart"/>
      <w:r w:rsidRPr="002A6F4F">
        <w:rPr>
          <w:color w:val="000000"/>
        </w:rPr>
        <w:t>ъ</w:t>
      </w:r>
      <w:proofErr w:type="spellEnd"/>
      <w:r w:rsidRPr="002A6F4F">
        <w:rPr>
          <w:color w:val="000000"/>
        </w:rPr>
        <w:t>) в словах;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proofErr w:type="gramStart"/>
      <w:r w:rsidRPr="002A6F4F">
        <w:rPr>
          <w:color w:val="000000"/>
        </w:rPr>
        <w:t xml:space="preserve">устанавливать соотношение звукового и буквенного состава в словах типа мороз, ключ, коньки, в словах с йотированными гласными е, ё, </w:t>
      </w:r>
      <w:proofErr w:type="spellStart"/>
      <w:r w:rsidRPr="002A6F4F">
        <w:rPr>
          <w:color w:val="000000"/>
        </w:rPr>
        <w:t>ю</w:t>
      </w:r>
      <w:proofErr w:type="spellEnd"/>
      <w:r w:rsidRPr="002A6F4F">
        <w:rPr>
          <w:color w:val="000000"/>
        </w:rPr>
        <w:t xml:space="preserve">, я (ёлка, поют), в словах с разделительными </w:t>
      </w:r>
      <w:proofErr w:type="spellStart"/>
      <w:r w:rsidRPr="002A6F4F">
        <w:rPr>
          <w:color w:val="000000"/>
        </w:rPr>
        <w:t>ь</w:t>
      </w:r>
      <w:proofErr w:type="spellEnd"/>
      <w:r w:rsidRPr="002A6F4F">
        <w:rPr>
          <w:color w:val="000000"/>
        </w:rPr>
        <w:t xml:space="preserve">, </w:t>
      </w:r>
      <w:proofErr w:type="spellStart"/>
      <w:r w:rsidRPr="002A6F4F">
        <w:rPr>
          <w:color w:val="000000"/>
        </w:rPr>
        <w:t>ъ</w:t>
      </w:r>
      <w:proofErr w:type="spellEnd"/>
      <w:r w:rsidRPr="002A6F4F">
        <w:rPr>
          <w:color w:val="000000"/>
        </w:rPr>
        <w:t xml:space="preserve"> (вьюга, съел), в словах с непроизносимыми согласными;</w:t>
      </w:r>
      <w:proofErr w:type="gramEnd"/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осуществлять </w:t>
      </w:r>
      <w:proofErr w:type="spellStart"/>
      <w:proofErr w:type="gramStart"/>
      <w:r w:rsidRPr="002A6F4F">
        <w:rPr>
          <w:color w:val="000000"/>
        </w:rPr>
        <w:t>звуко</w:t>
      </w:r>
      <w:proofErr w:type="spellEnd"/>
      <w:r w:rsidRPr="002A6F4F">
        <w:rPr>
          <w:color w:val="000000"/>
        </w:rPr>
        <w:t xml:space="preserve"> - буквенный</w:t>
      </w:r>
      <w:proofErr w:type="gramEnd"/>
      <w:r w:rsidRPr="002A6F4F">
        <w:rPr>
          <w:color w:val="000000"/>
        </w:rPr>
        <w:t xml:space="preserve"> анализ доступных по составу слов;</w:t>
      </w:r>
    </w:p>
    <w:p w:rsid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 использовать знание алфавита для упорядочивания слов и при работе со словарями и справочниками;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применять знания фонетического материала при использовании правил правописания;</w:t>
      </w:r>
    </w:p>
    <w:p w:rsid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2A6F4F" w:rsidRPr="002A6F4F" w:rsidRDefault="002A6F4F" w:rsidP="002A6F4F">
      <w:pPr>
        <w:pStyle w:val="a3"/>
        <w:spacing w:before="0" w:beforeAutospacing="0" w:after="0" w:afterAutospacing="0"/>
        <w:ind w:left="720"/>
        <w:rPr>
          <w:color w:val="000000"/>
        </w:rPr>
      </w:pPr>
    </w:p>
    <w:p w:rsidR="002A6F4F" w:rsidRPr="002A6F4F" w:rsidRDefault="002A6F4F" w:rsidP="002A6F4F">
      <w:pPr>
        <w:pStyle w:val="a3"/>
        <w:spacing w:before="0" w:beforeAutospacing="0" w:after="0" w:afterAutospacing="0"/>
        <w:ind w:left="360"/>
        <w:rPr>
          <w:color w:val="000000"/>
        </w:rPr>
      </w:pPr>
      <w:proofErr w:type="gramStart"/>
      <w:r w:rsidRPr="002A6F4F">
        <w:rPr>
          <w:color w:val="000000"/>
        </w:rPr>
        <w:t>Обучающийся</w:t>
      </w:r>
      <w:proofErr w:type="gramEnd"/>
      <w:r w:rsidRPr="002A6F4F">
        <w:rPr>
          <w:color w:val="000000"/>
        </w:rPr>
        <w:t xml:space="preserve"> получит возможность научиться: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осуществлять </w:t>
      </w:r>
      <w:proofErr w:type="spellStart"/>
      <w:proofErr w:type="gramStart"/>
      <w:r w:rsidRPr="002A6F4F">
        <w:rPr>
          <w:color w:val="000000"/>
        </w:rPr>
        <w:t>звуко</w:t>
      </w:r>
      <w:proofErr w:type="spellEnd"/>
      <w:r w:rsidRPr="002A6F4F">
        <w:rPr>
          <w:color w:val="000000"/>
        </w:rPr>
        <w:t xml:space="preserve"> - буквенный</w:t>
      </w:r>
      <w:proofErr w:type="gramEnd"/>
      <w:r w:rsidRPr="002A6F4F">
        <w:rPr>
          <w:color w:val="000000"/>
        </w:rPr>
        <w:t xml:space="preserve"> разбор слова самостоятельно по предложенному в учебнике алгоритму;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оценивать правильность проведения </w:t>
      </w:r>
      <w:proofErr w:type="spellStart"/>
      <w:proofErr w:type="gramStart"/>
      <w:r w:rsidRPr="002A6F4F">
        <w:rPr>
          <w:color w:val="000000"/>
        </w:rPr>
        <w:t>звуко</w:t>
      </w:r>
      <w:proofErr w:type="spellEnd"/>
      <w:r w:rsidRPr="002A6F4F">
        <w:rPr>
          <w:color w:val="000000"/>
        </w:rPr>
        <w:t xml:space="preserve"> - буквенного</w:t>
      </w:r>
      <w:proofErr w:type="gramEnd"/>
      <w:r w:rsidRPr="002A6F4F">
        <w:rPr>
          <w:color w:val="000000"/>
        </w:rPr>
        <w:t xml:space="preserve"> анализа слова;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2A6F4F" w:rsidRPr="002A6F4F" w:rsidRDefault="002A6F4F" w:rsidP="002A6F4F">
      <w:pPr>
        <w:pStyle w:val="a3"/>
        <w:spacing w:before="0" w:beforeAutospacing="0" w:after="0" w:afterAutospacing="0"/>
        <w:ind w:left="360"/>
        <w:rPr>
          <w:color w:val="000000"/>
        </w:rPr>
      </w:pPr>
      <w:r w:rsidRPr="002A6F4F">
        <w:rPr>
          <w:color w:val="000000"/>
        </w:rPr>
        <w:t>Лексика</w:t>
      </w:r>
    </w:p>
    <w:p w:rsidR="002A6F4F" w:rsidRPr="002A6F4F" w:rsidRDefault="002A6F4F" w:rsidP="002A6F4F">
      <w:pPr>
        <w:pStyle w:val="a3"/>
        <w:spacing w:before="0" w:beforeAutospacing="0" w:after="0" w:afterAutospacing="0"/>
        <w:ind w:left="360"/>
        <w:rPr>
          <w:color w:val="000000"/>
        </w:rPr>
      </w:pPr>
      <w:r w:rsidRPr="002A6F4F">
        <w:rPr>
          <w:color w:val="000000"/>
        </w:rPr>
        <w:t>Освоение данного раздела распределяется по всем разделам курса.</w:t>
      </w:r>
    </w:p>
    <w:p w:rsidR="002A6F4F" w:rsidRPr="002A6F4F" w:rsidRDefault="002A6F4F" w:rsidP="002A6F4F">
      <w:pPr>
        <w:pStyle w:val="a3"/>
        <w:spacing w:before="0" w:beforeAutospacing="0" w:after="0" w:afterAutospacing="0"/>
        <w:ind w:left="360"/>
        <w:rPr>
          <w:color w:val="000000"/>
        </w:rPr>
      </w:pPr>
      <w:r w:rsidRPr="002A6F4F">
        <w:rPr>
          <w:color w:val="000000"/>
        </w:rPr>
        <w:t>Обучающийся научится: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иметь представление об омонимах; приобретать опыт различения в предложениях и текстах омонимов;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распознавать слова, употреблённые в прямом и переносном значении (простые случаи);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иметь представление о некоторых устаревших словах и их использовании в речи;</w:t>
      </w:r>
    </w:p>
    <w:p w:rsid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пользоваться словарями при р</w:t>
      </w:r>
      <w:r>
        <w:rPr>
          <w:color w:val="000000"/>
        </w:rPr>
        <w:t>ешении языковых и речевых задач</w:t>
      </w:r>
    </w:p>
    <w:p w:rsidR="002A6F4F" w:rsidRDefault="002A6F4F" w:rsidP="002A6F4F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2A6F4F" w:rsidRPr="002A6F4F" w:rsidRDefault="002A6F4F" w:rsidP="002A6F4F">
      <w:pPr>
        <w:pStyle w:val="a3"/>
        <w:spacing w:before="0" w:beforeAutospacing="0" w:after="0" w:afterAutospacing="0"/>
        <w:ind w:left="360"/>
        <w:rPr>
          <w:color w:val="000000"/>
        </w:rPr>
      </w:pPr>
      <w:proofErr w:type="gramStart"/>
      <w:r w:rsidRPr="002A6F4F">
        <w:rPr>
          <w:color w:val="000000"/>
        </w:rPr>
        <w:t>Обучающийся</w:t>
      </w:r>
      <w:proofErr w:type="gramEnd"/>
      <w:r w:rsidRPr="002A6F4F">
        <w:rPr>
          <w:color w:val="000000"/>
        </w:rPr>
        <w:t xml:space="preserve"> получит возможность научиться: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осознавать, что понимание значения слова – одно из условий умелого его использования в устной и письменной речи;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оценивать уместность использования слов в тексте;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подбирать синонимы для устранения повторов в тексте;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выбирать слова из ряда предложенных для успешного решения коммуникативных задач;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lastRenderedPageBreak/>
        <w:t>размышлять над этимологией некоторых слов-названий;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приобретать опыт редактирования употреблённых в предложении (тексте) слов.</w:t>
      </w:r>
    </w:p>
    <w:p w:rsidR="002A6F4F" w:rsidRDefault="002A6F4F" w:rsidP="002A6F4F">
      <w:pPr>
        <w:pStyle w:val="a3"/>
        <w:spacing w:before="0" w:beforeAutospacing="0" w:after="0" w:afterAutospacing="0"/>
        <w:rPr>
          <w:color w:val="000000"/>
        </w:rPr>
      </w:pPr>
    </w:p>
    <w:p w:rsidR="002A6F4F" w:rsidRPr="002A6F4F" w:rsidRDefault="002A6F4F" w:rsidP="002A6F4F">
      <w:pPr>
        <w:pStyle w:val="a3"/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Состав слова (</w:t>
      </w:r>
      <w:proofErr w:type="spellStart"/>
      <w:r w:rsidRPr="002A6F4F">
        <w:rPr>
          <w:color w:val="000000"/>
        </w:rPr>
        <w:t>морфемика</w:t>
      </w:r>
      <w:proofErr w:type="spellEnd"/>
      <w:r w:rsidRPr="002A6F4F">
        <w:rPr>
          <w:color w:val="000000"/>
        </w:rPr>
        <w:t>)</w:t>
      </w:r>
    </w:p>
    <w:p w:rsidR="002A6F4F" w:rsidRPr="002A6F4F" w:rsidRDefault="002A6F4F" w:rsidP="002A6F4F">
      <w:pPr>
        <w:pStyle w:val="a3"/>
        <w:spacing w:before="0" w:beforeAutospacing="0" w:after="0" w:afterAutospacing="0"/>
        <w:ind w:left="360"/>
        <w:rPr>
          <w:color w:val="000000"/>
        </w:rPr>
      </w:pPr>
      <w:r w:rsidRPr="002A6F4F">
        <w:rPr>
          <w:color w:val="000000"/>
        </w:rPr>
        <w:t>Обучающийся научится: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владеть опознавательными признаками однокоренных слов;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различать однокоренные слова и различные формы одного и того же слова;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различать однокоренные слова и слова с омонимичными корнями, однокоренные слова и синонимы;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выделять нулевое окончание;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подбирать слова с заданной морфемой;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образовывать слова с помощью приставки (или суффикса), осознавать значение новых слов.</w:t>
      </w:r>
    </w:p>
    <w:p w:rsidR="00C972E0" w:rsidRDefault="00C972E0" w:rsidP="00C972E0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C972E0" w:rsidRDefault="002A6F4F" w:rsidP="00C972E0">
      <w:pPr>
        <w:pStyle w:val="a3"/>
        <w:spacing w:before="0" w:beforeAutospacing="0" w:after="0" w:afterAutospacing="0"/>
        <w:ind w:left="360"/>
        <w:rPr>
          <w:color w:val="000000"/>
        </w:rPr>
      </w:pPr>
      <w:proofErr w:type="gramStart"/>
      <w:r w:rsidRPr="002A6F4F">
        <w:rPr>
          <w:color w:val="000000"/>
        </w:rPr>
        <w:t>Обучающийся</w:t>
      </w:r>
      <w:proofErr w:type="gramEnd"/>
      <w:r w:rsidRPr="002A6F4F">
        <w:rPr>
          <w:color w:val="000000"/>
        </w:rPr>
        <w:t xml:space="preserve"> получит возможность научиться:</w:t>
      </w:r>
    </w:p>
    <w:p w:rsidR="002A6F4F" w:rsidRPr="00C972E0" w:rsidRDefault="002A6F4F" w:rsidP="00C972E0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находить корень в однокоренных словах с чередованием согласных в корне;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различать изменяемые и неизменяемые слова;</w:t>
      </w:r>
    </w:p>
    <w:p w:rsidR="00C972E0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узнавать сложные слова (типа вездеход, вертолё</w:t>
      </w:r>
      <w:r w:rsidR="00C972E0">
        <w:rPr>
          <w:color w:val="000000"/>
        </w:rPr>
        <w:t>т и др.), выделять в них корни;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находить соединительные гласные (интерфиксы) в сложных словах;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сравнивать, классифицировать слова по их составу;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осознавать значения, вносимые в слово суффиксами и приставками (простые случаи);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наблюдать за способами образования слов при помощи приставки (или суффикса);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разбирать </w:t>
      </w:r>
      <w:proofErr w:type="gramStart"/>
      <w:r w:rsidRPr="002A6F4F">
        <w:rPr>
          <w:color w:val="000000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2A6F4F">
        <w:rPr>
          <w:color w:val="000000"/>
        </w:rPr>
        <w:t xml:space="preserve"> алгоритмом, оценивать правильность проведения разбора по составу;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2A6F4F" w:rsidRPr="002A6F4F" w:rsidRDefault="002A6F4F" w:rsidP="00C972E0">
      <w:pPr>
        <w:pStyle w:val="a3"/>
        <w:spacing w:before="0" w:beforeAutospacing="0" w:after="0" w:afterAutospacing="0"/>
        <w:ind w:left="360"/>
        <w:rPr>
          <w:color w:val="000000"/>
        </w:rPr>
      </w:pPr>
      <w:r w:rsidRPr="002A6F4F">
        <w:rPr>
          <w:color w:val="000000"/>
        </w:rPr>
        <w:t>Морфология</w:t>
      </w:r>
    </w:p>
    <w:p w:rsidR="002A6F4F" w:rsidRPr="002A6F4F" w:rsidRDefault="002A6F4F" w:rsidP="00C972E0">
      <w:pPr>
        <w:pStyle w:val="a3"/>
        <w:spacing w:before="0" w:beforeAutospacing="0" w:after="0" w:afterAutospacing="0"/>
        <w:ind w:left="360"/>
        <w:rPr>
          <w:color w:val="000000"/>
        </w:rPr>
      </w:pPr>
      <w:r w:rsidRPr="002A6F4F">
        <w:rPr>
          <w:color w:val="000000"/>
        </w:rPr>
        <w:t>Обучающийся научится: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распознавать части речи на основе усвоенных признаков (в объёме программы);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 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proofErr w:type="gramStart"/>
      <w:r w:rsidRPr="002A6F4F">
        <w:rPr>
          <w:color w:val="000000"/>
        </w:rPr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  <w:proofErr w:type="gramEnd"/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lastRenderedPageBreak/>
        <w:t>узнавать имена числительные (общее представление); распознавать количественные и порядковые имена числительные;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устанавливать отличие предлогов от приставок, значение частицы не;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узнавать союзы и, а, но и понимать их роль в предложении;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C972E0" w:rsidRDefault="00C972E0" w:rsidP="00C972E0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2A6F4F" w:rsidRPr="002A6F4F" w:rsidRDefault="002A6F4F" w:rsidP="00C972E0">
      <w:pPr>
        <w:pStyle w:val="a3"/>
        <w:spacing w:before="0" w:beforeAutospacing="0" w:after="0" w:afterAutospacing="0"/>
        <w:ind w:left="360"/>
        <w:rPr>
          <w:color w:val="000000"/>
        </w:rPr>
      </w:pPr>
      <w:proofErr w:type="gramStart"/>
      <w:r w:rsidRPr="002A6F4F">
        <w:rPr>
          <w:color w:val="000000"/>
        </w:rPr>
        <w:t>Обучающийся</w:t>
      </w:r>
      <w:proofErr w:type="gramEnd"/>
      <w:r w:rsidRPr="002A6F4F">
        <w:rPr>
          <w:color w:val="000000"/>
        </w:rPr>
        <w:t xml:space="preserve"> получит возможность научиться: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наблюдать за словообразованием частей речи;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 замечать в устной и письменной речи речевые ошибки и недочёты в употреблении изучаемых форм частей речи.</w:t>
      </w:r>
    </w:p>
    <w:p w:rsidR="00C972E0" w:rsidRDefault="00C972E0" w:rsidP="00C972E0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2A6F4F" w:rsidRPr="002A6F4F" w:rsidRDefault="002A6F4F" w:rsidP="00C972E0">
      <w:pPr>
        <w:pStyle w:val="a3"/>
        <w:spacing w:before="0" w:beforeAutospacing="0" w:after="0" w:afterAutospacing="0"/>
        <w:ind w:left="360"/>
        <w:rPr>
          <w:color w:val="000000"/>
        </w:rPr>
      </w:pPr>
      <w:r w:rsidRPr="002A6F4F">
        <w:rPr>
          <w:color w:val="000000"/>
        </w:rPr>
        <w:t>Синтаксис</w:t>
      </w:r>
    </w:p>
    <w:p w:rsidR="002A6F4F" w:rsidRPr="002A6F4F" w:rsidRDefault="002A6F4F" w:rsidP="00C972E0">
      <w:pPr>
        <w:pStyle w:val="a3"/>
        <w:spacing w:before="0" w:beforeAutospacing="0" w:after="0" w:afterAutospacing="0"/>
        <w:ind w:left="720"/>
        <w:rPr>
          <w:color w:val="000000"/>
        </w:rPr>
      </w:pPr>
      <w:r w:rsidRPr="002A6F4F">
        <w:rPr>
          <w:color w:val="000000"/>
        </w:rPr>
        <w:t>Обучающийся научится: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 различать предложение, словосочетание и слово;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выделять предложения из потока устной и письменной речи, оформлять их границы;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различать понятия «члены предложения» и «части речи»;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находить главные (подлежащее и сказуемое) и второстепенные члены предложения (без деления на виды);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устанавливать при помощи вопросов связь между словами в предложении; отражать её в схеме;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соотносить предложения со схемами, выбирать предложение, соответствующее схеме;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различать распространённые и нераспространённые предложения, составлять такие предложения;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отличать основу предложения от словосочетания; выделять в предложении словосочетания;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C972E0" w:rsidRDefault="00C972E0" w:rsidP="00C972E0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2A6F4F" w:rsidRPr="002A6F4F" w:rsidRDefault="002A6F4F" w:rsidP="00C972E0">
      <w:pPr>
        <w:pStyle w:val="a3"/>
        <w:spacing w:before="0" w:beforeAutospacing="0" w:after="0" w:afterAutospacing="0"/>
        <w:ind w:left="360"/>
        <w:rPr>
          <w:color w:val="000000"/>
        </w:rPr>
      </w:pPr>
      <w:proofErr w:type="gramStart"/>
      <w:r w:rsidRPr="002A6F4F">
        <w:rPr>
          <w:color w:val="000000"/>
        </w:rPr>
        <w:t>Обучающийся</w:t>
      </w:r>
      <w:proofErr w:type="gramEnd"/>
      <w:r w:rsidRPr="002A6F4F">
        <w:rPr>
          <w:color w:val="000000"/>
        </w:rPr>
        <w:t xml:space="preserve"> получит возможность научиться:</w:t>
      </w:r>
    </w:p>
    <w:p w:rsidR="002A6F4F" w:rsidRPr="002A6F4F" w:rsidRDefault="002A6F4F" w:rsidP="00C972E0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устанавливать в словосочетании связь главного слова с </w:t>
      </w:r>
      <w:proofErr w:type="gramStart"/>
      <w:r w:rsidRPr="002A6F4F">
        <w:rPr>
          <w:color w:val="000000"/>
        </w:rPr>
        <w:t>зависимым</w:t>
      </w:r>
      <w:proofErr w:type="gramEnd"/>
      <w:r w:rsidRPr="002A6F4F">
        <w:rPr>
          <w:color w:val="000000"/>
        </w:rPr>
        <w:t xml:space="preserve"> при помощи вопросов;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выделять в предложении основу и словосочетания;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находить в предложении обращение (в начале, в середине, в конце);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опознавать простое и сложное предложения, определять части сложного предложения;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C972E0" w:rsidRDefault="00C972E0" w:rsidP="00C972E0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2A6F4F" w:rsidRPr="002A6F4F" w:rsidRDefault="002A6F4F" w:rsidP="00C972E0">
      <w:pPr>
        <w:pStyle w:val="a3"/>
        <w:spacing w:before="0" w:beforeAutospacing="0" w:after="0" w:afterAutospacing="0"/>
        <w:ind w:left="360"/>
        <w:rPr>
          <w:color w:val="000000"/>
        </w:rPr>
      </w:pPr>
      <w:r w:rsidRPr="002A6F4F">
        <w:rPr>
          <w:color w:val="000000"/>
        </w:rPr>
        <w:t>Орфография и пунктуация</w:t>
      </w:r>
    </w:p>
    <w:p w:rsidR="002A6F4F" w:rsidRPr="002A6F4F" w:rsidRDefault="002A6F4F" w:rsidP="00C972E0">
      <w:pPr>
        <w:pStyle w:val="a3"/>
        <w:spacing w:before="0" w:beforeAutospacing="0" w:after="0" w:afterAutospacing="0"/>
        <w:ind w:left="360"/>
        <w:rPr>
          <w:color w:val="000000"/>
        </w:rPr>
      </w:pPr>
      <w:r w:rsidRPr="002A6F4F">
        <w:rPr>
          <w:color w:val="000000"/>
        </w:rPr>
        <w:lastRenderedPageBreak/>
        <w:t>Обучающийся научится:</w:t>
      </w:r>
    </w:p>
    <w:p w:rsidR="002A6F4F" w:rsidRPr="002A6F4F" w:rsidRDefault="00C972E0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</w:t>
      </w:r>
      <w:r w:rsidR="002A6F4F" w:rsidRPr="002A6F4F">
        <w:rPr>
          <w:color w:val="000000"/>
        </w:rPr>
        <w:t>применять ранее изученные правила правописания, а также: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 непроизносимые согласные;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разделительный твёрдый знак (</w:t>
      </w:r>
      <w:proofErr w:type="spellStart"/>
      <w:r w:rsidRPr="002A6F4F">
        <w:rPr>
          <w:color w:val="000000"/>
        </w:rPr>
        <w:t>ъ</w:t>
      </w:r>
      <w:proofErr w:type="spellEnd"/>
      <w:r w:rsidRPr="002A6F4F">
        <w:rPr>
          <w:color w:val="000000"/>
        </w:rPr>
        <w:t>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непроверяемые гласные и согласные в корне слова, в том числе с удвоенными согласными (перечень </w:t>
      </w:r>
      <w:proofErr w:type="gramStart"/>
      <w:r w:rsidRPr="002A6F4F">
        <w:rPr>
          <w:color w:val="000000"/>
        </w:rPr>
        <w:t>см</w:t>
      </w:r>
      <w:proofErr w:type="gramEnd"/>
      <w:r w:rsidRPr="002A6F4F">
        <w:rPr>
          <w:color w:val="000000"/>
        </w:rPr>
        <w:t>. в словаре учебника);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гласные и согласные в неизменяемых на письме приставках и суффиксах;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мягкий знак после шипящих на конце имён существительных (речь, брошь, мышь);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 безударные родовые окончания имён прилагательных;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раздельное написание предлогов и слитное написание приставок;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раздельное написание частицы не с глаголами;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б) подбирать примеры с определённой орфограммой;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г) определять разновидности орфограмм и соотносить их с изученными правилами;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proofErr w:type="spellStart"/>
      <w:r w:rsidRPr="002A6F4F">
        <w:rPr>
          <w:color w:val="000000"/>
        </w:rPr>
        <w:t>д</w:t>
      </w:r>
      <w:proofErr w:type="spellEnd"/>
      <w:r w:rsidRPr="002A6F4F">
        <w:rPr>
          <w:color w:val="000000"/>
        </w:rPr>
        <w:t>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е) безошибочно списывать текст с доски и учебника (объёмом 65 – 70 слов);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ж) писать под диктовку текст (объёмом 55 – 60 слов) в соответствии с изученными правилами правописания;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proofErr w:type="spellStart"/>
      <w:r w:rsidRPr="002A6F4F">
        <w:rPr>
          <w:color w:val="000000"/>
        </w:rPr>
        <w:t>з</w:t>
      </w:r>
      <w:proofErr w:type="spellEnd"/>
      <w:r w:rsidRPr="002A6F4F">
        <w:rPr>
          <w:color w:val="000000"/>
        </w:rPr>
        <w:t>) проверять собственный и предложенн</w:t>
      </w:r>
      <w:r w:rsidR="00C972E0">
        <w:rPr>
          <w:color w:val="000000"/>
        </w:rPr>
        <w:t xml:space="preserve">ый текст, находить и исправлять  </w:t>
      </w:r>
      <w:r w:rsidRPr="002A6F4F">
        <w:rPr>
          <w:color w:val="000000"/>
        </w:rPr>
        <w:t>орфографические и пунктуационные ошибки.</w:t>
      </w:r>
    </w:p>
    <w:p w:rsidR="00C972E0" w:rsidRDefault="00C972E0" w:rsidP="00C972E0">
      <w:pPr>
        <w:pStyle w:val="a3"/>
        <w:spacing w:before="0" w:beforeAutospacing="0" w:after="0" w:afterAutospacing="0"/>
        <w:ind w:left="360"/>
        <w:rPr>
          <w:color w:val="000000"/>
        </w:rPr>
      </w:pPr>
    </w:p>
    <w:p w:rsidR="002A6F4F" w:rsidRPr="002A6F4F" w:rsidRDefault="002A6F4F" w:rsidP="00C972E0">
      <w:pPr>
        <w:pStyle w:val="a3"/>
        <w:spacing w:before="0" w:beforeAutospacing="0" w:after="0" w:afterAutospacing="0"/>
        <w:ind w:left="360"/>
        <w:rPr>
          <w:color w:val="000000"/>
        </w:rPr>
      </w:pPr>
      <w:proofErr w:type="gramStart"/>
      <w:r w:rsidRPr="002A6F4F">
        <w:rPr>
          <w:color w:val="000000"/>
        </w:rPr>
        <w:t>Обучающийся</w:t>
      </w:r>
      <w:proofErr w:type="gramEnd"/>
      <w:r w:rsidRPr="002A6F4F">
        <w:rPr>
          <w:color w:val="000000"/>
        </w:rPr>
        <w:t xml:space="preserve"> получит возможность научиться: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а) применять правила правописания: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• </w:t>
      </w:r>
      <w:proofErr w:type="gramStart"/>
      <w:r w:rsidRPr="002A6F4F">
        <w:rPr>
          <w:color w:val="000000"/>
        </w:rPr>
        <w:t>соединительные</w:t>
      </w:r>
      <w:proofErr w:type="gramEnd"/>
      <w:r w:rsidRPr="002A6F4F">
        <w:rPr>
          <w:color w:val="000000"/>
        </w:rPr>
        <w:t xml:space="preserve"> о и е в сложных словах (самолёт, вездеход);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• е и </w:t>
      </w:r>
      <w:proofErr w:type="spellStart"/>
      <w:proofErr w:type="gramStart"/>
      <w:r w:rsidRPr="002A6F4F">
        <w:rPr>
          <w:color w:val="000000"/>
        </w:rPr>
        <w:t>и</w:t>
      </w:r>
      <w:proofErr w:type="spellEnd"/>
      <w:proofErr w:type="gramEnd"/>
      <w:r w:rsidRPr="002A6F4F">
        <w:rPr>
          <w:color w:val="000000"/>
        </w:rPr>
        <w:t xml:space="preserve"> в суффиксах имён существительных (ключик – ключика, замочек – замочка);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• запятая при обращении;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• запятая между частями в сложном предложении;</w:t>
      </w:r>
    </w:p>
    <w:p w:rsidR="002A6F4F" w:rsidRP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>• безударные родовые окончания имён прилагательных, глаголов в прошедшем времени;</w:t>
      </w:r>
    </w:p>
    <w:p w:rsidR="002A6F4F" w:rsidRDefault="002A6F4F" w:rsidP="002A6F4F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2A6F4F">
        <w:rPr>
          <w:color w:val="000000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2A6F4F">
        <w:rPr>
          <w:color w:val="000000"/>
        </w:rPr>
        <w:t>пунктограммы</w:t>
      </w:r>
      <w:proofErr w:type="spellEnd"/>
      <w:r w:rsidRPr="002A6F4F">
        <w:rPr>
          <w:color w:val="000000"/>
        </w:rPr>
        <w:t xml:space="preserve"> (чтобы избежать орфографической ошибки).</w:t>
      </w:r>
    </w:p>
    <w:p w:rsidR="00C972E0" w:rsidRDefault="00C972E0" w:rsidP="00C972E0">
      <w:pPr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72E0" w:rsidRPr="00C972E0" w:rsidRDefault="00C972E0" w:rsidP="00C972E0">
      <w:pPr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972E0"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C972E0" w:rsidRPr="002A6F4F" w:rsidRDefault="00C972E0" w:rsidP="00C972E0">
      <w:pPr>
        <w:pStyle w:val="a3"/>
        <w:spacing w:before="0" w:beforeAutospacing="0" w:after="0" w:afterAutospacing="0"/>
        <w:rPr>
          <w:color w:val="000000"/>
        </w:rPr>
      </w:pP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 xml:space="preserve">Содержание программы направлено на освоение </w:t>
      </w:r>
      <w:proofErr w:type="gramStart"/>
      <w:r w:rsidRPr="00C972E0">
        <w:rPr>
          <w:color w:val="000000"/>
        </w:rPr>
        <w:t>обучающимися</w:t>
      </w:r>
      <w:proofErr w:type="gramEnd"/>
      <w:r w:rsidRPr="00C972E0">
        <w:rPr>
          <w:color w:val="000000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по русскому языку и авторской программой данного учебного курса.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b/>
          <w:color w:val="000000"/>
        </w:rPr>
      </w:pPr>
      <w:r w:rsidRPr="00C972E0">
        <w:rPr>
          <w:b/>
          <w:color w:val="000000"/>
        </w:rPr>
        <w:t>Язык и речь. (2 часа)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Виды речи. Речь, её назначение. Речь — отражение культуры человека.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Язык, его назначение и его выбор в соответствии с целями и условиями общения.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Формирование представлений о языке как основе национального самосознания.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b/>
          <w:color w:val="000000"/>
        </w:rPr>
      </w:pPr>
      <w:r w:rsidRPr="00C972E0">
        <w:rPr>
          <w:b/>
          <w:color w:val="000000"/>
        </w:rPr>
        <w:t>Текст, предложение, словосочетание. (14 часов)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Признаки текста: смысловая связь предложений в тексте, законченность, тема, основная мысль.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Построение текста: вступление, основная часть, заключение.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lastRenderedPageBreak/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Знаки препинания в конце предложений.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b/>
          <w:color w:val="000000"/>
        </w:rPr>
      </w:pPr>
      <w:r w:rsidRPr="00C972E0">
        <w:rPr>
          <w:b/>
          <w:color w:val="000000"/>
        </w:rPr>
        <w:t>Слово в языке и речи. (19 часов)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 xml:space="preserve">Слово и слог. Гласные звуки. Буквы, обозначающие гласные звуки. Правописание слов с безударными гласными в </w:t>
      </w:r>
      <w:proofErr w:type="gramStart"/>
      <w:r w:rsidRPr="00C972E0">
        <w:rPr>
          <w:color w:val="000000"/>
        </w:rPr>
        <w:t>корне слова</w:t>
      </w:r>
      <w:proofErr w:type="gramEnd"/>
      <w:r w:rsidRPr="00C972E0">
        <w:rPr>
          <w:color w:val="000000"/>
        </w:rPr>
        <w:t xml:space="preserve">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</w:t>
      </w:r>
      <w:proofErr w:type="gramStart"/>
      <w:r w:rsidRPr="00C972E0">
        <w:rPr>
          <w:color w:val="000000"/>
        </w:rPr>
        <w:t>корне слова</w:t>
      </w:r>
      <w:proofErr w:type="gramEnd"/>
      <w:r w:rsidRPr="00C972E0">
        <w:rPr>
          <w:color w:val="000000"/>
        </w:rPr>
        <w:t>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b/>
          <w:color w:val="000000"/>
        </w:rPr>
      </w:pPr>
      <w:r w:rsidRPr="00C972E0">
        <w:rPr>
          <w:b/>
          <w:color w:val="000000"/>
        </w:rPr>
        <w:t>Состав слова. Правописание частей слова. (44 часа)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 xml:space="preserve">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C972E0">
        <w:rPr>
          <w:color w:val="000000"/>
        </w:rPr>
        <w:t>корне слова</w:t>
      </w:r>
      <w:proofErr w:type="gramEnd"/>
      <w:r w:rsidRPr="00C972E0">
        <w:rPr>
          <w:color w:val="000000"/>
        </w:rPr>
        <w:t xml:space="preserve">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C972E0">
        <w:rPr>
          <w:color w:val="000000"/>
        </w:rPr>
        <w:t>корне слова</w:t>
      </w:r>
      <w:proofErr w:type="gramEnd"/>
      <w:r w:rsidRPr="00C972E0">
        <w:rPr>
          <w:color w:val="000000"/>
        </w:rPr>
        <w:t xml:space="preserve"> (сопоставление). Правописание проверяемых и непроверяемых безударных гласных в </w:t>
      </w:r>
      <w:proofErr w:type="gramStart"/>
      <w:r w:rsidRPr="00C972E0">
        <w:rPr>
          <w:color w:val="000000"/>
        </w:rPr>
        <w:t>корне слова</w:t>
      </w:r>
      <w:proofErr w:type="gramEnd"/>
      <w:r w:rsidRPr="00C972E0">
        <w:rPr>
          <w:color w:val="000000"/>
        </w:rPr>
        <w:t xml:space="preserve">. Чередование согласных в корне слова: пеку— </w:t>
      </w:r>
      <w:proofErr w:type="gramStart"/>
      <w:r w:rsidRPr="00C972E0">
        <w:rPr>
          <w:color w:val="000000"/>
        </w:rPr>
        <w:t>пе</w:t>
      </w:r>
      <w:proofErr w:type="gramEnd"/>
      <w:r w:rsidRPr="00C972E0">
        <w:rPr>
          <w:color w:val="000000"/>
        </w:rPr>
        <w:t xml:space="preserve">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C972E0">
        <w:rPr>
          <w:color w:val="000000"/>
        </w:rPr>
        <w:t>корне слова</w:t>
      </w:r>
      <w:proofErr w:type="gramEnd"/>
      <w:r w:rsidRPr="00C972E0">
        <w:rPr>
          <w:color w:val="000000"/>
        </w:rPr>
        <w:t xml:space="preserve"> (сопоставление). Правописание непроизносимых согласных в </w:t>
      </w:r>
      <w:proofErr w:type="gramStart"/>
      <w:r w:rsidRPr="00C972E0">
        <w:rPr>
          <w:color w:val="000000"/>
        </w:rPr>
        <w:t>корне слова</w:t>
      </w:r>
      <w:proofErr w:type="gramEnd"/>
      <w:r w:rsidRPr="00C972E0">
        <w:rPr>
          <w:color w:val="000000"/>
        </w:rPr>
        <w:t xml:space="preserve">. Приставка как значимая часть слова. Правописание гласных и согласных в приставках </w:t>
      </w:r>
      <w:proofErr w:type="gramStart"/>
      <w:r w:rsidRPr="00C972E0">
        <w:rPr>
          <w:color w:val="000000"/>
        </w:rPr>
        <w:t>о-</w:t>
      </w:r>
      <w:proofErr w:type="gramEnd"/>
      <w:r w:rsidRPr="00C972E0">
        <w:rPr>
          <w:color w:val="000000"/>
        </w:rPr>
        <w:t>, об-(обо-), от- (ото-), до-, по-, под- (подо-), про-, за-, на-, над-, в- (во-), с- (со-), вы-, пере-. Разделительный Ъ.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b/>
          <w:color w:val="000000"/>
        </w:rPr>
      </w:pPr>
      <w:r w:rsidRPr="00C972E0">
        <w:rPr>
          <w:b/>
          <w:color w:val="000000"/>
        </w:rPr>
        <w:t>Части речи. (77часов)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 xml:space="preserve"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</w:t>
      </w:r>
      <w:r w:rsidRPr="00C972E0">
        <w:rPr>
          <w:color w:val="000000"/>
        </w:rPr>
        <w:lastRenderedPageBreak/>
        <w:t xml:space="preserve">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</w:t>
      </w:r>
      <w:proofErr w:type="gramStart"/>
      <w:r w:rsidRPr="00C972E0">
        <w:rPr>
          <w:color w:val="000000"/>
        </w:rPr>
        <w:t>-</w:t>
      </w:r>
      <w:proofErr w:type="spellStart"/>
      <w:r w:rsidRPr="00C972E0">
        <w:rPr>
          <w:color w:val="000000"/>
        </w:rPr>
        <w:t>и</w:t>
      </w:r>
      <w:proofErr w:type="gramEnd"/>
      <w:r w:rsidRPr="00C972E0">
        <w:rPr>
          <w:color w:val="000000"/>
        </w:rPr>
        <w:t>й</w:t>
      </w:r>
      <w:proofErr w:type="spellEnd"/>
      <w:r w:rsidRPr="00C972E0">
        <w:rPr>
          <w:color w:val="000000"/>
        </w:rPr>
        <w:t>, -</w:t>
      </w:r>
      <w:proofErr w:type="spellStart"/>
      <w:r w:rsidRPr="00C972E0">
        <w:rPr>
          <w:color w:val="000000"/>
        </w:rPr>
        <w:t>ый</w:t>
      </w:r>
      <w:proofErr w:type="spellEnd"/>
      <w:r w:rsidRPr="00C972E0">
        <w:rPr>
          <w:color w:val="000000"/>
        </w:rPr>
        <w:t>, -</w:t>
      </w:r>
      <w:proofErr w:type="spellStart"/>
      <w:r w:rsidRPr="00C972E0">
        <w:rPr>
          <w:color w:val="000000"/>
        </w:rPr>
        <w:t>ая</w:t>
      </w:r>
      <w:proofErr w:type="spellEnd"/>
      <w:r w:rsidRPr="00C972E0">
        <w:rPr>
          <w:color w:val="000000"/>
        </w:rPr>
        <w:t>, -</w:t>
      </w:r>
      <w:proofErr w:type="spellStart"/>
      <w:r w:rsidRPr="00C972E0">
        <w:rPr>
          <w:color w:val="000000"/>
        </w:rPr>
        <w:t>яя</w:t>
      </w:r>
      <w:proofErr w:type="spellEnd"/>
      <w:r w:rsidRPr="00C972E0">
        <w:rPr>
          <w:color w:val="000000"/>
        </w:rPr>
        <w:t>, -</w:t>
      </w:r>
      <w:proofErr w:type="spellStart"/>
      <w:r w:rsidRPr="00C972E0">
        <w:rPr>
          <w:color w:val="000000"/>
        </w:rPr>
        <w:t>ое</w:t>
      </w:r>
      <w:proofErr w:type="spellEnd"/>
      <w:r w:rsidRPr="00C972E0">
        <w:rPr>
          <w:color w:val="000000"/>
        </w:rPr>
        <w:t>, -ее, -</w:t>
      </w:r>
      <w:proofErr w:type="spellStart"/>
      <w:r w:rsidRPr="00C972E0">
        <w:rPr>
          <w:color w:val="000000"/>
        </w:rPr>
        <w:t>ие</w:t>
      </w:r>
      <w:proofErr w:type="spellEnd"/>
      <w:r w:rsidRPr="00C972E0">
        <w:rPr>
          <w:color w:val="000000"/>
        </w:rPr>
        <w:t>, -</w:t>
      </w:r>
      <w:proofErr w:type="spellStart"/>
      <w:r w:rsidRPr="00C972E0">
        <w:rPr>
          <w:color w:val="000000"/>
        </w:rPr>
        <w:t>ые</w:t>
      </w:r>
      <w:proofErr w:type="spellEnd"/>
      <w:r w:rsidRPr="00C972E0">
        <w:rPr>
          <w:color w:val="000000"/>
        </w:rPr>
        <w:t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b/>
          <w:color w:val="000000"/>
        </w:rPr>
      </w:pPr>
      <w:r w:rsidRPr="00C972E0">
        <w:rPr>
          <w:b/>
          <w:color w:val="000000"/>
        </w:rPr>
        <w:t xml:space="preserve">Повторение </w:t>
      </w:r>
      <w:proofErr w:type="gramStart"/>
      <w:r w:rsidRPr="00C972E0">
        <w:rPr>
          <w:b/>
          <w:color w:val="000000"/>
        </w:rPr>
        <w:t>изученного</w:t>
      </w:r>
      <w:proofErr w:type="gramEnd"/>
      <w:r w:rsidRPr="00C972E0">
        <w:rPr>
          <w:b/>
          <w:color w:val="000000"/>
        </w:rPr>
        <w:t xml:space="preserve"> за год. (14 часов)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</w:t>
      </w:r>
      <w:proofErr w:type="spellStart"/>
      <w:r w:rsidRPr="00C972E0">
        <w:rPr>
          <w:color w:val="000000"/>
        </w:rPr>
        <w:t>ъ</w:t>
      </w:r>
      <w:proofErr w:type="spellEnd"/>
      <w:r w:rsidRPr="00C972E0">
        <w:rPr>
          <w:color w:val="000000"/>
        </w:rPr>
        <w:t xml:space="preserve"> и </w:t>
      </w:r>
      <w:proofErr w:type="spellStart"/>
      <w:r w:rsidRPr="00C972E0">
        <w:rPr>
          <w:color w:val="000000"/>
        </w:rPr>
        <w:t>ь</w:t>
      </w:r>
      <w:proofErr w:type="spellEnd"/>
      <w:r w:rsidRPr="00C972E0">
        <w:rPr>
          <w:color w:val="000000"/>
        </w:rPr>
        <w:t>. Части речи: имя существительное, имя прилагательное, глагол.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Развитие речи.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Освоение данного раздела распределяется по всем разделам курса.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 xml:space="preserve">Наблюдение над разновидностями речи (художественной и учебно-деловой) в процессе работы над языковым материалом учебника. Текст. Определение типа текста, темы, главной мысли. Деление текста на логически законченные части, их </w:t>
      </w:r>
      <w:proofErr w:type="spellStart"/>
      <w:r w:rsidRPr="00C972E0">
        <w:rPr>
          <w:color w:val="000000"/>
        </w:rPr>
        <w:t>озаглавливание</w:t>
      </w:r>
      <w:proofErr w:type="spellEnd"/>
      <w:r w:rsidRPr="00C972E0">
        <w:rPr>
          <w:color w:val="000000"/>
        </w:rPr>
        <w:t>. Составление плана текста под руководством учителя. Наблюдение над связью между частями текста и предложениями в каждой части текста.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Изложение. Письменное изложение текста повествовательного характера и с элементами описания и рассуждения по плану, составленному коллективно под руководством учителя. Письмо по памяти.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Сочинение. Сочинения (устные и письменные) по сюжетному рисунку, по серии сюжетных рисунков, по демонстрационной картине, на определенную тему (об играх, наблюдениях за природой и др.) с предварительной подготовкой под руководством учителя. Составление устного рассказа по серии картин. Сочинение по репродукции картины. Составление текста-описания растения в научном стиле. Сопоставление содержания и выразительных средств в искусствоведческом тексте и в репродукции картины. Составление текста-описания о животном по личным наблюдениям. Составление сочинения-отзыва по репродукции картины. Составление предложений с нарушенным порядком слов.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Составление письма. Написание короткого письма о своих делах, приглашения, объявления.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Речевая этика: сфера употребления, типовые ситуации использования слов приветствия, прощания, просьбы, благодарности, извинения в речи.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Чистописание: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 xml:space="preserve">Дальнейшее закрепление гигиенических навыков письма. Упражнения по переводу детей на письмо по одной линейке (усвоение новой высоты, ширины букв). Письмо трудных для учащихся прописных и строчных букв и их соединений: 1) </w:t>
      </w:r>
      <w:proofErr w:type="spellStart"/>
      <w:r w:rsidRPr="00C972E0">
        <w:rPr>
          <w:color w:val="000000"/>
        </w:rPr>
        <w:t>з</w:t>
      </w:r>
      <w:proofErr w:type="spellEnd"/>
      <w:r w:rsidRPr="00C972E0">
        <w:rPr>
          <w:color w:val="000000"/>
        </w:rPr>
        <w:t xml:space="preserve">, к, ж, в, ч, б, </w:t>
      </w:r>
      <w:proofErr w:type="spellStart"/>
      <w:r w:rsidRPr="00C972E0">
        <w:rPr>
          <w:color w:val="000000"/>
        </w:rPr>
        <w:t>д</w:t>
      </w:r>
      <w:proofErr w:type="spellEnd"/>
      <w:r w:rsidRPr="00C972E0">
        <w:rPr>
          <w:color w:val="000000"/>
        </w:rPr>
        <w:t xml:space="preserve">, у, я и др.; 2) Г, </w:t>
      </w:r>
      <w:proofErr w:type="gramStart"/>
      <w:r w:rsidRPr="00C972E0">
        <w:rPr>
          <w:color w:val="000000"/>
        </w:rPr>
        <w:t>П</w:t>
      </w:r>
      <w:proofErr w:type="gramEnd"/>
      <w:r w:rsidRPr="00C972E0">
        <w:rPr>
          <w:color w:val="000000"/>
        </w:rPr>
        <w:t xml:space="preserve">, Т, Р, 3, Е, Ю, Д, Ф, К, В и др.; 3) П, </w:t>
      </w:r>
      <w:proofErr w:type="spellStart"/>
      <w:r w:rsidRPr="00C972E0">
        <w:rPr>
          <w:color w:val="000000"/>
        </w:rPr>
        <w:t>п</w:t>
      </w:r>
      <w:proofErr w:type="spellEnd"/>
      <w:r w:rsidRPr="00C972E0">
        <w:rPr>
          <w:color w:val="000000"/>
        </w:rPr>
        <w:t xml:space="preserve">, Ч, ч, Р, </w:t>
      </w:r>
      <w:proofErr w:type="spellStart"/>
      <w:r w:rsidRPr="00C972E0">
        <w:rPr>
          <w:color w:val="000000"/>
        </w:rPr>
        <w:t>р</w:t>
      </w:r>
      <w:proofErr w:type="spellEnd"/>
      <w:r w:rsidRPr="00C972E0">
        <w:rPr>
          <w:color w:val="000000"/>
        </w:rPr>
        <w:t xml:space="preserve">, В, в, Е, е, 3, </w:t>
      </w:r>
      <w:proofErr w:type="spellStart"/>
      <w:r w:rsidRPr="00C972E0">
        <w:rPr>
          <w:color w:val="000000"/>
        </w:rPr>
        <w:t>з</w:t>
      </w:r>
      <w:proofErr w:type="spellEnd"/>
      <w:r w:rsidRPr="00C972E0">
        <w:rPr>
          <w:color w:val="000000"/>
        </w:rPr>
        <w:t xml:space="preserve">, У, у и др. Упражнения в безотрывных соединениях букв типа </w:t>
      </w:r>
      <w:proofErr w:type="spellStart"/>
      <w:r w:rsidRPr="00C972E0">
        <w:rPr>
          <w:color w:val="000000"/>
        </w:rPr>
        <w:t>ол</w:t>
      </w:r>
      <w:proofErr w:type="spellEnd"/>
      <w:r w:rsidRPr="00C972E0">
        <w:rPr>
          <w:color w:val="000000"/>
        </w:rPr>
        <w:t xml:space="preserve">, </w:t>
      </w:r>
      <w:proofErr w:type="spellStart"/>
      <w:r w:rsidRPr="00C972E0">
        <w:rPr>
          <w:color w:val="000000"/>
        </w:rPr>
        <w:t>ое</w:t>
      </w:r>
      <w:proofErr w:type="spellEnd"/>
      <w:r w:rsidRPr="00C972E0">
        <w:rPr>
          <w:color w:val="000000"/>
        </w:rPr>
        <w:t xml:space="preserve">, во, </w:t>
      </w:r>
      <w:proofErr w:type="spellStart"/>
      <w:proofErr w:type="gramStart"/>
      <w:r w:rsidRPr="00C972E0">
        <w:rPr>
          <w:color w:val="000000"/>
        </w:rPr>
        <w:t>вл</w:t>
      </w:r>
      <w:proofErr w:type="spellEnd"/>
      <w:proofErr w:type="gramEnd"/>
      <w:r w:rsidRPr="00C972E0">
        <w:rPr>
          <w:color w:val="000000"/>
        </w:rPr>
        <w:t xml:space="preserve">, се, од, ас, </w:t>
      </w:r>
      <w:proofErr w:type="spellStart"/>
      <w:r w:rsidRPr="00C972E0">
        <w:rPr>
          <w:color w:val="000000"/>
        </w:rPr>
        <w:t>уе</w:t>
      </w:r>
      <w:proofErr w:type="spellEnd"/>
      <w:r w:rsidRPr="00C972E0">
        <w:rPr>
          <w:color w:val="000000"/>
        </w:rPr>
        <w:t>, до, ев и др. Связное, ритмичное письмо слов, предложений и небольших текстов.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>Слова с непроверяемыми написаниями: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C972E0">
        <w:rPr>
          <w:color w:val="000000"/>
        </w:rPr>
        <w:t xml:space="preserve">Аккуратно, альбом, берег, вместе, вокруг, восемь, воскресенье, восток, вторник, гвоздика, герой, горох, желать, животное, завтрак, заря, здравствуй, интересный, картофель, квартира, килограмм, коллектив, коллекция, комната, компьютер, Красная площадь, Кремль, кровать, лагерь, лестница, овёс, овощи, огород, огурец, однажды, одуванчик, </w:t>
      </w:r>
      <w:r w:rsidRPr="00C972E0">
        <w:rPr>
          <w:color w:val="000000"/>
        </w:rPr>
        <w:lastRenderedPageBreak/>
        <w:t>около, орех, песок, пирог, погода, помидор, понедельник, пороша, потом, поэт, праздник, приветливо,</w:t>
      </w:r>
      <w:proofErr w:type="gramEnd"/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C972E0">
        <w:rPr>
          <w:color w:val="000000"/>
        </w:rPr>
        <w:t>пшеница, пятница, радио, ракета, растение, ромашка, рябина, самолёт, север, сирень, солдат, солома, среда, столица, трактор, трамвай, ужин, четверг, четыре, чёрный, чувство, шоссе.</w:t>
      </w:r>
      <w:proofErr w:type="gramEnd"/>
    </w:p>
    <w:p w:rsidR="00F620C2" w:rsidRDefault="00F620C2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 w:line="240" w:lineRule="auto"/>
        <w:jc w:val="both"/>
        <w:rPr>
          <w:sz w:val="24"/>
          <w:szCs w:val="24"/>
        </w:rPr>
      </w:pPr>
    </w:p>
    <w:p w:rsidR="00C972E0" w:rsidRDefault="00C972E0" w:rsidP="00C972E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Ан</w:t>
      </w:r>
      <w:r w:rsidRPr="0006481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нотация к программе  </w:t>
      </w:r>
    </w:p>
    <w:p w:rsidR="00C972E0" w:rsidRDefault="00C972E0" w:rsidP="00C972E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литературное чтение</w:t>
      </w:r>
    </w:p>
    <w:p w:rsidR="00C972E0" w:rsidRDefault="00C972E0" w:rsidP="00C972E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3 класс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 xml:space="preserve">Рабочая программа по предмету «Литературное чтение» для </w:t>
      </w:r>
      <w:proofErr w:type="gramStart"/>
      <w:r w:rsidRPr="00C972E0">
        <w:rPr>
          <w:color w:val="000000"/>
        </w:rPr>
        <w:t>обучающихся</w:t>
      </w:r>
      <w:proofErr w:type="gramEnd"/>
      <w:r w:rsidRPr="00C972E0">
        <w:rPr>
          <w:color w:val="000000"/>
        </w:rPr>
        <w:t xml:space="preserve"> 3 класса составлена в соответствии с авторской программой</w:t>
      </w:r>
    </w:p>
    <w:p w:rsid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  <w:r w:rsidRPr="00C972E0">
        <w:rPr>
          <w:color w:val="000000"/>
        </w:rPr>
        <w:t xml:space="preserve">«Литературное чтение» 1-4 класс / Климанова Л.Ф., </w:t>
      </w:r>
      <w:proofErr w:type="spellStart"/>
      <w:r w:rsidRPr="00C972E0">
        <w:rPr>
          <w:color w:val="000000"/>
        </w:rPr>
        <w:t>Бойкина</w:t>
      </w:r>
      <w:proofErr w:type="spellEnd"/>
      <w:r w:rsidRPr="00C972E0">
        <w:rPr>
          <w:color w:val="000000"/>
        </w:rPr>
        <w:t xml:space="preserve"> М.В. – М.: Просвещение, 2013 к завершенной предметной линии учебников: Климановой Л.Ф., Горецкого В.Г., </w:t>
      </w:r>
      <w:proofErr w:type="spellStart"/>
      <w:r w:rsidRPr="00C972E0">
        <w:rPr>
          <w:color w:val="000000"/>
        </w:rPr>
        <w:t>Головановой</w:t>
      </w:r>
      <w:proofErr w:type="spellEnd"/>
      <w:r w:rsidRPr="00C972E0">
        <w:rPr>
          <w:color w:val="000000"/>
        </w:rPr>
        <w:t xml:space="preserve"> М.В. «Литературное чтение. 3 класс». Учебник для общеобразовательных учреждений. – М.: Просвещение, 2019 год. На изучение предмета «Литературное чтение» в 3 классе в учебном плане МАОУ «</w:t>
      </w:r>
      <w:proofErr w:type="spellStart"/>
      <w:r w:rsidRPr="00C972E0">
        <w:rPr>
          <w:color w:val="000000"/>
        </w:rPr>
        <w:t>Прииртышская</w:t>
      </w:r>
      <w:proofErr w:type="spellEnd"/>
      <w:r w:rsidRPr="00C972E0">
        <w:rPr>
          <w:color w:val="000000"/>
        </w:rPr>
        <w:t xml:space="preserve"> СОШ» - отводится 4 часа в неделю, 136 часов в год.</w:t>
      </w:r>
    </w:p>
    <w:p w:rsid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</w:p>
    <w:p w:rsidR="00C972E0" w:rsidRPr="00064813" w:rsidRDefault="00C972E0" w:rsidP="002B610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64813">
        <w:rPr>
          <w:rFonts w:ascii="Times New Roman" w:hAnsi="Times New Roman"/>
          <w:b/>
          <w:sz w:val="24"/>
          <w:szCs w:val="24"/>
        </w:rPr>
        <w:t>1. Планируемые результаты освоения учебного  предмета</w:t>
      </w:r>
    </w:p>
    <w:p w:rsidR="00C972E0" w:rsidRPr="00C972E0" w:rsidRDefault="00C972E0" w:rsidP="00C972E0">
      <w:pPr>
        <w:pStyle w:val="a3"/>
        <w:spacing w:before="0" w:beforeAutospacing="0" w:after="0" w:afterAutospacing="0"/>
        <w:rPr>
          <w:color w:val="000000"/>
        </w:rPr>
      </w:pP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Виды речевой и читательской деятельности</w:t>
      </w:r>
    </w:p>
    <w:p w:rsid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Обучающиеся научатся:</w:t>
      </w:r>
    </w:p>
    <w:p w:rsidR="002B6103" w:rsidRDefault="002B6103" w:rsidP="002B6103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читать вслух бегло, осознанно, без искажений, выразительно, передавая своё отношение </w:t>
      </w:r>
      <w:proofErr w:type="gramStart"/>
      <w:r w:rsidRPr="002B6103">
        <w:rPr>
          <w:color w:val="000000"/>
        </w:rPr>
        <w:t>к</w:t>
      </w:r>
      <w:proofErr w:type="gramEnd"/>
      <w:r w:rsidRPr="002B6103">
        <w:rPr>
          <w:color w:val="000000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2B6103" w:rsidRDefault="002B6103" w:rsidP="002B6103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2B6103" w:rsidRDefault="002B6103" w:rsidP="002B6103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2B6103" w:rsidRDefault="002B6103" w:rsidP="002B6103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употреблять пословицы и поговорки в диалогах и высказываниях на заданную тему;</w:t>
      </w:r>
    </w:p>
    <w:p w:rsidR="002B6103" w:rsidRDefault="002B6103" w:rsidP="002B6103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наблюдать, как поэт воспевает родную природу, какие чувства при этом испытывает;</w:t>
      </w:r>
    </w:p>
    <w:p w:rsidR="002B6103" w:rsidRDefault="002B6103" w:rsidP="002B6103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 рассуждать о категориях добро и зло, красиво и 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2B6103" w:rsidRDefault="002B6103" w:rsidP="002B6103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 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2B6103" w:rsidRDefault="002B6103" w:rsidP="002B6103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 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2B6103" w:rsidRDefault="002B6103" w:rsidP="002B6103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2B6103" w:rsidRDefault="002B6103" w:rsidP="002B6103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2B6103" w:rsidRDefault="002B6103" w:rsidP="002B6103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2B6103" w:rsidRPr="002B6103" w:rsidRDefault="002B6103" w:rsidP="002B6103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пользоваться тематическим каталогом в школьной библиотеке.</w:t>
      </w:r>
    </w:p>
    <w:p w:rsid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</w:p>
    <w:p w:rsid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2B6103">
        <w:rPr>
          <w:color w:val="000000"/>
        </w:rPr>
        <w:lastRenderedPageBreak/>
        <w:t>Обучающиеся</w:t>
      </w:r>
      <w:proofErr w:type="gramEnd"/>
      <w:r w:rsidRPr="002B6103">
        <w:rPr>
          <w:color w:val="000000"/>
        </w:rPr>
        <w:t xml:space="preserve"> получат возможность научиться:</w:t>
      </w:r>
    </w:p>
    <w:p w:rsidR="002B6103" w:rsidRDefault="002B6103" w:rsidP="002B6103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2B6103" w:rsidRDefault="002B6103" w:rsidP="002B6103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2B6103" w:rsidRDefault="002B6103" w:rsidP="002B6103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2B6103" w:rsidRDefault="002B6103" w:rsidP="002B6103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2B6103" w:rsidRDefault="002B6103" w:rsidP="002B6103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2B6103" w:rsidRDefault="002B6103" w:rsidP="002B6103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2B6103" w:rsidRDefault="002B6103" w:rsidP="002B6103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2B6103" w:rsidRDefault="002B6103" w:rsidP="002B6103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находить в произведениях средства художественной выразительности;</w:t>
      </w:r>
    </w:p>
    <w:p w:rsidR="002B6103" w:rsidRDefault="002B6103" w:rsidP="002B6103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 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2B6103" w:rsidRPr="002B6103" w:rsidRDefault="002B6103" w:rsidP="002B6103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Творческая деятельность</w:t>
      </w:r>
    </w:p>
    <w:p w:rsid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Обучающиеся научатся:</w:t>
      </w:r>
    </w:p>
    <w:p w:rsidR="002B6103" w:rsidRDefault="002B6103" w:rsidP="002B6103">
      <w:pPr>
        <w:pStyle w:val="a3"/>
        <w:numPr>
          <w:ilvl w:val="0"/>
          <w:numId w:val="19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2B6103" w:rsidRDefault="002B6103" w:rsidP="002B6103">
      <w:pPr>
        <w:pStyle w:val="a3"/>
        <w:numPr>
          <w:ilvl w:val="0"/>
          <w:numId w:val="19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2B6103" w:rsidRDefault="002B6103" w:rsidP="002B6103">
      <w:pPr>
        <w:pStyle w:val="a3"/>
        <w:numPr>
          <w:ilvl w:val="0"/>
          <w:numId w:val="19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 пересказывать содержание произведения от автора, от лица героя;</w:t>
      </w:r>
    </w:p>
    <w:p w:rsidR="002B6103" w:rsidRPr="002B6103" w:rsidRDefault="002B6103" w:rsidP="002B6103">
      <w:pPr>
        <w:pStyle w:val="a3"/>
        <w:numPr>
          <w:ilvl w:val="0"/>
          <w:numId w:val="19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</w:p>
    <w:p w:rsid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2B6103">
        <w:rPr>
          <w:color w:val="000000"/>
        </w:rPr>
        <w:t>Обучающиеся</w:t>
      </w:r>
      <w:proofErr w:type="gramEnd"/>
      <w:r w:rsidRPr="002B6103">
        <w:rPr>
          <w:color w:val="000000"/>
        </w:rPr>
        <w:t xml:space="preserve"> получат возможность научиться:</w:t>
      </w:r>
    </w:p>
    <w:p w:rsidR="002B6103" w:rsidRDefault="002B6103" w:rsidP="002B610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2B6103" w:rsidRDefault="002B6103" w:rsidP="002B610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</w:t>
      </w:r>
      <w:r w:rsidRPr="002B6103">
        <w:rPr>
          <w:color w:val="000000"/>
        </w:rPr>
        <w:lastRenderedPageBreak/>
        <w:t>на тему праздника («Русские национальные праздники», «Русские традиции и обряды», «Православные праздники на Руси» и др.);</w:t>
      </w:r>
    </w:p>
    <w:p w:rsidR="002B6103" w:rsidRDefault="002B6103" w:rsidP="002B610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 участвовать в литературных викторинах, конкурсах чтецов, литературных праздниках, посв</w:t>
      </w:r>
      <w:r>
        <w:rPr>
          <w:color w:val="000000"/>
        </w:rPr>
        <w:t>ящённых великим русским поэтам;</w:t>
      </w:r>
    </w:p>
    <w:p w:rsidR="002B6103" w:rsidRDefault="002B6103" w:rsidP="002B610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участвовать в читательских конференциях;</w:t>
      </w:r>
    </w:p>
    <w:p w:rsidR="002B6103" w:rsidRPr="002B6103" w:rsidRDefault="002B6103" w:rsidP="002B610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писать отзыв на прочитанную книгу.</w:t>
      </w:r>
    </w:p>
    <w:p w:rsid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Литературоведческая пропедевтика</w:t>
      </w:r>
    </w:p>
    <w:p w:rsid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Обучающиеся научатся:</w:t>
      </w:r>
    </w:p>
    <w:p w:rsidR="002B6103" w:rsidRDefault="002B6103" w:rsidP="002B6103">
      <w:pPr>
        <w:pStyle w:val="a3"/>
        <w:numPr>
          <w:ilvl w:val="0"/>
          <w:numId w:val="21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понимать особенности стихотворения: расположение строк, рифму, ритм;</w:t>
      </w:r>
    </w:p>
    <w:p w:rsidR="002B6103" w:rsidRDefault="002B6103" w:rsidP="002B6103">
      <w:pPr>
        <w:pStyle w:val="a3"/>
        <w:numPr>
          <w:ilvl w:val="0"/>
          <w:numId w:val="21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2B6103" w:rsidRDefault="002B6103" w:rsidP="002B6103">
      <w:pPr>
        <w:pStyle w:val="a3"/>
        <w:numPr>
          <w:ilvl w:val="0"/>
          <w:numId w:val="21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понимать, позицию какого героя произведения поддерживает автор, находить д</w:t>
      </w:r>
      <w:r>
        <w:rPr>
          <w:color w:val="000000"/>
        </w:rPr>
        <w:t xml:space="preserve">оказательства этому в тексте; </w:t>
      </w:r>
    </w:p>
    <w:p w:rsidR="002B6103" w:rsidRDefault="002B6103" w:rsidP="002B6103">
      <w:pPr>
        <w:pStyle w:val="a3"/>
        <w:numPr>
          <w:ilvl w:val="0"/>
          <w:numId w:val="21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осмысливать специфику народной и литературной сказки, рассказа и басни, лирического стихотворения;</w:t>
      </w:r>
    </w:p>
    <w:p w:rsidR="002B6103" w:rsidRDefault="002B6103" w:rsidP="002B6103">
      <w:pPr>
        <w:pStyle w:val="a3"/>
        <w:numPr>
          <w:ilvl w:val="0"/>
          <w:numId w:val="21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 различать народную и литературную сказки, находить в тексте доказательства сходства и различия;</w:t>
      </w:r>
    </w:p>
    <w:p w:rsidR="002B6103" w:rsidRPr="002B6103" w:rsidRDefault="002B6103" w:rsidP="002B6103">
      <w:pPr>
        <w:pStyle w:val="a3"/>
        <w:numPr>
          <w:ilvl w:val="0"/>
          <w:numId w:val="21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находить в произведении средства художественной выразительности.</w:t>
      </w:r>
    </w:p>
    <w:p w:rsid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</w:p>
    <w:p w:rsid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2B6103">
        <w:rPr>
          <w:color w:val="000000"/>
        </w:rPr>
        <w:t>Обучающиеся</w:t>
      </w:r>
      <w:proofErr w:type="gramEnd"/>
      <w:r w:rsidRPr="002B6103">
        <w:rPr>
          <w:color w:val="000000"/>
        </w:rPr>
        <w:t xml:space="preserve"> получат возможность научиться:</w:t>
      </w:r>
    </w:p>
    <w:p w:rsidR="002B6103" w:rsidRDefault="002B6103" w:rsidP="002B6103">
      <w:pPr>
        <w:pStyle w:val="a3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proofErr w:type="gramStart"/>
      <w:r w:rsidRPr="002B6103">
        <w:rPr>
          <w:color w:val="000000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2B6103" w:rsidRDefault="002B6103" w:rsidP="002B6103">
      <w:pPr>
        <w:pStyle w:val="a3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определять позиции героев и позицию автора художественного текста;</w:t>
      </w:r>
    </w:p>
    <w:p w:rsidR="002B6103" w:rsidRDefault="002B6103" w:rsidP="002B6103">
      <w:pPr>
        <w:pStyle w:val="a3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</w:p>
    <w:p w:rsidR="002B6103" w:rsidRPr="00064813" w:rsidRDefault="002B6103" w:rsidP="002B6103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64813"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b/>
          <w:color w:val="000000"/>
        </w:rPr>
      </w:pPr>
      <w:r w:rsidRPr="002B6103">
        <w:rPr>
          <w:b/>
          <w:color w:val="000000"/>
        </w:rPr>
        <w:t>Самое великое чудо на свете (5 часа)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Знакомство с названием раздела. Прогнозирование содержания раздела. Рукописные книги Древней Руси. Первопечатник Иван Фёдоров. Фотографии, рисунки, текст - объекты для получения необходимой информации. Подготовка сообщения о первопечатнике Иване Фёдорове.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b/>
          <w:color w:val="000000"/>
        </w:rPr>
      </w:pPr>
      <w:r w:rsidRPr="002B6103">
        <w:rPr>
          <w:b/>
          <w:color w:val="000000"/>
        </w:rPr>
        <w:t>Устное народное творчество (15 часов)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Знакомство с названием раздела. Прогнозирование содержания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 прикладного искусства: гжельская и хохломская посуда, дымковская и </w:t>
      </w:r>
      <w:proofErr w:type="spellStart"/>
      <w:r w:rsidRPr="002B6103">
        <w:rPr>
          <w:color w:val="000000"/>
        </w:rPr>
        <w:t>богородская</w:t>
      </w:r>
      <w:proofErr w:type="spellEnd"/>
      <w:r w:rsidRPr="002B6103">
        <w:rPr>
          <w:color w:val="000000"/>
        </w:rPr>
        <w:t xml:space="preserve"> игрушка. Русские народные сказки «Сестрица </w:t>
      </w:r>
      <w:proofErr w:type="spellStart"/>
      <w:r w:rsidRPr="002B6103">
        <w:rPr>
          <w:color w:val="000000"/>
        </w:rPr>
        <w:t>Алёнушка</w:t>
      </w:r>
      <w:proofErr w:type="spellEnd"/>
      <w:r w:rsidRPr="002B6103">
        <w:rPr>
          <w:color w:val="000000"/>
        </w:rPr>
        <w:t xml:space="preserve"> и братец Иванушка», «Иван-царевич и Серый Волк», «Сивка – 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</w:t>
      </w:r>
      <w:proofErr w:type="spellStart"/>
      <w:r w:rsidRPr="002B6103">
        <w:rPr>
          <w:color w:val="000000"/>
        </w:rPr>
        <w:t>И</w:t>
      </w:r>
      <w:proofErr w:type="spellEnd"/>
      <w:r w:rsidRPr="002B6103">
        <w:rPr>
          <w:color w:val="000000"/>
        </w:rPr>
        <w:t xml:space="preserve">. </w:t>
      </w:r>
      <w:proofErr w:type="spellStart"/>
      <w:r w:rsidRPr="002B6103">
        <w:rPr>
          <w:color w:val="000000"/>
        </w:rPr>
        <w:t>Билибина</w:t>
      </w:r>
      <w:proofErr w:type="spellEnd"/>
      <w:r w:rsidRPr="002B6103">
        <w:rPr>
          <w:color w:val="000000"/>
        </w:rPr>
        <w:t>. Сравнение художественного и живописного текстов.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Проект: «Сочиняем волшебную сказку». Оценка достижений.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b/>
          <w:color w:val="000000"/>
        </w:rPr>
      </w:pPr>
      <w:r w:rsidRPr="002B6103">
        <w:rPr>
          <w:b/>
          <w:color w:val="000000"/>
        </w:rPr>
        <w:t>Поэтическая тетрадь (16 часов)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Знакомство с названием раздела. Прогнозирование содержания раздела.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Русские поэты XIX - XX веков. Ф. И. Тютчев «Листья». Звукопись, её художественно-выразительное значение. Олицетворение – средство художественной выразительности. Сочинение - миниатюра «О чём расскажут осенние листья».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А. А. Фет «Мама! Глянь-ка из окошка…». «Зреет рожь над жаркой нивой». Картины природы. Эпитеты – слова, рисующие картины природы.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lastRenderedPageBreak/>
        <w:t>Выразительное чтение стихотворения.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И. С. Никитин «Встреча зимы». Заголовок стихотворения. Подвижные картины природы. Олицетворение как приём создания картины природы. Подготовка сценария утренника «Первый снег».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И. З. Суриков «Детство», «Зима». Сравнение как средство создания картины природы в лирическом стихотворении.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Н.А. Некрасов «Не ветер бушует над бором». Повествовательное произведение в стихах «Дедушка </w:t>
      </w:r>
      <w:proofErr w:type="spellStart"/>
      <w:r w:rsidRPr="002B6103">
        <w:rPr>
          <w:color w:val="000000"/>
        </w:rPr>
        <w:t>Мазай</w:t>
      </w:r>
      <w:proofErr w:type="spellEnd"/>
      <w:r w:rsidRPr="002B6103">
        <w:rPr>
          <w:color w:val="000000"/>
        </w:rPr>
        <w:t xml:space="preserve"> и зайцы». Авторское отношение к герою. Оценка достижений.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b/>
          <w:color w:val="000000"/>
        </w:rPr>
      </w:pPr>
      <w:r w:rsidRPr="002B6103">
        <w:rPr>
          <w:b/>
          <w:color w:val="000000"/>
        </w:rPr>
        <w:t>Великие русские писатели (26 часов)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Знакомство с названием раздела. Прогнозирование содержания раздела.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А. С. Пушкин. Подготовка сообщения «Что интересного я узнал о жизни А. С. Пушкина».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Лирические стихотворения. Настроение стихотворения. Средства художественной выразительности: эпитет, сравнение. Звукопись, её выразительное значение. Приём контраста как средство создания картин.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«Сказка о царе </w:t>
      </w:r>
      <w:proofErr w:type="spellStart"/>
      <w:r w:rsidRPr="002B6103">
        <w:rPr>
          <w:color w:val="000000"/>
        </w:rPr>
        <w:t>Салтане</w:t>
      </w:r>
      <w:proofErr w:type="spellEnd"/>
      <w:r w:rsidRPr="002B6103">
        <w:rPr>
          <w:color w:val="000000"/>
        </w:rPr>
        <w:t xml:space="preserve">…». Тема сказки. 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</w:t>
      </w:r>
      <w:proofErr w:type="spellStart"/>
      <w:r w:rsidRPr="002B6103">
        <w:rPr>
          <w:color w:val="000000"/>
        </w:rPr>
        <w:t>Билибина</w:t>
      </w:r>
      <w:proofErr w:type="spellEnd"/>
      <w:r w:rsidRPr="002B6103">
        <w:rPr>
          <w:color w:val="000000"/>
        </w:rPr>
        <w:t xml:space="preserve"> к сказке. Соотнесение рисунков с художественным текстом, их сравнение.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И. А. Крылов. Подготовка сообщения о И. А. Крылове на основе статьи учебника. Книг о Крылове. Скульптурный портрет И. А. Крылову.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Басни И. А. Крылова. Мораль басен. Нравственный урок читателю. Герои басни. Характеристика героев на основе их поступков. </w:t>
      </w:r>
      <w:proofErr w:type="spellStart"/>
      <w:r w:rsidRPr="002B6103">
        <w:rPr>
          <w:color w:val="000000"/>
        </w:rPr>
        <w:t>Инсценирование</w:t>
      </w:r>
      <w:proofErr w:type="spellEnd"/>
      <w:r w:rsidRPr="002B6103">
        <w:rPr>
          <w:color w:val="000000"/>
        </w:rPr>
        <w:t xml:space="preserve"> басни.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М. Ю. Лермонтов. Статья В. Воскобойникова. Подготовка сообщения на основе статьи.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Л. Н. Толстой. Детство Л. Н. Толстого. Из воспоминаний писателя. Подготовка сообщения о жизни и творчестве писателя.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Рассказы Л. Н. Толстого. Тема и главная мысль рассказа. Составление различных вариантов плана. </w:t>
      </w:r>
      <w:proofErr w:type="gramStart"/>
      <w:r w:rsidRPr="002B6103">
        <w:rPr>
          <w:color w:val="000000"/>
        </w:rPr>
        <w:t>Сравнение рассказов (Тема.</w:t>
      </w:r>
      <w:proofErr w:type="gramEnd"/>
      <w:r w:rsidRPr="002B6103">
        <w:rPr>
          <w:color w:val="000000"/>
        </w:rPr>
        <w:t xml:space="preserve"> Главная мысль. События. </w:t>
      </w:r>
      <w:proofErr w:type="gramStart"/>
      <w:r w:rsidRPr="002B6103">
        <w:rPr>
          <w:color w:val="000000"/>
        </w:rPr>
        <w:t>Герои).</w:t>
      </w:r>
      <w:proofErr w:type="gramEnd"/>
      <w:r w:rsidRPr="002B6103">
        <w:rPr>
          <w:color w:val="000000"/>
        </w:rPr>
        <w:t xml:space="preserve"> Рассказ – описание. Особенности прозаического лирического текста. Средства художественной выразительности в прозаическом тексте. Текст-рассуждение. Сравнение текста-рассуждения и текста-описания.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Оценка достижений.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b/>
          <w:color w:val="000000"/>
        </w:rPr>
      </w:pPr>
      <w:r w:rsidRPr="002B6103">
        <w:rPr>
          <w:b/>
          <w:color w:val="000000"/>
        </w:rPr>
        <w:t>Литературные сказки (8 часов)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Знакомство с названием раздела. Прогнозирование содержания раздела.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Д. Н. Мамин - Сибиряк «</w:t>
      </w:r>
      <w:proofErr w:type="spellStart"/>
      <w:r w:rsidRPr="002B6103">
        <w:rPr>
          <w:color w:val="000000"/>
        </w:rPr>
        <w:t>Алёнушкины</w:t>
      </w:r>
      <w:proofErr w:type="spellEnd"/>
      <w:r w:rsidRPr="002B6103">
        <w:rPr>
          <w:color w:val="000000"/>
        </w:rPr>
        <w:t xml:space="preserve"> сказки». Присказка. Сравнение литературной и народной сказок. Герои сказок. Характеристика героев сказок. Нравственный смысл сказки.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В. М. Гаршин «Лягушка-путешественница». Герои сказки. Характеристика героев сказки. Нравственный смысл сказки.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Оценка достижений.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b/>
          <w:color w:val="000000"/>
        </w:rPr>
      </w:pPr>
      <w:r w:rsidRPr="002B6103">
        <w:rPr>
          <w:b/>
          <w:color w:val="000000"/>
        </w:rPr>
        <w:t>Были и небылицы (9 часов)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Знакомство с названием раздела. Прогнозирование содержания раздела.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М. Горький «Случай с </w:t>
      </w:r>
      <w:proofErr w:type="spellStart"/>
      <w:r w:rsidRPr="002B6103">
        <w:rPr>
          <w:color w:val="000000"/>
        </w:rPr>
        <w:t>Евсейкой</w:t>
      </w:r>
      <w:proofErr w:type="spellEnd"/>
      <w:r w:rsidRPr="002B6103">
        <w:rPr>
          <w:color w:val="000000"/>
        </w:rPr>
        <w:t>». Приём сравнения – основной приём описания подводного царства. Творческий пересказ, сочинение продолжения сказки.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К. Г. Паустовский «Растрёпанный воробей». Определение жанра произведения. Герои произведения. Характеристика героев.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lastRenderedPageBreak/>
        <w:t>А. И. Куприн «Слон». Основные события произведения. Составление различных вариантов плана. Пересказ. Оценка достижений.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b/>
          <w:color w:val="000000"/>
        </w:rPr>
      </w:pPr>
      <w:r w:rsidRPr="002B6103">
        <w:rPr>
          <w:b/>
          <w:color w:val="000000"/>
        </w:rPr>
        <w:t>Поэтическая тетрадь (6 часов).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Знакомство с названием раздела. Прогнозирование содержания раздела.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Саша чёрный. Стихи о животных. Средства художественной выразительности. Авторское отношение к </w:t>
      </w:r>
      <w:proofErr w:type="gramStart"/>
      <w:r w:rsidRPr="002B6103">
        <w:rPr>
          <w:color w:val="000000"/>
        </w:rPr>
        <w:t>изображаемому</w:t>
      </w:r>
      <w:proofErr w:type="gramEnd"/>
      <w:r w:rsidRPr="002B6103">
        <w:rPr>
          <w:color w:val="000000"/>
        </w:rPr>
        <w:t>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А. А. Блок. Картины зимних забав. Средства художественной выразительности для создания образа. Сравнение стихотворений разных авторов на одну и ту же тему.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М. Пришвин. «Моя Родина». Заголовок – входная дверь в текст. Основная мысль текста.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Сочинение на основе художественного текста.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С. А. Есенин. Выразительное чтение стихотворения. Средства художественной выразительности для создания картин цветущей черемухи.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Оценка достижений.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b/>
          <w:color w:val="000000"/>
        </w:rPr>
      </w:pPr>
      <w:r w:rsidRPr="002B6103">
        <w:rPr>
          <w:b/>
          <w:color w:val="000000"/>
        </w:rPr>
        <w:t>Люби живое (16 часов)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Знакомство с названием раздела. Прогнозирование содержания раздела.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И. С. Соколов-Микитов «</w:t>
      </w:r>
      <w:proofErr w:type="spellStart"/>
      <w:r w:rsidRPr="002B6103">
        <w:rPr>
          <w:color w:val="000000"/>
        </w:rPr>
        <w:t>Листопадничек</w:t>
      </w:r>
      <w:proofErr w:type="spellEnd"/>
      <w:r w:rsidRPr="002B6103">
        <w:rPr>
          <w:color w:val="000000"/>
        </w:rPr>
        <w:t xml:space="preserve">». Почему произведение так называется? Определение жанра произведения. </w:t>
      </w:r>
      <w:proofErr w:type="spellStart"/>
      <w:r w:rsidRPr="002B6103">
        <w:rPr>
          <w:color w:val="000000"/>
        </w:rPr>
        <w:t>Листопадничек</w:t>
      </w:r>
      <w:proofErr w:type="spellEnd"/>
      <w:r w:rsidRPr="002B6103">
        <w:rPr>
          <w:color w:val="000000"/>
        </w:rPr>
        <w:t xml:space="preserve"> – главный герой произведения. Рассказ о герое. Творческий пересказ: дополнение содержания текста.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В. И. Белов «Малька провинилась». «Ещё </w:t>
      </w:r>
      <w:proofErr w:type="gramStart"/>
      <w:r w:rsidRPr="002B6103">
        <w:rPr>
          <w:color w:val="000000"/>
        </w:rPr>
        <w:t>про</w:t>
      </w:r>
      <w:proofErr w:type="gramEnd"/>
      <w:r w:rsidRPr="002B6103">
        <w:rPr>
          <w:color w:val="000000"/>
        </w:rPr>
        <w:t xml:space="preserve"> Мальку». </w:t>
      </w:r>
      <w:proofErr w:type="spellStart"/>
      <w:r w:rsidRPr="002B6103">
        <w:rPr>
          <w:color w:val="000000"/>
        </w:rPr>
        <w:t>Озаглавливание</w:t>
      </w:r>
      <w:proofErr w:type="spellEnd"/>
      <w:r w:rsidRPr="002B6103">
        <w:rPr>
          <w:color w:val="000000"/>
        </w:rPr>
        <w:t xml:space="preserve"> текста. Главные герои рассказа.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В. В. Бианки «Мышонок Пик». Составление плана на основе названия глав. Рассказ о герое произведения.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Б. С. Житков «Про обезьянку». Герои произведения. Пересказ. Краткий пересказ.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В. П. Астафьев «</w:t>
      </w:r>
      <w:proofErr w:type="spellStart"/>
      <w:r w:rsidRPr="002B6103">
        <w:rPr>
          <w:color w:val="000000"/>
        </w:rPr>
        <w:t>Капалуха</w:t>
      </w:r>
      <w:proofErr w:type="spellEnd"/>
      <w:r w:rsidRPr="002B6103">
        <w:rPr>
          <w:color w:val="000000"/>
        </w:rPr>
        <w:t>". Герои произведения.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В. Ю. Драгунский «Он живой и светится". Нравственный смысл рассказа.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Оценивание достижений.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b/>
          <w:color w:val="000000"/>
        </w:rPr>
      </w:pPr>
      <w:r w:rsidRPr="002B6103">
        <w:rPr>
          <w:b/>
          <w:color w:val="000000"/>
        </w:rPr>
        <w:t>Поэтическая тетрадь 2 (8 часов)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Знакомство с названием раздела. Прогнозирование содержания раздела.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С. Я. Маршак «Гроза днём», «В лесу над росистой поляной…» Заголовок стихотворения. Выразительное чтение.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А. Л. </w:t>
      </w:r>
      <w:proofErr w:type="spellStart"/>
      <w:r w:rsidRPr="002B6103">
        <w:rPr>
          <w:color w:val="000000"/>
        </w:rPr>
        <w:t>Барто</w:t>
      </w:r>
      <w:proofErr w:type="spellEnd"/>
      <w:r w:rsidRPr="002B6103">
        <w:rPr>
          <w:color w:val="000000"/>
        </w:rPr>
        <w:t xml:space="preserve"> «Разлука», «В театре». Выразительное чтение.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С. В. Михалков «Если». Выразительное чтение.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М. Дружинина «Мамочка-мамуля…». Т. Бокова «Родина слово большое, большое…».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Е. А. Благинина «Кукушка», «Котёнок». Выразительное чтение.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Проект: «В мире детской поэзии»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Оценка достижений.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b/>
          <w:color w:val="000000"/>
        </w:rPr>
      </w:pPr>
      <w:r w:rsidRPr="002B6103">
        <w:rPr>
          <w:b/>
          <w:color w:val="000000"/>
        </w:rPr>
        <w:t>Собирай по ягодке — наберешь кузовок (12 часов)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Знакомство с названием раздела. Прогнозирование содержания раздела.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Б. В. Шергин «Собирай по ягодке – наберёшь кузовок». Особенность заголовка произведения. Соотнесение пословицы и содержания произведения.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А. П. Платонов «Цветок на земле». «Ещё мама» Герои рассказа. Особенности речи героев. Чтение по ролям.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М. М. Зощенко «Золотые слова». «Великие путешественники». Смысл названия рассказа. Особенности юмористического рассказа. Главная мысль произведения. Восстановление порядка событий.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Н. Н. Носов «Федина задача». «Телефон». «Друг детства». Особенности юмористического рассказа. Анализ заголовка. Сборник юмористических рассказов Н. Носова.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Оценка достижений.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b/>
          <w:color w:val="000000"/>
        </w:rPr>
      </w:pPr>
      <w:r w:rsidRPr="002B6103">
        <w:rPr>
          <w:b/>
          <w:color w:val="000000"/>
        </w:rPr>
        <w:t>По страницам детских журналов (8 часов)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 xml:space="preserve">Ю. И. Ермолаев. «Проговорился», «Воспитатели». Г. Б. Остер. «Вредные советы», «Как получаются легенды». 3. Р. </w:t>
      </w:r>
      <w:proofErr w:type="spellStart"/>
      <w:r w:rsidRPr="002B6103">
        <w:rPr>
          <w:color w:val="000000"/>
        </w:rPr>
        <w:t>Сеф</w:t>
      </w:r>
      <w:proofErr w:type="spellEnd"/>
      <w:r w:rsidRPr="002B6103">
        <w:rPr>
          <w:color w:val="000000"/>
        </w:rPr>
        <w:t>. «Веселые стихи».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Зарубежная литература (8 часов)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lastRenderedPageBreak/>
        <w:t>Знакомство с названием раздела. Прогнозирование содержания раздела.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Древнегреческий миф. Храбрый Персей. Отражение мифологических представлений людей в древнегреческом мифе. Мифологические герои и их подвиги. Пересказ.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Г. Х Андерсен «Гадкий утёнок». Нравственный смысл сказки. Создание рисунков к сказке. Подготовка сообщения о великом сказочнике.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Оценка достижений.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</w:p>
    <w:p w:rsidR="00C972E0" w:rsidRPr="002B6103" w:rsidRDefault="00C972E0" w:rsidP="002B610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972E0" w:rsidRDefault="00C972E0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Default="002B6103" w:rsidP="002B6103">
      <w:pPr>
        <w:spacing w:after="0" w:line="240" w:lineRule="auto"/>
        <w:jc w:val="both"/>
        <w:rPr>
          <w:sz w:val="24"/>
          <w:szCs w:val="24"/>
        </w:rPr>
      </w:pPr>
    </w:p>
    <w:p w:rsidR="002B6103" w:rsidRPr="00746BFD" w:rsidRDefault="002B6103" w:rsidP="002B610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6BFD">
        <w:rPr>
          <w:rFonts w:ascii="Times New Roman" w:hAnsi="Times New Roman"/>
          <w:b/>
          <w:color w:val="000000"/>
          <w:sz w:val="24"/>
          <w:szCs w:val="24"/>
        </w:rPr>
        <w:lastRenderedPageBreak/>
        <w:t>Аннотация к программе по математике</w:t>
      </w:r>
    </w:p>
    <w:p w:rsidR="002B6103" w:rsidRDefault="002B6103" w:rsidP="002B6103">
      <w:pPr>
        <w:spacing w:after="0"/>
        <w:ind w:left="2124"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746BF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746BFD">
        <w:rPr>
          <w:rFonts w:ascii="Times New Roman" w:hAnsi="Times New Roman"/>
          <w:b/>
          <w:color w:val="000000"/>
          <w:sz w:val="24"/>
          <w:szCs w:val="24"/>
        </w:rPr>
        <w:t xml:space="preserve"> класс</w:t>
      </w:r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2B6103">
        <w:rPr>
          <w:color w:val="000000"/>
        </w:rPr>
        <w:t>Рабочая программа по предмету «Математика» для 3 класса на 2019 - 2020 учебный год разработана на основе программы по математике авторов М.И. Моро, Ю.М. Колягиной, М.А. Бантовой (Математика 3 класс, М.: Просвещение, 2011 г.), рекомендованной Министерством образования и науки РФ, учебника «Математика 2 класс », авторы М. И. Моро, С.И. Волкова, С.В. Степанова, издательство Просвещение, 2018 г.</w:t>
      </w:r>
      <w:proofErr w:type="gramEnd"/>
    </w:p>
    <w:p w:rsidR="002B6103" w:rsidRPr="002B6103" w:rsidRDefault="002B6103" w:rsidP="002B6103">
      <w:pPr>
        <w:pStyle w:val="a3"/>
        <w:spacing w:before="0" w:beforeAutospacing="0" w:after="0" w:afterAutospacing="0"/>
        <w:rPr>
          <w:color w:val="000000"/>
        </w:rPr>
      </w:pPr>
      <w:r w:rsidRPr="002B6103">
        <w:rPr>
          <w:color w:val="000000"/>
        </w:rPr>
        <w:t>В учебном плане МАОУ «</w:t>
      </w:r>
      <w:proofErr w:type="spellStart"/>
      <w:r w:rsidRPr="002B6103">
        <w:rPr>
          <w:color w:val="000000"/>
        </w:rPr>
        <w:t>Прииртышская</w:t>
      </w:r>
      <w:proofErr w:type="spellEnd"/>
      <w:r w:rsidRPr="002B6103">
        <w:rPr>
          <w:color w:val="000000"/>
        </w:rPr>
        <w:t xml:space="preserve"> СОШ» на изучение учебного предмета «Математика» в 3 классе отводится 4 часа в неделю, 136 часов в год.</w:t>
      </w:r>
    </w:p>
    <w:p w:rsidR="002B6103" w:rsidRPr="00746BFD" w:rsidRDefault="002B6103" w:rsidP="002B6103">
      <w:pPr>
        <w:spacing w:after="0"/>
        <w:ind w:left="2124" w:firstLine="708"/>
        <w:rPr>
          <w:rFonts w:ascii="Times New Roman" w:hAnsi="Times New Roman"/>
          <w:color w:val="000000"/>
          <w:sz w:val="24"/>
          <w:szCs w:val="24"/>
        </w:rPr>
      </w:pPr>
    </w:p>
    <w:p w:rsidR="005C2896" w:rsidRPr="00746BFD" w:rsidRDefault="005C2896" w:rsidP="005C2896">
      <w:pPr>
        <w:pStyle w:val="a4"/>
        <w:numPr>
          <w:ilvl w:val="1"/>
          <w:numId w:val="23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746BFD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5C2896">
        <w:rPr>
          <w:color w:val="000000"/>
        </w:rPr>
        <w:t>Числа и величины</w:t>
      </w: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5C2896">
        <w:rPr>
          <w:color w:val="000000"/>
        </w:rPr>
        <w:t>Обучающийся научится: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образовывать, называть, читать, записывать числа от 0 до 1 000;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группировать числа по заданному или самостоятельно установленному одному или нескольким признакам;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</w:r>
      <w:proofErr w:type="gramStart"/>
      <w:r w:rsidRPr="005C2896">
        <w:rPr>
          <w:color w:val="000000"/>
        </w:rPr>
        <w:t>2</w:t>
      </w:r>
      <w:proofErr w:type="gramEnd"/>
      <w:r w:rsidRPr="005C2896">
        <w:rPr>
          <w:color w:val="000000"/>
        </w:rPr>
        <w:t xml:space="preserve"> = 100 см2, 1 м2 = 100 дм2; переводить одни единицы площади в другие;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</w:t>
      </w:r>
    </w:p>
    <w:p w:rsid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proofErr w:type="gramStart"/>
      <w:r w:rsidRPr="005C2896">
        <w:rPr>
          <w:color w:val="000000"/>
        </w:rPr>
        <w:t>Обучающийся</w:t>
      </w:r>
      <w:proofErr w:type="gramEnd"/>
      <w:r w:rsidRPr="005C2896">
        <w:rPr>
          <w:color w:val="000000"/>
        </w:rPr>
        <w:t xml:space="preserve"> получит возможность научиться: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классифицировать числа по нескольким основаниям (в более сложных случаях) и объяснять свои действия;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5C2896">
        <w:rPr>
          <w:color w:val="000000"/>
        </w:rPr>
        <w:t>Арифметические действия</w:t>
      </w: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5C2896">
        <w:rPr>
          <w:color w:val="000000"/>
        </w:rPr>
        <w:t>Обучающийся научится: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5C2896">
        <w:rPr>
          <w:color w:val="000000"/>
        </w:rPr>
        <w:t xml:space="preserve"> :</w:t>
      </w:r>
      <w:proofErr w:type="gramEnd"/>
      <w:r w:rsidRPr="005C2896">
        <w:rPr>
          <w:color w:val="000000"/>
        </w:rPr>
        <w:t xml:space="preserve"> а, 0 : а;</w:t>
      </w:r>
    </w:p>
    <w:p w:rsid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 xml:space="preserve">выполнять </w:t>
      </w:r>
      <w:proofErr w:type="spellStart"/>
      <w:r w:rsidRPr="005C2896">
        <w:rPr>
          <w:color w:val="000000"/>
        </w:rPr>
        <w:t>внетабличное</w:t>
      </w:r>
      <w:proofErr w:type="spellEnd"/>
      <w:r w:rsidRPr="005C2896">
        <w:rPr>
          <w:color w:val="000000"/>
        </w:rPr>
        <w:t xml:space="preserve"> умножение и деление, </w:t>
      </w:r>
      <w:r>
        <w:rPr>
          <w:color w:val="000000"/>
        </w:rPr>
        <w:t>в том числе деление с остатком;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выполнять проверку арифметических действий умножение и деление;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выполнять письменно действия сложение, вычитание, умножение и деление на однозначное число в пределах 1 000;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вычислять значение числового выражения, содержащего 2 – 3 действия (со скобками и без скобок)</w:t>
      </w:r>
    </w:p>
    <w:p w:rsid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proofErr w:type="gramStart"/>
      <w:r w:rsidRPr="005C2896">
        <w:rPr>
          <w:color w:val="000000"/>
        </w:rPr>
        <w:t>Обучающийся</w:t>
      </w:r>
      <w:proofErr w:type="gramEnd"/>
      <w:r w:rsidRPr="005C2896">
        <w:rPr>
          <w:color w:val="000000"/>
        </w:rPr>
        <w:t xml:space="preserve"> получит возможность научиться: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использовать свойства арифметических действий для удобства вычислений;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lastRenderedPageBreak/>
        <w:t>вычислять значение буквенного выражения при заданных значениях входящих в него букв;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решать уравнения на основе связи между компонентами и результатами умножения и деления.</w:t>
      </w:r>
    </w:p>
    <w:p w:rsid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5C2896">
        <w:rPr>
          <w:color w:val="000000"/>
        </w:rPr>
        <w:t>Работа с текстовыми задачами</w:t>
      </w: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5C2896">
        <w:rPr>
          <w:color w:val="000000"/>
        </w:rPr>
        <w:t>Обучающийся научится: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составлять план решения задачи в 2 – 3 действия, объяснять его и следовать ему при записи решения задачи;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 xml:space="preserve">преобразовывать задачу </w:t>
      </w:r>
      <w:proofErr w:type="gramStart"/>
      <w:r w:rsidRPr="005C2896">
        <w:rPr>
          <w:color w:val="000000"/>
        </w:rPr>
        <w:t>в</w:t>
      </w:r>
      <w:proofErr w:type="gramEnd"/>
      <w:r w:rsidRPr="005C2896">
        <w:rPr>
          <w:color w:val="000000"/>
        </w:rPr>
        <w:t xml:space="preserve"> </w:t>
      </w:r>
      <w:proofErr w:type="gramStart"/>
      <w:r w:rsidRPr="005C2896">
        <w:rPr>
          <w:color w:val="000000"/>
        </w:rPr>
        <w:t>новую</w:t>
      </w:r>
      <w:proofErr w:type="gramEnd"/>
      <w:r w:rsidRPr="005C2896">
        <w:rPr>
          <w:color w:val="000000"/>
        </w:rPr>
        <w:t>, изменяя ее условие или вопрос;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составлять задачу по краткой записи, по схеме, по ее решению;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proofErr w:type="gramStart"/>
      <w:r w:rsidRPr="005C2896">
        <w:rPr>
          <w:color w:val="000000"/>
        </w:rPr>
        <w:t>Обучающийся</w:t>
      </w:r>
      <w:proofErr w:type="gramEnd"/>
      <w:r w:rsidRPr="005C2896">
        <w:rPr>
          <w:color w:val="000000"/>
        </w:rPr>
        <w:t xml:space="preserve"> получит возможность научиться: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сравнивать задачи по сходству и различию отношений между объектами, рассматриваемых в задачах;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дополнять задачу с недостающими данными возможными числами;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 xml:space="preserve">находить разные способы решения одной и той же задачи, сравнивать их и выбирать наиболее </w:t>
      </w:r>
      <w:proofErr w:type="gramStart"/>
      <w:r w:rsidRPr="005C2896">
        <w:rPr>
          <w:color w:val="000000"/>
        </w:rPr>
        <w:t>рациональный</w:t>
      </w:r>
      <w:proofErr w:type="gramEnd"/>
      <w:r w:rsidRPr="005C2896">
        <w:rPr>
          <w:color w:val="000000"/>
        </w:rPr>
        <w:t>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решать задачи на нахождение доли числа и числа по его доле;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решать задачи практического содержания, в том числе задачи-расчеты</w:t>
      </w:r>
    </w:p>
    <w:p w:rsid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5C2896">
        <w:rPr>
          <w:color w:val="000000"/>
        </w:rPr>
        <w:t>Пространственные отношения, геометрические фигуры</w:t>
      </w: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5C2896">
        <w:rPr>
          <w:color w:val="000000"/>
        </w:rPr>
        <w:t>Обучающийся научится: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обозначать геометрические фигуры буквами;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различать круг и окружность;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чертить окружность заданного радиуса с использованием циркуля;</w:t>
      </w:r>
    </w:p>
    <w:p w:rsid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proofErr w:type="gramStart"/>
      <w:r w:rsidRPr="005C2896">
        <w:rPr>
          <w:color w:val="000000"/>
        </w:rPr>
        <w:t>Обучающийся</w:t>
      </w:r>
      <w:proofErr w:type="gramEnd"/>
      <w:r w:rsidRPr="005C2896">
        <w:rPr>
          <w:color w:val="000000"/>
        </w:rPr>
        <w:t xml:space="preserve"> получит возможность научиться: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различать треугольники по соотношению длин сторон; по видам углов;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изображать геометрические фигуры (отрезок, прямоугольник) в заданном масштабе;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читать план участка (комнаты, сада и др.).</w:t>
      </w:r>
    </w:p>
    <w:p w:rsid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5C2896">
        <w:rPr>
          <w:color w:val="000000"/>
        </w:rPr>
        <w:t>Геометрические величины</w:t>
      </w: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5C2896">
        <w:rPr>
          <w:color w:val="000000"/>
        </w:rPr>
        <w:t>Обучающийся научится: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измерять длину отрезка;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вычислять площадь прямоугольника (квадрата) по заданным длинам его сторон;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</w:t>
      </w:r>
    </w:p>
    <w:p w:rsid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proofErr w:type="gramStart"/>
      <w:r w:rsidRPr="005C2896">
        <w:rPr>
          <w:color w:val="000000"/>
        </w:rPr>
        <w:t>Обучающийся</w:t>
      </w:r>
      <w:proofErr w:type="gramEnd"/>
      <w:r w:rsidRPr="005C2896">
        <w:rPr>
          <w:color w:val="000000"/>
        </w:rPr>
        <w:t xml:space="preserve"> получит возможность научиться: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выбирать наиболее подходящие единицы площади для конкретной ситуации;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вычислять площадь прямоугольного треугольника, достраивая его до прямоугольника.</w:t>
      </w:r>
    </w:p>
    <w:p w:rsid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5C2896">
        <w:rPr>
          <w:color w:val="000000"/>
        </w:rPr>
        <w:t>Работа с информацией</w:t>
      </w: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5C2896">
        <w:rPr>
          <w:color w:val="000000"/>
        </w:rPr>
        <w:lastRenderedPageBreak/>
        <w:t>Обучающийся научится: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анализировать готовые таблицы, использовать их для выполнения заданных действий, для построения вывода;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самостоятельно оформлять в таблице зависимости между пропорциональными величинами;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 xml:space="preserve">выстраивать цепочку </w:t>
      </w:r>
      <w:proofErr w:type="gramStart"/>
      <w:r w:rsidRPr="005C2896">
        <w:rPr>
          <w:color w:val="000000"/>
        </w:rPr>
        <w:t>логических рассуждений</w:t>
      </w:r>
      <w:proofErr w:type="gramEnd"/>
      <w:r w:rsidRPr="005C2896">
        <w:rPr>
          <w:color w:val="000000"/>
        </w:rPr>
        <w:t>, делать выводы.</w:t>
      </w:r>
    </w:p>
    <w:p w:rsid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proofErr w:type="gramStart"/>
      <w:r w:rsidRPr="005C2896">
        <w:rPr>
          <w:color w:val="000000"/>
        </w:rPr>
        <w:t>Обучающийся</w:t>
      </w:r>
      <w:proofErr w:type="gramEnd"/>
      <w:r w:rsidRPr="005C2896">
        <w:rPr>
          <w:color w:val="000000"/>
        </w:rPr>
        <w:t xml:space="preserve"> получит возможность научиться: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читать несложные готовые таблицы;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proofErr w:type="gramStart"/>
      <w:r w:rsidRPr="005C2896">
        <w:rPr>
          <w:color w:val="000000"/>
        </w:rPr>
        <w:t>понимать высказывания, содержащие логические связки («… и …», «если …, то …», «каждый», «все» и др.), определять «верно» или «неверно»</w:t>
      </w:r>
      <w:proofErr w:type="gramEnd"/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приведенное высказывание о числах, результатах действиях, геометрических фигурах.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5C2896" w:rsidRPr="005C2896" w:rsidRDefault="005C2896" w:rsidP="005C2896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5) приобретение первоначальных представлений о компьютерной грамотности.</w:t>
      </w:r>
    </w:p>
    <w:p w:rsidR="002B6103" w:rsidRDefault="002B6103" w:rsidP="005C2896">
      <w:pPr>
        <w:spacing w:after="0" w:line="240" w:lineRule="auto"/>
        <w:jc w:val="both"/>
        <w:rPr>
          <w:sz w:val="24"/>
          <w:szCs w:val="24"/>
        </w:rPr>
      </w:pPr>
    </w:p>
    <w:p w:rsidR="005C2896" w:rsidRDefault="005C2896" w:rsidP="005C2896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746BFD">
        <w:rPr>
          <w:rFonts w:ascii="Times New Roman" w:hAnsi="Times New Roman"/>
          <w:b/>
          <w:sz w:val="24"/>
          <w:szCs w:val="24"/>
        </w:rPr>
        <w:t>Содержание учебного курса «Математика»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b/>
          <w:color w:val="000000"/>
        </w:rPr>
      </w:pPr>
      <w:r w:rsidRPr="005C2896">
        <w:rPr>
          <w:b/>
          <w:color w:val="000000"/>
        </w:rPr>
        <w:t>Раздел 1: Числа от 1 до 100. Сложение и вычитание. (9 часов)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t>Нумерация чисел в пределах 100. Устные и письменные приемы сложения и вычитания 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b/>
          <w:color w:val="000000"/>
        </w:rPr>
      </w:pPr>
      <w:r w:rsidRPr="005C2896">
        <w:rPr>
          <w:b/>
          <w:color w:val="000000"/>
        </w:rPr>
        <w:t>Раздел 2: Числа от 1 до 100. Сложение и вычитание. Табличное умножение и деление. (55 часов)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t>Таблица умножения однозначных чисел и соответствующие случаи деления.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t xml:space="preserve"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</w:t>
      </w:r>
      <w:proofErr w:type="spellStart"/>
      <w:r w:rsidRPr="005C2896">
        <w:rPr>
          <w:color w:val="000000"/>
        </w:rPr>
        <w:t>х</w:t>
      </w:r>
      <w:proofErr w:type="spellEnd"/>
      <w:r w:rsidRPr="005C2896">
        <w:rPr>
          <w:color w:val="000000"/>
        </w:rPr>
        <w:t xml:space="preserve"> =27, </w:t>
      </w:r>
      <w:proofErr w:type="spellStart"/>
      <w:r w:rsidRPr="005C2896">
        <w:rPr>
          <w:color w:val="000000"/>
        </w:rPr>
        <w:t>х</w:t>
      </w:r>
      <w:proofErr w:type="spellEnd"/>
      <w:r w:rsidRPr="005C2896">
        <w:rPr>
          <w:color w:val="000000"/>
        </w:rPr>
        <w:t xml:space="preserve"> – 36 = 23, </w:t>
      </w:r>
      <w:proofErr w:type="spellStart"/>
      <w:r w:rsidRPr="005C2896">
        <w:rPr>
          <w:color w:val="000000"/>
        </w:rPr>
        <w:t>х</w:t>
      </w:r>
      <w:proofErr w:type="spellEnd"/>
      <w:r w:rsidRPr="005C2896">
        <w:rPr>
          <w:color w:val="000000"/>
        </w:rPr>
        <w:t xml:space="preserve"> + 38 = 70 на основе знания взаимосвязей между компонентами и результатами действий. Решение подбором уравнений вида </w:t>
      </w:r>
      <w:proofErr w:type="spellStart"/>
      <w:r w:rsidRPr="005C2896">
        <w:rPr>
          <w:color w:val="000000"/>
        </w:rPr>
        <w:t>х</w:t>
      </w:r>
      <w:proofErr w:type="spellEnd"/>
      <w:r w:rsidRPr="005C2896">
        <w:rPr>
          <w:color w:val="000000"/>
        </w:rPr>
        <w:t xml:space="preserve"> – 3 = 21, </w:t>
      </w:r>
      <w:proofErr w:type="spellStart"/>
      <w:r w:rsidRPr="005C2896">
        <w:rPr>
          <w:color w:val="000000"/>
        </w:rPr>
        <w:t>х</w:t>
      </w:r>
      <w:proofErr w:type="spellEnd"/>
      <w:r w:rsidRPr="005C2896">
        <w:rPr>
          <w:color w:val="000000"/>
        </w:rPr>
        <w:t xml:space="preserve"> ׃ 4 = 9, 27 ׃ </w:t>
      </w:r>
      <w:proofErr w:type="spellStart"/>
      <w:r w:rsidRPr="005C2896">
        <w:rPr>
          <w:color w:val="000000"/>
        </w:rPr>
        <w:t>х</w:t>
      </w:r>
      <w:proofErr w:type="spellEnd"/>
      <w:r w:rsidRPr="005C2896">
        <w:rPr>
          <w:color w:val="000000"/>
        </w:rPr>
        <w:t xml:space="preserve">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t>Практическая работа: Площадь; сравнение площадей фигур на глаз, наложением, с помощью подсчета выбранной мерки.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lastRenderedPageBreak/>
        <w:t>Доли. 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t>Практическая работа: Круг, окружность; построение окружности с помощью циркуля.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b/>
          <w:color w:val="000000"/>
        </w:rPr>
      </w:pPr>
      <w:r w:rsidRPr="005C2896">
        <w:rPr>
          <w:b/>
          <w:color w:val="000000"/>
        </w:rPr>
        <w:t xml:space="preserve">Раздел 3: Числа от 1 до 100. </w:t>
      </w:r>
      <w:proofErr w:type="spellStart"/>
      <w:r w:rsidRPr="005C2896">
        <w:rPr>
          <w:b/>
          <w:color w:val="000000"/>
        </w:rPr>
        <w:t>Внетабличное</w:t>
      </w:r>
      <w:proofErr w:type="spellEnd"/>
      <w:r w:rsidRPr="005C2896">
        <w:rPr>
          <w:b/>
          <w:color w:val="000000"/>
        </w:rPr>
        <w:t xml:space="preserve"> умножение и деление. (29 часов)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t xml:space="preserve">Умножение суммы на число. Деление суммы на число. Устные приемы </w:t>
      </w:r>
      <w:proofErr w:type="spellStart"/>
      <w:r w:rsidRPr="005C2896">
        <w:rPr>
          <w:color w:val="000000"/>
        </w:rPr>
        <w:t>внетабличного</w:t>
      </w:r>
      <w:proofErr w:type="spellEnd"/>
      <w:r w:rsidRPr="005C2896">
        <w:rPr>
          <w:color w:val="000000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</w:t>
      </w:r>
      <w:proofErr w:type="gramStart"/>
      <w:r w:rsidRPr="005C2896">
        <w:rPr>
          <w:color w:val="000000"/>
        </w:rPr>
        <w:t>вида</w:t>
      </w:r>
      <w:proofErr w:type="gramEnd"/>
      <w:r w:rsidRPr="005C2896">
        <w:rPr>
          <w:color w:val="000000"/>
        </w:rPr>
        <w:t xml:space="preserve"> а + </w:t>
      </w:r>
      <w:proofErr w:type="spellStart"/>
      <w:r w:rsidRPr="005C2896">
        <w:rPr>
          <w:color w:val="000000"/>
        </w:rPr>
        <w:t>b</w:t>
      </w:r>
      <w:proofErr w:type="spellEnd"/>
      <w:r w:rsidRPr="005C2896">
        <w:rPr>
          <w:color w:val="000000"/>
        </w:rPr>
        <w:t xml:space="preserve">, а – </w:t>
      </w:r>
      <w:proofErr w:type="spellStart"/>
      <w:r w:rsidRPr="005C2896">
        <w:rPr>
          <w:color w:val="000000"/>
        </w:rPr>
        <w:t>b</w:t>
      </w:r>
      <w:proofErr w:type="spellEnd"/>
      <w:r w:rsidRPr="005C2896">
        <w:rPr>
          <w:color w:val="000000"/>
        </w:rPr>
        <w:t xml:space="preserve">, а ∙ </w:t>
      </w:r>
      <w:proofErr w:type="spellStart"/>
      <w:r w:rsidRPr="005C2896">
        <w:rPr>
          <w:color w:val="000000"/>
        </w:rPr>
        <w:t>b</w:t>
      </w:r>
      <w:proofErr w:type="spellEnd"/>
      <w:r w:rsidRPr="005C2896">
        <w:rPr>
          <w:color w:val="000000"/>
        </w:rPr>
        <w:t xml:space="preserve">, </w:t>
      </w:r>
      <w:proofErr w:type="spellStart"/>
      <w:r w:rsidRPr="005C2896">
        <w:rPr>
          <w:color w:val="000000"/>
        </w:rPr>
        <w:t>c</w:t>
      </w:r>
      <w:proofErr w:type="spellEnd"/>
      <w:r w:rsidRPr="005C2896">
        <w:rPr>
          <w:color w:val="000000"/>
        </w:rPr>
        <w:t xml:space="preserve"> ׃ </w:t>
      </w:r>
      <w:proofErr w:type="spellStart"/>
      <w:r w:rsidRPr="005C2896">
        <w:rPr>
          <w:color w:val="000000"/>
        </w:rPr>
        <w:t>d</w:t>
      </w:r>
      <w:proofErr w:type="spellEnd"/>
      <w:r w:rsidRPr="005C2896">
        <w:rPr>
          <w:color w:val="000000"/>
        </w:rPr>
        <w:t xml:space="preserve">; нахождение их значений при заданных числовых значениях входящих в них букв. Уравнения вида </w:t>
      </w:r>
      <w:proofErr w:type="spellStart"/>
      <w:r w:rsidRPr="005C2896">
        <w:rPr>
          <w:color w:val="000000"/>
        </w:rPr>
        <w:t>х</w:t>
      </w:r>
      <w:proofErr w:type="spellEnd"/>
      <w:r w:rsidRPr="005C2896">
        <w:rPr>
          <w:color w:val="000000"/>
        </w:rPr>
        <w:t xml:space="preserve"> – 6 = 72, </w:t>
      </w:r>
      <w:proofErr w:type="spellStart"/>
      <w:r w:rsidRPr="005C2896">
        <w:rPr>
          <w:color w:val="000000"/>
        </w:rPr>
        <w:t>х</w:t>
      </w:r>
      <w:proofErr w:type="spellEnd"/>
      <w:proofErr w:type="gramStart"/>
      <w:r w:rsidRPr="005C2896">
        <w:rPr>
          <w:color w:val="000000"/>
        </w:rPr>
        <w:t xml:space="preserve"> :</w:t>
      </w:r>
      <w:proofErr w:type="gramEnd"/>
      <w:r w:rsidRPr="005C2896">
        <w:rPr>
          <w:color w:val="000000"/>
        </w:rPr>
        <w:t xml:space="preserve"> 8 = 12, 64 : </w:t>
      </w:r>
      <w:proofErr w:type="spellStart"/>
      <w:r w:rsidRPr="005C2896">
        <w:rPr>
          <w:color w:val="000000"/>
        </w:rPr>
        <w:t>х</w:t>
      </w:r>
      <w:proofErr w:type="spellEnd"/>
      <w:r w:rsidRPr="005C2896">
        <w:rPr>
          <w:color w:val="000000"/>
        </w:rPr>
        <w:t xml:space="preserve"> = 16 и их решение на основе знания взаимосвязей между результатами и компонентами действий.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b/>
          <w:color w:val="000000"/>
        </w:rPr>
      </w:pPr>
      <w:r w:rsidRPr="005C2896">
        <w:rPr>
          <w:b/>
          <w:color w:val="000000"/>
        </w:rPr>
        <w:t>Раздел 4: Числа от 1 до 1000. Нумерация. (13 часов)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 раз. Единицы массы: грамм, килограмм. Соотношение между ними.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t>Практическая работа: Единицы массы; взвешивание предметов.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b/>
          <w:color w:val="000000"/>
        </w:rPr>
      </w:pPr>
      <w:r w:rsidRPr="005C2896">
        <w:rPr>
          <w:b/>
          <w:color w:val="000000"/>
        </w:rPr>
        <w:t>Раздел 5: Числа от 1 до 1000. Сложение и вычитание. (12 часов)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5C2896">
        <w:rPr>
          <w:color w:val="000000"/>
        </w:rPr>
        <w:t>Устные приемы сложения и вычитания, сводимых к действиям в пределах 100.</w:t>
      </w:r>
      <w:proofErr w:type="gramEnd"/>
      <w:r w:rsidRPr="005C2896">
        <w:rPr>
          <w:color w:val="000000"/>
        </w:rPr>
        <w:t xml:space="preserve"> Письменные приемы сложения и вычитания. 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b/>
          <w:color w:val="000000"/>
        </w:rPr>
      </w:pPr>
      <w:r w:rsidRPr="005C2896">
        <w:rPr>
          <w:b/>
          <w:color w:val="000000"/>
        </w:rPr>
        <w:t>Раздел 6: Числа от 1 до 1000. Умножение и деление. (5 часов)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b/>
          <w:color w:val="000000"/>
        </w:rPr>
      </w:pPr>
      <w:r w:rsidRPr="005C2896">
        <w:rPr>
          <w:b/>
          <w:color w:val="000000"/>
        </w:rPr>
        <w:t>Раздел 7: Приемы письменных вычислений. (13 часов)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видов.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t>В изучение предмета математика включен модуль информатики (12 часов) в течение года.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t>Работа с информацией: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t>Сбор и представление информации, связанной со счётом (пересчётом), измерением величин; анализ и представление информации в разных формах: таблицы, столбчатой диаграммы. Чтение и заполнение таблиц, чтение и построение столбчатых диаграмм. Интерпретация данных таблицы и столбчатой диаграммы. Составление конечной последовательности (цепочки) предметов, чисел, числовых выражений, геометрических фигур и др.</w:t>
      </w:r>
    </w:p>
    <w:p w:rsidR="005C2896" w:rsidRPr="005C2896" w:rsidRDefault="005C2896" w:rsidP="005C2896">
      <w:pPr>
        <w:pStyle w:val="a3"/>
        <w:spacing w:before="0" w:beforeAutospacing="0" w:after="0" w:afterAutospacing="0"/>
        <w:rPr>
          <w:color w:val="000000"/>
        </w:rPr>
      </w:pPr>
      <w:r w:rsidRPr="005C2896">
        <w:rPr>
          <w:color w:val="000000"/>
        </w:rPr>
        <w:t>по заданному правилу. Составление, запись и выполнение простого алгоритма (плана) поиска информации. Построение простейших логических высказываний с помощью логических связок и слов («верно/неверно, что …», «если …, то …», «все», «каждый» и др.)</w:t>
      </w:r>
    </w:p>
    <w:p w:rsidR="005C2896" w:rsidRDefault="005C2896" w:rsidP="005C28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2896" w:rsidRDefault="005C2896" w:rsidP="005C28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2896" w:rsidRDefault="005C2896" w:rsidP="005C28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2896" w:rsidRDefault="005C2896" w:rsidP="005C28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2896" w:rsidRDefault="005C2896" w:rsidP="005C28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2896" w:rsidRDefault="005C2896" w:rsidP="005C28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2896" w:rsidRDefault="005C2896" w:rsidP="005C28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2896" w:rsidRDefault="005C2896" w:rsidP="005C28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2896" w:rsidRDefault="005C2896" w:rsidP="005C28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2896" w:rsidRDefault="005C2896" w:rsidP="005C28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2896" w:rsidRPr="00064813" w:rsidRDefault="005C2896" w:rsidP="005C289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Ан</w:t>
      </w:r>
      <w:r w:rsidRPr="00064813">
        <w:rPr>
          <w:rFonts w:ascii="Times New Roman" w:hAnsi="Times New Roman"/>
          <w:b/>
          <w:color w:val="000000" w:themeColor="text1"/>
          <w:sz w:val="24"/>
          <w:szCs w:val="24"/>
        </w:rPr>
        <w:t>нотация к программе  технология</w:t>
      </w:r>
    </w:p>
    <w:p w:rsidR="005C2896" w:rsidRDefault="005C2896" w:rsidP="005C289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3 класс</w:t>
      </w:r>
    </w:p>
    <w:p w:rsidR="005C2896" w:rsidRPr="005C2896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5C2896">
        <w:rPr>
          <w:color w:val="000000"/>
        </w:rPr>
        <w:t xml:space="preserve">Рабочая программа по предмету «Технология» для обучающихся 3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</w:t>
      </w:r>
      <w:proofErr w:type="spellStart"/>
      <w:r w:rsidRPr="005C2896">
        <w:rPr>
          <w:color w:val="000000"/>
        </w:rPr>
        <w:t>Минобрнауки</w:t>
      </w:r>
      <w:proofErr w:type="spellEnd"/>
      <w:r w:rsidRPr="005C2896">
        <w:rPr>
          <w:color w:val="000000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и на основе авторской программы по технологии Е.А. </w:t>
      </w:r>
      <w:proofErr w:type="spellStart"/>
      <w:r w:rsidRPr="005C2896">
        <w:rPr>
          <w:color w:val="000000"/>
        </w:rPr>
        <w:t>Лутцевой</w:t>
      </w:r>
      <w:proofErr w:type="spellEnd"/>
      <w:r w:rsidRPr="005C2896">
        <w:rPr>
          <w:color w:val="000000"/>
        </w:rPr>
        <w:t xml:space="preserve"> и Т.П. Зуевой «Технология. 1-4 классы», / М.: Просвещение</w:t>
      </w:r>
      <w:proofErr w:type="gramEnd"/>
      <w:r w:rsidRPr="005C2896">
        <w:rPr>
          <w:color w:val="000000"/>
        </w:rPr>
        <w:t>, 2014./</w:t>
      </w:r>
    </w:p>
    <w:p w:rsidR="005C2896" w:rsidRPr="005C2896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На изу</w:t>
      </w:r>
      <w:r>
        <w:rPr>
          <w:color w:val="000000"/>
        </w:rPr>
        <w:t>чение предмета «Технология» в 3</w:t>
      </w:r>
      <w:r w:rsidRPr="005C2896">
        <w:rPr>
          <w:color w:val="000000"/>
        </w:rPr>
        <w:t xml:space="preserve"> классе в учебном плане МАОУ «</w:t>
      </w:r>
      <w:proofErr w:type="spellStart"/>
      <w:r w:rsidRPr="005C2896">
        <w:rPr>
          <w:color w:val="000000"/>
        </w:rPr>
        <w:t>Прииртышская</w:t>
      </w:r>
      <w:proofErr w:type="spellEnd"/>
      <w:r w:rsidRPr="005C2896">
        <w:rPr>
          <w:color w:val="000000"/>
        </w:rPr>
        <w:t xml:space="preserve"> СОШ» - отводится 1 час в неделю, 34 часа в год.</w:t>
      </w:r>
    </w:p>
    <w:p w:rsidR="005C2896" w:rsidRDefault="005C2896" w:rsidP="005C289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2896" w:rsidRPr="00064813" w:rsidRDefault="005C2896" w:rsidP="005C289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64813">
        <w:rPr>
          <w:rFonts w:ascii="Times New Roman" w:hAnsi="Times New Roman"/>
          <w:b/>
          <w:sz w:val="24"/>
          <w:szCs w:val="24"/>
        </w:rPr>
        <w:t>1. Планируемые результаты освоения учебного  предмета</w:t>
      </w:r>
    </w:p>
    <w:p w:rsidR="005C2896" w:rsidRDefault="005C2896" w:rsidP="005C289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 xml:space="preserve">1. Общекультурные и </w:t>
      </w:r>
      <w:proofErr w:type="spellStart"/>
      <w:r w:rsidRPr="005C2896">
        <w:rPr>
          <w:color w:val="000000"/>
        </w:rPr>
        <w:t>общетрудовые</w:t>
      </w:r>
      <w:proofErr w:type="spellEnd"/>
      <w:r w:rsidRPr="005C2896">
        <w:rPr>
          <w:color w:val="000000"/>
        </w:rPr>
        <w:t xml:space="preserve"> компетенции. Основы культуры труда, самообслуживание.</w:t>
      </w:r>
    </w:p>
    <w:p w:rsidR="00D76904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Знать:</w:t>
      </w:r>
    </w:p>
    <w:p w:rsidR="00D76904" w:rsidRDefault="005C2896" w:rsidP="005C2896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о характерных особенностях изученных видов декоративно-прикладного искусства;</w:t>
      </w:r>
    </w:p>
    <w:p w:rsidR="005C2896" w:rsidRPr="00D76904" w:rsidRDefault="005C2896" w:rsidP="005C2896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о профессиях мастеров прикладного искусства (в рамках изученного).</w:t>
      </w:r>
    </w:p>
    <w:p w:rsidR="00D76904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Уметь:</w:t>
      </w:r>
    </w:p>
    <w:p w:rsidR="00D76904" w:rsidRDefault="005C2896" w:rsidP="005C2896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5C2896" w:rsidRPr="00D76904" w:rsidRDefault="005C2896" w:rsidP="005C2896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D76904">
        <w:rPr>
          <w:color w:val="000000"/>
        </w:rPr>
        <w:t>теле</w:t>
      </w:r>
      <w:proofErr w:type="gramEnd"/>
      <w:r w:rsidRPr="00D76904">
        <w:rPr>
          <w:color w:val="000000"/>
        </w:rPr>
        <w:t>- и радиоаппаратурой).</w:t>
      </w:r>
    </w:p>
    <w:p w:rsidR="00D76904" w:rsidRDefault="00D76904" w:rsidP="005C289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2. Технология ручной обработки материалов. Элементы графической грамоты.</w:t>
      </w:r>
    </w:p>
    <w:p w:rsidR="00D76904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Знать:</w:t>
      </w:r>
    </w:p>
    <w:p w:rsidR="00D76904" w:rsidRDefault="005C2896" w:rsidP="005C2896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:rsidR="00D76904" w:rsidRDefault="005C2896" w:rsidP="005C2896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D76904" w:rsidRDefault="005C2896" w:rsidP="005C2896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основные линии чертежа (осевая и центровая);</w:t>
      </w:r>
    </w:p>
    <w:p w:rsidR="00D76904" w:rsidRDefault="005C2896" w:rsidP="005C2896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 xml:space="preserve"> правила безопасной работы канцелярским ножом;</w:t>
      </w:r>
    </w:p>
    <w:p w:rsidR="00D76904" w:rsidRDefault="005C2896" w:rsidP="005C2896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косую строчку, ее варианты, их назначение;</w:t>
      </w:r>
    </w:p>
    <w:p w:rsidR="005C2896" w:rsidRPr="00D76904" w:rsidRDefault="005C2896" w:rsidP="005C2896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D76904" w:rsidRDefault="00D76904" w:rsidP="005C289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76904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Иметь представление:</w:t>
      </w:r>
    </w:p>
    <w:p w:rsidR="00D76904" w:rsidRDefault="005C2896" w:rsidP="005C2896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о композиции декоративно-прикладного характера на плоскости и в объеме,</w:t>
      </w:r>
    </w:p>
    <w:p w:rsidR="005C2896" w:rsidRPr="00D76904" w:rsidRDefault="005C2896" w:rsidP="005C2896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о традициях декоративно-прикладного искусства в создании изделий.</w:t>
      </w:r>
    </w:p>
    <w:p w:rsidR="00D76904" w:rsidRDefault="00D76904" w:rsidP="005C289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76904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Уметь частично самостоятельно:</w:t>
      </w:r>
    </w:p>
    <w:p w:rsidR="00D76904" w:rsidRDefault="005C2896" w:rsidP="005C2896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читать простейший чертеж (эскиз) разверток;</w:t>
      </w:r>
    </w:p>
    <w:p w:rsidR="00D76904" w:rsidRDefault="005C2896" w:rsidP="005C2896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выполнять разметку разверток с помощью чертежных инструментов;</w:t>
      </w:r>
    </w:p>
    <w:p w:rsidR="00D76904" w:rsidRDefault="005C2896" w:rsidP="005C2896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подбирать и обосновывать наиболее рациональные технологические приемы изготовления изделий;</w:t>
      </w:r>
    </w:p>
    <w:p w:rsidR="00D76904" w:rsidRDefault="005C2896" w:rsidP="005C2896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выполнять рицовку;</w:t>
      </w:r>
    </w:p>
    <w:p w:rsidR="00D76904" w:rsidRDefault="005C2896" w:rsidP="005C2896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оформлять изделия и соединять детали косой строчкой и ее вариантами;</w:t>
      </w:r>
    </w:p>
    <w:p w:rsidR="00D76904" w:rsidRDefault="005C2896" w:rsidP="005C2896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находить и использовать дополнительную информацию из различных источников (в том числе из сети Интернет),</w:t>
      </w:r>
    </w:p>
    <w:p w:rsidR="005C2896" w:rsidRPr="00D76904" w:rsidRDefault="005C2896" w:rsidP="005C2896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lastRenderedPageBreak/>
        <w:t>решать доступные технологические задачи.</w:t>
      </w:r>
    </w:p>
    <w:p w:rsidR="00D76904" w:rsidRDefault="00D76904" w:rsidP="005C289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3. Конструирование и моделирование.</w:t>
      </w:r>
    </w:p>
    <w:p w:rsidR="00D76904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Знать:</w:t>
      </w:r>
    </w:p>
    <w:p w:rsidR="005C2896" w:rsidRPr="005C2896" w:rsidRDefault="005C2896" w:rsidP="00D769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простейшие способы достижения прочности конструкций.</w:t>
      </w:r>
    </w:p>
    <w:p w:rsidR="00D76904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Уметь:</w:t>
      </w:r>
    </w:p>
    <w:p w:rsidR="00D76904" w:rsidRDefault="005C2896" w:rsidP="005C2896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D76904" w:rsidRDefault="005C2896" w:rsidP="005C2896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изменять конструкцию изделия по заданным условиям;</w:t>
      </w:r>
    </w:p>
    <w:p w:rsidR="005C2896" w:rsidRPr="00D76904" w:rsidRDefault="005C2896" w:rsidP="005C2896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выбирать способ соединения и соединительного материала в зависимости от требований конструкции.</w:t>
      </w:r>
    </w:p>
    <w:p w:rsidR="00D76904" w:rsidRDefault="00D76904" w:rsidP="005C289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C2896" w:rsidRPr="005C2896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4. Использование информационных технологий (практика работы на компьютере).</w:t>
      </w:r>
    </w:p>
    <w:p w:rsidR="00D76904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Знать:</w:t>
      </w:r>
    </w:p>
    <w:p w:rsidR="00D76904" w:rsidRDefault="005C2896" w:rsidP="005C2896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5C2896" w:rsidRPr="00D76904" w:rsidRDefault="005C2896" w:rsidP="005C2896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иметь общее представление о назначении клавиатуры, пользовании компьютерной мышью.</w:t>
      </w:r>
    </w:p>
    <w:p w:rsidR="00D76904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Уметь с помощью учителя:</w:t>
      </w:r>
    </w:p>
    <w:p w:rsidR="00D76904" w:rsidRDefault="005C2896" w:rsidP="005C2896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включать и выключать компьютер;</w:t>
      </w:r>
    </w:p>
    <w:p w:rsidR="00D76904" w:rsidRDefault="005C2896" w:rsidP="005C2896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пользоваться клавиатурой (в рамках необходимого для выполнения предъявляемого задания);</w:t>
      </w:r>
    </w:p>
    <w:p w:rsidR="00D76904" w:rsidRDefault="005C2896" w:rsidP="005C2896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выполнять простейшие операции с готовыми файлами и папками (открывать, читать);</w:t>
      </w:r>
    </w:p>
    <w:p w:rsidR="005C2896" w:rsidRPr="00D76904" w:rsidRDefault="005C2896" w:rsidP="005C2896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 w:rsidRPr="00D76904">
        <w:rPr>
          <w:color w:val="000000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D76904" w:rsidRDefault="00D76904" w:rsidP="005C289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76904" w:rsidRPr="00064813" w:rsidRDefault="00D76904" w:rsidP="00D76904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64813"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D76904" w:rsidRDefault="00D76904" w:rsidP="005C289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C2896" w:rsidRPr="00D76904" w:rsidRDefault="005C2896" w:rsidP="005C2896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D76904">
        <w:rPr>
          <w:b/>
          <w:color w:val="000000"/>
        </w:rPr>
        <w:t>Раздел 1: Информационная мастерская (3 часа).</w:t>
      </w:r>
    </w:p>
    <w:p w:rsidR="005C2896" w:rsidRPr="005C2896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Вспомним и обсудим! Знакомимся с компьютером. Компьютер - твой помощник. Проверим себя.</w:t>
      </w:r>
    </w:p>
    <w:p w:rsidR="005C2896" w:rsidRPr="00D76904" w:rsidRDefault="005C2896" w:rsidP="005C2896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D76904">
        <w:rPr>
          <w:b/>
          <w:color w:val="000000"/>
        </w:rPr>
        <w:t>Раздел 2: Мастерская скульптора (6 часов).</w:t>
      </w:r>
    </w:p>
    <w:p w:rsidR="005C2896" w:rsidRPr="005C2896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5C2896" w:rsidRPr="00D76904" w:rsidRDefault="005C2896" w:rsidP="005C2896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D76904">
        <w:rPr>
          <w:b/>
          <w:color w:val="000000"/>
        </w:rPr>
        <w:t>Раздел 3: Мастерская рукодельниц (8 часов).</w:t>
      </w:r>
    </w:p>
    <w:p w:rsidR="005C2896" w:rsidRPr="005C2896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5C2896" w:rsidRPr="00D76904" w:rsidRDefault="005C2896" w:rsidP="005C2896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D76904">
        <w:rPr>
          <w:b/>
          <w:color w:val="000000"/>
        </w:rPr>
        <w:t>Раздел 4: Мастерская инженеров- конструкторов, строителей, декораторов (11 часов).</w:t>
      </w:r>
    </w:p>
    <w:p w:rsidR="005C2896" w:rsidRPr="005C2896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5C2896">
        <w:rPr>
          <w:color w:val="000000"/>
        </w:rPr>
        <w:t>квиллинг</w:t>
      </w:r>
      <w:proofErr w:type="spellEnd"/>
      <w:r w:rsidRPr="005C2896">
        <w:rPr>
          <w:color w:val="000000"/>
        </w:rPr>
        <w:t xml:space="preserve">. </w:t>
      </w:r>
      <w:proofErr w:type="spellStart"/>
      <w:r w:rsidRPr="005C2896">
        <w:rPr>
          <w:color w:val="000000"/>
        </w:rPr>
        <w:t>Изонить</w:t>
      </w:r>
      <w:proofErr w:type="spellEnd"/>
      <w:r w:rsidRPr="005C2896">
        <w:rPr>
          <w:color w:val="000000"/>
        </w:rPr>
        <w:t>. Художественные техники из креповой бумаги.</w:t>
      </w:r>
    </w:p>
    <w:p w:rsidR="005C2896" w:rsidRPr="00D76904" w:rsidRDefault="005C2896" w:rsidP="005C2896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D76904">
        <w:rPr>
          <w:b/>
          <w:color w:val="000000"/>
        </w:rPr>
        <w:t>Раздел 5: Мастерская кукольника (6 часов).</w:t>
      </w:r>
    </w:p>
    <w:p w:rsidR="005C2896" w:rsidRPr="005C2896" w:rsidRDefault="005C2896" w:rsidP="005C28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C2896">
        <w:rPr>
          <w:color w:val="000000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5C2896" w:rsidRPr="005C2896" w:rsidRDefault="005C2896" w:rsidP="005C289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2896" w:rsidRPr="005C2896" w:rsidRDefault="005C2896" w:rsidP="005C289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C2896" w:rsidRPr="005C2896" w:rsidRDefault="005C2896" w:rsidP="005C2896">
      <w:pPr>
        <w:spacing w:after="0" w:line="240" w:lineRule="auto"/>
        <w:jc w:val="both"/>
        <w:rPr>
          <w:sz w:val="24"/>
          <w:szCs w:val="24"/>
        </w:rPr>
      </w:pPr>
    </w:p>
    <w:sectPr w:rsidR="005C2896" w:rsidRPr="005C2896" w:rsidSect="002D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D86"/>
    <w:multiLevelType w:val="hybridMultilevel"/>
    <w:tmpl w:val="DA4A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15D4E"/>
    <w:multiLevelType w:val="hybridMultilevel"/>
    <w:tmpl w:val="A0F6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11731"/>
    <w:multiLevelType w:val="hybridMultilevel"/>
    <w:tmpl w:val="B40E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4E40"/>
    <w:multiLevelType w:val="hybridMultilevel"/>
    <w:tmpl w:val="B5061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A6955"/>
    <w:multiLevelType w:val="hybridMultilevel"/>
    <w:tmpl w:val="7408FB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BA54492"/>
    <w:multiLevelType w:val="hybridMultilevel"/>
    <w:tmpl w:val="BC88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B395B"/>
    <w:multiLevelType w:val="hybridMultilevel"/>
    <w:tmpl w:val="42869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07D"/>
    <w:multiLevelType w:val="hybridMultilevel"/>
    <w:tmpl w:val="2EA4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A6C04"/>
    <w:multiLevelType w:val="hybridMultilevel"/>
    <w:tmpl w:val="21F4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50F04"/>
    <w:multiLevelType w:val="hybridMultilevel"/>
    <w:tmpl w:val="678837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13785A"/>
    <w:multiLevelType w:val="hybridMultilevel"/>
    <w:tmpl w:val="D90A1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734F4"/>
    <w:multiLevelType w:val="hybridMultilevel"/>
    <w:tmpl w:val="644A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00DAD"/>
    <w:multiLevelType w:val="hybridMultilevel"/>
    <w:tmpl w:val="9B76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238AB"/>
    <w:multiLevelType w:val="hybridMultilevel"/>
    <w:tmpl w:val="8F0E70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1A6B4E"/>
    <w:multiLevelType w:val="hybridMultilevel"/>
    <w:tmpl w:val="E19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709DC"/>
    <w:multiLevelType w:val="hybridMultilevel"/>
    <w:tmpl w:val="E63625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4F1EBE"/>
    <w:multiLevelType w:val="hybridMultilevel"/>
    <w:tmpl w:val="4496B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658DA"/>
    <w:multiLevelType w:val="hybridMultilevel"/>
    <w:tmpl w:val="D2D2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B29E0"/>
    <w:multiLevelType w:val="hybridMultilevel"/>
    <w:tmpl w:val="8076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D6A63"/>
    <w:multiLevelType w:val="hybridMultilevel"/>
    <w:tmpl w:val="4A38BFB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51305F82"/>
    <w:multiLevelType w:val="hybridMultilevel"/>
    <w:tmpl w:val="8E40AB4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53C33154"/>
    <w:multiLevelType w:val="hybridMultilevel"/>
    <w:tmpl w:val="5364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B24EC"/>
    <w:multiLevelType w:val="hybridMultilevel"/>
    <w:tmpl w:val="5AA2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222CF"/>
    <w:multiLevelType w:val="hybridMultilevel"/>
    <w:tmpl w:val="51B6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3F204E"/>
    <w:multiLevelType w:val="hybridMultilevel"/>
    <w:tmpl w:val="FC641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742BB"/>
    <w:multiLevelType w:val="hybridMultilevel"/>
    <w:tmpl w:val="70000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5E6B1A"/>
    <w:multiLevelType w:val="hybridMultilevel"/>
    <w:tmpl w:val="053A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033D7"/>
    <w:multiLevelType w:val="multilevel"/>
    <w:tmpl w:val="CA3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8E45A5"/>
    <w:multiLevelType w:val="hybridMultilevel"/>
    <w:tmpl w:val="0EBCB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D840D2C"/>
    <w:multiLevelType w:val="hybridMultilevel"/>
    <w:tmpl w:val="1014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803BC9"/>
    <w:multiLevelType w:val="hybridMultilevel"/>
    <w:tmpl w:val="C29A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28"/>
  </w:num>
  <w:num w:numId="5">
    <w:abstractNumId w:val="14"/>
  </w:num>
  <w:num w:numId="6">
    <w:abstractNumId w:val="21"/>
  </w:num>
  <w:num w:numId="7">
    <w:abstractNumId w:val="8"/>
  </w:num>
  <w:num w:numId="8">
    <w:abstractNumId w:val="17"/>
  </w:num>
  <w:num w:numId="9">
    <w:abstractNumId w:val="2"/>
  </w:num>
  <w:num w:numId="10">
    <w:abstractNumId w:val="9"/>
  </w:num>
  <w:num w:numId="11">
    <w:abstractNumId w:val="22"/>
  </w:num>
  <w:num w:numId="12">
    <w:abstractNumId w:val="19"/>
  </w:num>
  <w:num w:numId="13">
    <w:abstractNumId w:val="15"/>
  </w:num>
  <w:num w:numId="14">
    <w:abstractNumId w:val="18"/>
  </w:num>
  <w:num w:numId="15">
    <w:abstractNumId w:val="20"/>
  </w:num>
  <w:num w:numId="16">
    <w:abstractNumId w:val="16"/>
  </w:num>
  <w:num w:numId="17">
    <w:abstractNumId w:val="24"/>
  </w:num>
  <w:num w:numId="18">
    <w:abstractNumId w:val="4"/>
  </w:num>
  <w:num w:numId="19">
    <w:abstractNumId w:val="0"/>
  </w:num>
  <w:num w:numId="20">
    <w:abstractNumId w:val="30"/>
  </w:num>
  <w:num w:numId="21">
    <w:abstractNumId w:val="25"/>
  </w:num>
  <w:num w:numId="22">
    <w:abstractNumId w:val="1"/>
  </w:num>
  <w:num w:numId="23">
    <w:abstractNumId w:val="27"/>
  </w:num>
  <w:num w:numId="24">
    <w:abstractNumId w:val="29"/>
  </w:num>
  <w:num w:numId="25">
    <w:abstractNumId w:val="11"/>
  </w:num>
  <w:num w:numId="26">
    <w:abstractNumId w:val="26"/>
  </w:num>
  <w:num w:numId="27">
    <w:abstractNumId w:val="6"/>
  </w:num>
  <w:num w:numId="28">
    <w:abstractNumId w:val="7"/>
  </w:num>
  <w:num w:numId="29">
    <w:abstractNumId w:val="3"/>
  </w:num>
  <w:num w:numId="30">
    <w:abstractNumId w:val="12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C15"/>
    <w:rsid w:val="00130132"/>
    <w:rsid w:val="00134250"/>
    <w:rsid w:val="002A6F4F"/>
    <w:rsid w:val="002B6103"/>
    <w:rsid w:val="002D00DF"/>
    <w:rsid w:val="0039549D"/>
    <w:rsid w:val="00464632"/>
    <w:rsid w:val="004C1C40"/>
    <w:rsid w:val="005C2896"/>
    <w:rsid w:val="0061041B"/>
    <w:rsid w:val="007E0C15"/>
    <w:rsid w:val="00893D6F"/>
    <w:rsid w:val="008D56AC"/>
    <w:rsid w:val="00A23A2E"/>
    <w:rsid w:val="00C972E0"/>
    <w:rsid w:val="00D76904"/>
    <w:rsid w:val="00F6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rsid w:val="007E0C15"/>
    <w:pPr>
      <w:ind w:left="720"/>
      <w:contextualSpacing/>
    </w:pPr>
  </w:style>
  <w:style w:type="paragraph" w:customStyle="1" w:styleId="msonormalcxspmiddle">
    <w:name w:val="msonormalcxspmiddle"/>
    <w:basedOn w:val="a"/>
    <w:rsid w:val="00A23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620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34</Pages>
  <Words>12783</Words>
  <Characters>72868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Якубова</cp:lastModifiedBy>
  <cp:revision>1</cp:revision>
  <dcterms:created xsi:type="dcterms:W3CDTF">2019-10-20T14:51:00Z</dcterms:created>
  <dcterms:modified xsi:type="dcterms:W3CDTF">2019-10-20T17:20:00Z</dcterms:modified>
</cp:coreProperties>
</file>