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43" w:rsidRPr="002F3F77" w:rsidRDefault="006C3B43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highlight w:val="white"/>
        </w:rPr>
      </w:pPr>
      <w:r w:rsidRPr="002F3F77">
        <w:rPr>
          <w:rFonts w:ascii="Times New Roman" w:hAnsi="Times New Roman"/>
          <w:b/>
          <w:bCs/>
          <w:highlight w:val="white"/>
        </w:rPr>
        <w:t>Муниципальное автономное общеобразовательное учреждение</w:t>
      </w:r>
    </w:p>
    <w:p w:rsidR="006C3B43" w:rsidRPr="002F3F77" w:rsidRDefault="006C3B43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highlight w:val="white"/>
        </w:rPr>
      </w:pPr>
      <w:r w:rsidRPr="002F3F77">
        <w:rPr>
          <w:rFonts w:ascii="Times New Roman" w:hAnsi="Times New Roman"/>
          <w:b/>
          <w:bCs/>
          <w:highlight w:val="white"/>
        </w:rPr>
        <w:t xml:space="preserve"> «Прииртышская средняя общеобразовательная школа»</w:t>
      </w:r>
    </w:p>
    <w:p w:rsidR="006C3B43" w:rsidRPr="002F3F77" w:rsidRDefault="006C3B43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highlight w:val="white"/>
        </w:rPr>
      </w:pPr>
    </w:p>
    <w:p w:rsidR="006C3B43" w:rsidRPr="002F3F77" w:rsidRDefault="006C3B43" w:rsidP="002F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highlight w:val="white"/>
        </w:rPr>
      </w:pPr>
    </w:p>
    <w:p w:rsidR="006C3B43" w:rsidRPr="002F3F77" w:rsidRDefault="00DB4265" w:rsidP="002F3F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6pt;height:131.4pt">
            <v:imagedata r:id="rId6" o:title="шапочка"/>
          </v:shape>
        </w:pict>
      </w:r>
    </w:p>
    <w:p w:rsidR="006C3B43" w:rsidRPr="002F3F77" w:rsidRDefault="006C3B43" w:rsidP="004278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highlight w:val="white"/>
        </w:rPr>
      </w:pPr>
    </w:p>
    <w:p w:rsidR="002F3F77" w:rsidRDefault="002F3F77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highlight w:val="white"/>
        </w:rPr>
      </w:pPr>
    </w:p>
    <w:p w:rsidR="002F3F77" w:rsidRPr="009F185B" w:rsidRDefault="002F3F77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9F185B">
        <w:rPr>
          <w:rFonts w:ascii="Times New Roman" w:hAnsi="Times New Roman"/>
          <w:b/>
          <w:bCs/>
          <w:sz w:val="24"/>
          <w:szCs w:val="24"/>
          <w:highlight w:val="white"/>
        </w:rPr>
        <w:t>РАБОЧАЯ ПРОГРАММА</w:t>
      </w: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white"/>
        </w:rPr>
      </w:pPr>
      <w:r w:rsidRPr="009F185B">
        <w:rPr>
          <w:rFonts w:ascii="Times New Roman" w:hAnsi="Times New Roman"/>
          <w:sz w:val="24"/>
          <w:szCs w:val="24"/>
          <w:highlight w:val="white"/>
        </w:rPr>
        <w:t xml:space="preserve"> по физике</w:t>
      </w: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white"/>
        </w:rPr>
      </w:pPr>
      <w:r w:rsidRPr="009F185B">
        <w:rPr>
          <w:rFonts w:ascii="Times New Roman" w:hAnsi="Times New Roman"/>
          <w:sz w:val="24"/>
          <w:szCs w:val="24"/>
          <w:highlight w:val="white"/>
        </w:rPr>
        <w:t>для 9 класса</w:t>
      </w: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white"/>
        </w:rPr>
      </w:pPr>
      <w:r w:rsidRPr="009F185B">
        <w:rPr>
          <w:rFonts w:ascii="Times New Roman" w:hAnsi="Times New Roman"/>
          <w:sz w:val="24"/>
          <w:szCs w:val="24"/>
          <w:highlight w:val="white"/>
        </w:rPr>
        <w:t>на 2019-2020 учебный год</w:t>
      </w: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white"/>
        </w:rPr>
      </w:pP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white"/>
        </w:rPr>
      </w:pP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6C3B43" w:rsidRPr="009F185B" w:rsidRDefault="006C3B43" w:rsidP="002F3F77">
      <w:pPr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 w:rsidRPr="009F185B">
        <w:rPr>
          <w:rFonts w:ascii="Times New Roman" w:hAnsi="Times New Roman"/>
          <w:sz w:val="24"/>
          <w:szCs w:val="24"/>
          <w:highlight w:val="white"/>
        </w:rPr>
        <w:t xml:space="preserve">Планирование составлено в соответствии </w:t>
      </w:r>
      <w:r w:rsidRPr="009F185B">
        <w:rPr>
          <w:rFonts w:ascii="Times New Roman" w:hAnsi="Times New Roman"/>
          <w:sz w:val="24"/>
          <w:szCs w:val="24"/>
          <w:highlight w:val="white"/>
        </w:rPr>
        <w:tab/>
      </w:r>
    </w:p>
    <w:p w:rsidR="006C3B43" w:rsidRPr="009F185B" w:rsidRDefault="006C3B43" w:rsidP="002F3F77">
      <w:pPr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 w:rsidRPr="009F185B">
        <w:rPr>
          <w:rFonts w:ascii="Times New Roman" w:hAnsi="Times New Roman"/>
          <w:sz w:val="24"/>
          <w:szCs w:val="24"/>
          <w:highlight w:val="white"/>
        </w:rPr>
        <w:t>ФГОС ООО</w:t>
      </w:r>
      <w:r w:rsidRPr="009F185B">
        <w:rPr>
          <w:rFonts w:ascii="Times New Roman" w:hAnsi="Times New Roman"/>
          <w:sz w:val="24"/>
          <w:szCs w:val="24"/>
          <w:highlight w:val="white"/>
        </w:rPr>
        <w:tab/>
      </w: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highlight w:val="white"/>
        </w:rPr>
      </w:pP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185B">
        <w:rPr>
          <w:rFonts w:ascii="Times New Roman" w:hAnsi="Times New Roman"/>
          <w:sz w:val="24"/>
          <w:szCs w:val="24"/>
        </w:rPr>
        <w:t>Составитель программы: Колмыкова А.А.,</w:t>
      </w: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185B">
        <w:rPr>
          <w:rFonts w:ascii="Times New Roman" w:hAnsi="Times New Roman"/>
          <w:sz w:val="24"/>
          <w:szCs w:val="24"/>
        </w:rPr>
        <w:t>учитель физики</w:t>
      </w: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3B43" w:rsidRPr="009F185B" w:rsidRDefault="006C3B43" w:rsidP="002F3F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3F77" w:rsidRPr="009F185B" w:rsidRDefault="002F3F77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3F77" w:rsidRPr="009F185B" w:rsidRDefault="002F3F77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3F77" w:rsidRPr="009F185B" w:rsidRDefault="002F3F77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3F77" w:rsidRDefault="006C3B43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F185B">
        <w:rPr>
          <w:rFonts w:ascii="Times New Roman" w:hAnsi="Times New Roman"/>
          <w:sz w:val="24"/>
          <w:szCs w:val="24"/>
        </w:rPr>
        <w:t>2019 год</w:t>
      </w:r>
    </w:p>
    <w:p w:rsidR="002F3F77" w:rsidRPr="002F3F77" w:rsidRDefault="002F3F77" w:rsidP="002F3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538F8" w:rsidRPr="002F3F77" w:rsidRDefault="000538F8" w:rsidP="002F3F77">
      <w:pPr>
        <w:spacing w:after="0" w:line="240" w:lineRule="auto"/>
        <w:ind w:left="-567"/>
      </w:pPr>
    </w:p>
    <w:p w:rsidR="007E784D" w:rsidRPr="002F3F77" w:rsidRDefault="006C3B43" w:rsidP="002F3F77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</w:rPr>
      </w:pPr>
      <w:r w:rsidRPr="002F3F77">
        <w:rPr>
          <w:rFonts w:ascii="Times New Roman" w:hAnsi="Times New Roman" w:cs="Times New Roman"/>
          <w:color w:val="000000"/>
        </w:rPr>
        <w:t xml:space="preserve">Рабочая программа по </w:t>
      </w:r>
      <w:r w:rsidR="002F3F77" w:rsidRPr="002F3F77">
        <w:rPr>
          <w:rFonts w:ascii="Times New Roman" w:hAnsi="Times New Roman" w:cs="Times New Roman"/>
          <w:color w:val="000000"/>
        </w:rPr>
        <w:t>физике для</w:t>
      </w:r>
      <w:r w:rsidRPr="002F3F77">
        <w:rPr>
          <w:rFonts w:ascii="Times New Roman" w:hAnsi="Times New Roman" w:cs="Times New Roman"/>
          <w:color w:val="000000"/>
        </w:rPr>
        <w:t xml:space="preserve"> обучающихся 9 класса составлена в соответствии с примерной программой </w:t>
      </w:r>
      <w:r w:rsidR="002F3F77">
        <w:rPr>
          <w:rFonts w:ascii="Times New Roman" w:hAnsi="Times New Roman" w:cs="Times New Roman"/>
        </w:rPr>
        <w:t>по ф</w:t>
      </w:r>
      <w:r w:rsidR="002F3F77" w:rsidRPr="002F3F77">
        <w:rPr>
          <w:rFonts w:ascii="Times New Roman" w:hAnsi="Times New Roman" w:cs="Times New Roman"/>
        </w:rPr>
        <w:t>изик</w:t>
      </w:r>
      <w:r w:rsidR="002F3F77">
        <w:rPr>
          <w:rFonts w:ascii="Times New Roman" w:hAnsi="Times New Roman" w:cs="Times New Roman"/>
        </w:rPr>
        <w:t>е,</w:t>
      </w:r>
      <w:r w:rsidR="002F3F77" w:rsidRPr="002F3F77">
        <w:rPr>
          <w:rFonts w:ascii="Times New Roman" w:hAnsi="Times New Roman" w:cs="Times New Roman"/>
        </w:rPr>
        <w:t xml:space="preserve"> 7—9 классы: рабочая программа к линии УМК А. В. </w:t>
      </w:r>
      <w:proofErr w:type="spellStart"/>
      <w:r w:rsidR="002F3F77" w:rsidRPr="002F3F77">
        <w:rPr>
          <w:rFonts w:ascii="Times New Roman" w:hAnsi="Times New Roman" w:cs="Times New Roman"/>
        </w:rPr>
        <w:t>Перышкина</w:t>
      </w:r>
      <w:proofErr w:type="spellEnd"/>
      <w:r w:rsidR="002F3F77" w:rsidRPr="002F3F77">
        <w:rPr>
          <w:rFonts w:ascii="Times New Roman" w:hAnsi="Times New Roman" w:cs="Times New Roman"/>
        </w:rPr>
        <w:t xml:space="preserve">, Е. М. </w:t>
      </w:r>
      <w:proofErr w:type="spellStart"/>
      <w:r w:rsidR="002F3F77" w:rsidRPr="002F3F77">
        <w:rPr>
          <w:rFonts w:ascii="Times New Roman" w:hAnsi="Times New Roman" w:cs="Times New Roman"/>
        </w:rPr>
        <w:t>Гутник</w:t>
      </w:r>
      <w:proofErr w:type="spellEnd"/>
      <w:r w:rsidR="002F3F77" w:rsidRPr="002F3F77">
        <w:rPr>
          <w:rFonts w:ascii="Times New Roman" w:hAnsi="Times New Roman" w:cs="Times New Roman"/>
        </w:rPr>
        <w:t xml:space="preserve">: учебно-методическое пособие / Н. В. </w:t>
      </w:r>
      <w:proofErr w:type="spellStart"/>
      <w:r w:rsidR="002F3F77" w:rsidRPr="002F3F77">
        <w:rPr>
          <w:rFonts w:ascii="Times New Roman" w:hAnsi="Times New Roman" w:cs="Times New Roman"/>
        </w:rPr>
        <w:t>Филонович</w:t>
      </w:r>
      <w:proofErr w:type="spellEnd"/>
      <w:r w:rsidR="002F3F77" w:rsidRPr="002F3F77">
        <w:rPr>
          <w:rFonts w:ascii="Times New Roman" w:hAnsi="Times New Roman" w:cs="Times New Roman"/>
        </w:rPr>
        <w:t xml:space="preserve">, Е. М. </w:t>
      </w:r>
      <w:proofErr w:type="spellStart"/>
      <w:r w:rsidR="002F3F77" w:rsidRPr="002F3F77">
        <w:rPr>
          <w:rFonts w:ascii="Times New Roman" w:hAnsi="Times New Roman" w:cs="Times New Roman"/>
        </w:rPr>
        <w:t>Гутник</w:t>
      </w:r>
      <w:proofErr w:type="spellEnd"/>
      <w:r w:rsidR="002F3F77" w:rsidRPr="002F3F77">
        <w:rPr>
          <w:rFonts w:ascii="Times New Roman" w:hAnsi="Times New Roman" w:cs="Times New Roman"/>
        </w:rPr>
        <w:t>. — М.: Дрофа, 2017</w:t>
      </w:r>
      <w:r w:rsidR="002F3F77">
        <w:rPr>
          <w:rFonts w:ascii="Times New Roman" w:hAnsi="Times New Roman" w:cs="Times New Roman"/>
        </w:rPr>
        <w:t xml:space="preserve">, </w:t>
      </w:r>
      <w:r w:rsidRPr="002F3F77">
        <w:rPr>
          <w:rFonts w:ascii="Times New Roman" w:hAnsi="Times New Roman" w:cs="Times New Roman"/>
          <w:color w:val="000000"/>
        </w:rPr>
        <w:t xml:space="preserve">к предметной линии учебников под редакцией </w:t>
      </w:r>
      <w:proofErr w:type="spellStart"/>
      <w:r w:rsidRPr="002F3F77">
        <w:rPr>
          <w:rFonts w:ascii="Times New Roman" w:hAnsi="Times New Roman" w:cs="Times New Roman"/>
        </w:rPr>
        <w:t>А.В.Перышкин</w:t>
      </w:r>
      <w:proofErr w:type="spellEnd"/>
      <w:r w:rsidRPr="002F3F77">
        <w:rPr>
          <w:rFonts w:ascii="Times New Roman" w:hAnsi="Times New Roman" w:cs="Times New Roman"/>
        </w:rPr>
        <w:t xml:space="preserve">, Е. М. </w:t>
      </w:r>
      <w:proofErr w:type="spellStart"/>
      <w:r w:rsidRPr="002F3F77">
        <w:rPr>
          <w:rFonts w:ascii="Times New Roman" w:hAnsi="Times New Roman" w:cs="Times New Roman"/>
        </w:rPr>
        <w:t>Гутник</w:t>
      </w:r>
      <w:proofErr w:type="spellEnd"/>
      <w:r w:rsidRPr="002F3F77">
        <w:rPr>
          <w:rFonts w:ascii="Times New Roman" w:hAnsi="Times New Roman" w:cs="Times New Roman"/>
        </w:rPr>
        <w:t xml:space="preserve"> - 4-е изд., стереотип. – М.: Дрофа, 2017</w:t>
      </w:r>
      <w:r w:rsidR="009F185B">
        <w:rPr>
          <w:rFonts w:ascii="Times New Roman" w:hAnsi="Times New Roman" w:cs="Times New Roman"/>
        </w:rPr>
        <w:t xml:space="preserve"> </w:t>
      </w:r>
      <w:r w:rsidRPr="002F3F77">
        <w:rPr>
          <w:rFonts w:ascii="Times New Roman" w:hAnsi="Times New Roman" w:cs="Times New Roman"/>
        </w:rPr>
        <w:t xml:space="preserve">год, для 9 класса. </w:t>
      </w:r>
    </w:p>
    <w:p w:rsidR="009F185B" w:rsidRDefault="006C3B43" w:rsidP="009F185B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</w:rPr>
      </w:pPr>
      <w:r w:rsidRPr="002F3F77">
        <w:rPr>
          <w:rFonts w:ascii="Times New Roman" w:hAnsi="Times New Roman" w:cs="Times New Roman"/>
        </w:rPr>
        <w:t>На изучение предмета «Физика» в 9 классе в учебном плане МАОУ «Прииртышская СОШ» отводится 3 часа в неделю, 102 часов в год.</w:t>
      </w:r>
    </w:p>
    <w:p w:rsidR="009F185B" w:rsidRDefault="009F185B" w:rsidP="009F185B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</w:rPr>
      </w:pPr>
    </w:p>
    <w:p w:rsidR="009F185B" w:rsidRDefault="009F185B" w:rsidP="009F185B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</w:rPr>
      </w:pPr>
      <w:r w:rsidRPr="009F185B">
        <w:rPr>
          <w:rFonts w:ascii="Times New Roman" w:hAnsi="Times New Roman" w:cs="Times New Roman"/>
          <w:b/>
        </w:rPr>
        <w:t>Планируемые результаты освоения предмета, курса «Физики»</w:t>
      </w:r>
    </w:p>
    <w:p w:rsidR="009F185B" w:rsidRDefault="009F185B" w:rsidP="009F185B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1) сформируется представление о закономерной связи и познаваемости явлений природы, об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объективности научного знания; о системообразующей роли физики для развития других естественных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наук, техники и технологий; научного мировоззрения как результата изучения основ строения материи и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фундаментальных законов физики;</w:t>
      </w:r>
    </w:p>
    <w:p w:rsidR="009F185B" w:rsidRDefault="009F185B" w:rsidP="009F185B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2) сформируются первоначальные представления о физической сущности явлений природы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(механических, тепловых, электромагнитных и квантовых), видах материи (вещество и поле), движении как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способе существования материи; усвоят основные идеи механики, атомно-молекулярного учения о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строении вещества, элементов электродинамики и квантовой физики; овладеют понятийным аппаратом и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символическим языком физики;</w:t>
      </w:r>
    </w:p>
    <w:p w:rsidR="009F185B" w:rsidRDefault="009F185B" w:rsidP="009F185B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3) приобретут опыт применения научных методов познания, наблюдения физических явлений,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проведения опытов, простых экспериментальных исследований, прямых и косвенных измерений с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использованием аналоговых и цифровых измерительных приборов; понимание неизбежности погрешностей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любых измерений;</w:t>
      </w:r>
    </w:p>
    <w:p w:rsidR="009F185B" w:rsidRDefault="009F185B" w:rsidP="009F185B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4) будут понимать физических основ и принципов действия (работы) машин и механизмов, средств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передвижения и связи, бытовых приборов, промышленных технологических процессов, влияния их на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окружающую среду; осознание возможных причин техногенных и экологических катастроф;</w:t>
      </w:r>
    </w:p>
    <w:p w:rsidR="009F185B" w:rsidRDefault="009F185B" w:rsidP="009F185B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5) осознают необходимости применения достижений физики и технологий для рационального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природопользования;</w:t>
      </w:r>
    </w:p>
    <w:p w:rsidR="009F185B" w:rsidRDefault="009F185B" w:rsidP="009F185B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6) овладеют основами безопасного использования естественных и искусственных электрических и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магнитных полей, электромагнитных и звуковых волн, естественных и искусственных ионизирующих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излучений во избежание их вредного воздействия на окружающую среду и организм человека;</w:t>
      </w:r>
    </w:p>
    <w:p w:rsidR="009F185B" w:rsidRDefault="009F185B" w:rsidP="009F185B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7)разовьются умения планировать в повседневной жизни свои действия с применением полученных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знаний законов механики, электродинамики, термодинамики и тепловых явлений с целью сбережения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здоровья;</w:t>
      </w:r>
    </w:p>
    <w:p w:rsidR="009F185B" w:rsidRPr="009F185B" w:rsidRDefault="009F185B" w:rsidP="009F185B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8) сформируются представлений о нерациональном использовании природных ресурсов и энергии,</w:t>
      </w:r>
      <w:r w:rsidRPr="009F185B">
        <w:rPr>
          <w:rFonts w:ascii="Times New Roman" w:hAnsi="Times New Roman" w:cs="Times New Roman"/>
        </w:rPr>
        <w:t xml:space="preserve"> </w:t>
      </w:r>
      <w:r w:rsidRPr="009F185B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загрязнении окружающей среды как следствие несовершенства машин и механизмов.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9"/>
        <w:gridCol w:w="5573"/>
      </w:tblGrid>
      <w:tr w:rsidR="009F185B" w:rsidRPr="00887408" w:rsidTr="009F185B">
        <w:tc>
          <w:tcPr>
            <w:tcW w:w="3185" w:type="pct"/>
          </w:tcPr>
          <w:p w:rsidR="009F185B" w:rsidRPr="00887408" w:rsidRDefault="009F185B" w:rsidP="007775B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87408">
              <w:rPr>
                <w:rFonts w:ascii="Times New Roman" w:hAnsi="Times New Roman"/>
                <w:b/>
                <w:color w:val="000000" w:themeColor="text1"/>
              </w:rPr>
              <w:t>Обучающиеся научатся:</w:t>
            </w:r>
          </w:p>
          <w:p w:rsidR="009F185B" w:rsidRPr="00887408" w:rsidRDefault="009F185B" w:rsidP="007775B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15" w:type="pct"/>
          </w:tcPr>
          <w:p w:rsidR="009F185B" w:rsidRPr="00887408" w:rsidRDefault="009F185B" w:rsidP="007775B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87408">
              <w:rPr>
                <w:rFonts w:ascii="Times New Roman" w:hAnsi="Times New Roman"/>
                <w:b/>
                <w:color w:val="000000" w:themeColor="text1"/>
              </w:rPr>
              <w:t>Обучающиеся получат возможность научится:</w:t>
            </w:r>
          </w:p>
          <w:p w:rsidR="009F185B" w:rsidRPr="00887408" w:rsidRDefault="009F185B" w:rsidP="007775B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9F185B" w:rsidRPr="00887408" w:rsidTr="009F185B">
        <w:tc>
          <w:tcPr>
            <w:tcW w:w="3185" w:type="pct"/>
          </w:tcPr>
          <w:p w:rsidR="009F185B" w:rsidRPr="002F3F77" w:rsidRDefault="009F185B" w:rsidP="009F18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F3F77">
              <w:rPr>
                <w:rFonts w:ascii="Times New Roman" w:hAnsi="Times New Roman"/>
              </w:rPr>
              <w:t>соблюдать правила безопасности и охраны труда при работе с учебным и лабораторным оборудованием;</w:t>
            </w:r>
          </w:p>
          <w:p w:rsidR="009F185B" w:rsidRPr="002F3F77" w:rsidRDefault="009F185B" w:rsidP="009F18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F3F77">
              <w:rPr>
                <w:rFonts w:ascii="Times New Roman" w:hAnsi="Times New Roman"/>
              </w:rPr>
              <w:t>понимать смысл основных физических терминов: физическое тело, физическое явление, физическая величина, единицы измерения;</w:t>
            </w:r>
          </w:p>
          <w:p w:rsidR="009F185B" w:rsidRPr="002F3F77" w:rsidRDefault="009F185B" w:rsidP="009F18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F3F77">
              <w:rPr>
                <w:rFonts w:ascii="Times New Roman" w:hAnsi="Times New Roman"/>
              </w:rPr>
      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      </w:r>
          </w:p>
          <w:p w:rsidR="009F185B" w:rsidRPr="002F3F77" w:rsidRDefault="009F185B" w:rsidP="009F18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F3F77">
              <w:rPr>
                <w:rFonts w:ascii="Times New Roman" w:hAnsi="Times New Roman"/>
              </w:rPr>
      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      </w:r>
          </w:p>
          <w:p w:rsidR="009F185B" w:rsidRPr="009F185B" w:rsidRDefault="009F185B" w:rsidP="009F185B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  <w:u w:val="single"/>
              </w:rPr>
              <w:t>Примечание</w:t>
            </w:r>
            <w:r w:rsidRPr="009F185B">
              <w:rPr>
                <w:rFonts w:ascii="Times New Roman" w:hAnsi="Times New Roman"/>
              </w:rPr>
              <w:t>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измерений в этом случае не требуется.</w:t>
            </w:r>
          </w:p>
          <w:p w:rsidR="009F185B" w:rsidRPr="002F3F77" w:rsidRDefault="009F185B" w:rsidP="009F18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F3F77">
              <w:rPr>
                <w:rFonts w:ascii="Times New Roman" w:hAnsi="Times New Roman"/>
              </w:rPr>
              <w:t>понимать роль эксперимента в получении научной информации;</w:t>
            </w:r>
          </w:p>
          <w:p w:rsidR="009F185B" w:rsidRPr="002F3F77" w:rsidRDefault="009F185B" w:rsidP="009F18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F3F77">
              <w:rPr>
                <w:rFonts w:ascii="Times New Roman" w:hAnsi="Times New Roman"/>
              </w:rPr>
              <w:t xml:space="preserve"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</w:t>
            </w:r>
            <w:r w:rsidRPr="002F3F77">
              <w:rPr>
                <w:rFonts w:ascii="Times New Roman" w:hAnsi="Times New Roman"/>
              </w:rPr>
              <w:lastRenderedPageBreak/>
              <w:t>простейшие методы оценки погрешностей измерений.</w:t>
            </w:r>
          </w:p>
          <w:p w:rsidR="009F185B" w:rsidRPr="009F185B" w:rsidRDefault="009F185B" w:rsidP="009F185B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  <w:u w:val="single"/>
              </w:rPr>
              <w:t>Примечание</w:t>
            </w:r>
            <w:r w:rsidRPr="009F185B">
              <w:rPr>
                <w:rFonts w:ascii="Times New Roman" w:hAnsi="Times New Roman"/>
              </w:rPr>
              <w:t>. Любая учебная программа должна обеспечивать овладение прямыми измерениями всех перечисленных физических величин.</w:t>
            </w:r>
          </w:p>
          <w:p w:rsidR="009F185B" w:rsidRPr="002F3F77" w:rsidRDefault="009F185B" w:rsidP="009F18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F3F77">
              <w:rPr>
                <w:rFonts w:ascii="Times New Roman" w:hAnsi="Times New Roman"/>
              </w:rPr>
      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      </w:r>
          </w:p>
          <w:p w:rsidR="009F185B" w:rsidRPr="002F3F77" w:rsidRDefault="009F185B" w:rsidP="009F18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F3F77">
              <w:rPr>
                <w:rFonts w:ascii="Times New Roman" w:hAnsi="Times New Roman"/>
              </w:rPr>
      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      </w:r>
          </w:p>
          <w:p w:rsidR="009F185B" w:rsidRPr="002F3F77" w:rsidRDefault="009F185B" w:rsidP="009F18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F3F77">
              <w:rPr>
                <w:rFonts w:ascii="Times New Roman" w:hAnsi="Times New Roman"/>
              </w:rPr>
      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      </w:r>
          </w:p>
          <w:p w:rsidR="009F185B" w:rsidRPr="002F3F77" w:rsidRDefault="009F185B" w:rsidP="009F18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F3F77">
              <w:rPr>
                <w:rFonts w:ascii="Times New Roman" w:hAnsi="Times New Roman"/>
              </w:rPr>
              <w:t>понимать принципы действия машин, приборов и технических устройств, условия их безопасного использования в повседневной жизни;</w:t>
            </w:r>
          </w:p>
          <w:p w:rsidR="009F185B" w:rsidRPr="002F3F77" w:rsidRDefault="009F185B" w:rsidP="009F18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F3F77">
              <w:rPr>
                <w:rFonts w:ascii="Times New Roman" w:hAnsi="Times New Roman"/>
              </w:rPr>
              <w:t>использовать при выполнении учебных задач научно-популярную литературу о физических явлениях, справочные материалы, ресурсы Интернет.</w:t>
            </w:r>
          </w:p>
          <w:p w:rsidR="009F185B" w:rsidRPr="00887408" w:rsidRDefault="009F185B" w:rsidP="009F185B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15" w:type="pct"/>
          </w:tcPr>
          <w:p w:rsidR="009F185B" w:rsidRPr="002F3F77" w:rsidRDefault="009F185B" w:rsidP="009F185B">
            <w:pPr>
              <w:widowControl w:val="0"/>
              <w:tabs>
                <w:tab w:val="left" w:pos="142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/>
                <w:iCs/>
              </w:rPr>
            </w:pPr>
            <w:r w:rsidRPr="002F3F77">
              <w:rPr>
                <w:rFonts w:ascii="Times New Roman" w:hAnsi="Times New Roman"/>
                <w:iCs/>
              </w:rPr>
              <w:lastRenderedPageBreak/>
      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      </w:r>
          </w:p>
          <w:p w:rsidR="009F185B" w:rsidRPr="002F3F77" w:rsidRDefault="009F185B" w:rsidP="009F18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/>
                <w:iCs/>
              </w:rPr>
            </w:pPr>
            <w:r w:rsidRPr="002F3F77">
              <w:rPr>
                <w:rFonts w:ascii="Times New Roman" w:hAnsi="Times New Roman"/>
                <w:iCs/>
              </w:rPr>
      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      </w:r>
          </w:p>
          <w:p w:rsidR="009F185B" w:rsidRPr="002F3F77" w:rsidRDefault="009F185B" w:rsidP="009F18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/>
                <w:iCs/>
              </w:rPr>
            </w:pPr>
            <w:r w:rsidRPr="002F3F77">
              <w:rPr>
                <w:rFonts w:ascii="Times New Roman" w:hAnsi="Times New Roman"/>
                <w:iCs/>
              </w:rPr>
              <w:t>сравнивать точность измерения физических величин по величине их относительной погрешности при проведении прямых измерений;</w:t>
            </w:r>
          </w:p>
          <w:p w:rsidR="009F185B" w:rsidRPr="002F3F77" w:rsidRDefault="009F185B" w:rsidP="009F18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/>
                <w:iCs/>
              </w:rPr>
            </w:pPr>
            <w:r w:rsidRPr="002F3F77">
              <w:rPr>
                <w:rFonts w:ascii="Times New Roman" w:hAnsi="Times New Roman"/>
                <w:iCs/>
              </w:rPr>
              <w:t xml:space="preserve"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</w:t>
            </w:r>
            <w:r w:rsidRPr="002F3F77">
              <w:rPr>
                <w:rFonts w:ascii="Times New Roman" w:hAnsi="Times New Roman"/>
                <w:iCs/>
              </w:rPr>
              <w:lastRenderedPageBreak/>
              <w:t>оценку достоверности полученных результатов;</w:t>
            </w:r>
          </w:p>
          <w:p w:rsidR="009F185B" w:rsidRPr="002F3F77" w:rsidRDefault="009F185B" w:rsidP="009F18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/>
                <w:iCs/>
              </w:rPr>
            </w:pPr>
            <w:r w:rsidRPr="002F3F77">
              <w:rPr>
                <w:rFonts w:ascii="Times New Roman" w:hAnsi="Times New Roman"/>
                <w:iCs/>
              </w:rPr>
      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      </w:r>
          </w:p>
          <w:p w:rsidR="009F185B" w:rsidRPr="002F3F77" w:rsidRDefault="009F185B" w:rsidP="009F18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/>
                <w:iCs/>
              </w:rPr>
            </w:pPr>
            <w:r w:rsidRPr="002F3F77">
              <w:rPr>
                <w:rFonts w:ascii="Times New Roman" w:hAnsi="Times New Roman"/>
                <w:iCs/>
              </w:rPr>
      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  <w:p w:rsidR="009F185B" w:rsidRPr="00887408" w:rsidRDefault="009F185B" w:rsidP="009F185B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3D7B43" w:rsidRPr="002F3F77" w:rsidRDefault="003D7B43" w:rsidP="002F3F7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iCs/>
        </w:rPr>
      </w:pPr>
    </w:p>
    <w:p w:rsidR="003D7B43" w:rsidRPr="009F185B" w:rsidRDefault="003D7B43" w:rsidP="009F18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F3F77">
        <w:rPr>
          <w:rFonts w:ascii="Times New Roman" w:hAnsi="Times New Roman"/>
          <w:b/>
        </w:rPr>
        <w:t>Содержание предмета «Физика»</w:t>
      </w:r>
    </w:p>
    <w:p w:rsidR="003D7B43" w:rsidRPr="009F185B" w:rsidRDefault="003D7B43" w:rsidP="009F185B">
      <w:pPr>
        <w:pStyle w:val="a7"/>
        <w:ind w:firstLine="708"/>
        <w:rPr>
          <w:rFonts w:ascii="Times New Roman" w:hAnsi="Times New Roman"/>
        </w:rPr>
      </w:pPr>
      <w:r w:rsidRPr="009F185B">
        <w:rPr>
          <w:rFonts w:ascii="Times New Roman" w:hAnsi="Times New Roman"/>
        </w:rPr>
        <w:t>Раздел 1.  Законы взаимодействия и движения тел (34 ч)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Материальная точка. Система отсчёта.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Перемещение. Скорость прямолинейного равномерного движения.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Прямолинейное равноускоренное движение: мгновенная скорость, ускорение, перемещение.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Графики зависимости кинематических величин от времени при равномерном и равноускоренном движении.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Относительность механического движения.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Инерциальные системы отсчёта. Первый, второй и третий законы Ньютона.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Свободное падение. Закон всемирного тяготения. Искусственные спутники Земли.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 xml:space="preserve">Импульс. Закон сохранения импульса. </w:t>
      </w:r>
      <w:r w:rsidR="00DB4265">
        <w:rPr>
          <w:rFonts w:ascii="Times New Roman" w:hAnsi="Times New Roman"/>
          <w:b/>
        </w:rPr>
        <w:t xml:space="preserve">Реактивное движение. </w:t>
      </w:r>
      <w:r w:rsidRPr="009F185B">
        <w:rPr>
          <w:rFonts w:ascii="Times New Roman" w:hAnsi="Times New Roman"/>
        </w:rPr>
        <w:t>Ракеты.</w:t>
      </w:r>
      <w:r w:rsidR="00DB4265">
        <w:rPr>
          <w:rFonts w:ascii="Times New Roman" w:hAnsi="Times New Roman"/>
        </w:rPr>
        <w:t xml:space="preserve"> 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  <w:i/>
        </w:rPr>
        <w:t>Фронтальные лабораторные работы.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Исследование равноускоренного движения без начальной скорости.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Измерение ускорения свободного падения.</w:t>
      </w:r>
    </w:p>
    <w:p w:rsidR="003D7B43" w:rsidRPr="009F185B" w:rsidRDefault="003D7B43" w:rsidP="009F185B">
      <w:pPr>
        <w:pStyle w:val="a7"/>
        <w:ind w:firstLine="708"/>
        <w:rPr>
          <w:rFonts w:ascii="Times New Roman" w:hAnsi="Times New Roman"/>
        </w:rPr>
      </w:pPr>
      <w:r w:rsidRPr="009F185B">
        <w:rPr>
          <w:rFonts w:ascii="Times New Roman" w:hAnsi="Times New Roman"/>
        </w:rPr>
        <w:t>Раздел 2.  Механические колебания и волны. Звук (16 ч)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Колебательное движение. Колебания груза на пружине. Свободные колебания. Колебательная система. Маятник. Амплитуда, период, частота колебаний.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Превращения энергии при колебательном движении. Затухающие колебания. Вынужденные колебания.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Распространение колебаний в упругих средах. Поперечные и продольные волны. Связь длины волны со скоростью её распространения и периодом (частотой).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Звуковые волны. Скорость звука. Высота и громкость звука. Эхо.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  <w:i/>
        </w:rPr>
        <w:t xml:space="preserve">Фронтальная </w:t>
      </w:r>
      <w:r w:rsidR="009F185B" w:rsidRPr="009F185B">
        <w:rPr>
          <w:rFonts w:ascii="Times New Roman" w:hAnsi="Times New Roman"/>
          <w:i/>
        </w:rPr>
        <w:t>лабораторная работа</w:t>
      </w:r>
      <w:r w:rsidRPr="009F185B">
        <w:rPr>
          <w:rFonts w:ascii="Times New Roman" w:hAnsi="Times New Roman"/>
          <w:i/>
        </w:rPr>
        <w:t>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Исследование зависимости периода и частоты свободных колебаний маятника от его длины.</w:t>
      </w:r>
    </w:p>
    <w:p w:rsidR="003D7B43" w:rsidRPr="009F185B" w:rsidRDefault="003D7B43" w:rsidP="009F185B">
      <w:pPr>
        <w:pStyle w:val="a7"/>
        <w:ind w:firstLine="708"/>
        <w:rPr>
          <w:rFonts w:ascii="Times New Roman" w:hAnsi="Times New Roman"/>
        </w:rPr>
      </w:pPr>
      <w:r w:rsidRPr="009F185B">
        <w:rPr>
          <w:rFonts w:ascii="Times New Roman" w:hAnsi="Times New Roman"/>
        </w:rPr>
        <w:t>Раздел 3.  Электромагнитные явления (26 ч)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Однородное и неоднородное магнитное поле.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Направление тока и направление линий его магнитного поля. Правило буравчика.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Обнаружение магнитного поля. Правило левой руки.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Индукция магнитного поля Магнитный поток. Электромагнитная индукция.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Генератор переменного тока. Преобразования энергии в электрогенераторах. Экологические проблемы, связанные с тепловыми и гидроэлектростанциями</w:t>
      </w:r>
      <w:proofErr w:type="gramStart"/>
      <w:r w:rsidRPr="009F185B">
        <w:rPr>
          <w:rFonts w:ascii="Times New Roman" w:hAnsi="Times New Roman"/>
        </w:rPr>
        <w:t>.</w:t>
      </w:r>
      <w:proofErr w:type="gramEnd"/>
      <w:r w:rsidR="00DB4265">
        <w:rPr>
          <w:rFonts w:ascii="Times New Roman" w:hAnsi="Times New Roman"/>
        </w:rPr>
        <w:t xml:space="preserve"> Э</w:t>
      </w:r>
      <w:r w:rsidRPr="009F185B">
        <w:rPr>
          <w:rFonts w:ascii="Times New Roman" w:hAnsi="Times New Roman"/>
        </w:rPr>
        <w:t>лектромагнитное поле. Электромагнитные волны. Скорость распространения электромагнитных волн. Электромагнитная природа света.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  <w:i/>
        </w:rPr>
        <w:t>Фронтальная лабораторная работа.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Изучение явления электромагнитной индукции.</w:t>
      </w:r>
    </w:p>
    <w:p w:rsidR="008A1470" w:rsidRPr="009F185B" w:rsidRDefault="008A1470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Наблюдение сплошного и линейчатого спектров.</w:t>
      </w:r>
    </w:p>
    <w:p w:rsidR="003D7B43" w:rsidRPr="009F185B" w:rsidRDefault="003D7B43" w:rsidP="009F185B">
      <w:pPr>
        <w:pStyle w:val="a7"/>
        <w:ind w:firstLine="708"/>
        <w:rPr>
          <w:rFonts w:ascii="Times New Roman" w:hAnsi="Times New Roman"/>
        </w:rPr>
      </w:pPr>
      <w:r w:rsidRPr="009F185B">
        <w:rPr>
          <w:rFonts w:ascii="Times New Roman" w:hAnsi="Times New Roman"/>
        </w:rPr>
        <w:t>Раздел 4.  Строение атома и атомного ядра (19 ч)</w:t>
      </w:r>
    </w:p>
    <w:p w:rsidR="003D7B43" w:rsidRPr="00DB4265" w:rsidRDefault="003D7B43" w:rsidP="009F185B">
      <w:pPr>
        <w:pStyle w:val="a7"/>
        <w:rPr>
          <w:rFonts w:ascii="Times New Roman" w:hAnsi="Times New Roman"/>
          <w:b/>
        </w:rPr>
      </w:pPr>
      <w:r w:rsidRPr="009F185B">
        <w:rPr>
          <w:rFonts w:ascii="Times New Roman" w:hAnsi="Times New Roman"/>
        </w:rPr>
        <w:lastRenderedPageBreak/>
        <w:t>Радиоактивность как свидетельство сложного строения атомов. Альф</w:t>
      </w:r>
      <w:proofErr w:type="gramStart"/>
      <w:r w:rsidRPr="009F185B">
        <w:rPr>
          <w:rFonts w:ascii="Times New Roman" w:hAnsi="Times New Roman"/>
        </w:rPr>
        <w:t>а-</w:t>
      </w:r>
      <w:proofErr w:type="gramEnd"/>
      <w:r w:rsidRPr="009F185B">
        <w:rPr>
          <w:rFonts w:ascii="Times New Roman" w:hAnsi="Times New Roman"/>
        </w:rPr>
        <w:t>, бета и гамма-излучения.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Опыты Резерфорда. Ядерная модель атома.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Радиоактивные превращения атомных ядер.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 xml:space="preserve">Протонно-нейтронная модель ядра. </w:t>
      </w:r>
      <w:r w:rsidR="00DB4265">
        <w:rPr>
          <w:rFonts w:ascii="Times New Roman" w:hAnsi="Times New Roman"/>
          <w:b/>
        </w:rPr>
        <w:t xml:space="preserve">Дефект масс и энергия связи атомных ядер. </w:t>
      </w:r>
      <w:r w:rsidRPr="009F185B">
        <w:rPr>
          <w:rFonts w:ascii="Times New Roman" w:hAnsi="Times New Roman"/>
        </w:rPr>
        <w:t>Зарядовое и массовое числа.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Ядерные реакции. Деление и синтез ядер. Сохранение зарядового и массового чисел при ядерных реакциях.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Энергия связи частиц в ядре. Выделение энергии при делении и синтезе ядер. Излуч</w:t>
      </w:r>
      <w:r w:rsidR="00DB4265">
        <w:rPr>
          <w:rFonts w:ascii="Times New Roman" w:hAnsi="Times New Roman"/>
        </w:rPr>
        <w:t xml:space="preserve">ение звёзд. Ядерная энергетика. </w:t>
      </w:r>
      <w:r w:rsidRPr="009F185B">
        <w:rPr>
          <w:rFonts w:ascii="Times New Roman" w:hAnsi="Times New Roman"/>
        </w:rPr>
        <w:t>Экологические проблемы работы атомных электростанций.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Методы наблюдения и регистрации частиц в ядерной физике. Дозиметрия.</w:t>
      </w:r>
      <w:r w:rsidR="00DB4265">
        <w:rPr>
          <w:rFonts w:ascii="Times New Roman" w:hAnsi="Times New Roman"/>
        </w:rPr>
        <w:t xml:space="preserve"> </w:t>
      </w:r>
      <w:r w:rsidR="00DB4265">
        <w:rPr>
          <w:rFonts w:ascii="Times New Roman" w:hAnsi="Times New Roman"/>
          <w:b/>
        </w:rPr>
        <w:t>Влияние радиоактивных излучений на живые организмы.</w:t>
      </w:r>
    </w:p>
    <w:p w:rsidR="008A1470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  <w:i/>
        </w:rPr>
        <w:t>Фронтальные лабораторные работы.</w:t>
      </w:r>
    </w:p>
    <w:p w:rsidR="008A1470" w:rsidRPr="009F185B" w:rsidRDefault="008A1470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Измерение естественного радиационного фона дозиметром.</w:t>
      </w:r>
    </w:p>
    <w:p w:rsidR="008A1470" w:rsidRPr="009F185B" w:rsidRDefault="008A1470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Изучение деления ядра урана по фотографии треков.</w:t>
      </w:r>
    </w:p>
    <w:p w:rsidR="003D7B43" w:rsidRPr="009F185B" w:rsidRDefault="008A1470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Оценка периода полураспада находящихся в воздухе продуктов распада газа радона.</w:t>
      </w:r>
    </w:p>
    <w:p w:rsidR="008A1470" w:rsidRPr="009F185B" w:rsidRDefault="008A1470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 xml:space="preserve">Изучение треков заряженных частиц по готовым фотографиям. </w:t>
      </w:r>
    </w:p>
    <w:p w:rsidR="008A1470" w:rsidRPr="009F185B" w:rsidRDefault="008A1470" w:rsidP="009F185B">
      <w:pPr>
        <w:pStyle w:val="a7"/>
        <w:ind w:firstLine="708"/>
        <w:rPr>
          <w:rFonts w:ascii="Times New Roman" w:hAnsi="Times New Roman"/>
        </w:rPr>
      </w:pPr>
      <w:r w:rsidRPr="009F185B">
        <w:rPr>
          <w:rFonts w:ascii="Times New Roman" w:hAnsi="Times New Roman"/>
        </w:rPr>
        <w:t>Раздел 5. Строение и эволюция Вселенной (5ч)</w:t>
      </w:r>
    </w:p>
    <w:p w:rsidR="008A1470" w:rsidRPr="009F185B" w:rsidRDefault="008A1470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Геоцентрическая и гелиоцентрическая системы мира. Фи</w:t>
      </w:r>
      <w:r w:rsidRPr="009F185B">
        <w:rPr>
          <w:rFonts w:ascii="Times New Roman" w:hAnsi="Times New Roman"/>
        </w:rPr>
        <w:softHyphen/>
        <w:t xml:space="preserve">зическая природа небесных тел Солнечной системы. 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Проис</w:t>
      </w:r>
      <w:r w:rsidRPr="009F185B">
        <w:rPr>
          <w:rFonts w:ascii="Times New Roman" w:hAnsi="Times New Roman"/>
        </w:rPr>
        <w:softHyphen/>
        <w:t xml:space="preserve">хождение Солнечной системы. Физическая природа Солнца и звезд. </w:t>
      </w:r>
      <w:r w:rsidR="00DB4265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 xml:space="preserve">Строение Вселенной. Эволюция Вселенной. </w:t>
      </w:r>
      <w:r w:rsidR="00DB4265">
        <w:rPr>
          <w:rFonts w:ascii="Times New Roman" w:hAnsi="Times New Roman"/>
        </w:rPr>
        <w:t xml:space="preserve"> </w:t>
      </w:r>
      <w:bookmarkStart w:id="0" w:name="_GoBack"/>
      <w:bookmarkEnd w:id="0"/>
      <w:r w:rsidRPr="009F185B">
        <w:rPr>
          <w:rFonts w:ascii="Times New Roman" w:hAnsi="Times New Roman"/>
        </w:rPr>
        <w:t xml:space="preserve">Гипотеза Большого взрыва. </w:t>
      </w:r>
    </w:p>
    <w:p w:rsidR="003D7B43" w:rsidRPr="009F185B" w:rsidRDefault="008A1470" w:rsidP="009F185B">
      <w:pPr>
        <w:pStyle w:val="a7"/>
        <w:ind w:firstLine="708"/>
        <w:rPr>
          <w:rFonts w:ascii="Times New Roman" w:hAnsi="Times New Roman"/>
        </w:rPr>
      </w:pPr>
      <w:r w:rsidRPr="009F185B">
        <w:rPr>
          <w:rFonts w:ascii="Times New Roman" w:hAnsi="Times New Roman"/>
        </w:rPr>
        <w:t>Раздел 6</w:t>
      </w:r>
      <w:r w:rsidR="003D7B43" w:rsidRPr="009F185B">
        <w:rPr>
          <w:rFonts w:ascii="Times New Roman" w:hAnsi="Times New Roman"/>
        </w:rPr>
        <w:t>.</w:t>
      </w:r>
      <w:r w:rsidRPr="009F185B">
        <w:rPr>
          <w:rFonts w:ascii="Times New Roman" w:hAnsi="Times New Roman"/>
        </w:rPr>
        <w:t xml:space="preserve"> Повторение</w:t>
      </w:r>
      <w:r w:rsidR="003D7B43" w:rsidRPr="009F185B"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(2</w:t>
      </w:r>
      <w:r w:rsidR="003D7B43" w:rsidRPr="009F185B">
        <w:rPr>
          <w:rFonts w:ascii="Times New Roman" w:hAnsi="Times New Roman"/>
        </w:rPr>
        <w:t>ч)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  <w:i/>
        </w:rPr>
        <w:t>Демонстрации.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Прямолинейное и криволинейное движение.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Направление скорости при движении по окружности.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Свободные колебания груза на нити и груза на пружине.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Образование и распространение поперечных и продольных волн.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Второй закон Ньютона.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Третий закон Ньютона.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Закон сохранения импульса.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Реактивное движение.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Запись колебательного движения.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Взаимодействие постоянных магнитов.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Действие магнитного поля на ток.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Движение прямого проводника и рамки с током в магнитном поле.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  <w:r w:rsidRPr="009F185B">
        <w:rPr>
          <w:rFonts w:ascii="Times New Roman" w:hAnsi="Times New Roman"/>
        </w:rPr>
        <w:t>Электромагнитная индукция.</w:t>
      </w:r>
    </w:p>
    <w:p w:rsidR="002F3F77" w:rsidRPr="009F185B" w:rsidRDefault="002F3F77" w:rsidP="009F185B">
      <w:pPr>
        <w:pStyle w:val="a7"/>
        <w:rPr>
          <w:rFonts w:ascii="Times New Roman" w:hAnsi="Times New Roman"/>
        </w:rPr>
      </w:pPr>
    </w:p>
    <w:p w:rsidR="009F185B" w:rsidRDefault="009F185B" w:rsidP="009F185B">
      <w:pPr>
        <w:pStyle w:val="a7"/>
        <w:jc w:val="center"/>
        <w:rPr>
          <w:rFonts w:ascii="Times New Roman" w:hAnsi="Times New Roman"/>
        </w:rPr>
      </w:pPr>
    </w:p>
    <w:p w:rsidR="009F185B" w:rsidRDefault="009F185B" w:rsidP="009F185B">
      <w:pPr>
        <w:pStyle w:val="a7"/>
        <w:jc w:val="center"/>
        <w:rPr>
          <w:rFonts w:ascii="Times New Roman" w:hAnsi="Times New Roman"/>
        </w:rPr>
      </w:pPr>
    </w:p>
    <w:p w:rsidR="009F185B" w:rsidRDefault="009F185B" w:rsidP="009F185B">
      <w:pPr>
        <w:pStyle w:val="a7"/>
        <w:jc w:val="center"/>
        <w:rPr>
          <w:rFonts w:ascii="Times New Roman" w:hAnsi="Times New Roman"/>
        </w:rPr>
      </w:pPr>
    </w:p>
    <w:p w:rsidR="009F185B" w:rsidRDefault="009F185B" w:rsidP="009F185B">
      <w:pPr>
        <w:pStyle w:val="a7"/>
        <w:jc w:val="center"/>
        <w:rPr>
          <w:rFonts w:ascii="Times New Roman" w:hAnsi="Times New Roman"/>
        </w:rPr>
      </w:pPr>
    </w:p>
    <w:p w:rsidR="003D7B43" w:rsidRPr="009F185B" w:rsidRDefault="003D7B43" w:rsidP="009F185B">
      <w:pPr>
        <w:pStyle w:val="a7"/>
        <w:jc w:val="center"/>
        <w:rPr>
          <w:rFonts w:ascii="Times New Roman" w:hAnsi="Times New Roman"/>
          <w:b/>
        </w:rPr>
      </w:pPr>
      <w:r w:rsidRPr="009F185B">
        <w:rPr>
          <w:rFonts w:ascii="Times New Roman" w:hAnsi="Times New Roman"/>
          <w:b/>
        </w:rPr>
        <w:t>Тематическое планирование</w:t>
      </w:r>
    </w:p>
    <w:p w:rsidR="003D7B43" w:rsidRPr="009F185B" w:rsidRDefault="003D7B43" w:rsidP="009F185B">
      <w:pPr>
        <w:pStyle w:val="a7"/>
        <w:rPr>
          <w:rFonts w:ascii="Times New Roman" w:hAnsi="Times New Roman"/>
        </w:rPr>
      </w:pPr>
    </w:p>
    <w:tbl>
      <w:tblPr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75"/>
        <w:gridCol w:w="1276"/>
        <w:gridCol w:w="1134"/>
        <w:gridCol w:w="1276"/>
        <w:gridCol w:w="8357"/>
      </w:tblGrid>
      <w:tr w:rsidR="007E784D" w:rsidRPr="009F185B" w:rsidTr="009F185B">
        <w:trPr>
          <w:trHeight w:val="16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7E784D" w:rsidRPr="009F185B" w:rsidRDefault="007E784D" w:rsidP="009F18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9F185B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7E784D" w:rsidRPr="009F185B" w:rsidRDefault="007E784D" w:rsidP="009F18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9F185B">
              <w:rPr>
                <w:rFonts w:ascii="Times New Roman" w:hAnsi="Times New Roman"/>
                <w:b/>
              </w:rPr>
              <w:t>Основные разделы, темы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7E784D" w:rsidRPr="009F185B" w:rsidRDefault="007E784D" w:rsidP="009F18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9F185B"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E784D" w:rsidRPr="009F185B" w:rsidRDefault="007E784D" w:rsidP="009F18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9F185B">
              <w:rPr>
                <w:rFonts w:ascii="Times New Roman" w:hAnsi="Times New Roman"/>
                <w:b/>
              </w:rPr>
              <w:t>Практическая часть программы</w:t>
            </w:r>
          </w:p>
        </w:tc>
        <w:tc>
          <w:tcPr>
            <w:tcW w:w="835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784D" w:rsidRPr="009F185B" w:rsidRDefault="007E784D" w:rsidP="009F18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  <w:p w:rsidR="007E784D" w:rsidRPr="009F185B" w:rsidRDefault="007E784D" w:rsidP="009F18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9F185B">
              <w:rPr>
                <w:rFonts w:ascii="Times New Roman" w:hAnsi="Times New Roman"/>
                <w:b/>
              </w:rPr>
              <w:t>Основные виды деятельности</w:t>
            </w:r>
          </w:p>
        </w:tc>
      </w:tr>
      <w:tr w:rsidR="007E784D" w:rsidRPr="009F185B" w:rsidTr="009F185B">
        <w:trPr>
          <w:cantSplit/>
          <w:trHeight w:val="48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784D" w:rsidRPr="009F185B" w:rsidRDefault="007E784D" w:rsidP="009F185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784D" w:rsidRPr="009F185B" w:rsidRDefault="007E784D" w:rsidP="009F185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7E784D" w:rsidRPr="009F185B" w:rsidRDefault="007E784D" w:rsidP="009F185B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Примерная программа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7E784D" w:rsidRPr="009F185B" w:rsidRDefault="007E784D" w:rsidP="009F185B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7E784D" w:rsidRPr="009F185B" w:rsidRDefault="007E784D" w:rsidP="009F185B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 w:rsidRPr="009F185B">
              <w:rPr>
                <w:rFonts w:ascii="Times New Roman" w:hAnsi="Times New Roman"/>
              </w:rPr>
              <w:t>Контро</w:t>
            </w:r>
            <w:r w:rsidR="009F185B">
              <w:rPr>
                <w:rFonts w:ascii="Times New Roman" w:hAnsi="Times New Roman"/>
              </w:rPr>
              <w:t>-</w:t>
            </w:r>
            <w:r w:rsidRPr="009F185B">
              <w:rPr>
                <w:rFonts w:ascii="Times New Roman" w:hAnsi="Times New Roman"/>
              </w:rPr>
              <w:t>льных</w:t>
            </w:r>
            <w:proofErr w:type="spellEnd"/>
            <w:r w:rsidRPr="009F185B">
              <w:rPr>
                <w:rFonts w:ascii="Times New Roman" w:hAnsi="Times New Roman"/>
              </w:rPr>
              <w:t xml:space="preserve"> работ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E784D" w:rsidRPr="009F185B" w:rsidRDefault="007E784D" w:rsidP="009F185B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 w:rsidRPr="009F185B">
              <w:rPr>
                <w:rFonts w:ascii="Times New Roman" w:hAnsi="Times New Roman"/>
              </w:rPr>
              <w:t>Лаборато</w:t>
            </w:r>
            <w:r w:rsidR="009F185B">
              <w:rPr>
                <w:rFonts w:ascii="Times New Roman" w:hAnsi="Times New Roman"/>
              </w:rPr>
              <w:t>-</w:t>
            </w:r>
            <w:r w:rsidRPr="009F185B">
              <w:rPr>
                <w:rFonts w:ascii="Times New Roman" w:hAnsi="Times New Roman"/>
              </w:rPr>
              <w:t>рные</w:t>
            </w:r>
            <w:proofErr w:type="spellEnd"/>
            <w:r w:rsidRPr="009F185B">
              <w:rPr>
                <w:rFonts w:ascii="Times New Roman" w:hAnsi="Times New Roman"/>
              </w:rPr>
              <w:t xml:space="preserve"> работы</w:t>
            </w:r>
          </w:p>
        </w:tc>
        <w:tc>
          <w:tcPr>
            <w:tcW w:w="835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4D" w:rsidRPr="009F185B" w:rsidRDefault="007E784D" w:rsidP="009F185B">
            <w:pPr>
              <w:pStyle w:val="a7"/>
              <w:rPr>
                <w:rFonts w:ascii="Times New Roman" w:hAnsi="Times New Roman"/>
              </w:rPr>
            </w:pPr>
          </w:p>
        </w:tc>
      </w:tr>
      <w:tr w:rsidR="00243E62" w:rsidRPr="009F185B" w:rsidTr="009F185B">
        <w:trPr>
          <w:trHeight w:val="1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9F185B">
            <w:pPr>
              <w:pStyle w:val="a7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9F185B">
            <w:pPr>
              <w:pStyle w:val="a7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  <w:bCs/>
              </w:rPr>
              <w:t xml:space="preserve">Законы взаимодействий и </w:t>
            </w:r>
            <w:r w:rsidRPr="009F185B">
              <w:rPr>
                <w:rFonts w:ascii="Times New Roman" w:hAnsi="Times New Roman"/>
                <w:bCs/>
              </w:rPr>
              <w:lastRenderedPageBreak/>
              <w:t>движения тел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2</w:t>
            </w:r>
          </w:p>
        </w:tc>
        <w:tc>
          <w:tcPr>
            <w:tcW w:w="8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E62" w:rsidRPr="009F185B" w:rsidRDefault="00243E62" w:rsidP="009F185B">
            <w:pPr>
              <w:pStyle w:val="a7"/>
              <w:rPr>
                <w:rFonts w:ascii="Times New Roman" w:eastAsia="Times New Roman" w:hAnsi="Times New Roman"/>
              </w:rPr>
            </w:pPr>
            <w:r w:rsidRPr="009F185B">
              <w:rPr>
                <w:rFonts w:ascii="Times New Roman" w:hAnsi="Times New Roman"/>
              </w:rPr>
              <w:t xml:space="preserve">Наблюдать и описывать прямолинейное и равномерное движение тележки с капельницей; определять по ленте со следами капель вид движения тележки, пройденный ею путь и промежуток времени от начала движения до остановки; </w:t>
            </w:r>
            <w:r w:rsidRPr="009F185B">
              <w:rPr>
                <w:rFonts w:ascii="Times New Roman" w:hAnsi="Times New Roman"/>
              </w:rPr>
              <w:lastRenderedPageBreak/>
              <w:t xml:space="preserve">обосновывать возможность замены тележки её </w:t>
            </w:r>
            <w:r w:rsidR="002F3F77" w:rsidRPr="009F185B">
              <w:rPr>
                <w:rFonts w:ascii="Times New Roman" w:hAnsi="Times New Roman"/>
              </w:rPr>
              <w:t>моделью (</w:t>
            </w:r>
            <w:r w:rsidRPr="009F185B">
              <w:rPr>
                <w:rFonts w:ascii="Times New Roman" w:hAnsi="Times New Roman"/>
              </w:rPr>
              <w:t xml:space="preserve">материальной точкой) для описания движения. Приводить примеры, в которых координату движущегося тела в любой момент времени можно определить, зная его начальную координату и совершенное им за данный промежуток времени перемещение, и нельзя, если вместо перемещения задан пройденный путь. Определять </w:t>
            </w:r>
            <w:r w:rsidR="002F3F77" w:rsidRPr="009F185B">
              <w:rPr>
                <w:rFonts w:ascii="Times New Roman" w:hAnsi="Times New Roman"/>
              </w:rPr>
              <w:t>модули и проекции</w:t>
            </w:r>
            <w:r w:rsidRPr="009F185B">
              <w:rPr>
                <w:rFonts w:ascii="Times New Roman" w:hAnsi="Times New Roman"/>
              </w:rPr>
              <w:t xml:space="preserve"> векторов на координатную ось; записывать уравнение для определения координаты движущегося тела в векторной и скалярной форме, использовать его для решения задач. Записывать формулы: для нахождения  проекции  и модуля  вектора  перемещения  тела, для вычисления координаты движущегося тела в любой заданный момент времени;  доказывать равенство модуля вектора перемещения пройденному пути и площади под графиком скорости; строить графики зависимости  </w:t>
            </w:r>
            <w:proofErr w:type="spellStart"/>
            <w:r w:rsidRPr="009F185B">
              <w:rPr>
                <w:rFonts w:ascii="Times New Roman" w:hAnsi="Times New Roman"/>
              </w:rPr>
              <w:t>vx</w:t>
            </w:r>
            <w:proofErr w:type="spellEnd"/>
            <w:r w:rsidRPr="009F185B">
              <w:rPr>
                <w:rFonts w:ascii="Times New Roman" w:hAnsi="Times New Roman"/>
              </w:rPr>
              <w:t xml:space="preserve"> = </w:t>
            </w:r>
            <w:proofErr w:type="spellStart"/>
            <w:r w:rsidRPr="009F185B">
              <w:rPr>
                <w:rFonts w:ascii="Times New Roman" w:hAnsi="Times New Roman"/>
              </w:rPr>
              <w:t>vx</w:t>
            </w:r>
            <w:proofErr w:type="spellEnd"/>
            <w:r w:rsidRPr="009F185B">
              <w:rPr>
                <w:rFonts w:ascii="Times New Roman" w:hAnsi="Times New Roman"/>
              </w:rPr>
              <w:t xml:space="preserve">(t).Объяснять физический смысл понятий: мгновенная скорость, ускорение; приводить примеры равноускоренного движения; записывать формулу для определения ускорения в векторном виде и в виде проекций на выбранную ось; применять формулы для расчета скорости тела и его ускорения в решении задач, выражать любую из входящих в формулу величин через остальные.  </w:t>
            </w:r>
          </w:p>
        </w:tc>
      </w:tr>
      <w:tr w:rsidR="00243E62" w:rsidRPr="009F185B" w:rsidTr="009F185B">
        <w:trPr>
          <w:trHeight w:val="1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9F185B">
            <w:pPr>
              <w:pStyle w:val="a7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9F185B" w:rsidP="009F185B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Механические </w:t>
            </w:r>
            <w:r w:rsidR="00243E62" w:rsidRPr="009F185B">
              <w:rPr>
                <w:rFonts w:ascii="Times New Roman" w:hAnsi="Times New Roman"/>
                <w:bCs/>
              </w:rPr>
              <w:t>колебания и волны. Звук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1</w:t>
            </w:r>
          </w:p>
        </w:tc>
        <w:tc>
          <w:tcPr>
            <w:tcW w:w="8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E62" w:rsidRPr="009F185B" w:rsidRDefault="00243E62" w:rsidP="009F185B">
            <w:pPr>
              <w:pStyle w:val="a7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 xml:space="preserve">Определять колебательное движение по его </w:t>
            </w:r>
            <w:r w:rsidR="002F3F77" w:rsidRPr="009F185B">
              <w:rPr>
                <w:rFonts w:ascii="Times New Roman" w:hAnsi="Times New Roman"/>
              </w:rPr>
              <w:t>признакам; приводить</w:t>
            </w:r>
            <w:r w:rsidRPr="009F185B">
              <w:rPr>
                <w:rFonts w:ascii="Times New Roman" w:hAnsi="Times New Roman"/>
              </w:rPr>
              <w:t xml:space="preserve"> примеры колебаний; описывать динамику свободных колебаний пружинного и математического </w:t>
            </w:r>
            <w:r w:rsidR="002F3F77" w:rsidRPr="009F185B">
              <w:rPr>
                <w:rFonts w:ascii="Times New Roman" w:hAnsi="Times New Roman"/>
              </w:rPr>
              <w:t>маятников; измерять</w:t>
            </w:r>
            <w:r w:rsidRPr="009F185B">
              <w:rPr>
                <w:rFonts w:ascii="Times New Roman" w:hAnsi="Times New Roman"/>
              </w:rPr>
              <w:t xml:space="preserve"> жесткость пружины или резинового шнура. Называть величины, характеризующие колебательное движение; записывать формулу взаимосвязи периода и частоты колебаний; проводить экспериментальное исследование зависимости периода колебаний пружинного маятника от m и k. Проводить исследования зависимости периода (частоты) колебаний маятника от длины его нити; представлять результаты измерений и вычислений в виде таблиц; работать в группе; слушать отчет о результатах выполнения задания-проекта «Определение качественной зависимости периода колебаний математического маятника от ускорения свободного падения». Объяснять причину затухания свободных колебаний; называть условие существования незатухающих колебаний. Объяснять, в чем заключается явление резонанса; приводить примеры полезных и вредных проявлений резонанса и пути устранения последних. Различать поперечные и продольные волны; описывать механизм образования </w:t>
            </w:r>
            <w:r w:rsidR="002F3F77" w:rsidRPr="009F185B">
              <w:rPr>
                <w:rFonts w:ascii="Times New Roman" w:hAnsi="Times New Roman"/>
              </w:rPr>
              <w:t>волн; называть</w:t>
            </w:r>
            <w:r w:rsidRPr="009F185B">
              <w:rPr>
                <w:rFonts w:ascii="Times New Roman" w:hAnsi="Times New Roman"/>
              </w:rPr>
              <w:t xml:space="preserve"> характеризующие волны физические величины. Называть величины, характеризующие упругие волны; записывать формулы взаимосвязи между ними. Называть диапазон частот звуковых волн; приводить примеры источников </w:t>
            </w:r>
            <w:r w:rsidR="002F3F77" w:rsidRPr="009F185B">
              <w:rPr>
                <w:rFonts w:ascii="Times New Roman" w:hAnsi="Times New Roman"/>
              </w:rPr>
              <w:t>звука; приводить</w:t>
            </w:r>
            <w:r w:rsidRPr="009F185B">
              <w:rPr>
                <w:rFonts w:ascii="Times New Roman" w:hAnsi="Times New Roman"/>
              </w:rPr>
              <w:t xml:space="preserve"> обоснования того, что звук является продольной волной; слушать доклад «Ультразвук и инфразвук в природе, технике и медицине», задавать вопросы и принимать участие в обсуждении темы. На основании увиденных опытов выдвигать гипотезы относительно зависимости высоты тона от частоты, а громкости — от амплитуды колебаний источника звука. Выдвигать гипотезы о зависимости скорости звука от свойств среды и от ее </w:t>
            </w:r>
            <w:r w:rsidR="002F3F77" w:rsidRPr="009F185B">
              <w:rPr>
                <w:rFonts w:ascii="Times New Roman" w:hAnsi="Times New Roman"/>
              </w:rPr>
              <w:t>температуры; объяснять</w:t>
            </w:r>
            <w:r w:rsidRPr="009F185B">
              <w:rPr>
                <w:rFonts w:ascii="Times New Roman" w:hAnsi="Times New Roman"/>
              </w:rPr>
              <w:t>, почему в газах скорость звука возрастает с повышением температуры. Применять знания к решению задач. Объяснять наблюдаемый опыт по  возбуждению колебаний одного камертона звуком, испускаемым другим камертоном такой же частоты</w:t>
            </w:r>
          </w:p>
        </w:tc>
      </w:tr>
      <w:tr w:rsidR="00243E62" w:rsidRPr="009F185B" w:rsidTr="009F185B">
        <w:trPr>
          <w:trHeight w:val="1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9F185B">
            <w:pPr>
              <w:pStyle w:val="a7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9F185B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9F185B">
              <w:rPr>
                <w:rFonts w:ascii="Times New Roman" w:hAnsi="Times New Roman"/>
                <w:bCs/>
              </w:rPr>
              <w:t>Электрома</w:t>
            </w:r>
            <w:r w:rsidR="009F185B">
              <w:rPr>
                <w:rFonts w:ascii="Times New Roman" w:hAnsi="Times New Roman"/>
                <w:bCs/>
              </w:rPr>
              <w:t>-</w:t>
            </w:r>
            <w:r w:rsidRPr="009F185B">
              <w:rPr>
                <w:rFonts w:ascii="Times New Roman" w:hAnsi="Times New Roman"/>
                <w:bCs/>
              </w:rPr>
              <w:t>гнитное</w:t>
            </w:r>
            <w:proofErr w:type="spellEnd"/>
            <w:r w:rsidRPr="009F185B">
              <w:rPr>
                <w:rFonts w:ascii="Times New Roman" w:hAnsi="Times New Roman"/>
                <w:bCs/>
              </w:rPr>
              <w:t xml:space="preserve"> поле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2</w:t>
            </w:r>
          </w:p>
        </w:tc>
        <w:tc>
          <w:tcPr>
            <w:tcW w:w="8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E62" w:rsidRPr="009F185B" w:rsidRDefault="00243E62" w:rsidP="009F185B">
            <w:pPr>
              <w:pStyle w:val="a7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 xml:space="preserve">Делать выводы о замкнутости магнитных линий и об ослаблении поля с удалением от проводников с током. Формулировать правило правой руки для соленоида, правило буравчика; определять направление электрического тока в проводниках и направление линий магнитного поля. Применять правило левой </w:t>
            </w:r>
            <w:r w:rsidR="002F3F77" w:rsidRPr="009F185B">
              <w:rPr>
                <w:rFonts w:ascii="Times New Roman" w:hAnsi="Times New Roman"/>
              </w:rPr>
              <w:t>руки; определять</w:t>
            </w:r>
            <w:r w:rsidRPr="009F185B">
              <w:rPr>
                <w:rFonts w:ascii="Times New Roman" w:hAnsi="Times New Roman"/>
              </w:rPr>
              <w:t xml:space="preserve"> направление силы, действующей на электрический заряд, движущийся в магнитном </w:t>
            </w:r>
            <w:r w:rsidR="002F3F77" w:rsidRPr="009F185B">
              <w:rPr>
                <w:rFonts w:ascii="Times New Roman" w:hAnsi="Times New Roman"/>
              </w:rPr>
              <w:t>поле; определять</w:t>
            </w:r>
            <w:r w:rsidRPr="009F185B">
              <w:rPr>
                <w:rFonts w:ascii="Times New Roman" w:hAnsi="Times New Roman"/>
              </w:rPr>
              <w:t xml:space="preserve"> знак заряда и направление движения частицы. Записывать формулу взаимосвязи модуля вектора магнитной индукции B, магнитного поля с модулем силы F, действующей на проводник длиной l, расположенный перпендикулярно линиям магнитной индукции, и силой тока I в проводнике; описывать зависимость магнитного потока от индукции магнитного поля, пронизывающего площадь контура и от его ориентации по отношению к линиям магнитной индукции. Наблюдать и описывать опыты, подтверждающие появление электрического поля при изменении магнитного поля, делать выводы. Проводить исследовательский эксперимент по изучению явления электромагнитной </w:t>
            </w:r>
            <w:r w:rsidR="002F3F77" w:rsidRPr="009F185B">
              <w:rPr>
                <w:rFonts w:ascii="Times New Roman" w:hAnsi="Times New Roman"/>
              </w:rPr>
              <w:t>индукции; анализировать</w:t>
            </w:r>
            <w:r w:rsidRPr="009F185B">
              <w:rPr>
                <w:rFonts w:ascii="Times New Roman" w:hAnsi="Times New Roman"/>
              </w:rPr>
              <w:t xml:space="preserve"> результаты эксперимента и делать выводы; работать в группе. Наблюдать взаимодействие алюминиевых колец с магнитом; объяснять физическую суть правила Ленца и формулировать его; применять правило Ленца и правило правой руки для определения направления индукционного </w:t>
            </w:r>
            <w:proofErr w:type="spellStart"/>
            <w:r w:rsidRPr="009F185B">
              <w:rPr>
                <w:rFonts w:ascii="Times New Roman" w:hAnsi="Times New Roman"/>
              </w:rPr>
              <w:t>тока.Наблюдать</w:t>
            </w:r>
            <w:proofErr w:type="spellEnd"/>
            <w:r w:rsidRPr="009F185B">
              <w:rPr>
                <w:rFonts w:ascii="Times New Roman" w:hAnsi="Times New Roman"/>
              </w:rPr>
              <w:t xml:space="preserve"> и</w:t>
            </w:r>
            <w:r w:rsidR="007F2EC8" w:rsidRPr="009F185B">
              <w:rPr>
                <w:rFonts w:ascii="Times New Roman" w:hAnsi="Times New Roman"/>
              </w:rPr>
              <w:t xml:space="preserve"> объяснять явление </w:t>
            </w:r>
            <w:proofErr w:type="spellStart"/>
            <w:r w:rsidR="007F2EC8" w:rsidRPr="009F185B">
              <w:rPr>
                <w:rFonts w:ascii="Times New Roman" w:hAnsi="Times New Roman"/>
              </w:rPr>
              <w:t>самоиндукции.</w:t>
            </w:r>
            <w:r w:rsidRPr="009F185B">
              <w:rPr>
                <w:rFonts w:ascii="Times New Roman" w:hAnsi="Times New Roman"/>
              </w:rPr>
              <w:t>Рассказывать</w:t>
            </w:r>
            <w:proofErr w:type="spellEnd"/>
            <w:r w:rsidRPr="009F185B">
              <w:rPr>
                <w:rFonts w:ascii="Times New Roman" w:hAnsi="Times New Roman"/>
              </w:rPr>
              <w:t xml:space="preserve"> об устройстве и принципе действия генератора переменного тока;  называть способы уменьшения потер</w:t>
            </w:r>
            <w:r w:rsidR="007F2EC8" w:rsidRPr="009F185B">
              <w:rPr>
                <w:rFonts w:ascii="Times New Roman" w:hAnsi="Times New Roman"/>
              </w:rPr>
              <w:t xml:space="preserve">ь электроэнергии передаче ее на </w:t>
            </w:r>
            <w:r w:rsidRPr="009F185B">
              <w:rPr>
                <w:rFonts w:ascii="Times New Roman" w:hAnsi="Times New Roman"/>
              </w:rPr>
              <w:t>большие расстояния;  рассказывать о назначении, устройстве и принципе действия трансфор</w:t>
            </w:r>
            <w:r w:rsidR="007F2EC8" w:rsidRPr="009F185B">
              <w:rPr>
                <w:rFonts w:ascii="Times New Roman" w:hAnsi="Times New Roman"/>
              </w:rPr>
              <w:t xml:space="preserve">матора и его применении. </w:t>
            </w:r>
            <w:r w:rsidRPr="009F185B">
              <w:rPr>
                <w:rFonts w:ascii="Times New Roman" w:hAnsi="Times New Roman"/>
              </w:rPr>
              <w:t>Наблюдать опыт по излучению и приему электромагнитных волн; описывать различия между вихревым электричес</w:t>
            </w:r>
            <w:r w:rsidR="007F2EC8" w:rsidRPr="009F185B">
              <w:rPr>
                <w:rFonts w:ascii="Times New Roman" w:hAnsi="Times New Roman"/>
              </w:rPr>
              <w:t xml:space="preserve">ким и электростатическим полями. </w:t>
            </w:r>
            <w:r w:rsidRPr="009F185B">
              <w:rPr>
                <w:rFonts w:ascii="Times New Roman" w:hAnsi="Times New Roman"/>
              </w:rPr>
              <w:t xml:space="preserve">Наблюдать свободные электромагнитные колебания в колебательном </w:t>
            </w:r>
            <w:r w:rsidR="002F3F77" w:rsidRPr="009F185B">
              <w:rPr>
                <w:rFonts w:ascii="Times New Roman" w:hAnsi="Times New Roman"/>
              </w:rPr>
              <w:t>контуре; делать</w:t>
            </w:r>
            <w:r w:rsidRPr="009F185B">
              <w:rPr>
                <w:rFonts w:ascii="Times New Roman" w:hAnsi="Times New Roman"/>
              </w:rPr>
              <w:t xml:space="preserve"> выводы; р</w:t>
            </w:r>
            <w:r w:rsidR="007F2EC8" w:rsidRPr="009F185B">
              <w:rPr>
                <w:rFonts w:ascii="Times New Roman" w:hAnsi="Times New Roman"/>
              </w:rPr>
              <w:t xml:space="preserve">ешать задачи на формулу Томсона. </w:t>
            </w:r>
            <w:r w:rsidRPr="009F185B">
              <w:rPr>
                <w:rFonts w:ascii="Times New Roman" w:hAnsi="Times New Roman"/>
              </w:rPr>
              <w:t>Рассказывать о принципах радиосвязи и телевидения; слушать доклад «Развитие средств и способов передачи информации недалекие расстояния с древ</w:t>
            </w:r>
            <w:r w:rsidR="007F2EC8" w:rsidRPr="009F185B">
              <w:rPr>
                <w:rFonts w:ascii="Times New Roman" w:hAnsi="Times New Roman"/>
              </w:rPr>
              <w:t xml:space="preserve">них времен и до наших дней». </w:t>
            </w:r>
            <w:r w:rsidRPr="009F185B">
              <w:rPr>
                <w:rFonts w:ascii="Times New Roman" w:hAnsi="Times New Roman"/>
              </w:rPr>
              <w:t xml:space="preserve">Называть различные </w:t>
            </w:r>
            <w:r w:rsidR="007F2EC8" w:rsidRPr="009F185B">
              <w:rPr>
                <w:rFonts w:ascii="Times New Roman" w:hAnsi="Times New Roman"/>
              </w:rPr>
              <w:t xml:space="preserve">диапазоны электромагнитных волн. </w:t>
            </w:r>
            <w:r w:rsidRPr="009F185B">
              <w:rPr>
                <w:rFonts w:ascii="Times New Roman" w:hAnsi="Times New Roman"/>
              </w:rPr>
              <w:t>Наблюдать разложение белого света в спектр при его прохождении сквозь призму и получение белого света путем сложения спектральных цветов с помощью линзы; объяснять суть и дават</w:t>
            </w:r>
            <w:r w:rsidR="007F2EC8" w:rsidRPr="009F185B">
              <w:rPr>
                <w:rFonts w:ascii="Times New Roman" w:hAnsi="Times New Roman"/>
              </w:rPr>
              <w:t xml:space="preserve">ь определение явления дисперсии. </w:t>
            </w:r>
            <w:r w:rsidRPr="009F185B">
              <w:rPr>
                <w:rFonts w:ascii="Times New Roman" w:hAnsi="Times New Roman"/>
              </w:rPr>
              <w:t>Наблюдать сплошной и линейчатые спектры испускания; называть условия образования сплошных и линейчатых спектров</w:t>
            </w:r>
            <w:r w:rsidR="007F2EC8" w:rsidRPr="009F185B">
              <w:rPr>
                <w:rFonts w:ascii="Times New Roman" w:hAnsi="Times New Roman"/>
              </w:rPr>
              <w:t xml:space="preserve"> испускания; работать в группе; </w:t>
            </w:r>
            <w:r w:rsidRPr="009F185B">
              <w:rPr>
                <w:rFonts w:ascii="Times New Roman" w:hAnsi="Times New Roman"/>
              </w:rPr>
              <w:t>слушать доклад «Метод спектрального анализа и его применение в науке и технике»</w:t>
            </w:r>
            <w:r w:rsidR="007F2EC8" w:rsidRPr="009F185B">
              <w:rPr>
                <w:rFonts w:ascii="Times New Roman" w:hAnsi="Times New Roman"/>
              </w:rPr>
              <w:t xml:space="preserve">. </w:t>
            </w:r>
            <w:r w:rsidRPr="009F185B">
              <w:rPr>
                <w:rFonts w:ascii="Times New Roman" w:hAnsi="Times New Roman"/>
              </w:rPr>
              <w:t>Объяснять излучение и поглощение света атомами и происхождение линейчатых спектров на основе постулатов Бора; работать с заданиями, приведенными в разделе «Итоги главы»</w:t>
            </w:r>
            <w:r w:rsidR="007F2EC8" w:rsidRPr="009F185B">
              <w:rPr>
                <w:rFonts w:ascii="Times New Roman" w:hAnsi="Times New Roman"/>
              </w:rPr>
              <w:t>.</w:t>
            </w:r>
          </w:p>
        </w:tc>
      </w:tr>
      <w:tr w:rsidR="00243E62" w:rsidRPr="009F185B" w:rsidTr="009F185B">
        <w:trPr>
          <w:trHeight w:val="1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9F185B">
            <w:pPr>
              <w:pStyle w:val="a7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9F185B">
            <w:pPr>
              <w:pStyle w:val="a7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  <w:bCs/>
              </w:rPr>
              <w:t xml:space="preserve">Строение атома и атомного ядра. Использование энергии атомных </w:t>
            </w:r>
            <w:r w:rsidRPr="009F185B">
              <w:rPr>
                <w:rFonts w:ascii="Times New Roman" w:hAnsi="Times New Roman"/>
                <w:bCs/>
              </w:rPr>
              <w:lastRenderedPageBreak/>
              <w:t>ядер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4</w:t>
            </w:r>
          </w:p>
        </w:tc>
        <w:tc>
          <w:tcPr>
            <w:tcW w:w="8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E62" w:rsidRPr="009F185B" w:rsidRDefault="00243E62" w:rsidP="009F185B">
            <w:pPr>
              <w:pStyle w:val="a7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Описывать опыты Резерфорда: по обнаружению сложного состава радиоактивного излучения и по исследованию с помощью ра</w:t>
            </w:r>
            <w:r w:rsidR="007F2EC8" w:rsidRPr="009F185B">
              <w:rPr>
                <w:rFonts w:ascii="Times New Roman" w:hAnsi="Times New Roman"/>
              </w:rPr>
              <w:t xml:space="preserve">ссеяния α-частиц строения атома. </w:t>
            </w:r>
            <w:r w:rsidRPr="009F185B">
              <w:rPr>
                <w:rFonts w:ascii="Times New Roman" w:hAnsi="Times New Roman"/>
              </w:rPr>
              <w:t>Объяснять суть законов сохранения массового числа и заряда при радиоактивных превращениях; применять эти законы при записи уравнений ядерных ре</w:t>
            </w:r>
            <w:r w:rsidR="007F2EC8" w:rsidRPr="009F185B">
              <w:rPr>
                <w:rFonts w:ascii="Times New Roman" w:hAnsi="Times New Roman"/>
              </w:rPr>
              <w:t xml:space="preserve">акций. </w:t>
            </w:r>
            <w:r w:rsidRPr="009F185B">
              <w:rPr>
                <w:rFonts w:ascii="Times New Roman" w:hAnsi="Times New Roman"/>
              </w:rPr>
              <w:t>Измерять мощность дозы радиационного фона дозиметром; сравнивать полученный результат с наибольшим допустимым для челове</w:t>
            </w:r>
            <w:r w:rsidR="007F2EC8" w:rsidRPr="009F185B">
              <w:rPr>
                <w:rFonts w:ascii="Times New Roman" w:hAnsi="Times New Roman"/>
              </w:rPr>
              <w:t xml:space="preserve">ка значением; работать в группе. </w:t>
            </w:r>
            <w:r w:rsidRPr="009F185B">
              <w:rPr>
                <w:rFonts w:ascii="Times New Roman" w:hAnsi="Times New Roman"/>
              </w:rPr>
              <w:t xml:space="preserve">Применять законы сохранения массового числа и заряда для записи уравнений </w:t>
            </w:r>
            <w:r w:rsidRPr="009F185B">
              <w:rPr>
                <w:rFonts w:ascii="Times New Roman" w:hAnsi="Times New Roman"/>
              </w:rPr>
              <w:lastRenderedPageBreak/>
              <w:t>ядерных реак</w:t>
            </w:r>
            <w:r w:rsidR="007F2EC8" w:rsidRPr="009F185B">
              <w:rPr>
                <w:rFonts w:ascii="Times New Roman" w:hAnsi="Times New Roman"/>
              </w:rPr>
              <w:t xml:space="preserve">ций. </w:t>
            </w:r>
            <w:r w:rsidRPr="009F185B">
              <w:rPr>
                <w:rFonts w:ascii="Times New Roman" w:hAnsi="Times New Roman"/>
              </w:rPr>
              <w:t>Объяснять физический смысл понятий: массовое и зарядовое числа</w:t>
            </w:r>
            <w:r w:rsidR="007F2EC8" w:rsidRPr="009F185B">
              <w:rPr>
                <w:rFonts w:ascii="Times New Roman" w:hAnsi="Times New Roman"/>
              </w:rPr>
              <w:t xml:space="preserve">. </w:t>
            </w:r>
            <w:r w:rsidRPr="009F185B">
              <w:rPr>
                <w:rFonts w:ascii="Times New Roman" w:hAnsi="Times New Roman"/>
              </w:rPr>
              <w:t>Объяснять физический смысл понятий: энергия свя</w:t>
            </w:r>
            <w:r w:rsidR="007F2EC8" w:rsidRPr="009F185B">
              <w:rPr>
                <w:rFonts w:ascii="Times New Roman" w:hAnsi="Times New Roman"/>
              </w:rPr>
              <w:t xml:space="preserve">зи, дефект масс. </w:t>
            </w:r>
            <w:r w:rsidRPr="009F185B">
              <w:rPr>
                <w:rFonts w:ascii="Times New Roman" w:hAnsi="Times New Roman"/>
              </w:rPr>
              <w:t>Описывать процесс деления ядра атома урана; объяснять физический смысл понятий: цепная реакция, критическая масса; называть условия протекания управляемой цеп</w:t>
            </w:r>
            <w:r w:rsidR="007F2EC8" w:rsidRPr="009F185B">
              <w:rPr>
                <w:rFonts w:ascii="Times New Roman" w:hAnsi="Times New Roman"/>
              </w:rPr>
              <w:t>ной реакции.</w:t>
            </w:r>
            <w:r w:rsidRPr="009F185B">
              <w:rPr>
                <w:rFonts w:ascii="Times New Roman" w:hAnsi="Times New Roman"/>
              </w:rPr>
              <w:t xml:space="preserve"> Рассказывать о назначении ядерного реактора на медленных нейтронах, его устройстве и принципе действия; называть преимущества и недостатки АЭС перед другими </w:t>
            </w:r>
            <w:r w:rsidR="002F3F77" w:rsidRPr="009F185B">
              <w:rPr>
                <w:rFonts w:ascii="Times New Roman" w:hAnsi="Times New Roman"/>
              </w:rPr>
              <w:t>видами электростанций</w:t>
            </w:r>
            <w:r w:rsidR="007F2EC8" w:rsidRPr="009F185B">
              <w:rPr>
                <w:rFonts w:ascii="Times New Roman" w:hAnsi="Times New Roman"/>
              </w:rPr>
              <w:t xml:space="preserve">. </w:t>
            </w:r>
            <w:r w:rsidRPr="009F185B">
              <w:rPr>
                <w:rFonts w:ascii="Times New Roman" w:hAnsi="Times New Roman"/>
              </w:rPr>
              <w:t>Называть физические величины: поглощенная доза излучения, коэффициент качества, эквивалентная доза, период полураспада; слушать доклад «Негативное воздействие радиации на живые организмы и способы защиты о</w:t>
            </w:r>
            <w:r w:rsidR="007F2EC8" w:rsidRPr="009F185B">
              <w:rPr>
                <w:rFonts w:ascii="Times New Roman" w:hAnsi="Times New Roman"/>
              </w:rPr>
              <w:t xml:space="preserve">т нее». </w:t>
            </w:r>
            <w:r w:rsidRPr="009F185B">
              <w:rPr>
                <w:rFonts w:ascii="Times New Roman" w:hAnsi="Times New Roman"/>
              </w:rPr>
              <w:t xml:space="preserve">Называть условия протекания термоядерной </w:t>
            </w:r>
            <w:r w:rsidR="002F3F77" w:rsidRPr="009F185B">
              <w:rPr>
                <w:rFonts w:ascii="Times New Roman" w:hAnsi="Times New Roman"/>
              </w:rPr>
              <w:t>реакции; приводить</w:t>
            </w:r>
            <w:r w:rsidRPr="009F185B">
              <w:rPr>
                <w:rFonts w:ascii="Times New Roman" w:hAnsi="Times New Roman"/>
              </w:rPr>
              <w:t xml:space="preserve"> примеры термоядерных реакций; п</w:t>
            </w:r>
            <w:r w:rsidR="007F2EC8" w:rsidRPr="009F185B">
              <w:rPr>
                <w:rFonts w:ascii="Times New Roman" w:hAnsi="Times New Roman"/>
              </w:rPr>
              <w:t xml:space="preserve">рименять знания к решению задач. </w:t>
            </w:r>
            <w:r w:rsidRPr="009F185B">
              <w:rPr>
                <w:rFonts w:ascii="Times New Roman" w:hAnsi="Times New Roman"/>
              </w:rPr>
              <w:t>Строить график зависимости мощности дозы излучения продуктов распада радона от времени; оценивать по графику период полураспада продуктов распада радона;  представлять ре</w:t>
            </w:r>
            <w:r w:rsidR="007F2EC8" w:rsidRPr="009F185B">
              <w:rPr>
                <w:rFonts w:ascii="Times New Roman" w:hAnsi="Times New Roman"/>
              </w:rPr>
              <w:t xml:space="preserve">зультаты измерений </w:t>
            </w:r>
            <w:r w:rsidRPr="009F185B">
              <w:rPr>
                <w:rFonts w:ascii="Times New Roman" w:hAnsi="Times New Roman"/>
              </w:rPr>
              <w:t>в виде таблиц; работать в группе</w:t>
            </w:r>
            <w:r w:rsidR="007F2EC8" w:rsidRPr="009F185B">
              <w:rPr>
                <w:rFonts w:ascii="Times New Roman" w:hAnsi="Times New Roman"/>
              </w:rPr>
              <w:t>.</w:t>
            </w:r>
          </w:p>
        </w:tc>
      </w:tr>
      <w:tr w:rsidR="00243E62" w:rsidRPr="009F185B" w:rsidTr="009F185B">
        <w:trPr>
          <w:trHeight w:val="1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3E62" w:rsidRPr="009F185B" w:rsidRDefault="007F2EC8" w:rsidP="009F185B">
            <w:pPr>
              <w:pStyle w:val="a7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3E62" w:rsidRPr="009F185B" w:rsidRDefault="00243E62" w:rsidP="009F185B">
            <w:pPr>
              <w:pStyle w:val="a7"/>
              <w:rPr>
                <w:rFonts w:ascii="Times New Roman" w:hAnsi="Times New Roman"/>
                <w:bCs/>
              </w:rPr>
            </w:pPr>
            <w:r w:rsidRPr="009F185B">
              <w:rPr>
                <w:rFonts w:ascii="Times New Roman" w:hAnsi="Times New Roman"/>
                <w:bCs/>
              </w:rPr>
              <w:t>Строение и эволюция Вселенной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-</w:t>
            </w:r>
          </w:p>
        </w:tc>
        <w:tc>
          <w:tcPr>
            <w:tcW w:w="8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E62" w:rsidRPr="009F185B" w:rsidRDefault="00243E62" w:rsidP="009F185B">
            <w:pPr>
              <w:pStyle w:val="a7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 xml:space="preserve">Наблюдать слайды или фотографии небесных объектов; называть группы объектов, входящих в солнечную </w:t>
            </w:r>
            <w:r w:rsidR="002F3F77" w:rsidRPr="009F185B">
              <w:rPr>
                <w:rFonts w:ascii="Times New Roman" w:hAnsi="Times New Roman"/>
              </w:rPr>
              <w:t>систему приводить</w:t>
            </w:r>
            <w:r w:rsidRPr="009F185B">
              <w:rPr>
                <w:rFonts w:ascii="Times New Roman" w:hAnsi="Times New Roman"/>
              </w:rPr>
              <w:t xml:space="preserve"> примеры изменения вида</w:t>
            </w:r>
            <w:r w:rsidR="007F2EC8" w:rsidRPr="009F185B">
              <w:rPr>
                <w:rFonts w:ascii="Times New Roman" w:hAnsi="Times New Roman"/>
              </w:rPr>
              <w:t xml:space="preserve"> звездного неба в течение суток. </w:t>
            </w:r>
            <w:r w:rsidRPr="009F185B">
              <w:rPr>
                <w:rFonts w:ascii="Times New Roman" w:hAnsi="Times New Roman"/>
              </w:rPr>
              <w:t>Сравнивать планеты Земной группы; планеты-гиганты; анализировать фото</w:t>
            </w:r>
            <w:r w:rsidR="007F2EC8" w:rsidRPr="009F185B">
              <w:rPr>
                <w:rFonts w:ascii="Times New Roman" w:hAnsi="Times New Roman"/>
              </w:rPr>
              <w:t xml:space="preserve">графии или слайды планет. </w:t>
            </w:r>
            <w:r w:rsidRPr="009F185B">
              <w:rPr>
                <w:rFonts w:ascii="Times New Roman" w:hAnsi="Times New Roman"/>
              </w:rPr>
              <w:t>Описывать фотогра</w:t>
            </w:r>
            <w:r w:rsidR="007F2EC8" w:rsidRPr="009F185B">
              <w:rPr>
                <w:rFonts w:ascii="Times New Roman" w:hAnsi="Times New Roman"/>
              </w:rPr>
              <w:t xml:space="preserve">фии малых тел Солнечной системы. </w:t>
            </w:r>
            <w:r w:rsidRPr="009F185B">
              <w:rPr>
                <w:rFonts w:ascii="Times New Roman" w:hAnsi="Times New Roman"/>
              </w:rPr>
              <w:t>Объяснять физические процессы, происходящие в недрах Солнца и звезд; называть причины образования пятен на Солнце; анализировать фотографии солне</w:t>
            </w:r>
            <w:r w:rsidR="007F2EC8" w:rsidRPr="009F185B">
              <w:rPr>
                <w:rFonts w:ascii="Times New Roman" w:hAnsi="Times New Roman"/>
              </w:rPr>
              <w:t xml:space="preserve">чной короны и образований в ней. </w:t>
            </w:r>
            <w:r w:rsidRPr="009F185B">
              <w:rPr>
                <w:rFonts w:ascii="Times New Roman" w:hAnsi="Times New Roman"/>
              </w:rPr>
              <w:t xml:space="preserve">Описывать три модели </w:t>
            </w:r>
            <w:proofErr w:type="spellStart"/>
            <w:r w:rsidRPr="009F185B">
              <w:rPr>
                <w:rFonts w:ascii="Times New Roman" w:hAnsi="Times New Roman"/>
              </w:rPr>
              <w:t>нестационраной</w:t>
            </w:r>
            <w:proofErr w:type="spellEnd"/>
            <w:r w:rsidRPr="009F185B">
              <w:rPr>
                <w:rFonts w:ascii="Times New Roman" w:hAnsi="Times New Roman"/>
              </w:rPr>
              <w:t xml:space="preserve"> Вселенной, предложенные Фридманом; объяснять в чем проявляется </w:t>
            </w:r>
            <w:proofErr w:type="spellStart"/>
            <w:r w:rsidRPr="009F185B">
              <w:rPr>
                <w:rFonts w:ascii="Times New Roman" w:hAnsi="Times New Roman"/>
              </w:rPr>
              <w:t>нестационарность</w:t>
            </w:r>
            <w:proofErr w:type="spellEnd"/>
            <w:r w:rsidRPr="009F185B">
              <w:rPr>
                <w:rFonts w:ascii="Times New Roman" w:hAnsi="Times New Roman"/>
              </w:rPr>
              <w:t xml:space="preserve"> Вселенной; записывать зак</w:t>
            </w:r>
            <w:r w:rsidR="007F2EC8" w:rsidRPr="009F185B">
              <w:rPr>
                <w:rFonts w:ascii="Times New Roman" w:hAnsi="Times New Roman"/>
              </w:rPr>
              <w:t xml:space="preserve">он Хаббла. </w:t>
            </w:r>
            <w:r w:rsidRPr="009F185B">
              <w:rPr>
                <w:rFonts w:ascii="Times New Roman" w:hAnsi="Times New Roman"/>
              </w:rPr>
              <w:t>Демонстрировать презентации, участвовать в обсуждении презентаций; работать с заданиями, приведенными в разделе «Итоги главы»</w:t>
            </w:r>
          </w:p>
        </w:tc>
      </w:tr>
      <w:tr w:rsidR="00243E62" w:rsidRPr="009F185B" w:rsidTr="009F185B">
        <w:trPr>
          <w:trHeight w:val="1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7F2EC8" w:rsidP="009F185B">
            <w:pPr>
              <w:pStyle w:val="a7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6</w:t>
            </w:r>
            <w:r w:rsidR="00243E62" w:rsidRPr="009F185B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9F185B">
            <w:pPr>
              <w:pStyle w:val="a7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  <w:bCs/>
              </w:rPr>
              <w:t>Повторение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-</w:t>
            </w:r>
          </w:p>
        </w:tc>
        <w:tc>
          <w:tcPr>
            <w:tcW w:w="8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E62" w:rsidRPr="009F185B" w:rsidRDefault="00243E62" w:rsidP="009F185B">
            <w:pPr>
              <w:pStyle w:val="a7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Применять знания к решению задач</w:t>
            </w:r>
          </w:p>
        </w:tc>
      </w:tr>
      <w:tr w:rsidR="00243E62" w:rsidRPr="009F185B" w:rsidTr="00836449">
        <w:trPr>
          <w:trHeight w:val="17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9F185B">
            <w:pPr>
              <w:pStyle w:val="a7"/>
              <w:rPr>
                <w:rFonts w:ascii="Times New Roman" w:hAnsi="Times New Roman"/>
                <w:b/>
              </w:rPr>
            </w:pPr>
            <w:r w:rsidRPr="009F185B">
              <w:rPr>
                <w:rFonts w:ascii="Times New Roman" w:hAnsi="Times New Roman"/>
                <w:b/>
              </w:rPr>
              <w:t>Итого за 1 четверть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836449" w:rsidP="00836449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E62" w:rsidRPr="009F185B" w:rsidRDefault="00243E62" w:rsidP="009F185B">
            <w:pPr>
              <w:pStyle w:val="a7"/>
              <w:rPr>
                <w:rFonts w:ascii="Times New Roman" w:hAnsi="Times New Roman"/>
              </w:rPr>
            </w:pPr>
          </w:p>
        </w:tc>
      </w:tr>
      <w:tr w:rsidR="00243E62" w:rsidRPr="009F185B" w:rsidTr="00836449">
        <w:trPr>
          <w:trHeight w:val="17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9F185B">
            <w:pPr>
              <w:pStyle w:val="a7"/>
              <w:rPr>
                <w:rFonts w:ascii="Times New Roman" w:hAnsi="Times New Roman"/>
                <w:b/>
              </w:rPr>
            </w:pPr>
            <w:r w:rsidRPr="009F185B">
              <w:rPr>
                <w:rFonts w:ascii="Times New Roman" w:hAnsi="Times New Roman"/>
                <w:b/>
              </w:rPr>
              <w:t>Итого за 2 четверть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836449" w:rsidP="00836449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E62" w:rsidRPr="009F185B" w:rsidRDefault="00243E62" w:rsidP="009F185B">
            <w:pPr>
              <w:pStyle w:val="a7"/>
              <w:rPr>
                <w:rFonts w:ascii="Times New Roman" w:hAnsi="Times New Roman"/>
              </w:rPr>
            </w:pPr>
          </w:p>
        </w:tc>
      </w:tr>
      <w:tr w:rsidR="00243E62" w:rsidRPr="009F185B" w:rsidTr="00836449">
        <w:trPr>
          <w:trHeight w:val="16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9F185B">
            <w:pPr>
              <w:pStyle w:val="a7"/>
              <w:rPr>
                <w:rFonts w:ascii="Times New Roman" w:hAnsi="Times New Roman"/>
                <w:b/>
              </w:rPr>
            </w:pPr>
            <w:r w:rsidRPr="009F185B">
              <w:rPr>
                <w:rFonts w:ascii="Times New Roman" w:hAnsi="Times New Roman"/>
                <w:b/>
              </w:rPr>
              <w:t>Итого за 3 четверть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836449" w:rsidP="00836449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E62" w:rsidRPr="009F185B" w:rsidRDefault="00243E62" w:rsidP="009F185B">
            <w:pPr>
              <w:pStyle w:val="a7"/>
              <w:rPr>
                <w:rFonts w:ascii="Times New Roman" w:hAnsi="Times New Roman"/>
              </w:rPr>
            </w:pPr>
          </w:p>
        </w:tc>
      </w:tr>
      <w:tr w:rsidR="00243E62" w:rsidRPr="009F185B" w:rsidTr="00836449">
        <w:trPr>
          <w:trHeight w:val="16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9F185B">
            <w:pPr>
              <w:pStyle w:val="a7"/>
              <w:rPr>
                <w:rFonts w:ascii="Times New Roman" w:hAnsi="Times New Roman"/>
                <w:b/>
              </w:rPr>
            </w:pPr>
            <w:r w:rsidRPr="009F185B">
              <w:rPr>
                <w:rFonts w:ascii="Times New Roman" w:hAnsi="Times New Roman"/>
                <w:b/>
              </w:rPr>
              <w:t>Итого за 4 четверть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836449" w:rsidP="00836449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E62" w:rsidRPr="009F185B" w:rsidRDefault="00243E62" w:rsidP="009F185B">
            <w:pPr>
              <w:pStyle w:val="a7"/>
              <w:rPr>
                <w:rFonts w:ascii="Times New Roman" w:hAnsi="Times New Roman"/>
              </w:rPr>
            </w:pPr>
          </w:p>
        </w:tc>
      </w:tr>
      <w:tr w:rsidR="00243E62" w:rsidRPr="009F185B" w:rsidTr="009F185B">
        <w:trPr>
          <w:trHeight w:val="18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9F185B">
            <w:pPr>
              <w:pStyle w:val="a7"/>
              <w:rPr>
                <w:rFonts w:ascii="Times New Roman" w:hAnsi="Times New Roman"/>
                <w:b/>
              </w:rPr>
            </w:pPr>
            <w:r w:rsidRPr="009F185B">
              <w:rPr>
                <w:rFonts w:ascii="Times New Roman" w:hAnsi="Times New Roman"/>
                <w:b/>
              </w:rPr>
              <w:t>Итого за год: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62" w:rsidRPr="009F185B" w:rsidRDefault="00243E62" w:rsidP="00836449">
            <w:pPr>
              <w:pStyle w:val="a7"/>
              <w:jc w:val="center"/>
              <w:rPr>
                <w:rFonts w:ascii="Times New Roman" w:hAnsi="Times New Roman"/>
              </w:rPr>
            </w:pPr>
            <w:r w:rsidRPr="009F185B">
              <w:rPr>
                <w:rFonts w:ascii="Times New Roman" w:hAnsi="Times New Roman"/>
              </w:rPr>
              <w:t>9</w:t>
            </w:r>
          </w:p>
        </w:tc>
        <w:tc>
          <w:tcPr>
            <w:tcW w:w="8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E62" w:rsidRPr="009F185B" w:rsidRDefault="00243E62" w:rsidP="009F185B">
            <w:pPr>
              <w:pStyle w:val="a7"/>
              <w:rPr>
                <w:rFonts w:ascii="Times New Roman" w:hAnsi="Times New Roman"/>
              </w:rPr>
            </w:pPr>
          </w:p>
        </w:tc>
      </w:tr>
    </w:tbl>
    <w:p w:rsidR="00E11FE6" w:rsidRPr="009F185B" w:rsidRDefault="00E11FE6" w:rsidP="009F185B">
      <w:pPr>
        <w:pStyle w:val="a7"/>
        <w:rPr>
          <w:rFonts w:ascii="Times New Roman" w:hAnsi="Times New Roman"/>
        </w:rPr>
      </w:pPr>
    </w:p>
    <w:sectPr w:rsidR="00E11FE6" w:rsidRPr="009F185B" w:rsidSect="002F3F77">
      <w:pgSz w:w="16838" w:h="11906" w:orient="landscape"/>
      <w:pgMar w:top="567" w:right="56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9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00000004"/>
    <w:multiLevelType w:val="singleLevel"/>
    <w:tmpl w:val="00000004"/>
    <w:name w:val="WW8Num10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00000005"/>
    <w:multiLevelType w:val="singleLevel"/>
    <w:tmpl w:val="00000005"/>
    <w:name w:val="WW8Num11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>
    <w:nsid w:val="1F1348E5"/>
    <w:multiLevelType w:val="hybridMultilevel"/>
    <w:tmpl w:val="03AC47E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227513AA"/>
    <w:multiLevelType w:val="hybridMultilevel"/>
    <w:tmpl w:val="0DD065D8"/>
    <w:lvl w:ilvl="0" w:tplc="D3C6F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A7D13"/>
    <w:multiLevelType w:val="hybridMultilevel"/>
    <w:tmpl w:val="49FA8442"/>
    <w:lvl w:ilvl="0" w:tplc="137CF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C6709"/>
    <w:multiLevelType w:val="hybridMultilevel"/>
    <w:tmpl w:val="124C5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9C7EC9"/>
    <w:multiLevelType w:val="hybridMultilevel"/>
    <w:tmpl w:val="D04EB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28597D"/>
    <w:multiLevelType w:val="hybridMultilevel"/>
    <w:tmpl w:val="D262AA5C"/>
    <w:lvl w:ilvl="0" w:tplc="5DAAA5AC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65C7B3A"/>
    <w:multiLevelType w:val="hybridMultilevel"/>
    <w:tmpl w:val="4A2A9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E58E4"/>
    <w:multiLevelType w:val="hybridMultilevel"/>
    <w:tmpl w:val="BC1E3E5E"/>
    <w:lvl w:ilvl="0" w:tplc="8F787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9358D6"/>
    <w:multiLevelType w:val="hybridMultilevel"/>
    <w:tmpl w:val="78F6F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E80897"/>
    <w:multiLevelType w:val="hybridMultilevel"/>
    <w:tmpl w:val="CAAE0E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B436CB6"/>
    <w:multiLevelType w:val="hybridMultilevel"/>
    <w:tmpl w:val="7C7C184E"/>
    <w:lvl w:ilvl="0" w:tplc="663ECDC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647E0791"/>
    <w:multiLevelType w:val="hybridMultilevel"/>
    <w:tmpl w:val="D11A881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D4E22BA"/>
    <w:multiLevelType w:val="hybridMultilevel"/>
    <w:tmpl w:val="1B0E3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7"/>
  </w:num>
  <w:num w:numId="4">
    <w:abstractNumId w:val="13"/>
  </w:num>
  <w:num w:numId="5">
    <w:abstractNumId w:val="9"/>
  </w:num>
  <w:num w:numId="6">
    <w:abstractNumId w:val="8"/>
  </w:num>
  <w:num w:numId="7">
    <w:abstractNumId w:val="16"/>
  </w:num>
  <w:num w:numId="8">
    <w:abstractNumId w:val="10"/>
  </w:num>
  <w:num w:numId="9">
    <w:abstractNumId w:val="15"/>
  </w:num>
  <w:num w:numId="10">
    <w:abstractNumId w:val="7"/>
  </w:num>
  <w:num w:numId="11">
    <w:abstractNumId w:val="6"/>
  </w:num>
  <w:num w:numId="12">
    <w:abstractNumId w:val="12"/>
  </w:num>
  <w:num w:numId="13">
    <w:abstractNumId w:val="1"/>
    <w:lvlOverride w:ilvl="0">
      <w:startOverride w:val="1"/>
    </w:lvlOverride>
  </w:num>
  <w:num w:numId="14">
    <w:abstractNumId w:val="2"/>
    <w:lvlOverride w:ilvl="0">
      <w:startOverride w:val="3"/>
    </w:lvlOverride>
  </w:num>
  <w:num w:numId="15">
    <w:abstractNumId w:val="3"/>
    <w:lvlOverride w:ilvl="0">
      <w:startOverride w:val="4"/>
    </w:lvlOverride>
  </w:num>
  <w:num w:numId="16">
    <w:abstractNumId w:val="4"/>
    <w:lvlOverride w:ilvl="0">
      <w:startOverride w:val="5"/>
    </w:lvlOverride>
  </w:num>
  <w:num w:numId="17">
    <w:abstractNumId w:val="0"/>
    <w:lvlOverride w:ilvl="0">
      <w:startOverride w:val="1"/>
    </w:lvlOverride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7F8"/>
    <w:rsid w:val="000538F8"/>
    <w:rsid w:val="00243E62"/>
    <w:rsid w:val="002A57F8"/>
    <w:rsid w:val="002F3F77"/>
    <w:rsid w:val="003D7B43"/>
    <w:rsid w:val="0042787E"/>
    <w:rsid w:val="005C04A3"/>
    <w:rsid w:val="006C3B43"/>
    <w:rsid w:val="007B2E81"/>
    <w:rsid w:val="007E784D"/>
    <w:rsid w:val="007F2EC8"/>
    <w:rsid w:val="00836449"/>
    <w:rsid w:val="008A1470"/>
    <w:rsid w:val="009F185B"/>
    <w:rsid w:val="00DB4265"/>
    <w:rsid w:val="00E11FE6"/>
    <w:rsid w:val="00FA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1FE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11F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11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1FE6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9F18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9F185B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9F185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1FE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11F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11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1FE6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9F18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9F185B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9F185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2903</Words>
  <Characters>16550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Колмыкова</dc:creator>
  <cp:keywords/>
  <dc:description/>
  <cp:lastModifiedBy>EGE</cp:lastModifiedBy>
  <cp:revision>8</cp:revision>
  <dcterms:created xsi:type="dcterms:W3CDTF">2019-10-18T07:21:00Z</dcterms:created>
  <dcterms:modified xsi:type="dcterms:W3CDTF">2019-10-31T09:06:00Z</dcterms:modified>
</cp:coreProperties>
</file>