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both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both"/>
        <w:rPr>
          <w:bCs/>
          <w:sz w:val="22"/>
          <w:szCs w:val="22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3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>
        <w:rPr>
          <w:bCs/>
          <w:sz w:val="24"/>
          <w:szCs w:val="24"/>
        </w:rPr>
        <w:t>русскому языку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>
        <w:rPr>
          <w:bCs/>
          <w:sz w:val="24"/>
          <w:szCs w:val="24"/>
        </w:rPr>
        <w:t>9 - 2020</w:t>
      </w:r>
      <w:r w:rsidRPr="00BA73E6">
        <w:rPr>
          <w:bCs/>
          <w:sz w:val="24"/>
          <w:szCs w:val="24"/>
        </w:rPr>
        <w:t xml:space="preserve"> учебный год</w:t>
      </w: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rPr>
          <w:b/>
          <w:bCs/>
          <w:sz w:val="24"/>
          <w:szCs w:val="24"/>
        </w:rPr>
      </w:pPr>
    </w:p>
    <w:p w:rsidR="009C0E22" w:rsidRPr="00BA73E6" w:rsidRDefault="009C0E22" w:rsidP="009C0E22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9C0E22" w:rsidRDefault="009C0E22" w:rsidP="009C0E22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Pr="00BA73E6">
        <w:rPr>
          <w:bCs/>
          <w:sz w:val="24"/>
          <w:szCs w:val="24"/>
        </w:rPr>
        <w:t>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 xml:space="preserve">Составитель программы: </w:t>
      </w:r>
    </w:p>
    <w:p w:rsidR="009C0E22" w:rsidRPr="00AF37B9" w:rsidRDefault="009C0E22" w:rsidP="009C0E22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9C0E22" w:rsidRDefault="009C0E22" w:rsidP="009C0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начальных классов</w:t>
      </w:r>
    </w:p>
    <w:p w:rsidR="009C0E22" w:rsidRPr="00BA73E6" w:rsidRDefault="009C0E22" w:rsidP="009C0E22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9C0E22" w:rsidRPr="00BA73E6" w:rsidRDefault="009C0E22" w:rsidP="009C0E22">
      <w:pPr>
        <w:jc w:val="right"/>
        <w:rPr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9C0E22" w:rsidRPr="00BA73E6" w:rsidRDefault="009C0E22" w:rsidP="009C0E22">
      <w:pPr>
        <w:rPr>
          <w:rStyle w:val="a3"/>
          <w:i w:val="0"/>
          <w:sz w:val="24"/>
          <w:szCs w:val="24"/>
        </w:rPr>
      </w:pPr>
    </w:p>
    <w:p w:rsidR="00141F6F" w:rsidRDefault="00141F6F" w:rsidP="009C0E22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п. Прииртышский</w:t>
      </w:r>
    </w:p>
    <w:p w:rsidR="009C0E22" w:rsidRDefault="009C0E22" w:rsidP="009C0E22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3A639B" w:rsidRDefault="00141F6F"/>
    <w:p w:rsidR="009C0E22" w:rsidRPr="009C0E22" w:rsidRDefault="009C0E22" w:rsidP="009C0E22">
      <w:pPr>
        <w:jc w:val="center"/>
        <w:rPr>
          <w:rFonts w:eastAsia="TimesNewRomanPSMT"/>
          <w:b/>
          <w:bCs/>
          <w:sz w:val="24"/>
          <w:szCs w:val="24"/>
        </w:rPr>
      </w:pPr>
      <w:r w:rsidRPr="009C0E22">
        <w:rPr>
          <w:rFonts w:eastAsia="TimesNewRomanPSMT"/>
          <w:b/>
          <w:bCs/>
          <w:sz w:val="24"/>
          <w:szCs w:val="24"/>
        </w:rPr>
        <w:t>Планируемые результаты освоения учебного предмета «Русский язык»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 xml:space="preserve">3) </w:t>
      </w:r>
      <w:proofErr w:type="spellStart"/>
      <w:r w:rsidRPr="009C0E22">
        <w:rPr>
          <w:color w:val="000000"/>
        </w:rPr>
        <w:t>сформированость</w:t>
      </w:r>
      <w:proofErr w:type="spellEnd"/>
      <w:r w:rsidRPr="009C0E22">
        <w:rPr>
          <w:color w:val="00000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C0E22" w:rsidRPr="009C0E22" w:rsidRDefault="009C0E22" w:rsidP="009C0E22">
      <w:pPr>
        <w:pStyle w:val="a6"/>
        <w:spacing w:before="0" w:beforeAutospacing="0" w:after="0" w:afterAutospacing="0"/>
        <w:rPr>
          <w:color w:val="000000"/>
        </w:rPr>
      </w:pPr>
      <w:r w:rsidRPr="009C0E22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C0E22" w:rsidRPr="009C0E22" w:rsidRDefault="009C0E22" w:rsidP="009C0E22">
      <w:pPr>
        <w:rPr>
          <w:b/>
          <w:sz w:val="24"/>
          <w:szCs w:val="24"/>
        </w:rPr>
      </w:pP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9C0E22">
        <w:rPr>
          <w:sz w:val="24"/>
          <w:szCs w:val="24"/>
        </w:rPr>
        <w:t>контроля за</w:t>
      </w:r>
      <w:proofErr w:type="gramEnd"/>
      <w:r w:rsidRPr="009C0E22">
        <w:rPr>
          <w:sz w:val="24"/>
          <w:szCs w:val="24"/>
        </w:rPr>
        <w:t xml:space="preserve"> ней;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r w:rsidRPr="009C0E22">
        <w:rPr>
          <w:sz w:val="24"/>
          <w:szCs w:val="24"/>
        </w:rPr>
        <w:t>лексики</w:t>
      </w:r>
      <w:proofErr w:type="gramStart"/>
      <w:r w:rsidRPr="009C0E22">
        <w:rPr>
          <w:sz w:val="24"/>
          <w:szCs w:val="24"/>
        </w:rPr>
        <w:t>,м</w:t>
      </w:r>
      <w:proofErr w:type="gramEnd"/>
      <w:r w:rsidRPr="009C0E22">
        <w:rPr>
          <w:sz w:val="24"/>
          <w:szCs w:val="24"/>
        </w:rPr>
        <w:t>орфемики</w:t>
      </w:r>
      <w:proofErr w:type="spellEnd"/>
      <w:r w:rsidRPr="009C0E22">
        <w:rPr>
          <w:sz w:val="24"/>
          <w:szCs w:val="24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41F6F" w:rsidRDefault="00141F6F" w:rsidP="009C0E22">
      <w:pPr>
        <w:jc w:val="both"/>
        <w:rPr>
          <w:b/>
          <w:sz w:val="24"/>
          <w:szCs w:val="24"/>
        </w:rPr>
      </w:pP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sz w:val="24"/>
          <w:szCs w:val="24"/>
        </w:rPr>
        <w:t>Предметные результаты освоения основных содержательных линий программы</w:t>
      </w:r>
    </w:p>
    <w:p w:rsidR="009C0E22" w:rsidRPr="009C0E22" w:rsidRDefault="009C0E22" w:rsidP="009C0E22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Развитие речи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тексты разных типов: описание, повествование, рассуждение;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замечать в художественном тексте языковые средства, создающие его выразительность;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знакомиться с жанрами объявления, письма;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получит возможность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Система языка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Фонетика, орфоэпия, графика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функцию разделительного твёрдого знака (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>) в словах;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устанавливать соотношение звукового и буквенного состава в словах типа мороз, ключ, коньки, в словах с йотированными гласными </w:t>
      </w:r>
      <w:r w:rsidRPr="009C0E22">
        <w:rPr>
          <w:sz w:val="24"/>
          <w:szCs w:val="24"/>
        </w:rPr>
        <w:lastRenderedPageBreak/>
        <w:t xml:space="preserve">е, ё, </w:t>
      </w:r>
      <w:proofErr w:type="spellStart"/>
      <w:r w:rsidRPr="009C0E22">
        <w:rPr>
          <w:sz w:val="24"/>
          <w:szCs w:val="24"/>
        </w:rPr>
        <w:t>ю</w:t>
      </w:r>
      <w:proofErr w:type="spellEnd"/>
      <w:r w:rsidRPr="009C0E22">
        <w:rPr>
          <w:sz w:val="24"/>
          <w:szCs w:val="24"/>
        </w:rPr>
        <w:t xml:space="preserve">, я (ёлка, поют), в словах с разделительными </w:t>
      </w:r>
      <w:proofErr w:type="spellStart"/>
      <w:r w:rsidRPr="009C0E22">
        <w:rPr>
          <w:sz w:val="24"/>
          <w:szCs w:val="24"/>
        </w:rPr>
        <w:t>ь</w:t>
      </w:r>
      <w:proofErr w:type="spellEnd"/>
      <w:r w:rsidRPr="009C0E22">
        <w:rPr>
          <w:sz w:val="24"/>
          <w:szCs w:val="24"/>
        </w:rPr>
        <w:t xml:space="preserve">, 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 xml:space="preserve"> (вьюга, съел), в словах с непроизносимыми согласными;</w:t>
      </w:r>
      <w:proofErr w:type="gramEnd"/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осуществлять </w:t>
      </w:r>
      <w:proofErr w:type="spellStart"/>
      <w:proofErr w:type="gramStart"/>
      <w:r w:rsidRPr="009C0E22">
        <w:rPr>
          <w:sz w:val="24"/>
          <w:szCs w:val="24"/>
        </w:rPr>
        <w:t>звуко</w:t>
      </w:r>
      <w:proofErr w:type="spellEnd"/>
      <w:r w:rsidRPr="009C0E22">
        <w:rPr>
          <w:sz w:val="24"/>
          <w:szCs w:val="24"/>
        </w:rPr>
        <w:t xml:space="preserve"> - буквенный</w:t>
      </w:r>
      <w:proofErr w:type="gramEnd"/>
      <w:r w:rsidRPr="009C0E22">
        <w:rPr>
          <w:sz w:val="24"/>
          <w:szCs w:val="24"/>
        </w:rPr>
        <w:t xml:space="preserve"> анализ доступных по составу слов;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использовать знание алфавита для упорядочивания слов и при работе со словарями и справочниками;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применять знания фонетического материала при использовании правил правописания;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осуществлять </w:t>
      </w:r>
      <w:proofErr w:type="spellStart"/>
      <w:proofErr w:type="gram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буквенный</w:t>
      </w:r>
      <w:proofErr w:type="gramEnd"/>
      <w:r w:rsidRPr="009C0E22">
        <w:rPr>
          <w:i/>
          <w:sz w:val="24"/>
          <w:szCs w:val="24"/>
        </w:rPr>
        <w:t xml:space="preserve"> разбор слова самостоятельно по предложенному в учебнике алгоритму;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оценивать правильность проведения </w:t>
      </w:r>
      <w:proofErr w:type="spellStart"/>
      <w:proofErr w:type="gramStart"/>
      <w:r w:rsidRPr="009C0E22">
        <w:rPr>
          <w:i/>
          <w:sz w:val="24"/>
          <w:szCs w:val="24"/>
        </w:rPr>
        <w:t>звуко</w:t>
      </w:r>
      <w:proofErr w:type="spellEnd"/>
      <w:r w:rsidRPr="009C0E22">
        <w:rPr>
          <w:i/>
          <w:sz w:val="24"/>
          <w:szCs w:val="24"/>
        </w:rPr>
        <w:t xml:space="preserve"> - буквенного</w:t>
      </w:r>
      <w:proofErr w:type="gramEnd"/>
      <w:r w:rsidRPr="009C0E22">
        <w:rPr>
          <w:i/>
          <w:sz w:val="24"/>
          <w:szCs w:val="24"/>
        </w:rPr>
        <w:t xml:space="preserve"> анализа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9C0E22" w:rsidRPr="009C0E22" w:rsidRDefault="009C0E22" w:rsidP="009C0E22">
      <w:pPr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Лексика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об омонимах; приобретать опыт различения в предложениях и текстах омонимов;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слова, употреблённые в прямом и переносном значении (простые случаи);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иметь представление о некоторых устаревших словах и их использовании в речи;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пользоваться словарями при решении языковых и речевых задач.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оценивать уместность использования слов в тексте;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синонимы для устранения повторов в тексте;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выбирать слова из ряда предложенных для успешного решения коммуникативных задач;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размышлять над этимологией некоторых слов-названий;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приобретать опыт редактирования употреблённых в предложении (тексте) слов.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Состав слова (</w:t>
      </w:r>
      <w:proofErr w:type="spellStart"/>
      <w:r w:rsidRPr="009C0E22">
        <w:rPr>
          <w:b/>
          <w:sz w:val="24"/>
          <w:szCs w:val="24"/>
        </w:rPr>
        <w:t>морфемика</w:t>
      </w:r>
      <w:proofErr w:type="spellEnd"/>
      <w:r w:rsidRPr="009C0E22">
        <w:rPr>
          <w:b/>
          <w:sz w:val="24"/>
          <w:szCs w:val="24"/>
        </w:rPr>
        <w:t>)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•</w:t>
      </w:r>
      <w:r w:rsidRPr="009C0E22">
        <w:rPr>
          <w:sz w:val="24"/>
          <w:szCs w:val="24"/>
        </w:rPr>
        <w:tab/>
        <w:t>владеть опознавательными признаками однокоренных слов;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однокоренные слова и различные формы одного и того же слова;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однокоренные слова и слова с омонимичными корнями, однокоренные слова и синонимы;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выделять нулевое окончание;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слова с заданной морфемой;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образовывать слова с помощью приставки (или суффикса), осознавать значение новых слов.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корень в однокоренных словах с чередованием согласных в корне;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различать изменяемые и неизменяемые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сравнивать, классифицировать слова по их составу;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осознавать значения, вносимые в слово суффиксами и приставками (простые случаи);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способами образования слов при помощи приставки (или суффикса);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разбирать </w:t>
      </w:r>
      <w:proofErr w:type="gramStart"/>
      <w:r w:rsidRPr="009C0E22">
        <w:rPr>
          <w:i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C0E22">
        <w:rPr>
          <w:i/>
          <w:sz w:val="24"/>
          <w:szCs w:val="24"/>
        </w:rPr>
        <w:t xml:space="preserve"> алгоритмом, оценивать правильность проведения разбора по составу;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Морфология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части речи на основе усвоенных признаков (в объёме программы);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gramStart"/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  <w:proofErr w:type="gramEnd"/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отличие предлогов от приставок, значение частицы не;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узнавать союзы и, а, но и понимать их роль в предложении;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lastRenderedPageBreak/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наблюдать за словообразованием частей речи;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Синтаксис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предложение, словосочетание и слово;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выделять предложения из потока устной и письменной речи, оформлять их границы;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понятия «члены предложения» и «части речи»;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устанавливать при помощи вопросов связь между словами в предложении; отражать её в схеме;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соотносить предложения со схемами, выбирать предложение, соответствующее схеме;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различать распространённые и нераспространённые предложения, составлять такие предложения;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отличать основу предложения от словосочетания; выделять в предложении словосочетания;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устанавливать в словосочетании связь главного слова с </w:t>
      </w:r>
      <w:proofErr w:type="gramStart"/>
      <w:r w:rsidRPr="009C0E22">
        <w:rPr>
          <w:i/>
          <w:sz w:val="24"/>
          <w:szCs w:val="24"/>
        </w:rPr>
        <w:t>зависимым</w:t>
      </w:r>
      <w:proofErr w:type="gramEnd"/>
      <w:r w:rsidRPr="009C0E22">
        <w:rPr>
          <w:i/>
          <w:sz w:val="24"/>
          <w:szCs w:val="24"/>
        </w:rPr>
        <w:t xml:space="preserve"> при помощи вопросов;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выделять в предложении основу и словосочетания;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находить в предложении обращение (в начале, в середине, в конце);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опознавать простое и сложное предложения, определять части сложного предложения;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sz w:val="24"/>
          <w:szCs w:val="24"/>
        </w:rPr>
        <w:t>Орфография и пунктуация</w:t>
      </w:r>
    </w:p>
    <w:p w:rsidR="009C0E22" w:rsidRPr="009C0E22" w:rsidRDefault="009C0E22" w:rsidP="009C0E22">
      <w:pPr>
        <w:rPr>
          <w:b/>
          <w:bCs/>
          <w:sz w:val="24"/>
          <w:szCs w:val="24"/>
        </w:rPr>
      </w:pPr>
      <w:r w:rsidRPr="009C0E22">
        <w:rPr>
          <w:b/>
          <w:bCs/>
          <w:sz w:val="24"/>
          <w:szCs w:val="24"/>
        </w:rPr>
        <w:t>Обучающийся научится: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а) применять ранее изученные правила правописания, а также: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непроизносимые согласные;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разделительный твёрдый знак (</w:t>
      </w:r>
      <w:proofErr w:type="spellStart"/>
      <w:r w:rsidRPr="009C0E22">
        <w:rPr>
          <w:sz w:val="24"/>
          <w:szCs w:val="24"/>
        </w:rPr>
        <w:t>ъ</w:t>
      </w:r>
      <w:proofErr w:type="spellEnd"/>
      <w:r w:rsidRPr="009C0E22">
        <w:rPr>
          <w:sz w:val="24"/>
          <w:szCs w:val="24"/>
        </w:rPr>
        <w:t>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 xml:space="preserve">непроверяемые гласные и согласные в корне слова, в том числе с удвоенными согласными (перечень </w:t>
      </w:r>
      <w:proofErr w:type="gramStart"/>
      <w:r w:rsidRPr="009C0E22">
        <w:rPr>
          <w:sz w:val="24"/>
          <w:szCs w:val="24"/>
        </w:rPr>
        <w:t>см</w:t>
      </w:r>
      <w:proofErr w:type="gramEnd"/>
      <w:r w:rsidRPr="009C0E22">
        <w:rPr>
          <w:sz w:val="24"/>
          <w:szCs w:val="24"/>
        </w:rPr>
        <w:t>. в словаре учебника);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гласные и согласные в неизменяемых на письме приставках и суффиксах;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мягкий знак после шипящих на конце имён существительных (речь, брошь, мышь);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безударные родовые окончания имён прилагательных;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предлогов и слитное написание приставок;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•</w:t>
      </w:r>
      <w:r w:rsidRPr="009C0E22">
        <w:rPr>
          <w:sz w:val="24"/>
          <w:szCs w:val="24"/>
        </w:rPr>
        <w:tab/>
        <w:t>раздельное написание частицы не с глаголами;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б) подбирать примеры с определённой орфограммой;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lastRenderedPageBreak/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г) определять разновидности орфограмм и соотносить их с изученными правилами;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spellStart"/>
      <w:r w:rsidRPr="009C0E22">
        <w:rPr>
          <w:sz w:val="24"/>
          <w:szCs w:val="24"/>
        </w:rPr>
        <w:t>д</w:t>
      </w:r>
      <w:proofErr w:type="spellEnd"/>
      <w:r w:rsidRPr="009C0E22">
        <w:rPr>
          <w:sz w:val="24"/>
          <w:szCs w:val="24"/>
        </w:rPr>
        <w:t>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е) безошибочно списывать текст с доски и учебника (объёмом 65 – 70 слов);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ж) писать под диктовку текст (объёмом 55 – 60 слов) в соответствии с изученными правилами правописания;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proofErr w:type="spellStart"/>
      <w:r w:rsidRPr="009C0E22">
        <w:rPr>
          <w:sz w:val="24"/>
          <w:szCs w:val="24"/>
        </w:rPr>
        <w:t>з</w:t>
      </w:r>
      <w:proofErr w:type="spellEnd"/>
      <w:r w:rsidRPr="009C0E22">
        <w:rPr>
          <w:sz w:val="24"/>
          <w:szCs w:val="24"/>
        </w:rPr>
        <w:t>) проверять собственный и предложенный текст, находить и исправлять орфографические и пунктуационные ошибки.</w:t>
      </w:r>
    </w:p>
    <w:p w:rsidR="009C0E22" w:rsidRPr="009C0E22" w:rsidRDefault="009C0E22" w:rsidP="009C0E22">
      <w:pPr>
        <w:rPr>
          <w:b/>
          <w:i/>
          <w:sz w:val="24"/>
          <w:szCs w:val="24"/>
        </w:rPr>
      </w:pPr>
      <w:proofErr w:type="gramStart"/>
      <w:r w:rsidRPr="009C0E22">
        <w:rPr>
          <w:b/>
          <w:i/>
          <w:sz w:val="24"/>
          <w:szCs w:val="24"/>
        </w:rPr>
        <w:t>Обучающийся</w:t>
      </w:r>
      <w:proofErr w:type="gramEnd"/>
      <w:r w:rsidRPr="009C0E22">
        <w:rPr>
          <w:b/>
          <w:i/>
          <w:sz w:val="24"/>
          <w:szCs w:val="24"/>
        </w:rPr>
        <w:t xml:space="preserve"> </w:t>
      </w:r>
      <w:r w:rsidRPr="009C0E22">
        <w:rPr>
          <w:b/>
          <w:bCs/>
          <w:i/>
          <w:sz w:val="24"/>
          <w:szCs w:val="24"/>
        </w:rPr>
        <w:t>получит возможность</w:t>
      </w:r>
      <w:r w:rsidRPr="009C0E22">
        <w:rPr>
          <w:b/>
          <w:i/>
          <w:sz w:val="24"/>
          <w:szCs w:val="24"/>
        </w:rPr>
        <w:t xml:space="preserve"> научиться: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а) применять правила правописания: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</w:r>
      <w:proofErr w:type="gramStart"/>
      <w:r w:rsidRPr="009C0E22">
        <w:rPr>
          <w:i/>
          <w:sz w:val="24"/>
          <w:szCs w:val="24"/>
        </w:rPr>
        <w:t>соединительные</w:t>
      </w:r>
      <w:proofErr w:type="gramEnd"/>
      <w:r w:rsidRPr="009C0E22">
        <w:rPr>
          <w:i/>
          <w:sz w:val="24"/>
          <w:szCs w:val="24"/>
        </w:rPr>
        <w:t xml:space="preserve"> о и е в сложных словах (самолёт, вездеход);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 xml:space="preserve">е и </w:t>
      </w:r>
      <w:proofErr w:type="spellStart"/>
      <w:proofErr w:type="gramStart"/>
      <w:r w:rsidRPr="009C0E22">
        <w:rPr>
          <w:i/>
          <w:sz w:val="24"/>
          <w:szCs w:val="24"/>
        </w:rPr>
        <w:t>и</w:t>
      </w:r>
      <w:proofErr w:type="spellEnd"/>
      <w:proofErr w:type="gramEnd"/>
      <w:r w:rsidRPr="009C0E22">
        <w:rPr>
          <w:i/>
          <w:sz w:val="24"/>
          <w:szCs w:val="24"/>
        </w:rPr>
        <w:t xml:space="preserve"> в суффиксах имён существительных (ключик – ключика, замочек – замочка);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при обращении;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запятая между частями в сложном предложении;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>•</w:t>
      </w:r>
      <w:r w:rsidRPr="009C0E22">
        <w:rPr>
          <w:i/>
          <w:sz w:val="24"/>
          <w:szCs w:val="24"/>
        </w:rPr>
        <w:tab/>
        <w:t>безударные родовые окончания имён прилагательных, глаголов в прошедшем времени;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9C0E22">
        <w:rPr>
          <w:i/>
          <w:sz w:val="24"/>
          <w:szCs w:val="24"/>
        </w:rPr>
        <w:t>пунктограммы</w:t>
      </w:r>
      <w:proofErr w:type="spellEnd"/>
      <w:r w:rsidRPr="009C0E22">
        <w:rPr>
          <w:i/>
          <w:sz w:val="24"/>
          <w:szCs w:val="24"/>
        </w:rPr>
        <w:t xml:space="preserve"> (чтобы избежать орфографической ошибки).</w:t>
      </w:r>
    </w:p>
    <w:p w:rsidR="009C0E22" w:rsidRPr="009C0E22" w:rsidRDefault="009C0E22" w:rsidP="009C0E22">
      <w:pPr>
        <w:jc w:val="both"/>
        <w:rPr>
          <w:i/>
          <w:sz w:val="24"/>
          <w:szCs w:val="24"/>
        </w:rPr>
      </w:pPr>
    </w:p>
    <w:p w:rsidR="009C0E22" w:rsidRPr="009C0E22" w:rsidRDefault="009C0E22" w:rsidP="009C0E22">
      <w:pPr>
        <w:jc w:val="both"/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Содержание учебного предмета «Русский язык»</w:t>
      </w:r>
    </w:p>
    <w:p w:rsidR="009C0E22" w:rsidRPr="009C0E22" w:rsidRDefault="009C0E22" w:rsidP="009C0E22">
      <w:pPr>
        <w:jc w:val="both"/>
        <w:rPr>
          <w:b/>
          <w:sz w:val="24"/>
          <w:szCs w:val="24"/>
        </w:rPr>
      </w:pPr>
    </w:p>
    <w:p w:rsidR="009C0E22" w:rsidRPr="009C0E22" w:rsidRDefault="009C0E22" w:rsidP="009C0E22">
      <w:pPr>
        <w:jc w:val="both"/>
        <w:rPr>
          <w:rFonts w:eastAsia="Calibri"/>
          <w:bCs/>
          <w:sz w:val="24"/>
          <w:szCs w:val="24"/>
          <w:lang w:eastAsia="en-US"/>
        </w:rPr>
      </w:pPr>
      <w:r w:rsidRPr="009C0E22">
        <w:rPr>
          <w:rFonts w:eastAsia="Calibri"/>
          <w:bCs/>
          <w:sz w:val="24"/>
          <w:szCs w:val="24"/>
          <w:lang w:eastAsia="en-US"/>
        </w:rPr>
        <w:t xml:space="preserve">Содержание программы направлено на освоение </w:t>
      </w:r>
      <w:proofErr w:type="gramStart"/>
      <w:r w:rsidRPr="009C0E22">
        <w:rPr>
          <w:rFonts w:eastAsia="Calibri"/>
          <w:bCs/>
          <w:sz w:val="24"/>
          <w:szCs w:val="24"/>
          <w:lang w:eastAsia="en-US"/>
        </w:rPr>
        <w:t>обучающимися</w:t>
      </w:r>
      <w:proofErr w:type="gramEnd"/>
      <w:r w:rsidRPr="009C0E22">
        <w:rPr>
          <w:rFonts w:eastAsia="Calibri"/>
          <w:bCs/>
          <w:sz w:val="24"/>
          <w:szCs w:val="24"/>
          <w:lang w:eastAsia="en-US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Язык и речь. (2 часа)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Виды речи. Речь, её назначение. Речь — отражение культуры человека.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Текст, предложение, словосочетание. (14 часов)</w:t>
      </w:r>
    </w:p>
    <w:p w:rsidR="009C0E22" w:rsidRPr="009C0E22" w:rsidRDefault="009C0E22" w:rsidP="009C0E22">
      <w:pPr>
        <w:pStyle w:val="a7"/>
        <w:jc w:val="both"/>
      </w:pPr>
      <w:r w:rsidRPr="009C0E22">
        <w:t>Признаки текста: смысловая связь предложений в тексте, законченность, тема, основная мысль.</w:t>
      </w:r>
    </w:p>
    <w:p w:rsidR="009C0E22" w:rsidRPr="009C0E22" w:rsidRDefault="009C0E22" w:rsidP="009C0E22">
      <w:pPr>
        <w:pStyle w:val="a7"/>
        <w:jc w:val="both"/>
      </w:pPr>
      <w:r w:rsidRPr="009C0E22">
        <w:t>Построение текста: вступление, основная часть, заключение.</w:t>
      </w:r>
    </w:p>
    <w:p w:rsidR="009C0E22" w:rsidRPr="009C0E22" w:rsidRDefault="009C0E22" w:rsidP="009C0E22">
      <w:pPr>
        <w:pStyle w:val="a7"/>
        <w:jc w:val="both"/>
      </w:pPr>
      <w:r w:rsidRPr="009C0E22"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9C0E22" w:rsidRPr="009C0E22" w:rsidRDefault="009C0E22" w:rsidP="009C0E22">
      <w:pPr>
        <w:pStyle w:val="a7"/>
        <w:jc w:val="both"/>
      </w:pPr>
      <w:r w:rsidRPr="009C0E22">
        <w:t>Знаки препинания в конце предложений.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bookmarkStart w:id="1" w:name="e3c39c3bc01912e7ac52aa969da7b400cc5005e5"/>
      <w:bookmarkStart w:id="2" w:name="3"/>
      <w:bookmarkEnd w:id="1"/>
      <w:bookmarkEnd w:id="2"/>
      <w:r w:rsidRPr="009C0E22">
        <w:rPr>
          <w:b/>
          <w:bCs/>
          <w:sz w:val="24"/>
          <w:szCs w:val="24"/>
        </w:rPr>
        <w:t>Слово в языке и речи. (19 часов)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</w:t>
      </w:r>
      <w:r w:rsidRPr="009C0E22">
        <w:lastRenderedPageBreak/>
        <w:t>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C0E22" w:rsidRPr="009C0E22" w:rsidRDefault="009C0E22" w:rsidP="009C0E22">
      <w:pPr>
        <w:pStyle w:val="a7"/>
        <w:jc w:val="both"/>
      </w:pPr>
      <w:r w:rsidRPr="009C0E22"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Слово и слог. Гласные звуки. Буквы, обозначающие гласные звуки. Правописание слов с безударными гласными в </w:t>
      </w:r>
      <w:proofErr w:type="gramStart"/>
      <w:r w:rsidRPr="009C0E22">
        <w:t>корне слова</w:t>
      </w:r>
      <w:proofErr w:type="gramEnd"/>
      <w:r w:rsidRPr="009C0E22"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9C0E22">
        <w:t>корне слова</w:t>
      </w:r>
      <w:proofErr w:type="gramEnd"/>
      <w:r w:rsidRPr="009C0E22"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Состав слова.</w:t>
      </w:r>
      <w:r w:rsidRPr="009C0E22">
        <w:rPr>
          <w:sz w:val="24"/>
          <w:szCs w:val="24"/>
        </w:rPr>
        <w:t xml:space="preserve"> </w:t>
      </w:r>
      <w:r w:rsidRPr="009C0E22">
        <w:rPr>
          <w:b/>
          <w:bCs/>
          <w:sz w:val="24"/>
          <w:szCs w:val="24"/>
        </w:rPr>
        <w:t>Правописание частей слова. (44 часа)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 xml:space="preserve"> </w:t>
      </w:r>
      <w:r w:rsidRPr="009C0E22">
        <w:t xml:space="preserve">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проверяемых и непроверяемых безударных гласных в </w:t>
      </w:r>
      <w:proofErr w:type="gramStart"/>
      <w:r w:rsidRPr="009C0E22">
        <w:t>корне слова</w:t>
      </w:r>
      <w:proofErr w:type="gramEnd"/>
      <w:r w:rsidRPr="009C0E22">
        <w:t xml:space="preserve">. Чередование согласных в корне слова: пеку— </w:t>
      </w:r>
      <w:proofErr w:type="gramStart"/>
      <w:r w:rsidRPr="009C0E22">
        <w:t>пе</w:t>
      </w:r>
      <w:proofErr w:type="gramEnd"/>
      <w:r w:rsidRPr="009C0E22"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9C0E22">
        <w:t>корне слова</w:t>
      </w:r>
      <w:proofErr w:type="gramEnd"/>
      <w:r w:rsidRPr="009C0E22">
        <w:t xml:space="preserve"> (сопоставление). Правописание непроизносимых согласных в </w:t>
      </w:r>
      <w:proofErr w:type="gramStart"/>
      <w:r w:rsidRPr="009C0E22">
        <w:t>корне слова</w:t>
      </w:r>
      <w:proofErr w:type="gramEnd"/>
      <w:r w:rsidRPr="009C0E22">
        <w:t xml:space="preserve">. Приставка как значимая часть слова. Правописание гласных и согласных в приставках </w:t>
      </w:r>
      <w:proofErr w:type="gramStart"/>
      <w:r w:rsidRPr="009C0E22">
        <w:t>о-</w:t>
      </w:r>
      <w:proofErr w:type="gramEnd"/>
      <w:r w:rsidRPr="009C0E22">
        <w:t>, об-(обо-), от- (ото-), до-, по-, под- (подо-), про-, за-, на-, над-, в- (во-), с- (со-), вы-, пере-. Разделительный Ъ.</w:t>
      </w:r>
    </w:p>
    <w:p w:rsidR="009C0E22" w:rsidRPr="009C0E22" w:rsidRDefault="009C0E22" w:rsidP="009C0E22">
      <w:pPr>
        <w:jc w:val="both"/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Части речи. (77часов)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 w:rsidRPr="009C0E22">
        <w:t>-</w:t>
      </w:r>
      <w:proofErr w:type="spellStart"/>
      <w:r w:rsidRPr="009C0E22">
        <w:t>и</w:t>
      </w:r>
      <w:proofErr w:type="gramEnd"/>
      <w:r w:rsidRPr="009C0E22">
        <w:t>й</w:t>
      </w:r>
      <w:proofErr w:type="spellEnd"/>
      <w:r w:rsidRPr="009C0E22">
        <w:t>, -</w:t>
      </w:r>
      <w:proofErr w:type="spellStart"/>
      <w:r w:rsidRPr="009C0E22">
        <w:t>ый</w:t>
      </w:r>
      <w:proofErr w:type="spellEnd"/>
      <w:r w:rsidRPr="009C0E22">
        <w:t>, -</w:t>
      </w:r>
      <w:proofErr w:type="spellStart"/>
      <w:r w:rsidRPr="009C0E22">
        <w:t>ая</w:t>
      </w:r>
      <w:proofErr w:type="spellEnd"/>
      <w:r w:rsidRPr="009C0E22">
        <w:t>, -</w:t>
      </w:r>
      <w:proofErr w:type="spellStart"/>
      <w:r w:rsidRPr="009C0E22">
        <w:t>яя</w:t>
      </w:r>
      <w:proofErr w:type="spellEnd"/>
      <w:r w:rsidRPr="009C0E22">
        <w:t>, -</w:t>
      </w:r>
      <w:proofErr w:type="spellStart"/>
      <w:r w:rsidRPr="009C0E22">
        <w:t>ое</w:t>
      </w:r>
      <w:proofErr w:type="spellEnd"/>
      <w:r w:rsidRPr="009C0E22">
        <w:t>, -ее, -</w:t>
      </w:r>
      <w:proofErr w:type="spellStart"/>
      <w:r w:rsidRPr="009C0E22">
        <w:t>ие</w:t>
      </w:r>
      <w:proofErr w:type="spellEnd"/>
      <w:r w:rsidRPr="009C0E22">
        <w:t>, -</w:t>
      </w:r>
      <w:proofErr w:type="spellStart"/>
      <w:r w:rsidRPr="009C0E22">
        <w:t>ые</w:t>
      </w:r>
      <w:proofErr w:type="spellEnd"/>
      <w:r w:rsidRPr="009C0E22"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9C0E22" w:rsidRPr="009C0E22" w:rsidRDefault="009C0E22" w:rsidP="009C0E22">
      <w:pPr>
        <w:pStyle w:val="a7"/>
        <w:jc w:val="both"/>
      </w:pPr>
      <w:r w:rsidRPr="009C0E22">
        <w:rPr>
          <w:b/>
          <w:bCs/>
        </w:rPr>
        <w:t xml:space="preserve">Повторение </w:t>
      </w:r>
      <w:proofErr w:type="gramStart"/>
      <w:r w:rsidRPr="009C0E22">
        <w:rPr>
          <w:b/>
          <w:bCs/>
        </w:rPr>
        <w:t>изученного</w:t>
      </w:r>
      <w:proofErr w:type="gramEnd"/>
      <w:r w:rsidRPr="009C0E22">
        <w:rPr>
          <w:b/>
          <w:bCs/>
        </w:rPr>
        <w:t xml:space="preserve"> за год. (14 часов)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9C0E22">
        <w:t>корне слова</w:t>
      </w:r>
      <w:proofErr w:type="gramEnd"/>
      <w:r w:rsidRPr="009C0E22">
        <w:t xml:space="preserve">. Разделительные </w:t>
      </w:r>
      <w:proofErr w:type="spellStart"/>
      <w:r w:rsidRPr="009C0E22">
        <w:t>ъ</w:t>
      </w:r>
      <w:proofErr w:type="spellEnd"/>
      <w:r w:rsidRPr="009C0E22">
        <w:t xml:space="preserve"> и </w:t>
      </w:r>
      <w:proofErr w:type="spellStart"/>
      <w:r w:rsidRPr="009C0E22">
        <w:t>ь</w:t>
      </w:r>
      <w:proofErr w:type="spellEnd"/>
      <w:r w:rsidRPr="009C0E22">
        <w:t>. Части речи: имя существительное, имя прилагательное, глагол.</w:t>
      </w:r>
    </w:p>
    <w:p w:rsidR="009C0E22" w:rsidRPr="009C0E22" w:rsidRDefault="009C0E22" w:rsidP="009C0E22">
      <w:pPr>
        <w:rPr>
          <w:sz w:val="24"/>
          <w:szCs w:val="24"/>
        </w:rPr>
      </w:pPr>
      <w:r w:rsidRPr="009C0E22">
        <w:rPr>
          <w:b/>
          <w:bCs/>
          <w:sz w:val="24"/>
          <w:szCs w:val="24"/>
        </w:rPr>
        <w:t>Развитие речи.</w:t>
      </w:r>
      <w:r w:rsidRPr="009C0E22">
        <w:rPr>
          <w:sz w:val="24"/>
          <w:szCs w:val="24"/>
        </w:rPr>
        <w:t xml:space="preserve"> </w:t>
      </w:r>
    </w:p>
    <w:p w:rsidR="009C0E22" w:rsidRPr="009C0E22" w:rsidRDefault="009C0E22" w:rsidP="009C0E22">
      <w:pPr>
        <w:rPr>
          <w:i/>
          <w:sz w:val="24"/>
          <w:szCs w:val="24"/>
        </w:rPr>
      </w:pPr>
      <w:r w:rsidRPr="009C0E22">
        <w:rPr>
          <w:i/>
          <w:sz w:val="24"/>
          <w:szCs w:val="24"/>
        </w:rPr>
        <w:lastRenderedPageBreak/>
        <w:t>Освоение данного раздела распределяется по всем разделам курса.</w:t>
      </w:r>
    </w:p>
    <w:p w:rsidR="009C0E22" w:rsidRPr="009C0E22" w:rsidRDefault="009C0E22" w:rsidP="009C0E22">
      <w:pPr>
        <w:pStyle w:val="a7"/>
        <w:jc w:val="both"/>
      </w:pPr>
      <w:r w:rsidRPr="009C0E22">
        <w:t>Наблюдение над разновид</w:t>
      </w:r>
      <w:r w:rsidRPr="009C0E22"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9C0E22">
        <w:t>озаглавливание</w:t>
      </w:r>
      <w:proofErr w:type="spellEnd"/>
      <w:r w:rsidRPr="009C0E22"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9C0E22" w:rsidRPr="009C0E22" w:rsidRDefault="009C0E22" w:rsidP="009C0E22">
      <w:pPr>
        <w:pStyle w:val="a7"/>
        <w:jc w:val="both"/>
      </w:pPr>
      <w:r w:rsidRPr="009C0E22">
        <w:t>Изложение. Письменное изложение текста повествователь</w:t>
      </w:r>
      <w:r w:rsidRPr="009C0E22"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9C0E22" w:rsidRPr="009C0E22" w:rsidRDefault="009C0E22" w:rsidP="009C0E22">
      <w:pPr>
        <w:pStyle w:val="a7"/>
        <w:jc w:val="both"/>
      </w:pPr>
      <w:r w:rsidRPr="009C0E22"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9C0E22" w:rsidRPr="009C0E22" w:rsidRDefault="009C0E22" w:rsidP="009C0E22">
      <w:pPr>
        <w:pStyle w:val="a7"/>
        <w:jc w:val="both"/>
      </w:pPr>
      <w:r w:rsidRPr="009C0E22">
        <w:t>Составление письма. Написание короткого письма о своих делах, приглашения, объявления.</w:t>
      </w:r>
    </w:p>
    <w:p w:rsidR="009C0E22" w:rsidRPr="009C0E22" w:rsidRDefault="009C0E22" w:rsidP="009C0E22">
      <w:pPr>
        <w:pStyle w:val="a7"/>
        <w:jc w:val="both"/>
      </w:pPr>
      <w:r w:rsidRPr="009C0E22">
        <w:t>Речевая этика: сфера употребления, типовые ситуации использования слов приветствия, прощания, просьбы, благо</w:t>
      </w:r>
      <w:r w:rsidRPr="009C0E22">
        <w:softHyphen/>
        <w:t>дарности, извинения в речи.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>Чистописание:</w:t>
      </w:r>
    </w:p>
    <w:p w:rsidR="009C0E22" w:rsidRPr="009C0E22" w:rsidRDefault="009C0E22" w:rsidP="009C0E22">
      <w:pPr>
        <w:pStyle w:val="a7"/>
        <w:jc w:val="both"/>
      </w:pPr>
      <w:r w:rsidRPr="009C0E22"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</w:t>
      </w:r>
      <w:proofErr w:type="spellStart"/>
      <w:r w:rsidRPr="009C0E22">
        <w:t>з</w:t>
      </w:r>
      <w:proofErr w:type="spellEnd"/>
      <w:r w:rsidRPr="009C0E22">
        <w:t xml:space="preserve">, к, ж, в, ч, б, </w:t>
      </w:r>
      <w:proofErr w:type="spellStart"/>
      <w:r w:rsidRPr="009C0E22">
        <w:t>д</w:t>
      </w:r>
      <w:proofErr w:type="spellEnd"/>
      <w:r w:rsidRPr="009C0E22">
        <w:t xml:space="preserve">, у, я и др.; 2) Г, </w:t>
      </w:r>
      <w:proofErr w:type="gramStart"/>
      <w:r w:rsidRPr="009C0E22">
        <w:t>П</w:t>
      </w:r>
      <w:proofErr w:type="gramEnd"/>
      <w:r w:rsidRPr="009C0E22">
        <w:t xml:space="preserve">, Т, Р, 3, Е, Ю, Д, Ф, К, В и др.; 3) П, </w:t>
      </w:r>
      <w:proofErr w:type="spellStart"/>
      <w:r w:rsidRPr="009C0E22">
        <w:t>п</w:t>
      </w:r>
      <w:proofErr w:type="spellEnd"/>
      <w:r w:rsidRPr="009C0E22">
        <w:t xml:space="preserve">, Ч, ч, Р, </w:t>
      </w:r>
      <w:proofErr w:type="spellStart"/>
      <w:r w:rsidRPr="009C0E22">
        <w:t>р</w:t>
      </w:r>
      <w:proofErr w:type="spellEnd"/>
      <w:r w:rsidRPr="009C0E22">
        <w:t xml:space="preserve">, В, в, Е, е, 3, </w:t>
      </w:r>
      <w:proofErr w:type="spellStart"/>
      <w:r w:rsidRPr="009C0E22">
        <w:t>з</w:t>
      </w:r>
      <w:proofErr w:type="spellEnd"/>
      <w:r w:rsidRPr="009C0E22">
        <w:t xml:space="preserve">, У, у и др. Упражнения в безотрывных соединениях букв типа </w:t>
      </w:r>
      <w:proofErr w:type="spellStart"/>
      <w:r w:rsidRPr="009C0E22">
        <w:t>ол</w:t>
      </w:r>
      <w:proofErr w:type="spellEnd"/>
      <w:r w:rsidRPr="009C0E22">
        <w:t xml:space="preserve">, </w:t>
      </w:r>
      <w:proofErr w:type="spellStart"/>
      <w:r w:rsidRPr="009C0E22">
        <w:t>ое</w:t>
      </w:r>
      <w:proofErr w:type="spellEnd"/>
      <w:r w:rsidRPr="009C0E22">
        <w:t xml:space="preserve">, во, </w:t>
      </w:r>
      <w:proofErr w:type="spellStart"/>
      <w:proofErr w:type="gramStart"/>
      <w:r w:rsidRPr="009C0E22">
        <w:t>вл</w:t>
      </w:r>
      <w:proofErr w:type="spellEnd"/>
      <w:proofErr w:type="gramEnd"/>
      <w:r w:rsidRPr="009C0E22">
        <w:t xml:space="preserve">, се, од, ас, </w:t>
      </w:r>
      <w:proofErr w:type="spellStart"/>
      <w:r w:rsidRPr="009C0E22">
        <w:t>уе</w:t>
      </w:r>
      <w:proofErr w:type="spellEnd"/>
      <w:r w:rsidRPr="009C0E22">
        <w:t>, до, ев и др. Связное, ритмичное письмо слов, предложений и небольших текстов.</w:t>
      </w:r>
    </w:p>
    <w:p w:rsidR="009C0E22" w:rsidRPr="009C0E22" w:rsidRDefault="009C0E22" w:rsidP="009C0E22">
      <w:pPr>
        <w:pStyle w:val="a7"/>
        <w:jc w:val="both"/>
        <w:rPr>
          <w:b/>
          <w:bCs/>
        </w:rPr>
      </w:pPr>
      <w:r w:rsidRPr="009C0E22">
        <w:rPr>
          <w:b/>
          <w:bCs/>
        </w:rPr>
        <w:t>Слова с непроверяемыми написаниями:</w:t>
      </w:r>
    </w:p>
    <w:p w:rsidR="009C0E22" w:rsidRPr="009C0E22" w:rsidRDefault="009C0E22" w:rsidP="009C0E22">
      <w:pPr>
        <w:pStyle w:val="a7"/>
        <w:jc w:val="both"/>
      </w:pPr>
      <w:proofErr w:type="gramStart"/>
      <w:r w:rsidRPr="009C0E22">
        <w:t>Аккуратно, альбом, берег, вместе, вокруг, восемь, воскре</w:t>
      </w:r>
      <w:r w:rsidRPr="009C0E22">
        <w:softHyphen/>
        <w:t>сенье, восток, вторник, гвоздика, герой, горох, желать, жи</w:t>
      </w:r>
      <w:r w:rsidRPr="009C0E22"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9C0E22"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9C0E22">
        <w:softHyphen/>
        <w:t>ливо, пшеница, пятница, радио, ракета, растение, ромашка, рябина, самолёт, север, сирень, солдат</w:t>
      </w:r>
      <w:proofErr w:type="gramEnd"/>
      <w:r w:rsidRPr="009C0E22">
        <w:t xml:space="preserve">, </w:t>
      </w:r>
      <w:proofErr w:type="gramStart"/>
      <w:r w:rsidRPr="009C0E22">
        <w:t>солома, среда, столица, трактор, трамвай, ужин, четверг, четыре, чёрный, чувство, шоссе.</w:t>
      </w:r>
      <w:proofErr w:type="gramEnd"/>
    </w:p>
    <w:p w:rsidR="009C0E22" w:rsidRPr="009C0E22" w:rsidRDefault="009C0E22" w:rsidP="009C0E22">
      <w:pPr>
        <w:ind w:firstLine="540"/>
        <w:jc w:val="both"/>
        <w:rPr>
          <w:b/>
          <w:bCs/>
          <w:sz w:val="24"/>
          <w:szCs w:val="24"/>
        </w:rPr>
      </w:pPr>
    </w:p>
    <w:p w:rsidR="009C0E22" w:rsidRPr="009C0E22" w:rsidRDefault="009C0E22" w:rsidP="009C0E22">
      <w:pPr>
        <w:pStyle w:val="msonospacing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C0E22" w:rsidRPr="009C0E22" w:rsidRDefault="009C0E22" w:rsidP="009C0E22">
      <w:pPr>
        <w:tabs>
          <w:tab w:val="left" w:pos="1620"/>
        </w:tabs>
        <w:spacing w:after="200"/>
        <w:jc w:val="center"/>
        <w:rPr>
          <w:b/>
          <w:sz w:val="24"/>
          <w:szCs w:val="24"/>
        </w:rPr>
      </w:pPr>
      <w:r w:rsidRPr="009C0E22">
        <w:rPr>
          <w:b/>
          <w:sz w:val="24"/>
          <w:szCs w:val="24"/>
        </w:rPr>
        <w:t>Тематическое планирование:</w:t>
      </w:r>
    </w:p>
    <w:tbl>
      <w:tblPr>
        <w:tblStyle w:val="a9"/>
        <w:tblW w:w="0" w:type="auto"/>
        <w:tblLook w:val="04A0"/>
      </w:tblPr>
      <w:tblGrid>
        <w:gridCol w:w="1101"/>
        <w:gridCol w:w="8756"/>
        <w:gridCol w:w="4929"/>
      </w:tblGrid>
      <w:tr w:rsidR="009C0E22" w:rsidRPr="009C0E22" w:rsidTr="0050242D">
        <w:tc>
          <w:tcPr>
            <w:tcW w:w="1101" w:type="dxa"/>
            <w:vAlign w:val="center"/>
          </w:tcPr>
          <w:p w:rsidR="009C0E22" w:rsidRPr="009C0E22" w:rsidRDefault="009C0E22" w:rsidP="0050242D">
            <w:pPr>
              <w:pStyle w:val="a7"/>
              <w:jc w:val="center"/>
              <w:rPr>
                <w:b/>
              </w:rPr>
            </w:pPr>
            <w:r w:rsidRPr="009C0E22">
              <w:rPr>
                <w:b/>
              </w:rPr>
              <w:t xml:space="preserve">№ </w:t>
            </w:r>
            <w:proofErr w:type="spellStart"/>
            <w:proofErr w:type="gramStart"/>
            <w:r w:rsidRPr="009C0E22">
              <w:rPr>
                <w:b/>
              </w:rPr>
              <w:t>п</w:t>
            </w:r>
            <w:proofErr w:type="spellEnd"/>
            <w:proofErr w:type="gramEnd"/>
            <w:r w:rsidRPr="009C0E22">
              <w:rPr>
                <w:b/>
              </w:rPr>
              <w:t>/</w:t>
            </w:r>
            <w:proofErr w:type="spellStart"/>
            <w:r w:rsidRPr="009C0E22">
              <w:rPr>
                <w:b/>
              </w:rPr>
              <w:t>п</w:t>
            </w:r>
            <w:proofErr w:type="spellEnd"/>
          </w:p>
        </w:tc>
        <w:tc>
          <w:tcPr>
            <w:tcW w:w="8756" w:type="dxa"/>
            <w:vAlign w:val="center"/>
          </w:tcPr>
          <w:p w:rsidR="009C0E22" w:rsidRPr="009C0E22" w:rsidRDefault="009C0E22" w:rsidP="0050242D">
            <w:pPr>
              <w:pStyle w:val="a7"/>
              <w:jc w:val="center"/>
              <w:rPr>
                <w:b/>
              </w:rPr>
            </w:pPr>
            <w:r w:rsidRPr="009C0E22">
              <w:rPr>
                <w:b/>
              </w:rPr>
              <w:t>Название раздела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Количество часов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b/>
                <w:bCs/>
              </w:rPr>
              <w:t>Язык и речь.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2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Знакомство с учебником. Виды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bCs/>
              </w:rPr>
            </w:pPr>
            <w:r w:rsidRPr="009C0E22">
              <w:rPr>
                <w:color w:val="000000"/>
              </w:rPr>
              <w:t>Для чего нужен язык?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Текст, предложение, словосочетание.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14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текст?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Какие бывают тексты?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предложение?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цели высказывания.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Коллективное составление рассказа</w:t>
            </w:r>
          </w:p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репродукции картины К. Е. Маковского</w:t>
            </w:r>
          </w:p>
          <w:p w:rsidR="009C0E22" w:rsidRPr="009C0E22" w:rsidRDefault="009C0E22" w:rsidP="0050242D">
            <w:pPr>
              <w:suppressAutoHyphens/>
              <w:rPr>
                <w:color w:val="C00000"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«Дети, бегущие от грозы».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Виды предложений по    интонации.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обращение?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разборе предложений по членам предложения.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Входной контрольный диктант.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Простое и сложное предложение.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Союзы в сложном предложении.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Слово в языке 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19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Что такое омонимы?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Слово и словосочетание. Чем словосочетание отличается от слова?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C0E22">
              <w:rPr>
                <w:rFonts w:ascii="Times New Roman" w:hAnsi="Times New Roman" w:cs="Times New Roman"/>
              </w:rPr>
              <w:t>Что такое фразеологизмы?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Р. р. Подробное изложение текста Н.   Сладкова «Ёлочка».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C0E22">
              <w:rPr>
                <w:rFonts w:ascii="Times New Roman" w:hAnsi="Times New Roman" w:cs="Times New Roman"/>
              </w:rPr>
              <w:t xml:space="preserve">Что такое части речи? Имя существительное. </w:t>
            </w:r>
          </w:p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Имя прилагательное. </w:t>
            </w:r>
          </w:p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Глагол.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Р.Р.Составление текста  по репродукции картины И.Т. </w:t>
            </w:r>
            <w:proofErr w:type="spellStart"/>
            <w:r w:rsidRPr="009C0E22">
              <w:rPr>
                <w:sz w:val="24"/>
                <w:szCs w:val="24"/>
              </w:rPr>
              <w:t>Хруцкого</w:t>
            </w:r>
            <w:proofErr w:type="spellEnd"/>
            <w:r w:rsidRPr="009C0E22">
              <w:rPr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Звуки и буквы. </w:t>
            </w:r>
          </w:p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Согласные звуки.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Звонкие и глухие согласные звук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Разделительный мягкий знак.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Проект «Рассказ о слове».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разделу «Слово в языке и речи».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Состав слова.</w:t>
            </w:r>
            <w:r w:rsidRPr="009C0E22">
              <w:rPr>
                <w:b/>
              </w:rPr>
              <w:t xml:space="preserve"> </w:t>
            </w:r>
            <w:r w:rsidRPr="009C0E22">
              <w:rPr>
                <w:rFonts w:cs="Times New Roman"/>
                <w:b/>
                <w:iCs/>
              </w:rPr>
              <w:t>Правописание частей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44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Однокоренные слова. Корень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корня в однокоренных словах.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Формы слова. Окончание.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нахождении окончаний.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Формы слова. Приставка.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Значение приставок.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Значения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Р.р. </w:t>
            </w:r>
            <w:r w:rsidRPr="009C0E22">
              <w:rPr>
                <w:sz w:val="24"/>
                <w:szCs w:val="24"/>
                <w:lang w:eastAsia="ar-SA"/>
              </w:rPr>
              <w:t xml:space="preserve">Обучающее сочинение по репродукции картины А.А. Рылова «В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голубом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просторе».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Основа слова. Разбор слова по составу.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>Неизменяемые и изменяемые слова. Разбор слова по составу.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«Состав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«Семья слов».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Общее представление  о правописании слов с орфограммами в значимых частях слов.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Два способа проверки слов с безударными 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Правописание слов с безударными гласными в корне.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</w:t>
            </w:r>
          </w:p>
          <w:p w:rsidR="009C0E22" w:rsidRPr="009C0E22" w:rsidRDefault="009C0E22" w:rsidP="0050242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 тексту</w:t>
            </w:r>
            <w:proofErr w:type="gramStart"/>
            <w:r w:rsidRPr="009C0E22">
              <w:rPr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9C0E22">
              <w:rPr>
                <w:sz w:val="24"/>
                <w:szCs w:val="24"/>
                <w:lang w:eastAsia="ar-SA"/>
              </w:rPr>
              <w:t xml:space="preserve"> Бианки «Скворцы».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ParagraphStyle"/>
              <w:rPr>
                <w:rFonts w:ascii="Times New Roman" w:hAnsi="Times New Roman" w:cs="Times New Roman"/>
              </w:rPr>
            </w:pPr>
            <w:r w:rsidRPr="009C0E22">
              <w:rPr>
                <w:rFonts w:ascii="Times New Roman" w:hAnsi="Times New Roman" w:cs="Times New Roman"/>
              </w:rPr>
              <w:t xml:space="preserve">Правописание слов с двумя безударными гласными в корне.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 с парными по глухости-звонкости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парными по глухости-звонкости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безударными гласными и  парными по глухости-звонкости согласными в корне».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Правило проверки написания слов с непроизносимыми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с непроизносимыми  согласными в корне.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написании слов удвоенными согласными.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Р.р.  Составление текста по репродукции картины В.М. Васнецова «Снегурочка».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суффиксов.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слов с приставками.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Приставки и предлоги.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Правописание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Упражнение в правописание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Перенос слов с разделительным твердым знаком.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частей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материала по теме «Состав слова. Правописание частей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«Составляем орфографический словарь».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>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76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Имя существительное как часть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Обучающее изложение  по самостоятельно составленному плану.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«Тайна имени».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Изменение имен существительных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«Собственные и нарицательные имена существительные</w:t>
            </w:r>
            <w:proofErr w:type="gramStart"/>
            <w:r w:rsidRPr="009C0E22">
              <w:rPr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 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Мягкий знак на конце имен существительных после шипящих.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</w:t>
            </w:r>
            <w:r w:rsidRPr="009C0E22">
              <w:rPr>
                <w:sz w:val="24"/>
                <w:szCs w:val="24"/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Несклоняемые имена существительные.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0E22">
              <w:rPr>
                <w:sz w:val="24"/>
                <w:szCs w:val="24"/>
                <w:lang w:eastAsia="ar-SA"/>
              </w:rPr>
              <w:t>Р.</w:t>
            </w:r>
            <w:proofErr w:type="gramStart"/>
            <w:r w:rsidRPr="009C0E22">
              <w:rPr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  <w:lang w:eastAsia="ar-SA"/>
              </w:rPr>
              <w:t xml:space="preserve">  Обучающее сочинение по репродукции картины И.Я.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Билибина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 «Иван-царевич и лягушка-квакушка».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Именительный падеж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Творительный падеж имен существительных.  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Обобщение знаний о падежах имен существительных.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 xml:space="preserve">Р.р. Обучающее сочинение по репродукции картины К.Ф. </w:t>
            </w:r>
            <w:proofErr w:type="spellStart"/>
            <w:r w:rsidRPr="009C0E22">
              <w:rPr>
                <w:sz w:val="24"/>
                <w:szCs w:val="24"/>
              </w:rPr>
              <w:t>Юона</w:t>
            </w:r>
            <w:proofErr w:type="spellEnd"/>
            <w:r w:rsidRPr="009C0E22">
              <w:rPr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Проект «Зимняя страничка»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существительное»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Связь имен прилагательных с именами существительными.  Сложные прилагательные.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Роль имен прилагательных в тексте. </w:t>
            </w:r>
            <w:r w:rsidRPr="009C0E22">
              <w:rPr>
                <w:sz w:val="24"/>
                <w:szCs w:val="24"/>
                <w:lang w:eastAsia="ar-SA"/>
              </w:rPr>
              <w:t>Художественное и научное описание (общее знакомство).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текста-описания растения в научном стиле.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Род имен прилагательных.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Правописание родовых окончаний имен прилагательных.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имен прилагательных. Сравнительное описание. Составление объявления описательного характера.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Изменение имен прилагательным по падежам.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Начальная форма имени прилагательного.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Проект «Имена прилагательные в загадках».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napToGrid w:val="0"/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теме: «Имя прилагательное».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Сочинение по репродукции картины В.А.Серова «Девочка с персиками».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 Редактирование и совершенствование написания сочинений.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(общее представление).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Личные местоимения третьего лица.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Наблюдение над употреблением в тексте местоимений.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</w:rPr>
              <w:t xml:space="preserve">Обобщающее закрепление </w:t>
            </w:r>
            <w:r w:rsidRPr="009C0E22">
              <w:rPr>
                <w:sz w:val="24"/>
                <w:szCs w:val="24"/>
                <w:lang w:eastAsia="ar-SA"/>
              </w:rPr>
              <w:t>по теме «Местоимения».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Ознакомление с особенностями текста-письма.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Понятие о глаголе как части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среди однокоренных слов.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Р.р. Составление рассказа по сюжетным картинкам.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Глаголы в неопределенной форме.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распознавании глаголов единственного и множественного числа.           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Времена глаголов.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времени глагола.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Р.р. Обучающее изложение повествовательного текста Г. </w:t>
            </w:r>
            <w:proofErr w:type="spellStart"/>
            <w:r w:rsidRPr="009C0E22">
              <w:rPr>
                <w:sz w:val="24"/>
                <w:szCs w:val="24"/>
                <w:lang w:eastAsia="ar-SA"/>
              </w:rPr>
              <w:t>Скребицкого</w:t>
            </w:r>
            <w:proofErr w:type="spellEnd"/>
            <w:r w:rsidRPr="009C0E22">
              <w:rPr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Работа над ошибками. Изменение глаголов прошедшего времени по родам.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 xml:space="preserve">Частица </w:t>
            </w:r>
            <w:r w:rsidRPr="009C0E22">
              <w:rPr>
                <w:i/>
                <w:sz w:val="24"/>
                <w:szCs w:val="24"/>
                <w:lang w:eastAsia="ar-SA"/>
              </w:rPr>
              <w:t>НЕ</w:t>
            </w:r>
            <w:r w:rsidRPr="009C0E22">
              <w:rPr>
                <w:sz w:val="24"/>
                <w:szCs w:val="24"/>
                <w:lang w:eastAsia="ar-SA"/>
              </w:rPr>
              <w:t xml:space="preserve"> с глаголами.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Правописание НЕ с глаголами. Морфологический разбор глагола.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Обобщающее закрепление по теме «Части речи. Глагол».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Standard"/>
              <w:rPr>
                <w:rFonts w:cs="Times New Roman"/>
                <w:b/>
                <w:iCs/>
              </w:rPr>
            </w:pPr>
            <w:r w:rsidRPr="009C0E22">
              <w:rPr>
                <w:rFonts w:cs="Times New Roman"/>
                <w:b/>
                <w:iCs/>
              </w:rPr>
              <w:t xml:space="preserve">Повторение </w:t>
            </w:r>
            <w:proofErr w:type="gramStart"/>
            <w:r w:rsidRPr="009C0E22">
              <w:rPr>
                <w:rFonts w:cs="Times New Roman"/>
                <w:b/>
                <w:iCs/>
              </w:rPr>
              <w:t>изученного</w:t>
            </w:r>
            <w:proofErr w:type="gramEnd"/>
            <w:r w:rsidRPr="009C0E22">
              <w:rPr>
                <w:rFonts w:cs="Times New Roman"/>
                <w:b/>
                <w:iCs/>
              </w:rPr>
              <w:t xml:space="preserve"> за год.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15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 «Части речи».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Повторение по теме «Имя</w:t>
            </w:r>
          </w:p>
          <w:p w:rsidR="009C0E22" w:rsidRPr="009C0E22" w:rsidRDefault="009C0E22" w:rsidP="0050242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0E22">
              <w:rPr>
                <w:sz w:val="24"/>
                <w:szCs w:val="24"/>
                <w:lang w:eastAsia="ar-SA"/>
              </w:rPr>
              <w:t>существительное, имя прилагательное, имя числительное».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proofErr w:type="spellStart"/>
            <w:r w:rsidRPr="009C0E22">
              <w:rPr>
                <w:sz w:val="24"/>
                <w:szCs w:val="24"/>
              </w:rPr>
              <w:t>Р.</w:t>
            </w:r>
            <w:proofErr w:type="gramStart"/>
            <w:r w:rsidRPr="009C0E2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9C0E22">
              <w:rPr>
                <w:sz w:val="24"/>
                <w:szCs w:val="24"/>
              </w:rPr>
              <w:t xml:space="preserve"> Обучающее изложение по тексту В. Сухомлинского.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Анализ работы по развитию речи.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«Орфограммы в значимых частях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Обобщающее закрепление по теме «Правописание слов с изученными орфограммами».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«Словосочетание, предложение, текст».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«Предлоги и приставки».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«Состав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Повторение по теме «Однокоренные слова».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rPr>
                <w:sz w:val="24"/>
                <w:szCs w:val="24"/>
              </w:rPr>
            </w:pPr>
            <w:r w:rsidRPr="009C0E22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jc w:val="right"/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 xml:space="preserve">40 ч. 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2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40 ч.</w:t>
            </w: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3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pStyle w:val="a7"/>
              <w:jc w:val="right"/>
              <w:rPr>
                <w:b/>
                <w:i/>
              </w:rPr>
            </w:pPr>
            <w:r w:rsidRPr="009C0E22">
              <w:rPr>
                <w:b/>
              </w:rPr>
              <w:t>4 четверть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</w:p>
        </w:tc>
      </w:tr>
      <w:tr w:rsidR="009C0E22" w:rsidRPr="009C0E22" w:rsidTr="0050242D">
        <w:tc>
          <w:tcPr>
            <w:tcW w:w="1101" w:type="dxa"/>
          </w:tcPr>
          <w:p w:rsidR="009C0E22" w:rsidRPr="009C0E22" w:rsidRDefault="009C0E22" w:rsidP="0050242D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6" w:type="dxa"/>
          </w:tcPr>
          <w:p w:rsidR="009C0E22" w:rsidRPr="009C0E22" w:rsidRDefault="009C0E22" w:rsidP="0050242D">
            <w:pPr>
              <w:spacing w:after="120"/>
              <w:ind w:left="-108" w:right="-108"/>
              <w:jc w:val="right"/>
              <w:rPr>
                <w:b/>
                <w:sz w:val="24"/>
                <w:szCs w:val="24"/>
              </w:rPr>
            </w:pPr>
            <w:r w:rsidRPr="009C0E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929" w:type="dxa"/>
          </w:tcPr>
          <w:p w:rsidR="009C0E22" w:rsidRPr="009C0E22" w:rsidRDefault="009C0E22" w:rsidP="0050242D">
            <w:pPr>
              <w:pStyle w:val="a7"/>
              <w:rPr>
                <w:b/>
              </w:rPr>
            </w:pPr>
            <w:r w:rsidRPr="009C0E22">
              <w:rPr>
                <w:b/>
              </w:rPr>
              <w:t>170 часов</w:t>
            </w:r>
          </w:p>
        </w:tc>
      </w:tr>
    </w:tbl>
    <w:p w:rsidR="009C0E22" w:rsidRPr="009C0E22" w:rsidRDefault="009C0E22" w:rsidP="009C0E22">
      <w:pPr>
        <w:tabs>
          <w:tab w:val="left" w:pos="1620"/>
        </w:tabs>
        <w:spacing w:after="200"/>
        <w:jc w:val="center"/>
        <w:rPr>
          <w:b/>
          <w:sz w:val="24"/>
          <w:szCs w:val="24"/>
        </w:rPr>
      </w:pPr>
    </w:p>
    <w:p w:rsidR="009C0E22" w:rsidRPr="009C0E22" w:rsidRDefault="009C0E22" w:rsidP="009C0E22">
      <w:pPr>
        <w:suppressAutoHyphens/>
        <w:rPr>
          <w:bCs/>
          <w:kern w:val="2"/>
          <w:sz w:val="24"/>
          <w:szCs w:val="24"/>
          <w:lang w:eastAsia="hi-IN" w:bidi="hi-IN"/>
        </w:rPr>
      </w:pPr>
    </w:p>
    <w:p w:rsidR="009C0E22" w:rsidRPr="009C0E22" w:rsidRDefault="009C0E22" w:rsidP="009C0E22">
      <w:pPr>
        <w:rPr>
          <w:sz w:val="24"/>
          <w:szCs w:val="24"/>
        </w:rPr>
      </w:pPr>
    </w:p>
    <w:p w:rsidR="009C0E22" w:rsidRPr="009C0E22" w:rsidRDefault="009C0E22">
      <w:pPr>
        <w:rPr>
          <w:sz w:val="24"/>
          <w:szCs w:val="24"/>
        </w:rPr>
      </w:pPr>
    </w:p>
    <w:sectPr w:rsidR="009C0E22" w:rsidRPr="009C0E22" w:rsidSect="009C0E2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C0E22"/>
    <w:rsid w:val="00141F6F"/>
    <w:rsid w:val="003C5405"/>
    <w:rsid w:val="00464632"/>
    <w:rsid w:val="0061041B"/>
    <w:rsid w:val="009C0E22"/>
    <w:rsid w:val="00B8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C0E2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C0E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E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9C0E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C0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rsid w:val="009C0E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link w:val="a8"/>
    <w:uiPriority w:val="1"/>
    <w:qFormat/>
    <w:rsid w:val="009C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C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9C0E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9C0E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5113</Words>
  <Characters>29149</Characters>
  <Application>Microsoft Office Word</Application>
  <DocSecurity>0</DocSecurity>
  <Lines>242</Lines>
  <Paragraphs>68</Paragraphs>
  <ScaleCrop>false</ScaleCrop>
  <Company>Grizli777</Company>
  <LinksUpToDate>false</LinksUpToDate>
  <CharactersWithSpaces>34194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3</cp:revision>
  <dcterms:created xsi:type="dcterms:W3CDTF">2019-12-02T14:41:00Z</dcterms:created>
  <dcterms:modified xsi:type="dcterms:W3CDTF">2019-12-22T12:40:00Z</dcterms:modified>
</cp:coreProperties>
</file>