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E72380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 xml:space="preserve">ул. Трактовая – 31, </w:t>
            </w:r>
            <w:r w:rsidR="00E72380">
              <w:rPr>
                <w:rFonts w:ascii="Arial" w:hAnsi="Arial" w:cs="Arial"/>
                <w:bCs/>
                <w:sz w:val="20"/>
                <w:szCs w:val="20"/>
              </w:rPr>
              <w:t>стр.1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 xml:space="preserve">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8A5465" w:rsidRPr="00E72380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E72380">
        <w:rPr>
          <w:rFonts w:ascii="Arial" w:hAnsi="Arial" w:cs="Arial"/>
          <w:sz w:val="18"/>
          <w:szCs w:val="18"/>
        </w:rPr>
        <w:t xml:space="preserve">«СОГЛАСОВАНО» </w:t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  <w:t>«УТВЕРЖДАЮ»</w:t>
      </w:r>
      <w:r w:rsidR="008A5465" w:rsidRPr="00E72380">
        <w:rPr>
          <w:rFonts w:ascii="Arial" w:hAnsi="Arial" w:cs="Arial"/>
          <w:sz w:val="18"/>
          <w:szCs w:val="18"/>
        </w:rPr>
        <w:t xml:space="preserve"> </w:t>
      </w:r>
    </w:p>
    <w:p w:rsidR="008A5465" w:rsidRPr="00E72380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E72380">
        <w:rPr>
          <w:rFonts w:ascii="Arial" w:hAnsi="Arial" w:cs="Arial"/>
          <w:sz w:val="18"/>
          <w:szCs w:val="18"/>
        </w:rPr>
        <w:t>Председатель УС</w:t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  <w:t>Директор</w:t>
      </w:r>
      <w:r w:rsidR="00E72380" w:rsidRPr="00E72380">
        <w:rPr>
          <w:rFonts w:ascii="Arial" w:hAnsi="Arial" w:cs="Arial"/>
          <w:sz w:val="18"/>
          <w:szCs w:val="18"/>
        </w:rPr>
        <w:t xml:space="preserve"> МА</w:t>
      </w:r>
      <w:r w:rsidR="008A5465" w:rsidRPr="00E72380">
        <w:rPr>
          <w:rFonts w:ascii="Arial" w:hAnsi="Arial" w:cs="Arial"/>
          <w:sz w:val="18"/>
          <w:szCs w:val="18"/>
        </w:rPr>
        <w:t>ОУ</w:t>
      </w:r>
      <w:r w:rsidRPr="00E72380">
        <w:rPr>
          <w:rFonts w:ascii="Arial" w:hAnsi="Arial" w:cs="Arial"/>
          <w:sz w:val="18"/>
          <w:szCs w:val="18"/>
        </w:rPr>
        <w:t xml:space="preserve">  </w:t>
      </w:r>
      <w:r w:rsidR="008A5465" w:rsidRPr="00E72380">
        <w:rPr>
          <w:rFonts w:ascii="Arial" w:hAnsi="Arial" w:cs="Arial"/>
          <w:sz w:val="18"/>
          <w:szCs w:val="18"/>
        </w:rPr>
        <w:t>«</w:t>
      </w:r>
      <w:proofErr w:type="spellStart"/>
      <w:r w:rsidR="008A5465" w:rsidRPr="00E72380">
        <w:rPr>
          <w:rFonts w:ascii="Arial" w:hAnsi="Arial" w:cs="Arial"/>
          <w:sz w:val="18"/>
          <w:szCs w:val="18"/>
        </w:rPr>
        <w:t>Прииртышская</w:t>
      </w:r>
      <w:proofErr w:type="spellEnd"/>
      <w:r w:rsidR="008A5465" w:rsidRPr="00E72380">
        <w:rPr>
          <w:rFonts w:ascii="Arial" w:hAnsi="Arial" w:cs="Arial"/>
          <w:sz w:val="18"/>
          <w:szCs w:val="18"/>
        </w:rPr>
        <w:t xml:space="preserve"> СОШ»</w:t>
      </w:r>
    </w:p>
    <w:p w:rsidR="008A5465" w:rsidRPr="00E72380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E72380">
        <w:rPr>
          <w:rFonts w:ascii="Arial" w:hAnsi="Arial" w:cs="Arial"/>
          <w:sz w:val="18"/>
          <w:szCs w:val="18"/>
        </w:rPr>
        <w:t xml:space="preserve">______________ Е.С. </w:t>
      </w:r>
      <w:proofErr w:type="spellStart"/>
      <w:r w:rsidRPr="00E72380">
        <w:rPr>
          <w:rFonts w:ascii="Arial" w:hAnsi="Arial" w:cs="Arial"/>
          <w:sz w:val="18"/>
          <w:szCs w:val="18"/>
        </w:rPr>
        <w:t>Чупина</w:t>
      </w:r>
      <w:proofErr w:type="spellEnd"/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>_________________ М.М. Быкова</w:t>
      </w:r>
    </w:p>
    <w:p w:rsidR="005F4771" w:rsidRPr="00E72380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72380">
        <w:rPr>
          <w:rFonts w:ascii="Arial" w:hAnsi="Arial" w:cs="Arial"/>
          <w:sz w:val="18"/>
          <w:szCs w:val="18"/>
        </w:rPr>
        <w:t>«_____»___________ 20___г.</w:t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Pr="00E72380">
        <w:rPr>
          <w:rFonts w:ascii="Arial" w:hAnsi="Arial" w:cs="Arial"/>
          <w:sz w:val="18"/>
          <w:szCs w:val="18"/>
        </w:rPr>
        <w:tab/>
      </w:r>
      <w:r w:rsidR="00E72380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Pr="00E72380">
        <w:rPr>
          <w:rFonts w:ascii="Arial" w:hAnsi="Arial" w:cs="Arial"/>
          <w:sz w:val="18"/>
          <w:szCs w:val="18"/>
        </w:rPr>
        <w:t>«______»___________ 20_____г.</w:t>
      </w:r>
    </w:p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 xml:space="preserve">Положение 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о режиме занятий обучающихся</w:t>
      </w:r>
    </w:p>
    <w:p w:rsidR="009F568D" w:rsidRPr="009F568D" w:rsidRDefault="00E72380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МА</w:t>
      </w:r>
      <w:r w:rsidR="009F568D" w:rsidRPr="009F568D">
        <w:rPr>
          <w:rFonts w:ascii="Arial" w:hAnsi="Arial" w:cs="Arial"/>
          <w:b/>
          <w:bCs/>
        </w:rPr>
        <w:t>ОУ «</w:t>
      </w:r>
      <w:proofErr w:type="spellStart"/>
      <w:r w:rsidR="009F568D" w:rsidRPr="009F568D">
        <w:rPr>
          <w:rFonts w:ascii="Arial" w:hAnsi="Arial" w:cs="Arial"/>
          <w:b/>
          <w:bCs/>
        </w:rPr>
        <w:t>Прииртышская</w:t>
      </w:r>
      <w:proofErr w:type="spellEnd"/>
      <w:r w:rsidR="009F568D" w:rsidRPr="009F568D">
        <w:rPr>
          <w:rFonts w:ascii="Arial" w:hAnsi="Arial" w:cs="Arial"/>
          <w:b/>
          <w:bCs/>
        </w:rPr>
        <w:t xml:space="preserve"> СОШ»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</w:rPr>
      </w:pP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1.Общие положения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1.1. Настоящее Положение разработано с учетом: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Федерального закона от 29 декабря 2012 г. № 273-ФЗ «Об образовании в Российской Федерации»;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72380">
        <w:rPr>
          <w:rFonts w:ascii="Arial" w:hAnsi="Arial" w:cs="Arial"/>
        </w:rPr>
        <w:t>Уставом МА</w:t>
      </w:r>
      <w:r w:rsidRPr="009F568D">
        <w:rPr>
          <w:rFonts w:ascii="Arial" w:hAnsi="Arial" w:cs="Arial"/>
        </w:rPr>
        <w:t>ОУ «</w:t>
      </w:r>
      <w:proofErr w:type="spellStart"/>
      <w:r w:rsidRPr="009F568D">
        <w:rPr>
          <w:rFonts w:ascii="Arial" w:hAnsi="Arial" w:cs="Arial"/>
        </w:rPr>
        <w:t>Прииртышская</w:t>
      </w:r>
      <w:proofErr w:type="spellEnd"/>
      <w:r w:rsidRPr="009F568D">
        <w:rPr>
          <w:rFonts w:ascii="Arial" w:hAnsi="Arial" w:cs="Arial"/>
        </w:rPr>
        <w:t xml:space="preserve"> СОШ».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1.2. Настоящее Положение регулирует режим организации образовательного процесса и регламен</w:t>
      </w:r>
      <w:r w:rsidR="00E72380">
        <w:rPr>
          <w:rFonts w:ascii="Arial" w:hAnsi="Arial" w:cs="Arial"/>
        </w:rPr>
        <w:t>тирует режим занятий учащихся МА</w:t>
      </w:r>
      <w:r w:rsidRPr="009F568D">
        <w:rPr>
          <w:rFonts w:ascii="Arial" w:hAnsi="Arial" w:cs="Arial"/>
        </w:rPr>
        <w:t>ОУ «</w:t>
      </w:r>
      <w:proofErr w:type="spellStart"/>
      <w:r w:rsidR="00E72380">
        <w:rPr>
          <w:rFonts w:ascii="Arial" w:hAnsi="Arial" w:cs="Arial"/>
        </w:rPr>
        <w:t>Прииртышская</w:t>
      </w:r>
      <w:proofErr w:type="spellEnd"/>
      <w:r w:rsidR="00E72380">
        <w:rPr>
          <w:rFonts w:ascii="Arial" w:hAnsi="Arial" w:cs="Arial"/>
        </w:rPr>
        <w:t xml:space="preserve"> СОШ» (далее – Школа</w:t>
      </w:r>
      <w:r w:rsidRPr="009F568D">
        <w:rPr>
          <w:rFonts w:ascii="Arial" w:hAnsi="Arial" w:cs="Arial"/>
        </w:rPr>
        <w:t>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1.3. Настоящие Правила обязательны для исполнения всеми участниками образовательного процесса.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1.4. Текст настоящего Положения размещается на официальном сайте Школы в сети Интернет.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2. Режим образовательного процесса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2.2.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2.3. Учебный год составляют учебные периоды: четверти.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Количество четвертей - 4.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2.4. После каждого учебного периода следуют каникулы (четверти чередуются с каникулами).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(Тобольским муниципальным районом в лице администрации) и утверждается приказом директора Школы.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2.6. Обучение в Школе ведется в одну смену по 5-ти дневной учебной неделе.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2.7. Продолжительность урока во 2–11-х классах составляет 40 минут.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сентябрь, октябрь - 3 урока по 35 минут каждый (для прохождения учебной</w:t>
      </w:r>
      <w:r>
        <w:rPr>
          <w:rFonts w:ascii="Arial" w:hAnsi="Arial" w:cs="Arial"/>
        </w:rPr>
        <w:t xml:space="preserve"> </w:t>
      </w:r>
      <w:r w:rsidRPr="009F568D">
        <w:rPr>
          <w:rFonts w:ascii="Arial" w:hAnsi="Arial" w:cs="Arial"/>
        </w:rPr>
        <w:t>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ноябрь-декабрь – по 4 урока по 35 минут каждый;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F568D">
        <w:rPr>
          <w:rFonts w:ascii="Arial" w:hAnsi="Arial" w:cs="Arial"/>
        </w:rPr>
        <w:t>январь - май – по 4 урока по 40 минут каждый.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 середине учебного дня проводится динамическая пауза (прогулка).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2.9. Учебные занятия в Школе начинаются в 8 часов 30 минут. Проведение "нулевых" уроков в образовательном учреждении не допускается.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2.10. После каждого урока учащимся предоставляется перерыв не менее 10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lastRenderedPageBreak/>
        <w:t>минут. Для организации питания обучающихся в режим учебных занятий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вносятся не более 3-х перемен, продолжительностью не менее 20 минут.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2.11. Расписание звонков: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 урок: 8.30. – 9.10;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 урок: 9.20. – 10.00;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 урок: 10.20 – 11.00;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 урок: 11.20.- 12.00;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5 урок: 12.30.- 13.10;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6 урок 13.20 -14.00;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7 урок: 14.10.- 14.50, г</w:t>
      </w:r>
      <w:r>
        <w:rPr>
          <w:rFonts w:ascii="Arial" w:hAnsi="Arial" w:cs="Arial"/>
        </w:rPr>
        <w:t>де</w:t>
      </w:r>
      <w:r w:rsidRPr="009F568D">
        <w:rPr>
          <w:rFonts w:ascii="Arial" w:hAnsi="Arial" w:cs="Arial"/>
        </w:rPr>
        <w:t xml:space="preserve"> 2, 3 и 4 перемена предназначены для организации горячего питания учащихся, либо проведения динамических перемен согласно утверждённому графику.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2.12. Горячее питание учащихся осуществляется в соответствии с расписанием, утверждаемым на каждый учебный период директором Школы по согласованию с Управляющим советом учреждения.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2.13. Аудиторная учебная нагрузка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не должна быть меньше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9F568D">
        <w:rPr>
          <w:rFonts w:ascii="Arial" w:hAnsi="Arial" w:cs="Arial"/>
        </w:rPr>
        <w:t>минимальной</w:t>
      </w:r>
      <w:proofErr w:type="gramEnd"/>
      <w:r w:rsidRPr="009F568D">
        <w:rPr>
          <w:rFonts w:ascii="Arial" w:hAnsi="Arial" w:cs="Arial"/>
        </w:rPr>
        <w:t xml:space="preserve"> обязательной и не должна превышать предельно допустимую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аудиторную учебную нагрузку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>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 класс – 21 час в неделю (5-дневная учебная неделя);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- 2-4 классы – предельно допустимая аудиторная нагрузка при 5-д</w:t>
      </w:r>
      <w:r w:rsidR="00E72380">
        <w:rPr>
          <w:rFonts w:ascii="Arial" w:hAnsi="Arial" w:cs="Arial"/>
        </w:rPr>
        <w:t>невной учебной неделе – 23 часа</w:t>
      </w:r>
      <w:r w:rsidRPr="009F568D">
        <w:rPr>
          <w:rFonts w:ascii="Arial" w:hAnsi="Arial" w:cs="Arial"/>
        </w:rPr>
        <w:t xml:space="preserve">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- 5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</w:t>
      </w:r>
      <w:r w:rsidRPr="009F568D">
        <w:rPr>
          <w:rFonts w:ascii="Arial" w:hAnsi="Arial" w:cs="Arial"/>
        </w:rPr>
        <w:t xml:space="preserve"> час</w:t>
      </w:r>
      <w:r w:rsidR="00E72380">
        <w:rPr>
          <w:rFonts w:ascii="Arial" w:hAnsi="Arial" w:cs="Arial"/>
        </w:rPr>
        <w:t>а</w:t>
      </w:r>
      <w:r w:rsidRPr="009F568D">
        <w:rPr>
          <w:rFonts w:ascii="Arial" w:hAnsi="Arial" w:cs="Arial"/>
        </w:rPr>
        <w:t xml:space="preserve"> в неделю 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- 6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</w:t>
      </w:r>
      <w:r w:rsidRPr="009F568D">
        <w:rPr>
          <w:rFonts w:ascii="Arial" w:hAnsi="Arial" w:cs="Arial"/>
        </w:rPr>
        <w:t xml:space="preserve"> часа в неделю 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- 7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31 час</w:t>
      </w:r>
      <w:r w:rsidRPr="009F568D">
        <w:rPr>
          <w:rFonts w:ascii="Arial" w:hAnsi="Arial" w:cs="Arial"/>
        </w:rPr>
        <w:t xml:space="preserve"> в неделю</w:t>
      </w:r>
      <w:r w:rsidR="00E72380">
        <w:rPr>
          <w:rFonts w:ascii="Arial" w:hAnsi="Arial" w:cs="Arial"/>
        </w:rPr>
        <w:t xml:space="preserve"> </w:t>
      </w:r>
      <w:r w:rsidR="00E72380" w:rsidRPr="009F568D">
        <w:rPr>
          <w:rFonts w:ascii="Arial" w:hAnsi="Arial" w:cs="Arial"/>
        </w:rPr>
        <w:t>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- 8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 часа</w:t>
      </w:r>
      <w:r w:rsidRPr="009F568D">
        <w:rPr>
          <w:rFonts w:ascii="Arial" w:hAnsi="Arial" w:cs="Arial"/>
        </w:rPr>
        <w:t xml:space="preserve"> в неделю</w:t>
      </w:r>
      <w:r w:rsidR="00E72380">
        <w:rPr>
          <w:rFonts w:ascii="Arial" w:hAnsi="Arial" w:cs="Arial"/>
        </w:rPr>
        <w:t xml:space="preserve"> </w:t>
      </w:r>
      <w:r w:rsidR="00E72380" w:rsidRPr="009F568D">
        <w:rPr>
          <w:rFonts w:ascii="Arial" w:hAnsi="Arial" w:cs="Arial"/>
        </w:rPr>
        <w:t>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- 9 класс - предельно допустимая аудиторная нагрузка при 5-д</w:t>
      </w:r>
      <w:r w:rsidR="00E72380">
        <w:rPr>
          <w:rFonts w:ascii="Arial" w:hAnsi="Arial" w:cs="Arial"/>
        </w:rPr>
        <w:t>невной учебной неделе – 32 часа</w:t>
      </w:r>
      <w:r w:rsidRPr="009F568D">
        <w:rPr>
          <w:rFonts w:ascii="Arial" w:hAnsi="Arial" w:cs="Arial"/>
        </w:rPr>
        <w:t xml:space="preserve">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- 10-11 классы - предельно допустимая аудиторная нагрузка при 5-дневной учебной неделе – 30 часов в неделю.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2.14. Расписание уроков составляется </w:t>
      </w:r>
      <w:proofErr w:type="gramStart"/>
      <w:r w:rsidRPr="009F568D">
        <w:rPr>
          <w:rFonts w:ascii="Arial" w:hAnsi="Arial" w:cs="Arial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 w:rsidRPr="009F568D">
        <w:rPr>
          <w:rFonts w:ascii="Arial" w:hAnsi="Arial" w:cs="Arial"/>
        </w:rPr>
        <w:t xml:space="preserve">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 информатике и ИКТ, физике, химии (во время практических занятий) допускается деление класса на две группы при наполняемости не менее 25 человек.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2.17. </w:t>
      </w:r>
      <w:proofErr w:type="gramStart"/>
      <w:r w:rsidRPr="009F568D">
        <w:rPr>
          <w:rFonts w:ascii="Arial" w:hAnsi="Arial" w:cs="Arial"/>
        </w:rPr>
        <w:t>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2.18. В начальных классах плотность учебной работы обучающихся на уроках </w:t>
      </w:r>
      <w:proofErr w:type="gramStart"/>
      <w:r w:rsidRPr="009F568D">
        <w:rPr>
          <w:rFonts w:ascii="Arial" w:hAnsi="Arial" w:cs="Arial"/>
        </w:rPr>
        <w:t>по</w:t>
      </w:r>
      <w:proofErr w:type="gramEnd"/>
      <w:r w:rsidRPr="009F568D">
        <w:rPr>
          <w:rFonts w:ascii="Arial" w:hAnsi="Arial" w:cs="Arial"/>
        </w:rPr>
        <w:t xml:space="preserve"> основным предметах не должна превышать 80%.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в объеме не менее 2 ч. через: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- 3 физической культуры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спортивные кружки, секции и внеурочные занятия;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физкультминутки на уроках;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подвижные/динамические перемены;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внеклассные спортивные занятия и соревнования;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Дни здоровья;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прогулки на свежем воздухе.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lastRenderedPageBreak/>
        <w:t>3. Режим каникулярного времени.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3.1. Продолжительность каникул в течение учебного года составляет не менее 30 календарных дней.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3.2. Продолжительность летних каникул составляет не менее 8 недель.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3.3. Для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в первом классе устанавливаются в течение года дополнительные недельные каникулы.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3.4. Сроки каникул определяются утверждённым календарным учебным графиком.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4. Режим внеурочной деятельности.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4.1. Режим внеурочной деятельности регламентируется расписанием работы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4.2. </w:t>
      </w:r>
      <w:proofErr w:type="gramStart"/>
      <w:r w:rsidRPr="009F568D">
        <w:rPr>
          <w:rFonts w:ascii="Arial" w:hAnsi="Arial" w:cs="Arial"/>
        </w:rPr>
        <w:t>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4.3. Работа спортивных секций, кружков, кабинета информатики допускается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только согласно утверждённому расписанию.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Режим работы каждой группы утверждается директором школы.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Группы продленного дня действуют на основании Положения о группах продленного дня.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 xml:space="preserve">5. Промежуточная и итоговая аттестация </w:t>
      </w:r>
      <w:proofErr w:type="gramStart"/>
      <w:r w:rsidRPr="009F568D">
        <w:rPr>
          <w:rFonts w:ascii="Arial" w:hAnsi="Arial" w:cs="Arial"/>
          <w:b/>
          <w:bCs/>
        </w:rPr>
        <w:t>обучающихся</w:t>
      </w:r>
      <w:proofErr w:type="gramEnd"/>
      <w:r w:rsidRPr="009F568D">
        <w:rPr>
          <w:rFonts w:ascii="Arial" w:hAnsi="Arial" w:cs="Arial"/>
          <w:b/>
          <w:bCs/>
        </w:rPr>
        <w:t>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5.1.Оценка индивидуальных достижений обучающихся осуществляется по окончании каждого учебного периода: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 класса - по итогам учебного года (</w:t>
      </w:r>
      <w:proofErr w:type="spellStart"/>
      <w:r w:rsidRPr="009F568D">
        <w:rPr>
          <w:rFonts w:ascii="Arial" w:hAnsi="Arial" w:cs="Arial"/>
        </w:rPr>
        <w:t>безотметочное</w:t>
      </w:r>
      <w:proofErr w:type="spellEnd"/>
      <w:r w:rsidRPr="009F568D">
        <w:rPr>
          <w:rFonts w:ascii="Arial" w:hAnsi="Arial" w:cs="Arial"/>
        </w:rPr>
        <w:t xml:space="preserve"> обучение);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- 2 (со второго полугодия) – 9 классов – по итогам четвертей, учебного года (балльное оценивание);</w:t>
      </w:r>
    </w:p>
    <w:p w:rsidR="009F568D" w:rsidRPr="009F568D" w:rsidRDefault="00E72380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F568D" w:rsidRPr="009F568D">
        <w:rPr>
          <w:rFonts w:ascii="Arial" w:hAnsi="Arial" w:cs="Arial"/>
        </w:rPr>
        <w:t>10,11 классов - по полугодиям (балльное оценивание).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Порядок проведения промежуточной аттестации и системы оценки индивидуальных достижений обучающихся определяется </w:t>
      </w:r>
      <w:proofErr w:type="gramStart"/>
      <w:r w:rsidRPr="009F568D">
        <w:rPr>
          <w:rFonts w:ascii="Arial" w:hAnsi="Arial" w:cs="Arial"/>
        </w:rPr>
        <w:t>соответствующими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локальными актами школы.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Минобрнауки РФ.</w:t>
      </w:r>
    </w:p>
    <w:p w:rsidR="009F568D" w:rsidRPr="00D90CC7" w:rsidRDefault="009F568D" w:rsidP="009F56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568D" w:rsidRDefault="009F568D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sectPr w:rsidR="009F568D" w:rsidSect="00E7238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3264A0"/>
    <w:rsid w:val="0046431A"/>
    <w:rsid w:val="004842B6"/>
    <w:rsid w:val="00504C02"/>
    <w:rsid w:val="005F4771"/>
    <w:rsid w:val="006D1346"/>
    <w:rsid w:val="00893151"/>
    <w:rsid w:val="008A5465"/>
    <w:rsid w:val="009F568D"/>
    <w:rsid w:val="00A11ED7"/>
    <w:rsid w:val="00AF7C43"/>
    <w:rsid w:val="00B5472F"/>
    <w:rsid w:val="00C14226"/>
    <w:rsid w:val="00C25050"/>
    <w:rsid w:val="00C62F65"/>
    <w:rsid w:val="00D333B4"/>
    <w:rsid w:val="00DD49BF"/>
    <w:rsid w:val="00E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10</cp:revision>
  <cp:lastPrinted>2016-06-16T09:45:00Z</cp:lastPrinted>
  <dcterms:created xsi:type="dcterms:W3CDTF">2014-01-16T15:36:00Z</dcterms:created>
  <dcterms:modified xsi:type="dcterms:W3CDTF">2016-06-16T09:47:00Z</dcterms:modified>
</cp:coreProperties>
</file>