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536" w:rsidRPr="005F4771" w:rsidRDefault="00397536" w:rsidP="00397536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5F4771">
        <w:rPr>
          <w:rFonts w:ascii="Arial" w:eastAsia="Times New Roman" w:hAnsi="Arial" w:cs="Arial"/>
          <w:b/>
          <w:bCs/>
          <w:sz w:val="20"/>
          <w:szCs w:val="20"/>
        </w:rPr>
        <w:t xml:space="preserve">Муниципальное </w:t>
      </w:r>
      <w:r>
        <w:rPr>
          <w:rFonts w:ascii="Arial" w:eastAsia="Times New Roman" w:hAnsi="Arial" w:cs="Arial"/>
          <w:b/>
          <w:bCs/>
          <w:sz w:val="20"/>
          <w:szCs w:val="20"/>
        </w:rPr>
        <w:t>автономное</w:t>
      </w:r>
      <w:r w:rsidRPr="005F4771">
        <w:rPr>
          <w:rFonts w:ascii="Arial" w:eastAsia="Times New Roman" w:hAnsi="Arial" w:cs="Arial"/>
          <w:b/>
          <w:bCs/>
          <w:sz w:val="20"/>
          <w:szCs w:val="20"/>
        </w:rPr>
        <w:t xml:space="preserve"> общеобразовательное учреждение</w:t>
      </w:r>
    </w:p>
    <w:p w:rsidR="00397536" w:rsidRPr="005F4771" w:rsidRDefault="00397536" w:rsidP="00397536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5F4771">
        <w:rPr>
          <w:rFonts w:ascii="Arial" w:eastAsia="Times New Roman" w:hAnsi="Arial" w:cs="Arial"/>
          <w:b/>
          <w:bCs/>
          <w:sz w:val="20"/>
          <w:szCs w:val="20"/>
        </w:rPr>
        <w:t>«Прииртышская средняя общеобразовательная школа»</w:t>
      </w:r>
    </w:p>
    <w:tbl>
      <w:tblPr>
        <w:tblW w:w="0" w:type="auto"/>
        <w:jc w:val="center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397536" w:rsidRPr="005A654E" w:rsidTr="00A02542">
        <w:trPr>
          <w:trHeight w:val="648"/>
          <w:jc w:val="center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97536" w:rsidRPr="005F4771" w:rsidRDefault="00397536" w:rsidP="00A02542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477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626123, Тюменская область, Тобольский район, п. </w:t>
            </w:r>
            <w:proofErr w:type="spellStart"/>
            <w:r w:rsidRPr="005F4771">
              <w:rPr>
                <w:rFonts w:ascii="Arial" w:eastAsia="Times New Roman" w:hAnsi="Arial" w:cs="Arial"/>
                <w:bCs/>
                <w:sz w:val="20"/>
                <w:szCs w:val="20"/>
              </w:rPr>
              <w:t>Прииртышский</w:t>
            </w:r>
            <w:proofErr w:type="spellEnd"/>
            <w:r w:rsidRPr="005F477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, </w:t>
            </w:r>
            <w:r w:rsidRPr="005F4771">
              <w:rPr>
                <w:rFonts w:ascii="Arial" w:hAnsi="Arial" w:cs="Arial"/>
                <w:bCs/>
                <w:sz w:val="20"/>
                <w:szCs w:val="20"/>
              </w:rPr>
              <w:t>ул. Трактовая – 31,               тел. 33-</w:t>
            </w:r>
            <w:r w:rsidRPr="005F477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80-29,    </w:t>
            </w:r>
            <w:proofErr w:type="gramStart"/>
            <w:r w:rsidRPr="005F4771">
              <w:rPr>
                <w:rFonts w:ascii="Arial" w:eastAsia="Times New Roman" w:hAnsi="Arial" w:cs="Arial"/>
                <w:bCs/>
                <w:sz w:val="20"/>
                <w:szCs w:val="20"/>
              </w:rPr>
              <w:t>е</w:t>
            </w:r>
            <w:proofErr w:type="gramEnd"/>
            <w:r w:rsidRPr="005F4771">
              <w:rPr>
                <w:rFonts w:ascii="Arial" w:eastAsia="Times New Roman" w:hAnsi="Arial" w:cs="Arial"/>
                <w:bCs/>
                <w:sz w:val="20"/>
                <w:szCs w:val="20"/>
              </w:rPr>
              <w:t>-</w:t>
            </w:r>
            <w:r w:rsidRPr="005F4771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mail</w:t>
            </w:r>
            <w:r w:rsidRPr="005F477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– </w:t>
            </w:r>
            <w:proofErr w:type="spellStart"/>
            <w:r w:rsidRPr="005F477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priirtyushskiisosh</w:t>
            </w:r>
            <w:proofErr w:type="spellEnd"/>
            <w:r w:rsidRPr="005F4771">
              <w:rPr>
                <w:rFonts w:ascii="Arial" w:eastAsia="Times New Roman" w:hAnsi="Arial" w:cs="Arial"/>
                <w:sz w:val="20"/>
                <w:szCs w:val="20"/>
              </w:rPr>
              <w:t>1@</w:t>
            </w:r>
            <w:r w:rsidRPr="005F477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rambler</w:t>
            </w:r>
            <w:r w:rsidRPr="005F4771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proofErr w:type="spellStart"/>
            <w:r w:rsidRPr="005F477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ru</w:t>
            </w:r>
            <w:proofErr w:type="spellEnd"/>
          </w:p>
          <w:p w:rsidR="00397536" w:rsidRPr="005A654E" w:rsidRDefault="00397536" w:rsidP="00A02542">
            <w:pPr>
              <w:keepNext/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 </w:t>
            </w:r>
            <w:r w:rsidRPr="005A654E">
              <w:rPr>
                <w:rFonts w:ascii="Calibri" w:eastAsia="Times New Roman" w:hAnsi="Calibri" w:cs="Times New Roman"/>
                <w:b/>
                <w:bCs/>
              </w:rPr>
              <w:t xml:space="preserve">                                      </w:t>
            </w:r>
            <w:r>
              <w:rPr>
                <w:rFonts w:ascii="Calibri" w:eastAsia="Times New Roman" w:hAnsi="Calibri" w:cs="Times New Roman"/>
                <w:b/>
                <w:bCs/>
              </w:rPr>
              <w:t xml:space="preserve">  </w:t>
            </w:r>
            <w:r w:rsidRPr="005A654E">
              <w:rPr>
                <w:rFonts w:ascii="Calibri" w:eastAsia="Times New Roman" w:hAnsi="Calibri" w:cs="Times New Roman"/>
                <w:b/>
                <w:bCs/>
              </w:rPr>
              <w:t xml:space="preserve">                     </w:t>
            </w:r>
            <w:r>
              <w:rPr>
                <w:rFonts w:ascii="Calibri" w:eastAsia="Times New Roman" w:hAnsi="Calibri" w:cs="Times New Roman"/>
                <w:b/>
                <w:bCs/>
              </w:rPr>
              <w:t xml:space="preserve">                              </w:t>
            </w:r>
            <w:r w:rsidRPr="005A654E">
              <w:rPr>
                <w:rFonts w:ascii="Calibri" w:eastAsia="Times New Roman" w:hAnsi="Calibri" w:cs="Times New Roman"/>
                <w:b/>
                <w:bCs/>
              </w:rPr>
              <w:t xml:space="preserve">                     </w:t>
            </w:r>
          </w:p>
        </w:tc>
      </w:tr>
    </w:tbl>
    <w:p w:rsidR="00397536" w:rsidRPr="00C14226" w:rsidRDefault="00397536" w:rsidP="00397536">
      <w:pPr>
        <w:spacing w:line="24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«СОГЛАСОВАНО»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«УТВЕРЖДАЮ»</w:t>
      </w:r>
      <w:r w:rsidRPr="00C14226">
        <w:rPr>
          <w:rFonts w:ascii="Arial" w:hAnsi="Arial" w:cs="Arial"/>
        </w:rPr>
        <w:t xml:space="preserve"> </w:t>
      </w:r>
    </w:p>
    <w:p w:rsidR="00397536" w:rsidRPr="00C14226" w:rsidRDefault="00397536" w:rsidP="00397536">
      <w:pPr>
        <w:spacing w:line="24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С  Управляющим советом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Директор МА</w:t>
      </w:r>
      <w:r w:rsidRPr="00C14226">
        <w:rPr>
          <w:rFonts w:ascii="Arial" w:hAnsi="Arial" w:cs="Arial"/>
        </w:rPr>
        <w:t>ОУ</w:t>
      </w:r>
      <w:r>
        <w:rPr>
          <w:rFonts w:ascii="Arial" w:hAnsi="Arial" w:cs="Arial"/>
        </w:rPr>
        <w:t xml:space="preserve">  </w:t>
      </w:r>
      <w:r w:rsidRPr="00C14226">
        <w:rPr>
          <w:rFonts w:ascii="Arial" w:hAnsi="Arial" w:cs="Arial"/>
        </w:rPr>
        <w:t>«Прииртышская СОШ»</w:t>
      </w:r>
    </w:p>
    <w:p w:rsidR="00397536" w:rsidRDefault="00397536" w:rsidP="00397536">
      <w:pPr>
        <w:spacing w:line="24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Протокол № 1 от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 М.М. Быкова</w:t>
      </w:r>
    </w:p>
    <w:p w:rsidR="00397536" w:rsidRPr="00C14226" w:rsidRDefault="00397536" w:rsidP="00397536">
      <w:pPr>
        <w:spacing w:line="240" w:lineRule="auto"/>
        <w:ind w:firstLine="708"/>
        <w:contextualSpacing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«_____»___________ 20___г.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«______»___________ 20_____г.</w:t>
      </w:r>
    </w:p>
    <w:p w:rsidR="00D333B4" w:rsidRDefault="00D333B4" w:rsidP="00D333B4">
      <w:pPr>
        <w:spacing w:line="240" w:lineRule="auto"/>
        <w:ind w:firstLine="709"/>
        <w:contextualSpacing/>
        <w:jc w:val="center"/>
        <w:rPr>
          <w:rFonts w:ascii="Arial" w:hAnsi="Arial" w:cs="Arial"/>
          <w:b/>
        </w:rPr>
      </w:pPr>
    </w:p>
    <w:p w:rsidR="008A77EB" w:rsidRDefault="008A77EB" w:rsidP="008A77EB">
      <w:pPr>
        <w:spacing w:line="240" w:lineRule="auto"/>
        <w:ind w:left="2832" w:firstLine="709"/>
        <w:jc w:val="both"/>
        <w:rPr>
          <w:rFonts w:ascii="Arial" w:hAnsi="Arial" w:cs="Arial"/>
          <w:b/>
          <w:bCs/>
        </w:rPr>
      </w:pPr>
    </w:p>
    <w:p w:rsidR="008A77EB" w:rsidRPr="008A77EB" w:rsidRDefault="008A77EB" w:rsidP="008A77EB">
      <w:pPr>
        <w:spacing w:line="240" w:lineRule="auto"/>
        <w:ind w:firstLine="709"/>
        <w:contextualSpacing/>
        <w:jc w:val="center"/>
        <w:rPr>
          <w:rFonts w:ascii="Arial" w:hAnsi="Arial" w:cs="Arial"/>
          <w:b/>
          <w:bCs/>
        </w:rPr>
      </w:pPr>
      <w:r w:rsidRPr="008A77EB">
        <w:rPr>
          <w:rFonts w:ascii="Arial" w:hAnsi="Arial" w:cs="Arial"/>
          <w:b/>
          <w:bCs/>
        </w:rPr>
        <w:t>ПОЛОЖЕНИЕ</w:t>
      </w:r>
    </w:p>
    <w:p w:rsidR="008A77EB" w:rsidRDefault="008A77EB" w:rsidP="008A77EB">
      <w:pPr>
        <w:spacing w:line="240" w:lineRule="auto"/>
        <w:ind w:firstLine="709"/>
        <w:contextualSpacing/>
        <w:jc w:val="center"/>
        <w:rPr>
          <w:rFonts w:ascii="Arial" w:hAnsi="Arial" w:cs="Arial"/>
          <w:b/>
        </w:rPr>
      </w:pPr>
      <w:r w:rsidRPr="008A77EB">
        <w:rPr>
          <w:rFonts w:ascii="Arial" w:hAnsi="Arial" w:cs="Arial"/>
          <w:b/>
        </w:rPr>
        <w:t>об индивидуальном  обучении детей-инвалидов на дому и дополнительных мерах социальной поддержки по обеспечению доступа инвали</w:t>
      </w:r>
      <w:r w:rsidR="00397536">
        <w:rPr>
          <w:rFonts w:ascii="Arial" w:hAnsi="Arial" w:cs="Arial"/>
          <w:b/>
        </w:rPr>
        <w:t>дов к получению образования в МА</w:t>
      </w:r>
      <w:bookmarkStart w:id="0" w:name="_GoBack"/>
      <w:bookmarkEnd w:id="0"/>
      <w:r w:rsidRPr="008A77EB">
        <w:rPr>
          <w:rFonts w:ascii="Arial" w:hAnsi="Arial" w:cs="Arial"/>
          <w:b/>
        </w:rPr>
        <w:t>ОУ «Прииртышская СОШ»</w:t>
      </w:r>
    </w:p>
    <w:p w:rsidR="008A77EB" w:rsidRPr="008A77EB" w:rsidRDefault="008A77EB" w:rsidP="008A77EB">
      <w:pPr>
        <w:spacing w:line="240" w:lineRule="auto"/>
        <w:ind w:firstLine="709"/>
        <w:contextualSpacing/>
        <w:jc w:val="center"/>
        <w:rPr>
          <w:rFonts w:ascii="Arial" w:hAnsi="Arial" w:cs="Arial"/>
          <w:b/>
        </w:rPr>
      </w:pPr>
    </w:p>
    <w:p w:rsidR="008A77EB" w:rsidRPr="008A77EB" w:rsidRDefault="008A77EB" w:rsidP="008A77EB">
      <w:pPr>
        <w:pStyle w:val="a7"/>
        <w:numPr>
          <w:ilvl w:val="0"/>
          <w:numId w:val="18"/>
        </w:numPr>
        <w:spacing w:line="240" w:lineRule="auto"/>
        <w:jc w:val="center"/>
        <w:rPr>
          <w:rFonts w:ascii="Arial" w:hAnsi="Arial" w:cs="Arial"/>
          <w:b/>
        </w:rPr>
      </w:pPr>
      <w:r w:rsidRPr="008A77EB">
        <w:rPr>
          <w:rFonts w:ascii="Arial" w:hAnsi="Arial" w:cs="Arial"/>
          <w:b/>
        </w:rPr>
        <w:t>Общие положения</w:t>
      </w:r>
    </w:p>
    <w:p w:rsidR="008A77EB" w:rsidRPr="008A77EB" w:rsidRDefault="008A77EB" w:rsidP="008A77EB">
      <w:pPr>
        <w:numPr>
          <w:ilvl w:val="1"/>
          <w:numId w:val="18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8A77EB">
        <w:rPr>
          <w:rFonts w:ascii="Arial" w:hAnsi="Arial" w:cs="Arial"/>
        </w:rPr>
        <w:t>Настоящее Положение определяет порядок воспитания и обучения детей-инвалидов на дому.</w:t>
      </w:r>
    </w:p>
    <w:p w:rsidR="008A77EB" w:rsidRPr="008A77EB" w:rsidRDefault="008A77EB" w:rsidP="008A77EB">
      <w:pPr>
        <w:numPr>
          <w:ilvl w:val="1"/>
          <w:numId w:val="18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8A77EB">
        <w:rPr>
          <w:rFonts w:ascii="Arial" w:hAnsi="Arial" w:cs="Arial"/>
        </w:rPr>
        <w:t>Для детей-инвалидов, которые по состоянию здоровья временно или постоянно не могут посещать общеобразовательное учреждение, отдел образования и образовательное учреждение с согласия родителей (законных представителей) обеспечивают обучение этих детей на дому.</w:t>
      </w:r>
    </w:p>
    <w:p w:rsidR="008A77EB" w:rsidRPr="008A77EB" w:rsidRDefault="008A77EB" w:rsidP="008A77EB">
      <w:pPr>
        <w:numPr>
          <w:ilvl w:val="1"/>
          <w:numId w:val="18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8A77EB">
        <w:rPr>
          <w:rFonts w:ascii="Arial" w:hAnsi="Arial" w:cs="Arial"/>
        </w:rPr>
        <w:t xml:space="preserve">Основанием для организации обучения на дому ребенка инвалида являются заключения организации здравоохранения. Перечень заболеваний, наличие которых дает право на обучение ребенка-инвалида на дому, утверждает Департамент образования и науки Тюменской области совместно с Департаментом здравоохранения Тюменской области.    </w:t>
      </w:r>
    </w:p>
    <w:p w:rsidR="008A77EB" w:rsidRPr="008A77EB" w:rsidRDefault="008A77EB" w:rsidP="008A77EB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</w:p>
    <w:p w:rsidR="008A77EB" w:rsidRPr="008A77EB" w:rsidRDefault="008A77EB" w:rsidP="008A77EB">
      <w:pPr>
        <w:pStyle w:val="a7"/>
        <w:numPr>
          <w:ilvl w:val="0"/>
          <w:numId w:val="18"/>
        </w:numPr>
        <w:spacing w:line="240" w:lineRule="auto"/>
        <w:jc w:val="center"/>
        <w:rPr>
          <w:rFonts w:ascii="Arial" w:hAnsi="Arial" w:cs="Arial"/>
          <w:b/>
        </w:rPr>
      </w:pPr>
      <w:r w:rsidRPr="008A77EB">
        <w:rPr>
          <w:rFonts w:ascii="Arial" w:hAnsi="Arial" w:cs="Arial"/>
          <w:b/>
        </w:rPr>
        <w:t>Основные задачи индивидуального обучения на дому.</w:t>
      </w:r>
    </w:p>
    <w:p w:rsidR="008A77EB" w:rsidRPr="008A77EB" w:rsidRDefault="008A77EB" w:rsidP="008A77EB">
      <w:pPr>
        <w:tabs>
          <w:tab w:val="left" w:pos="4265"/>
        </w:tabs>
        <w:spacing w:line="240" w:lineRule="auto"/>
        <w:ind w:firstLine="709"/>
        <w:contextualSpacing/>
        <w:rPr>
          <w:rFonts w:ascii="Arial" w:hAnsi="Arial" w:cs="Arial"/>
        </w:rPr>
      </w:pPr>
      <w:r w:rsidRPr="008A77EB">
        <w:rPr>
          <w:rFonts w:ascii="Arial" w:hAnsi="Arial" w:cs="Arial"/>
        </w:rPr>
        <w:t>2.1 Обеспечение щадящего режима проведения занятий на дому при организации образовательного процесса.</w:t>
      </w:r>
    </w:p>
    <w:p w:rsidR="008A77EB" w:rsidRPr="008A77EB" w:rsidRDefault="008A77EB" w:rsidP="008A77EB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8A77EB">
        <w:rPr>
          <w:rFonts w:ascii="Arial" w:hAnsi="Arial" w:cs="Arial"/>
        </w:rPr>
        <w:t>2.2. Реализация общеобразовательных программ с учетом характера течения заболевания, медицинских рекомендаций.</w:t>
      </w:r>
    </w:p>
    <w:p w:rsidR="008A77EB" w:rsidRPr="008A77EB" w:rsidRDefault="008A77EB" w:rsidP="008A77EB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</w:p>
    <w:p w:rsidR="008A77EB" w:rsidRPr="008A77EB" w:rsidRDefault="008A77EB" w:rsidP="008A77EB">
      <w:pPr>
        <w:spacing w:line="240" w:lineRule="auto"/>
        <w:ind w:firstLine="709"/>
        <w:contextualSpacing/>
        <w:jc w:val="center"/>
        <w:rPr>
          <w:rFonts w:ascii="Arial" w:hAnsi="Arial" w:cs="Arial"/>
          <w:b/>
        </w:rPr>
      </w:pPr>
      <w:r w:rsidRPr="008A77EB">
        <w:rPr>
          <w:rFonts w:ascii="Arial" w:hAnsi="Arial" w:cs="Arial"/>
          <w:b/>
        </w:rPr>
        <w:t>3. Организация обучения на дому.</w:t>
      </w:r>
    </w:p>
    <w:p w:rsidR="008A77EB" w:rsidRPr="008A77EB" w:rsidRDefault="008A77EB" w:rsidP="008A77EB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</w:p>
    <w:p w:rsidR="008A77EB" w:rsidRPr="008A77EB" w:rsidRDefault="008A77EB" w:rsidP="008A77EB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8A77EB">
        <w:rPr>
          <w:rFonts w:ascii="Arial" w:hAnsi="Arial" w:cs="Arial"/>
        </w:rPr>
        <w:t>3.1 Обучение ребенка-инвалида на дому осуществляет общеобразовательное учреждение, ближайшее к его месту жительства.</w:t>
      </w:r>
    </w:p>
    <w:p w:rsidR="008A77EB" w:rsidRPr="008A77EB" w:rsidRDefault="008A77EB" w:rsidP="008A77EB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8A77EB">
        <w:rPr>
          <w:rFonts w:ascii="Arial" w:hAnsi="Arial" w:cs="Arial"/>
        </w:rPr>
        <w:t xml:space="preserve"> 3.2. Зачисление ребенка-инвалида в общеобразовательное учреждение осуществляется в общем порядке, установленном для приема граждан в общеобразовательные учреждения.</w:t>
      </w:r>
    </w:p>
    <w:p w:rsidR="008A77EB" w:rsidRPr="008A77EB" w:rsidRDefault="008A77EB" w:rsidP="008A77EB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8A77EB">
        <w:rPr>
          <w:rFonts w:ascii="Arial" w:hAnsi="Arial" w:cs="Arial"/>
        </w:rPr>
        <w:t>3.3. На основании заключения медицинского учреждения (ИПР) и заявления родителей руководитель ОУ издает приказ об обучении ребенка-инвалида на дому.</w:t>
      </w:r>
    </w:p>
    <w:p w:rsidR="008A77EB" w:rsidRPr="008A77EB" w:rsidRDefault="008A77EB" w:rsidP="008A77EB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8A77EB">
        <w:rPr>
          <w:rFonts w:ascii="Arial" w:hAnsi="Arial" w:cs="Arial"/>
        </w:rPr>
        <w:t>3.4. Общеобразовательное учреждение детям-инвалидам, обучающимся на дому:</w:t>
      </w:r>
    </w:p>
    <w:p w:rsidR="008A77EB" w:rsidRPr="008A77EB" w:rsidRDefault="008A77EB" w:rsidP="008A77EB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8A77EB">
        <w:rPr>
          <w:rFonts w:ascii="Arial" w:hAnsi="Arial" w:cs="Arial"/>
        </w:rPr>
        <w:t>а) предоставляет на время обучения бесплатно учебники, учебную, справочную и другую литературу, имеющуюся в библиотеке общеобразовательного учреждения;</w:t>
      </w:r>
    </w:p>
    <w:p w:rsidR="008A77EB" w:rsidRPr="008A77EB" w:rsidRDefault="008A77EB" w:rsidP="008A77EB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8A77EB">
        <w:rPr>
          <w:rFonts w:ascii="Arial" w:hAnsi="Arial" w:cs="Arial"/>
        </w:rPr>
        <w:t>б) обеспечивает специалистами из числа педагогических работников, оказывает методическую и консультативную помощь, необходимую для освоения общеобразовательных программ;</w:t>
      </w:r>
    </w:p>
    <w:p w:rsidR="008A77EB" w:rsidRPr="008A77EB" w:rsidRDefault="008A77EB" w:rsidP="008A77EB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8A77EB">
        <w:rPr>
          <w:rFonts w:ascii="Arial" w:hAnsi="Arial" w:cs="Arial"/>
        </w:rPr>
        <w:t>в) осуществляет промежуточную и итоговую аттестацию;</w:t>
      </w:r>
    </w:p>
    <w:p w:rsidR="008A77EB" w:rsidRPr="008A77EB" w:rsidRDefault="008A77EB" w:rsidP="008A77EB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8A77EB">
        <w:rPr>
          <w:rFonts w:ascii="Arial" w:hAnsi="Arial" w:cs="Arial"/>
        </w:rPr>
        <w:t>г) выдает прошедшим итоговую аттестацию документ государственного образца о соответствующем образовании.</w:t>
      </w:r>
    </w:p>
    <w:p w:rsidR="008A77EB" w:rsidRPr="008A77EB" w:rsidRDefault="008A77EB" w:rsidP="008A77EB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8A77EB">
        <w:rPr>
          <w:rFonts w:ascii="Arial" w:hAnsi="Arial" w:cs="Arial"/>
        </w:rPr>
        <w:t>3.5. Организация образовательного процесса регламентируется учебным планом, расписанием занятий.</w:t>
      </w:r>
    </w:p>
    <w:p w:rsidR="008A77EB" w:rsidRPr="008A77EB" w:rsidRDefault="008A77EB" w:rsidP="008A77EB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</w:p>
    <w:p w:rsidR="008A77EB" w:rsidRPr="008A77EB" w:rsidRDefault="008A77EB" w:rsidP="008A77EB">
      <w:pPr>
        <w:spacing w:line="240" w:lineRule="auto"/>
        <w:ind w:firstLine="709"/>
        <w:contextualSpacing/>
        <w:jc w:val="center"/>
        <w:rPr>
          <w:rFonts w:ascii="Arial" w:hAnsi="Arial" w:cs="Arial"/>
          <w:b/>
        </w:rPr>
      </w:pPr>
      <w:r w:rsidRPr="008A77EB">
        <w:rPr>
          <w:rFonts w:ascii="Arial" w:hAnsi="Arial" w:cs="Arial"/>
          <w:b/>
        </w:rPr>
        <w:t>4. Кадровое обеспечение</w:t>
      </w:r>
    </w:p>
    <w:p w:rsidR="008A77EB" w:rsidRPr="008A77EB" w:rsidRDefault="008A77EB" w:rsidP="008A77EB">
      <w:pPr>
        <w:tabs>
          <w:tab w:val="left" w:pos="900"/>
        </w:tabs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8A77EB">
        <w:rPr>
          <w:rFonts w:ascii="Arial" w:hAnsi="Arial" w:cs="Arial"/>
        </w:rPr>
        <w:lastRenderedPageBreak/>
        <w:t xml:space="preserve">4.1. Образование детей с ограниченными возможностями здоровья осуществляется при наличии соответствующего программно-методического (учебно-методических комплексов, коррекционно-диагностического инструментария) и кадрового обеспечения. </w:t>
      </w:r>
    </w:p>
    <w:p w:rsidR="008A77EB" w:rsidRPr="008A77EB" w:rsidRDefault="008A77EB" w:rsidP="008A77EB">
      <w:pPr>
        <w:tabs>
          <w:tab w:val="left" w:pos="900"/>
        </w:tabs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8A77EB">
        <w:rPr>
          <w:rFonts w:ascii="Arial" w:hAnsi="Arial" w:cs="Arial"/>
        </w:rPr>
        <w:t xml:space="preserve">4.2. </w:t>
      </w:r>
      <w:proofErr w:type="gramStart"/>
      <w:r w:rsidRPr="008A77EB">
        <w:rPr>
          <w:rFonts w:ascii="Arial" w:hAnsi="Arial" w:cs="Arial"/>
        </w:rPr>
        <w:t>Педагог осуществляет выбор вариантов проведения занятий с учетом характера течения заболевания, рекомендаций лечебного учреждения, возможностей обучающегося; составляет индивидуальный тематический план по предмету; обеспечивает уровень подготовки обучающегося, соответствующий требованиям государственного стандарта, несет ответственность за их реализацию в полном объеме; заполняет журнал обучения ребенка на дому; переносит оценки в классный журнал.</w:t>
      </w:r>
      <w:proofErr w:type="gramEnd"/>
    </w:p>
    <w:p w:rsidR="008A77EB" w:rsidRPr="008A77EB" w:rsidRDefault="008A77EB" w:rsidP="008A77EB">
      <w:pPr>
        <w:tabs>
          <w:tab w:val="left" w:pos="900"/>
        </w:tabs>
        <w:spacing w:line="240" w:lineRule="auto"/>
        <w:ind w:firstLine="709"/>
        <w:contextualSpacing/>
        <w:jc w:val="center"/>
        <w:rPr>
          <w:rFonts w:ascii="Arial" w:hAnsi="Arial" w:cs="Arial"/>
        </w:rPr>
      </w:pPr>
    </w:p>
    <w:p w:rsidR="008A77EB" w:rsidRPr="008A77EB" w:rsidRDefault="008A77EB" w:rsidP="008A77EB">
      <w:pPr>
        <w:tabs>
          <w:tab w:val="left" w:pos="900"/>
        </w:tabs>
        <w:spacing w:line="240" w:lineRule="auto"/>
        <w:ind w:firstLine="709"/>
        <w:contextualSpacing/>
        <w:jc w:val="center"/>
        <w:rPr>
          <w:rFonts w:ascii="Arial" w:hAnsi="Arial" w:cs="Arial"/>
          <w:b/>
        </w:rPr>
      </w:pPr>
      <w:r w:rsidRPr="008A77EB">
        <w:rPr>
          <w:rFonts w:ascii="Arial" w:hAnsi="Arial" w:cs="Arial"/>
          <w:b/>
        </w:rPr>
        <w:t>5. Документы, регистрирующие обучение на дому.</w:t>
      </w:r>
    </w:p>
    <w:p w:rsidR="008A77EB" w:rsidRPr="008A77EB" w:rsidRDefault="008A77EB" w:rsidP="008A77EB">
      <w:pPr>
        <w:tabs>
          <w:tab w:val="left" w:pos="900"/>
        </w:tabs>
        <w:spacing w:line="240" w:lineRule="auto"/>
        <w:ind w:firstLine="709"/>
        <w:contextualSpacing/>
        <w:jc w:val="both"/>
        <w:rPr>
          <w:rFonts w:ascii="Arial" w:hAnsi="Arial" w:cs="Arial"/>
        </w:rPr>
      </w:pPr>
    </w:p>
    <w:p w:rsidR="008A77EB" w:rsidRPr="008A77EB" w:rsidRDefault="008A77EB" w:rsidP="008A77EB">
      <w:pPr>
        <w:tabs>
          <w:tab w:val="left" w:pos="900"/>
        </w:tabs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8A77EB">
        <w:rPr>
          <w:rFonts w:ascii="Arial" w:hAnsi="Arial" w:cs="Arial"/>
        </w:rPr>
        <w:t>5.1. Журнал записи занятий.</w:t>
      </w:r>
    </w:p>
    <w:p w:rsidR="008A77EB" w:rsidRPr="008A77EB" w:rsidRDefault="008A77EB" w:rsidP="008A77EB">
      <w:pPr>
        <w:tabs>
          <w:tab w:val="left" w:pos="900"/>
        </w:tabs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8A77EB">
        <w:rPr>
          <w:rFonts w:ascii="Arial" w:hAnsi="Arial" w:cs="Arial"/>
        </w:rPr>
        <w:t>5.2. Документы по организации занятий (заявление родителей, ИПР, приказ по школе, расписание занятий).</w:t>
      </w:r>
    </w:p>
    <w:p w:rsidR="008A77EB" w:rsidRPr="008A77EB" w:rsidRDefault="008A77EB" w:rsidP="008A77EB">
      <w:pPr>
        <w:tabs>
          <w:tab w:val="left" w:pos="900"/>
        </w:tabs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8A77EB">
        <w:rPr>
          <w:rFonts w:ascii="Arial" w:hAnsi="Arial" w:cs="Arial"/>
        </w:rPr>
        <w:t>5.3. Классный журнал.</w:t>
      </w:r>
    </w:p>
    <w:p w:rsidR="008A77EB" w:rsidRPr="008A77EB" w:rsidRDefault="008A77EB" w:rsidP="008A77EB">
      <w:pPr>
        <w:tabs>
          <w:tab w:val="left" w:pos="900"/>
        </w:tabs>
        <w:spacing w:line="240" w:lineRule="auto"/>
        <w:ind w:firstLine="709"/>
        <w:contextualSpacing/>
        <w:jc w:val="both"/>
        <w:rPr>
          <w:rFonts w:ascii="Arial" w:hAnsi="Arial" w:cs="Arial"/>
        </w:rPr>
      </w:pPr>
    </w:p>
    <w:p w:rsidR="008A77EB" w:rsidRPr="008A77EB" w:rsidRDefault="008A77EB" w:rsidP="008A77EB">
      <w:pPr>
        <w:tabs>
          <w:tab w:val="left" w:pos="900"/>
        </w:tabs>
        <w:spacing w:line="240" w:lineRule="auto"/>
        <w:ind w:firstLine="709"/>
        <w:contextualSpacing/>
        <w:jc w:val="center"/>
        <w:rPr>
          <w:rFonts w:ascii="Arial" w:hAnsi="Arial" w:cs="Arial"/>
        </w:rPr>
      </w:pPr>
      <w:r w:rsidRPr="008A77EB">
        <w:rPr>
          <w:rFonts w:ascii="Arial" w:hAnsi="Arial" w:cs="Arial"/>
          <w:b/>
        </w:rPr>
        <w:t>6.   Права и обязанности родителей</w:t>
      </w:r>
      <w:r w:rsidRPr="008A77EB">
        <w:rPr>
          <w:rFonts w:ascii="Arial" w:hAnsi="Arial" w:cs="Arial"/>
        </w:rPr>
        <w:t xml:space="preserve">. </w:t>
      </w:r>
    </w:p>
    <w:p w:rsidR="008A77EB" w:rsidRPr="008A77EB" w:rsidRDefault="008A77EB" w:rsidP="008A77EB">
      <w:pPr>
        <w:tabs>
          <w:tab w:val="left" w:pos="900"/>
        </w:tabs>
        <w:spacing w:line="240" w:lineRule="auto"/>
        <w:ind w:firstLine="709"/>
        <w:contextualSpacing/>
        <w:jc w:val="center"/>
        <w:rPr>
          <w:rFonts w:ascii="Arial" w:hAnsi="Arial" w:cs="Arial"/>
        </w:rPr>
      </w:pPr>
    </w:p>
    <w:p w:rsidR="008A77EB" w:rsidRPr="008A77EB" w:rsidRDefault="008A77EB" w:rsidP="008A77EB">
      <w:pPr>
        <w:tabs>
          <w:tab w:val="left" w:pos="900"/>
        </w:tabs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8A77EB">
        <w:rPr>
          <w:rFonts w:ascii="Arial" w:hAnsi="Arial" w:cs="Arial"/>
        </w:rPr>
        <w:t xml:space="preserve">6.1. Родители (законные представители) могут при обучении ребенка-инвалида на дому дополнительно за свой счет приглашать педагогических работников из других образовательных организаций. Такие педагогические работники по договоренности с общеобразовательным учреждением могут участвовать совместно с педагогическими работниками данного ОУ в проведении промежуточной и итоговой аттестации ребенка-инвалида. </w:t>
      </w:r>
    </w:p>
    <w:p w:rsidR="008A77EB" w:rsidRPr="008A77EB" w:rsidRDefault="008A77EB" w:rsidP="008A77EB">
      <w:pPr>
        <w:tabs>
          <w:tab w:val="left" w:pos="900"/>
        </w:tabs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8A77EB">
        <w:rPr>
          <w:rFonts w:ascii="Arial" w:hAnsi="Arial" w:cs="Arial"/>
        </w:rPr>
        <w:t>6.2. Родители (законные представители) создают надлежащие условия для проведения занятий на дому.</w:t>
      </w:r>
    </w:p>
    <w:p w:rsidR="008A77EB" w:rsidRDefault="008A77EB" w:rsidP="008A77EB">
      <w:pPr>
        <w:spacing w:line="240" w:lineRule="auto"/>
        <w:ind w:firstLine="3541"/>
        <w:contextualSpacing/>
        <w:jc w:val="center"/>
        <w:rPr>
          <w:rFonts w:ascii="Arial" w:hAnsi="Arial" w:cs="Arial"/>
          <w:b/>
        </w:rPr>
      </w:pPr>
    </w:p>
    <w:sectPr w:rsidR="008A77EB" w:rsidSect="00E00A1A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1F1D"/>
    <w:multiLevelType w:val="hybridMultilevel"/>
    <w:tmpl w:val="6F22E6F2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F48A0"/>
    <w:multiLevelType w:val="hybridMultilevel"/>
    <w:tmpl w:val="DA1CE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C45AC"/>
    <w:multiLevelType w:val="hybridMultilevel"/>
    <w:tmpl w:val="8B48E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B0A16"/>
    <w:multiLevelType w:val="hybridMultilevel"/>
    <w:tmpl w:val="5DB0A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8C0E6F"/>
    <w:multiLevelType w:val="hybridMultilevel"/>
    <w:tmpl w:val="E84AE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2B1D75"/>
    <w:multiLevelType w:val="hybridMultilevel"/>
    <w:tmpl w:val="ADAC2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DC113B"/>
    <w:multiLevelType w:val="hybridMultilevel"/>
    <w:tmpl w:val="8CEE2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3C03F8"/>
    <w:multiLevelType w:val="hybridMultilevel"/>
    <w:tmpl w:val="CB86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033808"/>
    <w:multiLevelType w:val="hybridMultilevel"/>
    <w:tmpl w:val="B56A4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205F5D"/>
    <w:multiLevelType w:val="hybridMultilevel"/>
    <w:tmpl w:val="98D01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A25B4C"/>
    <w:multiLevelType w:val="hybridMultilevel"/>
    <w:tmpl w:val="6ABE9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643856"/>
    <w:multiLevelType w:val="hybridMultilevel"/>
    <w:tmpl w:val="301AA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776C19"/>
    <w:multiLevelType w:val="hybridMultilevel"/>
    <w:tmpl w:val="8B0E1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F666EA"/>
    <w:multiLevelType w:val="multilevel"/>
    <w:tmpl w:val="6ADA87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1080"/>
      </w:p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-3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-3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-720"/>
        </w:tabs>
        <w:ind w:left="-7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-720"/>
        </w:tabs>
        <w:ind w:left="-720" w:hanging="2160"/>
      </w:pPr>
    </w:lvl>
  </w:abstractNum>
  <w:abstractNum w:abstractNumId="14">
    <w:nsid w:val="5C6E2F57"/>
    <w:multiLevelType w:val="hybridMultilevel"/>
    <w:tmpl w:val="A6C66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A22346"/>
    <w:multiLevelType w:val="multilevel"/>
    <w:tmpl w:val="E8D6166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6BB83BC3"/>
    <w:multiLevelType w:val="multilevel"/>
    <w:tmpl w:val="33FE28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>
    <w:nsid w:val="6CEC79DC"/>
    <w:multiLevelType w:val="hybridMultilevel"/>
    <w:tmpl w:val="962EE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4"/>
  </w:num>
  <w:num w:numId="4">
    <w:abstractNumId w:val="7"/>
  </w:num>
  <w:num w:numId="5">
    <w:abstractNumId w:val="12"/>
  </w:num>
  <w:num w:numId="6">
    <w:abstractNumId w:val="2"/>
  </w:num>
  <w:num w:numId="7">
    <w:abstractNumId w:val="5"/>
  </w:num>
  <w:num w:numId="8">
    <w:abstractNumId w:val="9"/>
  </w:num>
  <w:num w:numId="9">
    <w:abstractNumId w:val="8"/>
  </w:num>
  <w:num w:numId="10">
    <w:abstractNumId w:val="1"/>
  </w:num>
  <w:num w:numId="11">
    <w:abstractNumId w:val="3"/>
  </w:num>
  <w:num w:numId="12">
    <w:abstractNumId w:val="11"/>
  </w:num>
  <w:num w:numId="13">
    <w:abstractNumId w:val="4"/>
  </w:num>
  <w:num w:numId="14">
    <w:abstractNumId w:val="6"/>
  </w:num>
  <w:num w:numId="15">
    <w:abstractNumId w:val="16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5465"/>
    <w:rsid w:val="001554B8"/>
    <w:rsid w:val="00317470"/>
    <w:rsid w:val="003264A0"/>
    <w:rsid w:val="00397536"/>
    <w:rsid w:val="0046431A"/>
    <w:rsid w:val="004842B6"/>
    <w:rsid w:val="004873AC"/>
    <w:rsid w:val="00504C02"/>
    <w:rsid w:val="005F4771"/>
    <w:rsid w:val="006C142A"/>
    <w:rsid w:val="006D1346"/>
    <w:rsid w:val="00893151"/>
    <w:rsid w:val="008A5465"/>
    <w:rsid w:val="008A77EB"/>
    <w:rsid w:val="009F568D"/>
    <w:rsid w:val="00A11ED7"/>
    <w:rsid w:val="00AF7C43"/>
    <w:rsid w:val="00B5472F"/>
    <w:rsid w:val="00C14226"/>
    <w:rsid w:val="00C25050"/>
    <w:rsid w:val="00C62F65"/>
    <w:rsid w:val="00CC5B6F"/>
    <w:rsid w:val="00D333B4"/>
    <w:rsid w:val="00DD49BF"/>
    <w:rsid w:val="00E00A1A"/>
    <w:rsid w:val="00E41070"/>
    <w:rsid w:val="00E8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ED7"/>
  </w:style>
  <w:style w:type="paragraph" w:styleId="2">
    <w:name w:val="heading 2"/>
    <w:basedOn w:val="a"/>
    <w:next w:val="a"/>
    <w:link w:val="20"/>
    <w:qFormat/>
    <w:rsid w:val="00E00A1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5465"/>
    <w:pPr>
      <w:spacing w:after="0" w:line="240" w:lineRule="auto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4">
    <w:name w:val="Основной текст Знак"/>
    <w:basedOn w:val="a0"/>
    <w:link w:val="a3"/>
    <w:rsid w:val="008A5465"/>
    <w:rPr>
      <w:rFonts w:ascii="Times New Roman" w:eastAsia="Times New Roman" w:hAnsi="Times New Roman" w:cs="Times New Roman"/>
      <w:b/>
      <w:sz w:val="44"/>
      <w:szCs w:val="20"/>
    </w:rPr>
  </w:style>
  <w:style w:type="paragraph" w:styleId="a5">
    <w:name w:val="Normal (Web)"/>
    <w:basedOn w:val="a"/>
    <w:uiPriority w:val="99"/>
    <w:unhideWhenUsed/>
    <w:rsid w:val="008A5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A5465"/>
    <w:rPr>
      <w:b/>
      <w:bCs/>
    </w:rPr>
  </w:style>
  <w:style w:type="paragraph" w:customStyle="1" w:styleId="Default">
    <w:name w:val="Default"/>
    <w:rsid w:val="008A54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8A546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F4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4771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rsid w:val="00B5472F"/>
    <w:pPr>
      <w:suppressAutoHyphens/>
      <w:spacing w:after="0" w:line="240" w:lineRule="auto"/>
    </w:pPr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ab">
    <w:name w:val="Текст сноски Знак"/>
    <w:basedOn w:val="a0"/>
    <w:link w:val="aa"/>
    <w:rsid w:val="00B5472F"/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E00A1A"/>
    <w:rPr>
      <w:rFonts w:ascii="Arial" w:eastAsia="Times New Roman" w:hAnsi="Arial" w:cs="Arial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Директор</cp:lastModifiedBy>
  <cp:revision>15</cp:revision>
  <cp:lastPrinted>2016-11-30T03:28:00Z</cp:lastPrinted>
  <dcterms:created xsi:type="dcterms:W3CDTF">2014-01-16T15:36:00Z</dcterms:created>
  <dcterms:modified xsi:type="dcterms:W3CDTF">2016-11-30T03:34:00Z</dcterms:modified>
</cp:coreProperties>
</file>