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88" w:rsidRPr="00792E88" w:rsidRDefault="00792E88" w:rsidP="00792E8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E8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792E88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792E88">
        <w:rPr>
          <w:rFonts w:ascii="Times New Roman" w:hAnsi="Times New Roman" w:cs="Times New Roman"/>
          <w:b/>
          <w:bCs/>
          <w:sz w:val="28"/>
          <w:szCs w:val="28"/>
        </w:rPr>
        <w:t xml:space="preserve">   к рабочей программе по  Основам религиозных культур и светской этики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92E88">
        <w:rPr>
          <w:rFonts w:ascii="Times New Roman" w:hAnsi="Times New Roman" w:cs="Times New Roman"/>
          <w:b/>
          <w:sz w:val="28"/>
          <w:szCs w:val="28"/>
        </w:rPr>
        <w:t>(модуль «Основы православной культуры»)</w:t>
      </w:r>
      <w:r w:rsidRPr="00792E88">
        <w:rPr>
          <w:rFonts w:ascii="Times New Roman" w:hAnsi="Times New Roman" w:cs="Times New Roman"/>
          <w:b/>
          <w:bCs/>
          <w:sz w:val="28"/>
          <w:szCs w:val="28"/>
        </w:rPr>
        <w:t xml:space="preserve"> (ФГОС) 4 класса</w:t>
      </w:r>
    </w:p>
    <w:p w:rsidR="00BE0A77" w:rsidRPr="00D51EA2" w:rsidRDefault="00BE0A77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792E88" w:rsidRPr="00792E88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D51EA2">
        <w:rPr>
          <w:rFonts w:ascii="Times New Roman" w:hAnsi="Times New Roman" w:cs="Times New Roman"/>
          <w:sz w:val="28"/>
          <w:szCs w:val="28"/>
        </w:rPr>
        <w:t>Рабочая программа по пре</w:t>
      </w:r>
      <w:r>
        <w:rPr>
          <w:rFonts w:ascii="Times New Roman" w:hAnsi="Times New Roman" w:cs="Times New Roman"/>
          <w:sz w:val="28"/>
          <w:szCs w:val="28"/>
        </w:rPr>
        <w:t>дмету «ОРКСЭ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</w:t>
      </w:r>
      <w:r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концепции и общеобразовательной программы «Основы религиозной культуры и светской этики» под рук</w:t>
      </w:r>
      <w:proofErr w:type="gramEnd"/>
      <w:r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Данилюка А.Я. и авторской программы</w:t>
      </w:r>
      <w:r w:rsidR="00477C66" w:rsidRPr="0047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C66"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477C66" w:rsidRPr="0006434D">
        <w:t xml:space="preserve"> </w:t>
      </w:r>
      <w:r w:rsidR="00477C66"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Кураев</w:t>
      </w:r>
      <w:r w:rsidR="0047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 православной культуры»  </w:t>
      </w:r>
    </w:p>
    <w:p w:rsidR="00BE0A77" w:rsidRDefault="00BE0A77" w:rsidP="00792E88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792E88" w:rsidRPr="00E477B9" w:rsidRDefault="00792E88" w:rsidP="00792E88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ar-SA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учебники:</w:t>
      </w:r>
    </w:p>
    <w:p w:rsidR="00792E88" w:rsidRPr="00E477B9" w:rsidRDefault="00792E88" w:rsidP="00792E88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учебник для общеобразовательных учреждений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0A77" w:rsidRPr="00BE0A7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BE0A77" w:rsidRPr="008F4EF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А.В.Кураев  «Основы православной к</w:t>
      </w:r>
      <w:r w:rsidR="00BE0A7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ультуры», М.: Просвещение, 2018</w:t>
      </w:r>
      <w:r w:rsidR="00BE0A77" w:rsidRPr="008F4EF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г.</w:t>
      </w:r>
    </w:p>
    <w:p w:rsidR="00792E88" w:rsidRPr="00E477B9" w:rsidRDefault="00792E88" w:rsidP="00792E88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Pr="00456DC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06434D">
        <w:t xml:space="preserve"> </w:t>
      </w:r>
      <w:r w:rsidRPr="008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Кураев</w:t>
      </w:r>
    </w:p>
    <w:p w:rsidR="00792E88" w:rsidRDefault="00792E88" w:rsidP="00BE0A7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8"/>
          <w:szCs w:val="28"/>
        </w:rPr>
        <w:t>ОРКСЭ</w:t>
      </w:r>
      <w:r w:rsidRPr="00E477B9">
        <w:rPr>
          <w:rFonts w:ascii="Times New Roman" w:hAnsi="Times New Roman" w:cs="Times New Roman"/>
          <w:sz w:val="24"/>
          <w:szCs w:val="24"/>
        </w:rPr>
        <w:t>» в 4  классе в учебном плане  филиала МАОУ «Прииртышская СОШ» - «Верхнеаремзянская  СО</w:t>
      </w:r>
      <w:r>
        <w:rPr>
          <w:rFonts w:ascii="Times New Roman" w:hAnsi="Times New Roman" w:cs="Times New Roman"/>
          <w:sz w:val="24"/>
          <w:szCs w:val="24"/>
        </w:rPr>
        <w:t>Ш им.Д.И.Менделеева» отводится 1</w:t>
      </w:r>
      <w:r w:rsidRPr="00E477B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 в неделю, 34 часа</w:t>
      </w:r>
      <w:r w:rsidRPr="00E477B9">
        <w:rPr>
          <w:rFonts w:ascii="Times New Roman" w:hAnsi="Times New Roman" w:cs="Times New Roman"/>
          <w:sz w:val="24"/>
          <w:szCs w:val="24"/>
        </w:rPr>
        <w:t xml:space="preserve">  в год.</w:t>
      </w:r>
    </w:p>
    <w:p w:rsidR="00BE0A77" w:rsidRDefault="00BE0A77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792E88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92E88" w:rsidRPr="0006434D" w:rsidRDefault="00BE0A77" w:rsidP="00BE0A77">
      <w:pPr>
        <w:pStyle w:val="TableParagraph"/>
        <w:tabs>
          <w:tab w:val="left" w:pos="1194"/>
        </w:tabs>
        <w:ind w:left="-426" w:right="258"/>
        <w:rPr>
          <w:sz w:val="24"/>
        </w:rPr>
      </w:pPr>
      <w:r w:rsidRPr="008F4EF6">
        <w:rPr>
          <w:color w:val="000000"/>
          <w:sz w:val="28"/>
          <w:szCs w:val="28"/>
          <w:shd w:val="clear" w:color="auto" w:fill="FFFFFF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92E88" w:rsidRPr="00BE0A77" w:rsidRDefault="00792E88" w:rsidP="00792E88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E0A77">
        <w:rPr>
          <w:rFonts w:ascii="Times New Roman" w:hAnsi="Times New Roman" w:cs="Times New Roman"/>
          <w:sz w:val="26"/>
          <w:szCs w:val="26"/>
        </w:rPr>
        <w:t>Содержание учебного предмета «</w:t>
      </w:r>
      <w:r w:rsidRPr="00BE0A77">
        <w:rPr>
          <w:rFonts w:ascii="Times New Roman" w:hAnsi="Times New Roman" w:cs="Times New Roman"/>
          <w:sz w:val="28"/>
          <w:szCs w:val="28"/>
        </w:rPr>
        <w:t>ОРКСЭ</w:t>
      </w:r>
      <w:r w:rsidRPr="00BE0A77">
        <w:rPr>
          <w:rFonts w:ascii="Times New Roman" w:hAnsi="Times New Roman" w:cs="Times New Roman"/>
          <w:sz w:val="26"/>
          <w:szCs w:val="26"/>
        </w:rPr>
        <w:t>» в 4 классе включает разделы:</w:t>
      </w:r>
    </w:p>
    <w:p w:rsidR="00792E88" w:rsidRPr="00BE0A77" w:rsidRDefault="00BE0A77" w:rsidP="00792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A77">
        <w:rPr>
          <w:rFonts w:ascii="Times New Roman" w:hAnsi="Times New Roman"/>
          <w:sz w:val="28"/>
          <w:szCs w:val="28"/>
          <w:lang w:eastAsia="ru-RU"/>
        </w:rPr>
        <w:t>Введение в православную духовную традицию.(17ч.)</w:t>
      </w:r>
    </w:p>
    <w:p w:rsidR="00BE0A77" w:rsidRPr="00BE0A77" w:rsidRDefault="00BE0A77" w:rsidP="00792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A77">
        <w:rPr>
          <w:rFonts w:ascii="Times New Roman" w:eastAsia="Times New Roman" w:hAnsi="Times New Roman"/>
          <w:sz w:val="28"/>
          <w:szCs w:val="28"/>
          <w:lang w:eastAsia="ru-RU"/>
        </w:rPr>
        <w:t>Православие в России.(17ч.)</w:t>
      </w:r>
    </w:p>
    <w:p w:rsidR="00BE0A77" w:rsidRDefault="00BE0A77" w:rsidP="00792E88">
      <w:pPr>
        <w:autoSpaceDE w:val="0"/>
        <w:autoSpaceDN w:val="0"/>
        <w:adjustRightInd w:val="0"/>
        <w:spacing w:after="0" w:line="240" w:lineRule="auto"/>
        <w:rPr>
          <w:rStyle w:val="FontStyle31"/>
          <w:rFonts w:eastAsia="Times New Roman"/>
          <w:b/>
          <w:color w:val="00000A"/>
          <w:lang w:eastAsia="ru-RU"/>
        </w:rPr>
      </w:pPr>
    </w:p>
    <w:p w:rsidR="00792E88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контроля и оценки знаний и умений по предмету используются практические и</w:t>
      </w:r>
    </w:p>
    <w:p w:rsidR="00792E88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проектные работы. Выделяют индивидуальную, групповую и классную формы контроля.</w:t>
      </w:r>
    </w:p>
    <w:p w:rsidR="00792E88" w:rsidRPr="001104B5" w:rsidRDefault="00792E88" w:rsidP="00792E8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792E88" w:rsidRPr="00E477B9" w:rsidRDefault="00792E88" w:rsidP="00792E88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p w:rsidR="00792E88" w:rsidRDefault="00792E88" w:rsidP="00792E88"/>
    <w:p w:rsidR="00E33A45" w:rsidRDefault="00E33A45"/>
    <w:sectPr w:rsidR="00E33A45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92E88"/>
    <w:rsid w:val="00477C66"/>
    <w:rsid w:val="00792E88"/>
    <w:rsid w:val="00BE0A77"/>
    <w:rsid w:val="00C84941"/>
    <w:rsid w:val="00E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qFormat/>
    <w:rsid w:val="00792E88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92E8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2019-12-03T18:22:00Z</dcterms:created>
  <dcterms:modified xsi:type="dcterms:W3CDTF">2019-12-03T18:39:00Z</dcterms:modified>
</cp:coreProperties>
</file>