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13" w:rsidRPr="00E26CC6" w:rsidRDefault="00472813" w:rsidP="004728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</w:rPr>
      </w:pPr>
      <w:r w:rsidRPr="00E26CC6">
        <w:rPr>
          <w:rFonts w:ascii="Arial" w:hAnsi="Arial" w:cs="Arial"/>
          <w:b/>
          <w:bCs/>
          <w:color w:val="000000"/>
        </w:rPr>
        <w:t>АННОТАЦИЯ</w:t>
      </w:r>
    </w:p>
    <w:p w:rsidR="00472813" w:rsidRPr="00E26CC6" w:rsidRDefault="00472813" w:rsidP="004728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E26CC6">
        <w:rPr>
          <w:rFonts w:ascii="Arial" w:hAnsi="Arial" w:cs="Arial"/>
          <w:b/>
          <w:bCs/>
          <w:color w:val="000000"/>
        </w:rPr>
        <w:t>к программе внеурочной деятельности кружок «Юные инспектора дорожного движения»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Данная программа является современным педагогическим средством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формирования социальной компетентности школьников в вопросах безопасности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жизнедеятельности. Программа предусматривает систематическую работу в трёх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направлениях: 1. Улица полна неожиданностей.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2. Наши верные друзья. 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3. Это должны знать все.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первом блоке программы учащиеся узнают об опасностях, которые подстерегают их на улицах, как избежать неприятностей на дорогах. Во втором блоке учащиеся знакомятся со знаками дородного движения. В третьем учащиеся должны усвоить правила поведения на улице, в общественном транспорте.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Направление -  </w:t>
      </w: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социальное.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Режим занятий:</w:t>
      </w: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 раз в неделю, продолжительность занятия – 35 минут, 34 часа в год.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Формы организации кружковых занятий</w:t>
      </w: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E26CC6">
        <w:rPr>
          <w:rFonts w:ascii="Arial" w:hAnsi="Arial" w:cs="Arial"/>
          <w:sz w:val="24"/>
          <w:szCs w:val="24"/>
        </w:rPr>
        <w:t xml:space="preserve"> </w:t>
      </w: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беседы, экскурсии, игры, викторины, конкурсы рисунков, праздники, проекты.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 программы: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у обучающихся устойчивых навыков безопасного поведения на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дороге.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интерес у обучающихся к правилам дорожного движения и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безопасного поведения на улицах города;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Формировать мотивационно - поведенческую культуры учащихся в условиях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общения с дорогой;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Прививать ученикам необходимые навыки применения полученных знаний и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умений в повседневной жизни.</w:t>
      </w:r>
    </w:p>
    <w:p w:rsidR="00472813" w:rsidRPr="00E26CC6" w:rsidRDefault="00472813" w:rsidP="0047281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Содержание занятий отвечает требованию к организации внеурочной деятельности.</w:t>
      </w:r>
    </w:p>
    <w:p w:rsidR="00472813" w:rsidRPr="00E26CC6" w:rsidRDefault="00472813" w:rsidP="0047281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hAnsi="Arial" w:cs="Arial"/>
          <w:sz w:val="24"/>
          <w:szCs w:val="24"/>
        </w:rPr>
        <w:t xml:space="preserve"> Отличительными особенностями данной программы следует считать: непрерывность обучения младших школьников правильным действиям на улицах и дорогах в течение всего периода обучения в начальной школе; взаимодействие с социальной средой, учёт возрастных и индивидуальных особенностей учащихся. </w:t>
      </w: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Рабочая программа предусматривает групповую и коллективную работу учащихся, совместную деятельность учащихся и родителей, закрепление получаемых знаний во время практических занятий и мероприятий по безопасности дорожного движения.</w:t>
      </w:r>
    </w:p>
    <w:p w:rsidR="00472813" w:rsidRPr="00E26CC6" w:rsidRDefault="00472813" w:rsidP="0047281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реализации программы 1 год.</w:t>
      </w:r>
    </w:p>
    <w:p w:rsidR="00472813" w:rsidRPr="00E26CC6" w:rsidRDefault="00472813" w:rsidP="0047281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72813" w:rsidRPr="00E26CC6" w:rsidRDefault="00472813" w:rsidP="0047281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72813" w:rsidRPr="00E26CC6" w:rsidRDefault="00472813" w:rsidP="0047281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72813" w:rsidRPr="00E26CC6" w:rsidRDefault="00472813" w:rsidP="0047281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72813" w:rsidRPr="00E26CC6" w:rsidRDefault="00472813" w:rsidP="0047281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0FC1" w:rsidRDefault="00710FC1">
      <w:bookmarkStart w:id="0" w:name="_GoBack"/>
      <w:bookmarkEnd w:id="0"/>
    </w:p>
    <w:sectPr w:rsidR="00710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13"/>
    <w:rsid w:val="00472813"/>
    <w:rsid w:val="007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602AA-BB92-4619-A1E7-A2A0D83D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2019-11-23T17:18:00Z</dcterms:created>
  <dcterms:modified xsi:type="dcterms:W3CDTF">2019-11-23T17:19:00Z</dcterms:modified>
</cp:coreProperties>
</file>