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9E" w:rsidRPr="00DD409E" w:rsidRDefault="00DD409E" w:rsidP="00DD409E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C4685F" w:rsidRPr="00CA3131" w:rsidRDefault="001801DE" w:rsidP="001801DE">
      <w:pPr>
        <w:ind w:firstLine="708"/>
        <w:jc w:val="both"/>
        <w:rPr>
          <w:rFonts w:cs="Times New Roman"/>
        </w:rPr>
      </w:pPr>
      <w:r w:rsidRPr="00DD409E">
        <w:rPr>
          <w:rFonts w:cs="Times New Roman"/>
        </w:rPr>
        <w:t>Рабочая программа по предмету «</w:t>
      </w:r>
      <w:r w:rsidR="00DA6515" w:rsidRPr="00DD409E">
        <w:rPr>
          <w:rFonts w:cs="Times New Roman"/>
        </w:rPr>
        <w:t>География</w:t>
      </w:r>
      <w:r w:rsidRPr="00DD409E">
        <w:rPr>
          <w:rFonts w:cs="Times New Roman"/>
        </w:rPr>
        <w:t xml:space="preserve">» составлена в соответствии с </w:t>
      </w:r>
      <w:r w:rsidRPr="00DD409E">
        <w:rPr>
          <w:rStyle w:val="a6"/>
          <w:rFonts w:eastAsia="Courier New"/>
        </w:rPr>
        <w:t>программой для</w:t>
      </w:r>
      <w:r w:rsidRPr="00CA3131">
        <w:rPr>
          <w:rStyle w:val="a6"/>
          <w:rFonts w:eastAsia="Courier New"/>
        </w:rPr>
        <w:t xml:space="preserve"> </w:t>
      </w:r>
      <w:r w:rsidRPr="00CA3131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CA3131">
        <w:rPr>
          <w:rFonts w:cs="Times New Roman"/>
        </w:rPr>
        <w:softHyphen/>
        <w:t xml:space="preserve">ковой. — М.: Гуманитар. изд. центр ВЛАД ОС, 2011. к предметной линии учебников по </w:t>
      </w:r>
      <w:r w:rsidR="00DA6515" w:rsidRPr="00CA3131">
        <w:rPr>
          <w:rFonts w:cs="Times New Roman"/>
        </w:rPr>
        <w:t>Географии</w:t>
      </w:r>
      <w:r w:rsidRPr="00CA3131">
        <w:rPr>
          <w:rFonts w:cs="Times New Roman"/>
        </w:rPr>
        <w:t xml:space="preserve">: </w:t>
      </w:r>
      <w:r w:rsidR="00DA6515" w:rsidRPr="00CA3131">
        <w:rPr>
          <w:rFonts w:cs="Times New Roman"/>
        </w:rPr>
        <w:t>География</w:t>
      </w:r>
      <w:r w:rsidR="00457B7E" w:rsidRPr="00CA3131">
        <w:rPr>
          <w:rFonts w:cs="Times New Roman"/>
        </w:rPr>
        <w:t xml:space="preserve"> 8</w:t>
      </w:r>
      <w:r w:rsidRPr="00CA3131">
        <w:rPr>
          <w:rFonts w:cs="Times New Roman"/>
        </w:rPr>
        <w:t xml:space="preserve"> класс : учеб. для общеобразоват. организаций, реализующих адаптированные основные общеобразовательные программы. / </w:t>
      </w:r>
      <w:r w:rsidR="00DA6515" w:rsidRPr="00CA3131">
        <w:rPr>
          <w:rFonts w:cs="Times New Roman"/>
        </w:rPr>
        <w:t>Т.М. Лифанова, Е.Н. Соломина</w:t>
      </w:r>
      <w:r w:rsidR="00DA6515" w:rsidRPr="00CA3131">
        <w:rPr>
          <w:rFonts w:cs="Times New Roman"/>
          <w:color w:val="484C51"/>
        </w:rPr>
        <w:t>.</w:t>
      </w:r>
      <w:r w:rsidRPr="00CA3131">
        <w:rPr>
          <w:rFonts w:cs="Times New Roman"/>
        </w:rPr>
        <w:t xml:space="preserve">– М. : Просвещение, </w:t>
      </w:r>
      <w:r w:rsidR="00DA6515" w:rsidRPr="00CA3131">
        <w:rPr>
          <w:rFonts w:cs="Times New Roman"/>
        </w:rPr>
        <w:t>2016</w:t>
      </w:r>
      <w:r w:rsidRPr="00CA3131">
        <w:rPr>
          <w:rFonts w:cs="Times New Roman"/>
        </w:rPr>
        <w:t>.</w:t>
      </w:r>
    </w:p>
    <w:p w:rsidR="00696761" w:rsidRPr="00CA3131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CA3131">
        <w:rPr>
          <w:rFonts w:eastAsia="Arial" w:cs="Times New Roman"/>
        </w:rPr>
        <w:t xml:space="preserve">      На изучение предмета «</w:t>
      </w:r>
      <w:r w:rsidR="00DA6515" w:rsidRPr="00CA3131">
        <w:rPr>
          <w:rFonts w:eastAsia="Arial" w:cs="Times New Roman"/>
        </w:rPr>
        <w:t>География</w:t>
      </w:r>
      <w:r w:rsidR="00457B7E" w:rsidRPr="00CA3131">
        <w:rPr>
          <w:rFonts w:eastAsia="Arial" w:cs="Times New Roman"/>
        </w:rPr>
        <w:t>» в 8</w:t>
      </w:r>
      <w:r w:rsidRPr="00CA3131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CA3131" w:rsidRDefault="00696761" w:rsidP="00696761">
      <w:pPr>
        <w:rPr>
          <w:rFonts w:cs="Times New Roman"/>
          <w:b/>
        </w:rPr>
      </w:pPr>
      <w:r w:rsidRPr="00CA3131">
        <w:rPr>
          <w:rFonts w:cs="Times New Roman"/>
          <w:b/>
        </w:rPr>
        <w:t>Планируемые результаты освоения учебного предмета:</w:t>
      </w:r>
    </w:p>
    <w:p w:rsidR="00CA3131" w:rsidRPr="00CA3131" w:rsidRDefault="00CA3131" w:rsidP="00CA3131">
      <w:pPr>
        <w:rPr>
          <w:rFonts w:cs="Times New Roman"/>
          <w:color w:val="000000"/>
        </w:rPr>
      </w:pPr>
      <w:r w:rsidRPr="00CA3131">
        <w:rPr>
          <w:rFonts w:cs="Times New Roman"/>
          <w:color w:val="000000"/>
        </w:rPr>
        <w:t xml:space="preserve">Учащиеся должны </w:t>
      </w:r>
      <w:r w:rsidRPr="00CA3131">
        <w:rPr>
          <w:rFonts w:cs="Times New Roman"/>
          <w:b/>
          <w:bCs/>
          <w:color w:val="000000"/>
        </w:rPr>
        <w:t>знать: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Атлантический, Северный Ледовитый, Тихий, Индийский океаны и их хозяйственное значение;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особенности географического положения, очертания берегов и природные условия каждого материка;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государства, их положение на материке, основное население и столицы;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особенности географического положения государств ближнего зарубежья, природные условия, основное население и столицы этих государств.</w:t>
      </w:r>
      <w:r w:rsidRPr="00CA3131">
        <w:rPr>
          <w:rFonts w:cs="Times New Roman"/>
          <w:color w:val="000000"/>
        </w:rPr>
        <w:br/>
        <w:t xml:space="preserve">Учащиеся должны </w:t>
      </w:r>
      <w:r w:rsidRPr="00CA3131">
        <w:rPr>
          <w:rFonts w:cs="Times New Roman"/>
          <w:b/>
          <w:bCs/>
          <w:color w:val="000000"/>
        </w:rPr>
        <w:t>уметь: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находить на политической карте изученные государства и столицы, переносить названия на контурную карту.</w:t>
      </w:r>
    </w:p>
    <w:p w:rsidR="00CA3131" w:rsidRPr="00CA3131" w:rsidRDefault="00CA3131" w:rsidP="00CA3131">
      <w:pPr>
        <w:rPr>
          <w:rFonts w:cs="Times New Roman"/>
          <w:b/>
        </w:rPr>
      </w:pPr>
      <w:r w:rsidRPr="00CA3131">
        <w:rPr>
          <w:rFonts w:eastAsia="Lucida Sans Unicode" w:cs="Times New Roman"/>
          <w:kern w:val="1"/>
          <w:lang w:eastAsia="en-US"/>
        </w:rPr>
        <w:t>Основные виды организации учебного процесса.</w:t>
      </w:r>
    </w:p>
    <w:p w:rsidR="002E14CA" w:rsidRPr="00CA3131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CA3131">
        <w:rPr>
          <w:rFonts w:eastAsia="Calibri" w:cs="Times New Roman"/>
          <w:b/>
          <w:lang w:eastAsia="en-US"/>
        </w:rPr>
        <w:t>Содержание предмета, курса «</w:t>
      </w:r>
      <w:r w:rsidR="006251F6" w:rsidRPr="00CA3131">
        <w:rPr>
          <w:rFonts w:eastAsia="Calibri" w:cs="Times New Roman"/>
          <w:b/>
          <w:lang w:eastAsia="en-US"/>
        </w:rPr>
        <w:t>География</w:t>
      </w:r>
      <w:r w:rsidRPr="00CA3131">
        <w:rPr>
          <w:rFonts w:eastAsia="Calibri" w:cs="Times New Roman"/>
          <w:b/>
          <w:lang w:eastAsia="en-US"/>
        </w:rPr>
        <w:t xml:space="preserve">» 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Введение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 xml:space="preserve">Что изучает география материков и океанов. Материки и части света на глобусе и физической карте полушарий. Мировой океан. 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Океаны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Атлантический океан. Хозяйственное значение. Судоходство. Северный Ледовитый океан. Хозяйственное значение. Судоходство. Тихий океан. Хозяйственное значение. Судоходство. Индийский океан. Хозяйственное значение. Судоходство. Современное изучение Мирового океана.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Межпредметные  связи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Сравнение размеров океанов (математика). Вода. Водоросли. Обитатели морей (естествознание).</w:t>
      </w:r>
    </w:p>
    <w:p w:rsid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t>Обозначение океанов на контурной карте полушарий. Составление схемы хозяйственного использования океанов.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>Материки и части света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Африка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берегов, острова и полуострова.  Разнообразие рельефа, климата и природных условий.  Растения тропических лесов. Животные тропических лесов.  Растительный мир саванн.  Животный мир саванн.  Растительный и животный мир пустынь. Население. Жизнь и быт народов. Государства, их столицы (Египет, Эфиопия, ЮАР — или другие по выбору учителя).  Обобщающий урок.</w:t>
      </w:r>
    </w:p>
    <w:p w:rsid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  <w:r>
        <w:rPr>
          <w:i/>
          <w:iCs/>
          <w:sz w:val="24"/>
          <w:szCs w:val="24"/>
        </w:rPr>
        <w:t xml:space="preserve">: 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lastRenderedPageBreak/>
        <w:t>1. Обозначение на контурной карте острова Мадагаскар, полуострова Сомали, пустыни Сахара, крупнейших рек (Нил, Нигер, Заир), гор (Атласские), Суэцкого канала, изученных государств.2. 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Австралия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берегов, острова.  Природные условия, поверхность, климат. Реки и озера.  Остров Новая Гвинея. Путешествие в Австралию Н. Н. Миклухо-Маклая.  Растительный мир. Животный мир. Охрана природы.  Население (коренное и пришлое).  Государство Австралийский Союз. Города Канберра, Сидней и Мельбурн.  Обобщающий урок.</w:t>
      </w:r>
    </w:p>
    <w:p w:rsidR="00D21514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  <w:r>
        <w:rPr>
          <w:i/>
          <w:iCs/>
          <w:sz w:val="24"/>
          <w:szCs w:val="24"/>
        </w:rPr>
        <w:t>: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островов Новая Гвинея и Тасмания, реки Муррей, городов Канберра, Сидней и Мельбурн. 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Антарктида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очертание берегов. Южный полюс. Открытие Антарктиды русскими мореплавателями.  Особенности природы, ее поверхность и климат.  Растительный и животный мир. Охрана природы.  Изучение Антарктиды учеными разных стран. Современные исследования Антарктиды.  Обобщающий урок.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работы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изучаемого материка. Составление альбома иллюстраций по теме: «Антарктида»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Америка </w:t>
      </w:r>
    </w:p>
    <w:p w:rsidR="00CA3131" w:rsidRPr="00CA3131" w:rsidRDefault="00CA3131" w:rsidP="00CA3131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Открытие Америки.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b/>
          <w:bCs/>
          <w:i/>
          <w:iCs/>
          <w:sz w:val="24"/>
          <w:szCs w:val="24"/>
        </w:rPr>
        <w:t>Северная Америка</w:t>
      </w:r>
      <w:r w:rsidRPr="00CA3131">
        <w:rPr>
          <w:sz w:val="24"/>
          <w:szCs w:val="24"/>
        </w:rPr>
        <w:t xml:space="preserve"> </w:t>
      </w:r>
    </w:p>
    <w:p w:rsidR="00CA3131" w:rsidRPr="00CA3131" w:rsidRDefault="00CA3131" w:rsidP="00D21514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берегов. Острова и полуострова. Природные условия, рельеф, климат. Реки и озера. Растительный и животный мир. Население и государства. США. Канада. Мексика. Куба.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Карибского моря, Гудзонова и Мексиканского заливов, островов Гренландия и Куба, полуостровов Аляска, Флорида, Калифорния, гор Кордильеры, рек Миссисипи и Миссури, Великих озер. Нанесение изученных государств и их столиц.</w:t>
      </w:r>
    </w:p>
    <w:p w:rsidR="00CA3131" w:rsidRPr="00CA3131" w:rsidRDefault="00CA3131" w:rsidP="00D21514">
      <w:pPr>
        <w:pStyle w:val="ae"/>
        <w:rPr>
          <w:b/>
          <w:bCs/>
          <w:i/>
          <w:iCs/>
          <w:sz w:val="24"/>
          <w:szCs w:val="24"/>
        </w:rPr>
      </w:pPr>
      <w:r w:rsidRPr="00CA3131">
        <w:rPr>
          <w:b/>
          <w:bCs/>
          <w:i/>
          <w:iCs/>
          <w:sz w:val="24"/>
          <w:szCs w:val="24"/>
        </w:rPr>
        <w:t xml:space="preserve">Южная Америка </w:t>
      </w:r>
    </w:p>
    <w:p w:rsidR="00CA3131" w:rsidRPr="00CA3131" w:rsidRDefault="00CA3131" w:rsidP="00D21514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берегов. Природные условия, рельеф, климат. Реки и озера. Растительный мир тропических лесов. Растительный мир пустынь, саванн и горных районов. Животный мир.</w:t>
      </w:r>
      <w:r w:rsidR="00A80E09">
        <w:rPr>
          <w:sz w:val="24"/>
          <w:szCs w:val="24"/>
        </w:rPr>
        <w:t xml:space="preserve"> </w:t>
      </w:r>
      <w:r w:rsidRPr="00CA3131">
        <w:rPr>
          <w:sz w:val="24"/>
          <w:szCs w:val="24"/>
        </w:rPr>
        <w:t>Население (коренное и пришлое). Крупные государства (Бразилия, Аргентина, Перу или другие по выбору учителя), их столицы. Обобщающий урок Часть света — Америка.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карте: остров Огненная Земля, Панамский канал, Амазонская равнина, горы Анды, река Амазонка, озеро Титикака, Магелланов пролив. Нанесение изученных государств и их столиц.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Запись названий и зарисовки в тетрадях типичных растений и животных (или прикрепление их иллюстраций к магнитной карте).</w:t>
      </w:r>
    </w:p>
    <w:p w:rsidR="00CA3131" w:rsidRPr="00CA3131" w:rsidRDefault="00CA3131" w:rsidP="00D21514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>Евразия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 xml:space="preserve">Евразия — величайший материк земного шара. Географическое положение. Части света: Европа и Азия. Условная граница между ними. Очертания берегов Евразии. Крупнейшие острова и полуострова. Поверхность, природные условия и полезные ископаемые Европы. Разнообразие рельефа, природных условий и полезные ископаемые Азии. Типы климата Евразии. Водные ресурсы Европы, их использование. Экологические проблемы. Реки и озера Азии. Их использование. Экологические проблемы. Растительный и животный мир </w:t>
      </w:r>
      <w:r w:rsidRPr="00CA3131">
        <w:rPr>
          <w:sz w:val="24"/>
          <w:szCs w:val="24"/>
        </w:rPr>
        <w:lastRenderedPageBreak/>
        <w:t>Евразии. Международное сотрудничество в охране природы. Население Евразии. Различия по плотности населения. Народы Евразии. Культура и быт народов Европы и Азии. Обобщающий урок.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Межпредметные  связи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Рациональное использование почв, полезных ископаемых, охрана водоемов; растения и животные, занесенные в Красную книгу; культурные растения и сельскохозяйственные животные (естествознание).Охрана природы — всемирная проблема. Международные законы об охране природы (история).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696761" w:rsidRPr="00D21514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Евразии морей (Норвежское, Северное, Балтийское, Средиземное, Красное, Аравийское, Южно-Китайское, Восточно-Китайское, Желтое, Японское, Черное, Каспийское), заливов (Финский, Бенгальский, Персидский), островов (Великобритания, Шри-Ланка, Индонезия, Японские), полуостровов (Скандинавский, Пиренейский, Аппенинский, Балканский, Малая Азия, Аравийский, Индостан, Индокитай, Корея, Крымский), гор (Альпы, Пиренеи, Апеннины, Гималаи, Тянь-Шань, Кавказ), рек (Висла, Дунай, Эльба, Хуанхэ, Янцзы, Инд, Ганг, Днепр, Дон, Сырдарья, Амударья), озера Балхаш, пустынь (Гоби, Каракумы, Кызылкум). Проведение на контурной карте условной границы между Европой и Азией. Запись в тетради названий типичных представителей растительного и животного мира.</w:t>
      </w:r>
      <w:bookmarkStart w:id="0" w:name="_GoBack"/>
      <w:bookmarkEnd w:id="0"/>
    </w:p>
    <w:sectPr w:rsidR="00696761" w:rsidRPr="00D21514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C9" w:rsidRDefault="00E431C9" w:rsidP="00CB14D5">
      <w:r>
        <w:separator/>
      </w:r>
    </w:p>
  </w:endnote>
  <w:endnote w:type="continuationSeparator" w:id="0">
    <w:p w:rsidR="00E431C9" w:rsidRDefault="00E431C9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C9" w:rsidRDefault="00E431C9" w:rsidP="00CB14D5">
      <w:r>
        <w:separator/>
      </w:r>
    </w:p>
  </w:footnote>
  <w:footnote w:type="continuationSeparator" w:id="0">
    <w:p w:rsidR="00E431C9" w:rsidRDefault="00E431C9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801DE"/>
    <w:rsid w:val="002D5F69"/>
    <w:rsid w:val="002E14CA"/>
    <w:rsid w:val="003C2CB5"/>
    <w:rsid w:val="00452439"/>
    <w:rsid w:val="00457B7E"/>
    <w:rsid w:val="006251F6"/>
    <w:rsid w:val="00696761"/>
    <w:rsid w:val="00767D07"/>
    <w:rsid w:val="007E74B2"/>
    <w:rsid w:val="00813A39"/>
    <w:rsid w:val="00815640"/>
    <w:rsid w:val="008324DD"/>
    <w:rsid w:val="00927F10"/>
    <w:rsid w:val="00985A4D"/>
    <w:rsid w:val="009932C2"/>
    <w:rsid w:val="009D266D"/>
    <w:rsid w:val="00A80E09"/>
    <w:rsid w:val="00B733D9"/>
    <w:rsid w:val="00C45157"/>
    <w:rsid w:val="00C4685F"/>
    <w:rsid w:val="00CA3131"/>
    <w:rsid w:val="00CB14D5"/>
    <w:rsid w:val="00D21514"/>
    <w:rsid w:val="00D778EB"/>
    <w:rsid w:val="00DA6515"/>
    <w:rsid w:val="00DD409E"/>
    <w:rsid w:val="00E4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AA75"/>
  <w15:docId w15:val="{D4AF3DBA-2A6F-41F0-8E95-CABF1746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e">
    <w:name w:val="Body Text"/>
    <w:basedOn w:val="a"/>
    <w:link w:val="af"/>
    <w:rsid w:val="00CA3131"/>
    <w:pPr>
      <w:suppressAutoHyphens w:val="0"/>
      <w:jc w:val="both"/>
    </w:pPr>
    <w:rPr>
      <w:rFonts w:cs="Times New Roman"/>
      <w:color w:val="00000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31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13</cp:revision>
  <dcterms:created xsi:type="dcterms:W3CDTF">2019-11-03T08:53:00Z</dcterms:created>
  <dcterms:modified xsi:type="dcterms:W3CDTF">2020-01-14T09:01:00Z</dcterms:modified>
</cp:coreProperties>
</file>