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C0E" w:rsidRDefault="00A60C0E" w:rsidP="00A60C0E">
      <w:pPr>
        <w:widowControl w:val="0"/>
        <w:jc w:val="center"/>
        <w:rPr>
          <w:rFonts w:eastAsia="Courier New"/>
          <w:bCs/>
          <w:iCs/>
          <w:color w:val="000000"/>
          <w:lang w:bidi="ru-RU"/>
        </w:rPr>
      </w:pPr>
    </w:p>
    <w:p w:rsidR="00A60C0E" w:rsidRDefault="00A60C0E" w:rsidP="00A60C0E">
      <w:pPr>
        <w:ind w:left="720"/>
        <w:jc w:val="center"/>
        <w:rPr>
          <w:b/>
        </w:rPr>
      </w:pPr>
    </w:p>
    <w:p w:rsidR="00A60C0E" w:rsidRDefault="00A60C0E" w:rsidP="00A60C0E">
      <w:pPr>
        <w:ind w:left="720"/>
        <w:jc w:val="center"/>
        <w:rPr>
          <w:b/>
        </w:rPr>
      </w:pPr>
      <w:r>
        <w:rPr>
          <w:b/>
        </w:rPr>
        <w:t>Аннотация к рабочей программе по музыке, 6 класс</w:t>
      </w:r>
      <w:bookmarkStart w:id="0" w:name="_GoBack"/>
      <w:bookmarkEnd w:id="0"/>
    </w:p>
    <w:p w:rsidR="00A60C0E" w:rsidRDefault="00A60C0E" w:rsidP="00A60C0E">
      <w:pPr>
        <w:widowControl w:val="0"/>
        <w:ind w:firstLine="708"/>
        <w:jc w:val="both"/>
        <w:rPr>
          <w:rFonts w:eastAsia="Courier New"/>
          <w:color w:val="000000"/>
          <w:lang w:bidi="ru-RU"/>
        </w:rPr>
      </w:pPr>
      <w:r>
        <w:rPr>
          <w:rFonts w:eastAsia="Courier New"/>
          <w:b/>
          <w:color w:val="000000"/>
          <w:sz w:val="22"/>
          <w:szCs w:val="22"/>
          <w:lang w:bidi="ru-RU"/>
        </w:rPr>
        <w:t xml:space="preserve">Рабочая программа по предмету «Пение и музыка» составлена в соответствии с </w:t>
      </w:r>
      <w:r>
        <w:rPr>
          <w:rFonts w:eastAsia="Courier New"/>
          <w:b/>
          <w:bCs/>
          <w:color w:val="000000"/>
          <w:shd w:val="clear" w:color="auto" w:fill="FFFFFF"/>
          <w:lang w:bidi="ru-RU"/>
        </w:rPr>
        <w:t xml:space="preserve">программой для </w:t>
      </w:r>
      <w:r>
        <w:rPr>
          <w:rFonts w:eastAsia="Courier New"/>
          <w:color w:val="000000"/>
          <w:lang w:bidi="ru-RU"/>
        </w:rPr>
        <w:t>специальных (коррекционных) образовательных учреждений VIII вида: 5-9 кл.: В 2 сб. / Под ред. В.В. Ворон</w:t>
      </w:r>
      <w:r>
        <w:rPr>
          <w:rFonts w:eastAsia="Courier New"/>
          <w:color w:val="000000"/>
          <w:lang w:bidi="ru-RU"/>
        </w:rPr>
        <w:softHyphen/>
        <w:t xml:space="preserve">ковой. — М.: Гуманитар. изд. центр ВЛАД ОС, 2011. к предметной линии учебников по Истории России: учеб. для 7 класса спец. (коррекционных) образовательных учреждений </w:t>
      </w:r>
      <w:r>
        <w:rPr>
          <w:rFonts w:eastAsia="Courier New"/>
          <w:color w:val="000000"/>
          <w:lang w:val="en-US" w:bidi="ru-RU"/>
        </w:rPr>
        <w:t>VIII</w:t>
      </w:r>
      <w:r>
        <w:rPr>
          <w:rFonts w:eastAsia="Courier New"/>
          <w:color w:val="000000"/>
          <w:lang w:bidi="ru-RU"/>
        </w:rPr>
        <w:t xml:space="preserve"> вида/ Б.П. Пузанов и др.-М.: Владос, 2008 г.; по Истории России: учеб. для 8 класса спец. (коррекционных) образовательных учреждений </w:t>
      </w:r>
      <w:r>
        <w:rPr>
          <w:rFonts w:eastAsia="Courier New"/>
          <w:color w:val="000000"/>
          <w:lang w:val="en-US" w:bidi="ru-RU"/>
        </w:rPr>
        <w:t>VIII</w:t>
      </w:r>
      <w:r>
        <w:rPr>
          <w:rFonts w:eastAsia="Courier New"/>
          <w:color w:val="000000"/>
          <w:lang w:bidi="ru-RU"/>
        </w:rPr>
        <w:t xml:space="preserve"> вида/ Б.П. Пузанов и др.-М.: Владос, 2008 г.</w:t>
      </w:r>
    </w:p>
    <w:p w:rsidR="00A60C0E" w:rsidRDefault="00A60C0E" w:rsidP="00A60C0E">
      <w:pPr>
        <w:keepNext/>
        <w:jc w:val="center"/>
        <w:outlineLvl w:val="1"/>
        <w:rPr>
          <w:b/>
          <w:iCs/>
        </w:rPr>
      </w:pPr>
    </w:p>
    <w:p w:rsidR="00A60C0E" w:rsidRDefault="00A60C0E" w:rsidP="00A60C0E">
      <w:pPr>
        <w:pStyle w:val="c24"/>
        <w:shd w:val="clear" w:color="auto" w:fill="FFFFFF"/>
        <w:spacing w:before="0" w:beforeAutospacing="0" w:after="0" w:afterAutospacing="0"/>
        <w:ind w:left="-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 Цель программы: </w:t>
      </w:r>
      <w:r>
        <w:rPr>
          <w:rStyle w:val="c0"/>
          <w:color w:val="000000"/>
        </w:rPr>
        <w:t>формирование музыкальной культуры учащихся, развитие эмоционального, осознанного восприятия музыки с учётом психофизических и интеллектуальных возможностей детей с умственной отсталостью.</w:t>
      </w:r>
    </w:p>
    <w:p w:rsidR="00A60C0E" w:rsidRDefault="00A60C0E" w:rsidP="00A60C0E">
      <w:pPr>
        <w:pStyle w:val="c24"/>
        <w:shd w:val="clear" w:color="auto" w:fill="FFFFFF"/>
        <w:spacing w:before="0" w:beforeAutospacing="0" w:after="0" w:afterAutospacing="0"/>
        <w:ind w:left="-4" w:right="136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color w:val="000000"/>
        </w:rPr>
        <w:t>    </w:t>
      </w:r>
      <w:r>
        <w:rPr>
          <w:rStyle w:val="c3"/>
          <w:b/>
          <w:bCs/>
          <w:color w:val="000000"/>
        </w:rPr>
        <w:t>Задачи образовательные:</w:t>
      </w:r>
    </w:p>
    <w:p w:rsidR="00A60C0E" w:rsidRDefault="00A60C0E" w:rsidP="00A60C0E">
      <w:pPr>
        <w:numPr>
          <w:ilvl w:val="0"/>
          <w:numId w:val="1"/>
        </w:numPr>
        <w:shd w:val="clear" w:color="auto" w:fill="FFFFFF"/>
        <w:ind w:left="36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</w:rPr>
        <w:t>формировать знания о музыке с помощью изучения произведений различных жанров, а также в процессе собственной музыкально-исполнительской деятельности;</w:t>
      </w:r>
    </w:p>
    <w:p w:rsidR="00A60C0E" w:rsidRDefault="00A60C0E" w:rsidP="00A60C0E">
      <w:pPr>
        <w:numPr>
          <w:ilvl w:val="0"/>
          <w:numId w:val="1"/>
        </w:numPr>
        <w:shd w:val="clear" w:color="auto" w:fill="FFFFFF"/>
        <w:ind w:left="36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</w:rPr>
        <w:t>формировать музыкально-эстетический словарь;</w:t>
      </w:r>
    </w:p>
    <w:p w:rsidR="00A60C0E" w:rsidRDefault="00A60C0E" w:rsidP="00A60C0E">
      <w:pPr>
        <w:numPr>
          <w:ilvl w:val="0"/>
          <w:numId w:val="1"/>
        </w:numPr>
        <w:shd w:val="clear" w:color="auto" w:fill="FFFFFF"/>
        <w:ind w:left="36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</w:rPr>
        <w:t>формировать ориентировку в средствах музыкальной выразительности;</w:t>
      </w:r>
    </w:p>
    <w:p w:rsidR="00A60C0E" w:rsidRDefault="00A60C0E" w:rsidP="00A60C0E">
      <w:pPr>
        <w:numPr>
          <w:ilvl w:val="0"/>
          <w:numId w:val="1"/>
        </w:numPr>
        <w:shd w:val="clear" w:color="auto" w:fill="FFFFFF"/>
        <w:ind w:left="36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</w:rPr>
        <w:t>совершенствовать певческие навыки;</w:t>
      </w:r>
    </w:p>
    <w:p w:rsidR="00A60C0E" w:rsidRDefault="00A60C0E" w:rsidP="00A60C0E">
      <w:pPr>
        <w:numPr>
          <w:ilvl w:val="0"/>
          <w:numId w:val="1"/>
        </w:numPr>
        <w:shd w:val="clear" w:color="auto" w:fill="FFFFFF"/>
        <w:ind w:left="36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</w:rPr>
        <w:t>развивать чувство ритма, речевую активность, звуковысотный слух, музыкальную память и способность реагировать на музыку, музыкально-исполнительские навыки.</w:t>
      </w:r>
    </w:p>
    <w:p w:rsidR="00A60C0E" w:rsidRDefault="00A60C0E" w:rsidP="00A60C0E">
      <w:pPr>
        <w:numPr>
          <w:ilvl w:val="0"/>
          <w:numId w:val="1"/>
        </w:numPr>
        <w:shd w:val="clear" w:color="auto" w:fill="FFFFFF"/>
        <w:ind w:left="36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Задачи воспитательные:</w:t>
      </w:r>
    </w:p>
    <w:p w:rsidR="00A60C0E" w:rsidRDefault="00A60C0E" w:rsidP="00A60C0E">
      <w:pPr>
        <w:numPr>
          <w:ilvl w:val="0"/>
          <w:numId w:val="1"/>
        </w:numPr>
        <w:shd w:val="clear" w:color="auto" w:fill="FFFFFF"/>
        <w:ind w:left="36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</w:rPr>
        <w:t>помочь самовыражению школьников с ОВЗ через занятия музыкальной деятельностью; способствовать преодолению неадекватных форм поведения, снятию эмоционального напряжения;</w:t>
      </w:r>
    </w:p>
    <w:p w:rsidR="00A60C0E" w:rsidRDefault="00A60C0E" w:rsidP="00A60C0E">
      <w:pPr>
        <w:numPr>
          <w:ilvl w:val="0"/>
          <w:numId w:val="1"/>
        </w:numPr>
        <w:shd w:val="clear" w:color="auto" w:fill="FFFFFF"/>
        <w:ind w:left="36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</w:rPr>
        <w:t>содействовать приобретению навыков искреннего, глубокого и свободного общения с окружающими, развивать эмоциональную отзывчивость; активизировать творческие способности.</w:t>
      </w:r>
    </w:p>
    <w:p w:rsidR="00A60C0E" w:rsidRDefault="00A60C0E" w:rsidP="00A60C0E">
      <w:pPr>
        <w:pStyle w:val="c9"/>
        <w:shd w:val="clear" w:color="auto" w:fill="FFFFFF"/>
        <w:spacing w:before="0" w:beforeAutospacing="0" w:after="0" w:afterAutospacing="0"/>
        <w:ind w:left="-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Задачи коррекционно-развивающие:</w:t>
      </w:r>
    </w:p>
    <w:p w:rsidR="00A60C0E" w:rsidRDefault="00A60C0E" w:rsidP="00A60C0E">
      <w:pPr>
        <w:numPr>
          <w:ilvl w:val="0"/>
          <w:numId w:val="2"/>
        </w:numPr>
        <w:shd w:val="clear" w:color="auto" w:fill="FFFFFF"/>
        <w:ind w:left="36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</w:rPr>
        <w:t>корригировать отклонения в интеллектуальном развитии;  </w:t>
      </w:r>
    </w:p>
    <w:p w:rsidR="00A60C0E" w:rsidRDefault="00A60C0E" w:rsidP="00A60C0E">
      <w:pPr>
        <w:numPr>
          <w:ilvl w:val="0"/>
          <w:numId w:val="2"/>
        </w:numPr>
        <w:shd w:val="clear" w:color="auto" w:fill="FFFFFF"/>
        <w:ind w:left="36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</w:rPr>
        <w:t>корригировать нарушения звукопроизносительной стороны речи, осуществлять разноуровневый подход к обучению в классе коррекции.</w:t>
      </w:r>
    </w:p>
    <w:p w:rsidR="00A60C0E" w:rsidRDefault="00A60C0E" w:rsidP="00A60C0E">
      <w:pPr>
        <w:pStyle w:val="c2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</w:rPr>
      </w:pPr>
    </w:p>
    <w:p w:rsidR="00A60C0E" w:rsidRDefault="00A60C0E" w:rsidP="00A60C0E">
      <w:pPr>
        <w:pStyle w:val="c2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A60C0E" w:rsidRDefault="00A60C0E" w:rsidP="00A60C0E">
      <w:pPr>
        <w:pStyle w:val="c2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A60C0E" w:rsidRDefault="00A60C0E" w:rsidP="00A60C0E">
      <w:pPr>
        <w:pStyle w:val="c2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A60C0E" w:rsidRDefault="00A60C0E" w:rsidP="00A60C0E">
      <w:pPr>
        <w:pStyle w:val="c2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A60C0E" w:rsidRDefault="00A60C0E" w:rsidP="00A60C0E">
      <w:pPr>
        <w:pStyle w:val="c2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A60C0E" w:rsidRDefault="00A60C0E" w:rsidP="00A60C0E">
      <w:pPr>
        <w:pStyle w:val="c2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A60C0E" w:rsidRDefault="00A60C0E" w:rsidP="00A60C0E">
      <w:pPr>
        <w:pStyle w:val="c2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A60C0E" w:rsidRDefault="00A60C0E" w:rsidP="00A60C0E">
      <w:pPr>
        <w:pStyle w:val="c2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A60C0E" w:rsidRDefault="00A60C0E" w:rsidP="00A60C0E">
      <w:pPr>
        <w:widowControl w:val="0"/>
        <w:rPr>
          <w:rFonts w:eastAsia="Courier New"/>
          <w:sz w:val="22"/>
          <w:szCs w:val="22"/>
          <w:lang w:bidi="ru-RU"/>
        </w:rPr>
      </w:pPr>
      <w:r>
        <w:rPr>
          <w:rFonts w:eastAsia="Courier New"/>
          <w:b/>
          <w:color w:val="000000"/>
          <w:lang w:bidi="ru-RU"/>
        </w:rPr>
        <w:t>Планируемые результаты освоения учебного предмета:</w:t>
      </w:r>
    </w:p>
    <w:p w:rsidR="00A60C0E" w:rsidRDefault="00A60C0E" w:rsidP="00A60C0E">
      <w:pPr>
        <w:widowControl w:val="0"/>
        <w:rPr>
          <w:rFonts w:eastAsia="Courier New"/>
          <w:color w:val="000000"/>
          <w:sz w:val="22"/>
          <w:szCs w:val="22"/>
          <w:lang w:bidi="ru-RU"/>
        </w:rPr>
      </w:pPr>
    </w:p>
    <w:tbl>
      <w:tblPr>
        <w:tblStyle w:val="a3"/>
        <w:tblW w:w="5000" w:type="pct"/>
        <w:tblInd w:w="0" w:type="dxa"/>
        <w:tblLook w:val="04A0" w:firstRow="1" w:lastRow="0" w:firstColumn="1" w:lastColumn="0" w:noHBand="0" w:noVBand="1"/>
      </w:tblPr>
      <w:tblGrid>
        <w:gridCol w:w="3332"/>
        <w:gridCol w:w="6013"/>
      </w:tblGrid>
      <w:tr w:rsidR="00A60C0E" w:rsidTr="00A60C0E">
        <w:trPr>
          <w:trHeight w:val="210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0E" w:rsidRDefault="00A60C0E">
            <w:pPr>
              <w:widowControl w:val="0"/>
              <w:jc w:val="center"/>
              <w:rPr>
                <w:rFonts w:eastAsia="Courier New"/>
                <w:b/>
                <w:color w:val="000000"/>
                <w:lang w:eastAsia="en-US" w:bidi="ru-RU"/>
              </w:rPr>
            </w:pPr>
            <w:r>
              <w:rPr>
                <w:rFonts w:eastAsia="Courier New"/>
                <w:b/>
                <w:color w:val="000000"/>
                <w:lang w:eastAsia="en-US" w:bidi="ru-RU"/>
              </w:rPr>
              <w:t>Учащиеся должны знать: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0E" w:rsidRDefault="00A60C0E">
            <w:pPr>
              <w:widowControl w:val="0"/>
              <w:jc w:val="center"/>
              <w:rPr>
                <w:rFonts w:eastAsia="Courier New"/>
                <w:b/>
                <w:color w:val="000000"/>
                <w:lang w:eastAsia="en-US" w:bidi="ru-RU"/>
              </w:rPr>
            </w:pPr>
            <w:r>
              <w:rPr>
                <w:rFonts w:eastAsia="Courier New"/>
                <w:b/>
                <w:color w:val="000000"/>
                <w:lang w:eastAsia="en-US" w:bidi="ru-RU"/>
              </w:rPr>
              <w:t>Учащиеся должны уметь:</w:t>
            </w:r>
          </w:p>
        </w:tc>
      </w:tr>
      <w:tr w:rsidR="00A60C0E" w:rsidTr="00A60C0E">
        <w:trPr>
          <w:trHeight w:val="21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0E" w:rsidRDefault="00A60C0E">
            <w:pPr>
              <w:widowControl w:val="0"/>
              <w:jc w:val="center"/>
              <w:rPr>
                <w:rFonts w:eastAsia="Courier New"/>
                <w:b/>
                <w:color w:val="000000"/>
                <w:lang w:eastAsia="en-US" w:bidi="ru-RU"/>
              </w:rPr>
            </w:pPr>
            <w:r>
              <w:rPr>
                <w:rFonts w:eastAsia="Courier New"/>
                <w:b/>
                <w:color w:val="000000"/>
                <w:lang w:eastAsia="en-US" w:bidi="ru-RU"/>
              </w:rPr>
              <w:t>6 класс</w:t>
            </w:r>
          </w:p>
        </w:tc>
      </w:tr>
      <w:tr w:rsidR="00A60C0E" w:rsidTr="00A60C0E">
        <w:trPr>
          <w:trHeight w:val="210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0E" w:rsidRDefault="00A60C0E">
            <w:pPr>
              <w:widowControl w:val="0"/>
              <w:rPr>
                <w:rFonts w:eastAsia="Courier New"/>
                <w:color w:val="000000"/>
                <w:lang w:eastAsia="en-US" w:bidi="ru-RU"/>
              </w:rPr>
            </w:pPr>
            <w:r>
              <w:rPr>
                <w:rFonts w:eastAsia="Courier New"/>
                <w:color w:val="000000"/>
                <w:lang w:eastAsia="en-US" w:bidi="ru-RU"/>
              </w:rPr>
              <w:t>-</w:t>
            </w:r>
            <w:r>
              <w:rPr>
                <w:rFonts w:eastAsia="Courier New"/>
                <w:b/>
                <w:color w:val="000000"/>
                <w:lang w:eastAsia="en-US" w:bidi="ru-RU"/>
              </w:rPr>
              <w:t xml:space="preserve"> </w:t>
            </w:r>
            <w:r>
              <w:rPr>
                <w:rFonts w:eastAsia="Courier New"/>
                <w:color w:val="000000"/>
                <w:lang w:eastAsia="en-US" w:bidi="ru-RU"/>
              </w:rPr>
              <w:t>-роль музыки в жизни, трудовой деятельности и отдыхе людей;</w:t>
            </w:r>
          </w:p>
          <w:p w:rsidR="00A60C0E" w:rsidRDefault="00A60C0E">
            <w:pPr>
              <w:widowControl w:val="0"/>
              <w:rPr>
                <w:rFonts w:eastAsia="Courier New"/>
                <w:color w:val="000000"/>
                <w:lang w:eastAsia="en-US" w:bidi="ru-RU"/>
              </w:rPr>
            </w:pPr>
            <w:r>
              <w:rPr>
                <w:rFonts w:eastAsia="Courier New"/>
                <w:color w:val="000000"/>
                <w:lang w:eastAsia="en-US" w:bidi="ru-RU"/>
              </w:rPr>
              <w:t>- размеры музыкальных произведений (2/4, 3/4, 4/4);</w:t>
            </w:r>
          </w:p>
          <w:p w:rsidR="00A60C0E" w:rsidRDefault="00A60C0E">
            <w:pPr>
              <w:widowControl w:val="0"/>
              <w:rPr>
                <w:rFonts w:eastAsia="Courier New"/>
                <w:color w:val="000000"/>
                <w:lang w:eastAsia="en-US" w:bidi="ru-RU"/>
              </w:rPr>
            </w:pPr>
            <w:r>
              <w:rPr>
                <w:rFonts w:eastAsia="Courier New"/>
                <w:color w:val="000000"/>
                <w:lang w:eastAsia="en-US" w:bidi="ru-RU"/>
              </w:rPr>
              <w:t>- паузы (долгие, короткие);</w:t>
            </w:r>
          </w:p>
          <w:p w:rsidR="00A60C0E" w:rsidRDefault="00A60C0E">
            <w:pPr>
              <w:widowControl w:val="0"/>
              <w:rPr>
                <w:rFonts w:eastAsia="Courier New"/>
                <w:color w:val="000000"/>
                <w:lang w:eastAsia="en-US" w:bidi="ru-RU"/>
              </w:rPr>
            </w:pPr>
            <w:r>
              <w:rPr>
                <w:rFonts w:eastAsia="Courier New"/>
                <w:color w:val="000000"/>
                <w:lang w:eastAsia="en-US" w:bidi="ru-RU"/>
              </w:rPr>
              <w:lastRenderedPageBreak/>
              <w:t>- народные музыкальные инструменты и их звучание (домра, мандолина, баян, гусли, свирель, гармонь,</w:t>
            </w:r>
          </w:p>
          <w:p w:rsidR="00A60C0E" w:rsidRDefault="00A60C0E">
            <w:pPr>
              <w:widowControl w:val="0"/>
              <w:rPr>
                <w:rFonts w:eastAsia="Courier New"/>
                <w:color w:val="000000"/>
                <w:lang w:eastAsia="en-US" w:bidi="ru-RU"/>
              </w:rPr>
            </w:pPr>
            <w:r>
              <w:rPr>
                <w:rFonts w:eastAsia="Courier New"/>
                <w:color w:val="000000"/>
                <w:lang w:eastAsia="en-US" w:bidi="ru-RU"/>
              </w:rPr>
              <w:t>трещотка, деревянные ложки, бас-балалайка).</w:t>
            </w:r>
          </w:p>
          <w:p w:rsidR="00A60C0E" w:rsidRDefault="00A60C0E">
            <w:pPr>
              <w:widowControl w:val="0"/>
              <w:rPr>
                <w:rFonts w:eastAsia="Courier New"/>
                <w:b/>
                <w:color w:val="000000"/>
                <w:lang w:eastAsia="en-US" w:bidi="ru-RU"/>
              </w:rPr>
            </w:pP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0E" w:rsidRDefault="00A60C0E">
            <w:pPr>
              <w:widowControl w:val="0"/>
              <w:rPr>
                <w:rFonts w:eastAsia="Courier New"/>
                <w:color w:val="000000"/>
                <w:lang w:eastAsia="en-US" w:bidi="ru-RU"/>
              </w:rPr>
            </w:pPr>
            <w:r>
              <w:rPr>
                <w:rFonts w:eastAsia="Courier New"/>
                <w:color w:val="000000"/>
                <w:lang w:eastAsia="en-US" w:bidi="ru-RU"/>
              </w:rPr>
              <w:lastRenderedPageBreak/>
              <w:t>- самостоятельно начинать пение после вступления;</w:t>
            </w:r>
          </w:p>
          <w:p w:rsidR="00A60C0E" w:rsidRDefault="00A60C0E">
            <w:pPr>
              <w:widowControl w:val="0"/>
              <w:rPr>
                <w:rFonts w:eastAsia="Courier New"/>
                <w:color w:val="000000"/>
                <w:lang w:eastAsia="en-US" w:bidi="ru-RU"/>
              </w:rPr>
            </w:pPr>
            <w:r>
              <w:rPr>
                <w:rFonts w:eastAsia="Courier New"/>
                <w:color w:val="000000"/>
                <w:lang w:eastAsia="en-US" w:bidi="ru-RU"/>
              </w:rPr>
              <w:t>- осмысленно и эмоционально исполнять песни ровным свободным звуком на всем диапазоне;</w:t>
            </w:r>
          </w:p>
          <w:p w:rsidR="00A60C0E" w:rsidRDefault="00A60C0E">
            <w:pPr>
              <w:widowControl w:val="0"/>
              <w:rPr>
                <w:rFonts w:eastAsia="Courier New"/>
                <w:color w:val="000000"/>
                <w:lang w:eastAsia="en-US" w:bidi="ru-RU"/>
              </w:rPr>
            </w:pPr>
            <w:r>
              <w:rPr>
                <w:rFonts w:eastAsia="Courier New"/>
                <w:color w:val="000000"/>
                <w:lang w:eastAsia="en-US" w:bidi="ru-RU"/>
              </w:rPr>
              <w:t>- контролировать слухом пение окружающих;</w:t>
            </w:r>
          </w:p>
          <w:p w:rsidR="00A60C0E" w:rsidRDefault="00A60C0E">
            <w:pPr>
              <w:widowControl w:val="0"/>
              <w:rPr>
                <w:rFonts w:eastAsia="Courier New"/>
                <w:color w:val="000000"/>
                <w:lang w:eastAsia="en-US" w:bidi="ru-RU"/>
              </w:rPr>
            </w:pPr>
            <w:r>
              <w:rPr>
                <w:rFonts w:eastAsia="Courier New"/>
                <w:color w:val="000000"/>
                <w:lang w:eastAsia="en-US" w:bidi="ru-RU"/>
              </w:rPr>
              <w:t>- применять полученные навыки при художественном исполнении музыкальных произведений.</w:t>
            </w:r>
          </w:p>
          <w:p w:rsidR="00A60C0E" w:rsidRDefault="00A60C0E">
            <w:pPr>
              <w:widowControl w:val="0"/>
              <w:rPr>
                <w:rFonts w:eastAsia="Courier New"/>
                <w:color w:val="000000"/>
                <w:lang w:eastAsia="en-US" w:bidi="ru-RU"/>
              </w:rPr>
            </w:pPr>
          </w:p>
        </w:tc>
      </w:tr>
    </w:tbl>
    <w:p w:rsidR="00A60C0E" w:rsidRDefault="00A60C0E" w:rsidP="00A60C0E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A60C0E" w:rsidRDefault="00A60C0E" w:rsidP="00A60C0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</w:rPr>
        <w:t>Личностные  результаты:</w:t>
      </w:r>
    </w:p>
    <w:p w:rsidR="00A60C0E" w:rsidRDefault="00A60C0E" w:rsidP="00A60C0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- развитие музыкального слуха, вокально-хоровые навыки;</w:t>
      </w:r>
    </w:p>
    <w:p w:rsidR="00A60C0E" w:rsidRDefault="00A60C0E" w:rsidP="00A60C0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- развитие речи на основе практической деятельности;</w:t>
      </w:r>
    </w:p>
    <w:p w:rsidR="00A60C0E" w:rsidRDefault="00A60C0E" w:rsidP="00A60C0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- исправление недостатков познавательной деятельности, наблюдательности, воображения;</w:t>
      </w:r>
    </w:p>
    <w:p w:rsidR="00A60C0E" w:rsidRDefault="00A60C0E" w:rsidP="00A60C0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- развитие интеллектуальных и творческих способностей учащихся;</w:t>
      </w:r>
    </w:p>
    <w:p w:rsidR="00A60C0E" w:rsidRDefault="00A60C0E" w:rsidP="00A60C0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- развитие любознательности и формирование интереса к изучению предмета «Музыка»;</w:t>
      </w:r>
    </w:p>
    <w:p w:rsidR="00A60C0E" w:rsidRDefault="00A60C0E" w:rsidP="00A60C0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- коррекция недостатков умственного и физического развития обучающихся данного учебного учреждения;</w:t>
      </w:r>
    </w:p>
    <w:p w:rsidR="00A60C0E" w:rsidRDefault="00A60C0E" w:rsidP="00A60C0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- развитие эстетических представлений, слухового внимания, чувства ритма, понимания содержания песен на основе характера мелодии, эмоциональное и сполнение песен и восприятие музыкальных произведений;</w:t>
      </w:r>
    </w:p>
    <w:p w:rsidR="00A60C0E" w:rsidRDefault="00A60C0E" w:rsidP="00A60C0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- усвоение минимальных знаний по теории музыки:</w:t>
      </w:r>
    </w:p>
    <w:p w:rsidR="00A60C0E" w:rsidRDefault="00A60C0E" w:rsidP="00A60C0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Метапредметные  результаты</w:t>
      </w:r>
      <w:r>
        <w:rPr>
          <w:rStyle w:val="c0"/>
          <w:color w:val="000000"/>
        </w:rPr>
        <w:t>:</w:t>
      </w:r>
    </w:p>
    <w:p w:rsidR="00A60C0E" w:rsidRDefault="00A60C0E" w:rsidP="00A60C0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- в результате выполнения под руководством учителя практических видов деятельности (интонирование мелодии, пение, слушание) закладываются основы таких социально ценных личностных и нравственных качеств – как уважение к культурному наследию, любознательность, чувство товарищества, ответственности, эстетическое восприятие действительности, любовь к прекрасному;</w:t>
      </w:r>
    </w:p>
    <w:p w:rsidR="00A60C0E" w:rsidRDefault="00A60C0E" w:rsidP="00A60C0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- владение основными формами познавательных универсальных учебных действий – исследовательскими и логическими: наблюдения, сравнения, анализа, обобщения;</w:t>
      </w:r>
    </w:p>
    <w:p w:rsidR="00A60C0E" w:rsidRDefault="00A60C0E" w:rsidP="00A60C0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- получение первоначального опыта организации самостоятельной практической деятельности на основе сформированных регулятивных</w:t>
      </w:r>
    </w:p>
    <w:p w:rsidR="00A60C0E" w:rsidRDefault="00A60C0E" w:rsidP="00A60C0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универсальных учебных действий: целеполагания, планирования, прогнозирования, осуществление контроля и коррекции результатов действий,</w:t>
      </w:r>
    </w:p>
    <w:p w:rsidR="00A60C0E" w:rsidRDefault="00A60C0E" w:rsidP="00A60C0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- получение первоначального опыта  пения, разностороннее культурно-эстетическое развитие, адаптация в обществе.</w:t>
      </w:r>
    </w:p>
    <w:p w:rsidR="00A60C0E" w:rsidRDefault="00A60C0E" w:rsidP="00A60C0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</w:rPr>
        <w:t>СОДЕРЖАНИЕ   ПРОГРАММЫ</w:t>
      </w:r>
    </w:p>
    <w:p w:rsidR="00A60C0E" w:rsidRDefault="00A60C0E" w:rsidP="00A60C0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</w:rPr>
        <w:t>6 класс (1 час в неделю)</w:t>
      </w:r>
    </w:p>
    <w:p w:rsidR="00A60C0E" w:rsidRDefault="00A60C0E" w:rsidP="00A60C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</w:rPr>
        <w:t> Пение</w:t>
      </w:r>
    </w:p>
    <w:p w:rsidR="00A60C0E" w:rsidRDefault="00A60C0E" w:rsidP="00A60C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Формирование легкого, певучего звучания голосов учащихся. Отработка четкого, ясного произношения текстов песен. Контроль за тем, чтобы широкие скачки в мелодии не нарушали вокальную мелодическую линию и ровность звуковедения.</w:t>
      </w:r>
    </w:p>
    <w:p w:rsidR="00A60C0E" w:rsidRDefault="00A60C0E" w:rsidP="00A60C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Углубление навыков кантиленного пения: ровность, напевность звучания; протяженное и округлое пение гласных, спокойное, но вместе с тем, относительно быстрое произнесение согласных; длительность фраз, исполняемых на одном дыхании.</w:t>
      </w:r>
    </w:p>
    <w:p w:rsidR="00A60C0E" w:rsidRDefault="00A60C0E" w:rsidP="00A60C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В произведениях маршеобразного характера наряду с требованиями четкости, решительности, добиваться напевности и мягкости звучания.</w:t>
      </w:r>
    </w:p>
    <w:p w:rsidR="00A60C0E" w:rsidRDefault="00A60C0E" w:rsidP="00A60C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В случаях дикционной трудности необходимо проведение специальной работы, включающей анализ слов и использование выразительного чтения текста в ритме музыки.</w:t>
      </w:r>
    </w:p>
    <w:p w:rsidR="00A60C0E" w:rsidRDefault="00A60C0E" w:rsidP="00A60C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Развитие умения выразительного пения, передавая разнообразный характер содержания (бодрый, веселый, ласковый, напевный и др.).</w:t>
      </w:r>
    </w:p>
    <w:p w:rsidR="00A60C0E" w:rsidRDefault="00A60C0E" w:rsidP="00A60C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Повторение песен, изученных в 5-м классе.</w:t>
      </w:r>
    </w:p>
    <w:p w:rsidR="00A60C0E" w:rsidRDefault="00A60C0E" w:rsidP="00A60C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</w:rPr>
        <w:t> Слушание музыки</w:t>
      </w:r>
    </w:p>
    <w:p w:rsidR="00A60C0E" w:rsidRDefault="00A60C0E" w:rsidP="00A60C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lastRenderedPageBreak/>
        <w:t>Музыка и изобразительное искусство. Картины природы в музыке и в живописи. Способность музыки изображать слышимую реальность и пространственные соотношения. Программная музыка, имеющая в основе изобразительное искусство.</w:t>
      </w:r>
    </w:p>
    <w:p w:rsidR="00A60C0E" w:rsidRDefault="00A60C0E" w:rsidP="00A60C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Музыка, театр, киноискусство и анимация. Музыка, как эмоциональный подтекст происходящего на сцене и на экране, ее само-</w:t>
      </w:r>
    </w:p>
    <w:p w:rsidR="00A60C0E" w:rsidRDefault="00A60C0E" w:rsidP="00A60C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стоятельное значение. Роль музыки в раскрытии содержания спектакля, фильма, в изображении образов героев, в характеристике явлений и событий.        </w:t>
      </w:r>
    </w:p>
    <w:p w:rsidR="00A60C0E" w:rsidRDefault="00A60C0E" w:rsidP="00A60C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Сопоставление характера настроения прослушанных произведений. Выводы учащихся о музыкальных образах этих произведений.</w:t>
      </w:r>
    </w:p>
    <w:p w:rsidR="00A60C0E" w:rsidRDefault="00A60C0E" w:rsidP="00A60C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Особенности творчества композиторов: В. Моцарт, Л. Бетховен, Э. Григ.</w:t>
      </w:r>
    </w:p>
    <w:p w:rsidR="00A60C0E" w:rsidRDefault="00A60C0E" w:rsidP="00A60C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Развитие умения саморегуляции различных эмоциональных расстройств с помощью специально подобранного музыкального материала.</w:t>
      </w:r>
    </w:p>
    <w:p w:rsidR="00A60C0E" w:rsidRDefault="00A60C0E" w:rsidP="00A60C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Формирование представлений о составе и звучании симфонического оркестра. Знакомство с инструментами симфонического оркестра: духовыми деревянными (гобой, кларнет, фагот), духовыми медными (туба, тромбон, валторна), ударными (литавры, треугольник, тарелки, бубен, ксилофон, кастаньеты), струнными Инструментами.</w:t>
      </w:r>
    </w:p>
    <w:p w:rsidR="00A60C0E" w:rsidRDefault="00A60C0E" w:rsidP="00A60C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Повторное прослушивание произведений из программы 5-го класса.</w:t>
      </w:r>
    </w:p>
    <w:p w:rsidR="00A60C0E" w:rsidRDefault="00A60C0E" w:rsidP="00A60C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</w:rPr>
        <w:t>Музыкальная грамота</w:t>
      </w:r>
    </w:p>
    <w:p w:rsidR="00A60C0E" w:rsidRDefault="00A60C0E" w:rsidP="00A60C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Формирование представлений о средствах музыкальной выразительности, используемых композитором: лад (мажор, минор); динамические оттенки (громко, тихо, умеренно громко, умеренно тихо, усиливая, затихая); регистр (высокий, средний, низкий).</w:t>
      </w:r>
    </w:p>
    <w:p w:rsidR="00A60C0E" w:rsidRDefault="00A60C0E" w:rsidP="00A60C0E">
      <w:pPr>
        <w:pStyle w:val="c1"/>
        <w:shd w:val="clear" w:color="auto" w:fill="FFFFFF"/>
        <w:spacing w:before="0" w:beforeAutospacing="0" w:after="0" w:afterAutospacing="0"/>
        <w:rPr>
          <w:rStyle w:val="c0"/>
        </w:rPr>
      </w:pPr>
      <w:r>
        <w:rPr>
          <w:rStyle w:val="c0"/>
          <w:color w:val="000000"/>
        </w:rPr>
        <w:t>Элементарные сведения о музыкальных профессиях, специальностях: композитор, дирижер, музыкант, пианист, скрипач, гитарист, трубач, солист, артист, певец и т. д.</w:t>
      </w:r>
    </w:p>
    <w:p w:rsidR="00A60C0E" w:rsidRDefault="00A60C0E" w:rsidP="00A60C0E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A60C0E" w:rsidRDefault="00A60C0E" w:rsidP="00A60C0E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A60C0E" w:rsidRDefault="00A60C0E" w:rsidP="00A60C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A60C0E" w:rsidRDefault="00A60C0E" w:rsidP="00A60C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</w:rPr>
        <w:t>1 четверть. Тема «Музыка, театр, киноискусство, анимация».</w:t>
      </w:r>
    </w:p>
    <w:p w:rsidR="00A60C0E" w:rsidRDefault="00A60C0E" w:rsidP="00A60C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color w:val="000000"/>
        </w:rPr>
        <w:t> </w:t>
      </w:r>
      <w:r>
        <w:rPr>
          <w:rStyle w:val="c3"/>
          <w:b/>
          <w:bCs/>
          <w:color w:val="000000"/>
        </w:rPr>
        <w:t>Музыка, театр, киноискусство, анимация. Виды искусств. Их особенности</w:t>
      </w:r>
      <w:r>
        <w:rPr>
          <w:rStyle w:val="c0"/>
          <w:color w:val="000000"/>
        </w:rPr>
        <w:t>.  Сага. «Я тебя никогда не забуду...» Из рок-оперы «Юнона и Авось» — муз. А. Рыбникова, сл. А. Вознесенского. Е. Дога. «Вальс». Из кинофильма «Мой ласковый и нежный зверь». С. Прокофьев. «Танец рыцарей». Из балета «Ромео и Джульетта».</w:t>
      </w:r>
    </w:p>
    <w:p w:rsidR="00A60C0E" w:rsidRDefault="00A60C0E" w:rsidP="00A60C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 Музыка, как эмоциональное отображение происходящего на сцене и на экране. Роль музыки в других видах искусств</w:t>
      </w:r>
      <w:r>
        <w:rPr>
          <w:rStyle w:val="c0"/>
          <w:color w:val="000000"/>
        </w:rPr>
        <w:t>. Т. Хренников. «Колыбельная Светланы». Из кинофильма «Гусарская баллада». «Первый дождь». Из кинофильма «Розыгрыш» — муз. А. Флярковского, сл. А. Дидурова. «Последняя поэма». Из кинофильма «Вам и не снилось» — муз. А. Рыбникова, сл. Р. Тагора, русский текст А. Адалис.</w:t>
      </w:r>
    </w:p>
    <w:p w:rsidR="00A60C0E" w:rsidRDefault="00A60C0E" w:rsidP="00A60C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 Роль музыки в раскрытии содержания спектакля. Роль музыки в других видах искусств.</w:t>
      </w:r>
      <w:r>
        <w:rPr>
          <w:rStyle w:val="c0"/>
          <w:color w:val="000000"/>
        </w:rPr>
        <w:t> Сага. «Я тебя никогда не забуду...» Из рок-оперы «Юнона и Авось» — муз. А. Рыбникова, сл. А. Вознесенского.</w:t>
      </w:r>
    </w:p>
    <w:p w:rsidR="00A60C0E" w:rsidRDefault="00A60C0E" w:rsidP="00A60C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 Роль музыки в изображении образов героев. Что такое образ.</w:t>
      </w:r>
      <w:r>
        <w:rPr>
          <w:rStyle w:val="c0"/>
          <w:color w:val="000000"/>
        </w:rPr>
        <w:t> Глюк. «Мелодия» из оперы «Орфей и Эвридика». С. Прокофьев. «Танец рыцарей». Из балета «Ромео и Джульетта».  «Веселый марш монтажников»  Из кинофильма «Высота» — муз. Р. Щедрина, сл. В. Котова. «Ужасно интересно, всё то, что неизвестно»: Из мультфильма «Тридцать восемь попугаев» — муз. В. Шаинского, сл. Г. Остера. «Лесной олень». Из кинофильма «Ох, уж эта Настя» — муз. Е. Крылатова, сл. ИХ Энтина «В Подмосковье водятся лещи». Из мультфильма «Старуха Шапокляк» — муз. В. Шаинского, сл. Э. Успенского.</w:t>
      </w:r>
    </w:p>
    <w:p w:rsidR="00A60C0E" w:rsidRDefault="00A60C0E" w:rsidP="00A60C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Обобщающий урок. Обобщение знаний.  </w:t>
      </w:r>
    </w:p>
    <w:p w:rsidR="00A60C0E" w:rsidRDefault="00A60C0E" w:rsidP="00A60C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color w:val="000000"/>
        </w:rPr>
        <w:t> </w:t>
      </w:r>
    </w:p>
    <w:p w:rsidR="00A60C0E" w:rsidRDefault="00A60C0E" w:rsidP="00A60C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</w:rPr>
        <w:t>2 четверть Тема «Особенности творчества композиторов: В. Моцарта, Л. Бетховена, Э.Грига</w:t>
      </w:r>
    </w:p>
    <w:p w:rsidR="00A60C0E" w:rsidRDefault="00A60C0E" w:rsidP="00A60C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lastRenderedPageBreak/>
        <w:t> Особенности творчества В. Моцарта. Жизненный и творческий путь композитора.</w:t>
      </w:r>
      <w:r>
        <w:rPr>
          <w:rStyle w:val="c12"/>
          <w:color w:val="000000"/>
        </w:rPr>
        <w:t> «Весенняя» — муз. В. Моцарта, сл. Овербек, пер. с немецкого Т. Сикорской.  «Мы желаем счастья вам» муз, С. Намина, сл. И. Шаферана.  </w:t>
      </w:r>
    </w:p>
    <w:p w:rsidR="00A60C0E" w:rsidRDefault="00A60C0E" w:rsidP="00A60C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Особенности творчества Л. Бетховена. Жизненный и творческий путь композитора.</w:t>
      </w:r>
      <w:r>
        <w:rPr>
          <w:rStyle w:val="c0"/>
          <w:color w:val="000000"/>
        </w:rPr>
        <w:t>  Л. Бетховен. «Adagiosostenuto». Из сонаты № 14, ор. 27, № 2. «Три белых коня». Из телефильма «Чародеи» — муз. Е. Крылатова, сл. Л. Дербенева.</w:t>
      </w:r>
    </w:p>
    <w:p w:rsidR="00A60C0E" w:rsidRDefault="00A60C0E" w:rsidP="00A60C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color w:val="000000"/>
        </w:rPr>
        <w:t> </w:t>
      </w:r>
      <w:r>
        <w:rPr>
          <w:rStyle w:val="c3"/>
          <w:b/>
          <w:bCs/>
          <w:color w:val="000000"/>
        </w:rPr>
        <w:t>Особенности творчества Э. Грига. Жизненный и творческий путь композитора</w:t>
      </w:r>
      <w:r>
        <w:rPr>
          <w:rStyle w:val="c0"/>
          <w:color w:val="000000"/>
        </w:rPr>
        <w:t>. Э. Григ. «Песня Сольвейг», «Утро»  из музыки к драме Г. Ибсена «Пер Гюнт».</w:t>
      </w:r>
    </w:p>
    <w:p w:rsidR="00A60C0E" w:rsidRDefault="00A60C0E" w:rsidP="00A60C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</w:rPr>
        <w:t>Итоговый урок по теме. Обобщение знаний.</w:t>
      </w:r>
    </w:p>
    <w:p w:rsidR="00A60C0E" w:rsidRDefault="00A60C0E" w:rsidP="00A60C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</w:t>
      </w:r>
    </w:p>
    <w:p w:rsidR="00A60C0E" w:rsidRDefault="00A60C0E" w:rsidP="00A60C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</w:rPr>
        <w:t>3 четверть. Тема «Симфонический оркестр».</w:t>
      </w:r>
    </w:p>
    <w:p w:rsidR="00A60C0E" w:rsidRDefault="00A60C0E" w:rsidP="00A60C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История симфонического оркестра. История создания оркестра. Путешествие во Францию</w:t>
      </w:r>
      <w:r>
        <w:rPr>
          <w:rStyle w:val="c0"/>
          <w:color w:val="000000"/>
        </w:rPr>
        <w:t>. Король Людовиг 14-ый. С. Прокофьев. «Танец рыцарей». Из балета «Ромео и Джульетта. И. С. Бах Менуэт. «Мерси боку!» Из телефильма «Д'Артаньян и три мушкетера» — муз. М. .Дунаевского, сл. Ю. Ряшенцева.</w:t>
      </w:r>
    </w:p>
    <w:p w:rsidR="00A60C0E" w:rsidRDefault="00A60C0E" w:rsidP="00A60C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Инструменты  симфонического оркестра. Состав симфонического оркестра. Какие инструменты симфонического оркестра самые главные.</w:t>
      </w:r>
      <w:r>
        <w:rPr>
          <w:rStyle w:val="c0"/>
          <w:color w:val="000000"/>
        </w:rPr>
        <w:t> П.И. Чайковский «Па-де-де» из балета «Щелкунчик».</w:t>
      </w:r>
    </w:p>
    <w:p w:rsidR="00A60C0E" w:rsidRDefault="00A60C0E" w:rsidP="00A60C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Струнные смычковые инструменты.</w:t>
      </w:r>
      <w:r>
        <w:rPr>
          <w:rStyle w:val="c0"/>
          <w:color w:val="000000"/>
        </w:rPr>
        <w:t> Загадки про скрипку, альт, виолончель, контрабас. А. Бородин «Квартет №2». «Волшебный смычок» норвежская народная песня.</w:t>
      </w:r>
    </w:p>
    <w:p w:rsidR="00A60C0E" w:rsidRDefault="00A60C0E" w:rsidP="00A60C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 Духовые  деревянные инструменты.</w:t>
      </w:r>
      <w:r>
        <w:rPr>
          <w:rStyle w:val="c0"/>
          <w:color w:val="000000"/>
        </w:rPr>
        <w:t> Загадки про духовые деревянные музыкальные инструменты. Флейта, гобой, кларнет, фагот. И.С. Бах «Шутка». «Воспоминание о полковом оркестре» — муз. Ю. Гуляева, сл. Р. Рождественского.  «Ты у меня одна» — муз. и сл. Ю. Визбора.  </w:t>
      </w:r>
    </w:p>
    <w:p w:rsidR="00A60C0E" w:rsidRDefault="00A60C0E" w:rsidP="00A60C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Духовые медные инструменты.</w:t>
      </w:r>
      <w:r>
        <w:rPr>
          <w:rStyle w:val="c0"/>
          <w:color w:val="000000"/>
        </w:rPr>
        <w:t> Загадки про духовые медные музыкальные инструменты. Труба, валторна, тромбон, туба. Н.А. Римский Корсаков «Три чуда».</w:t>
      </w:r>
    </w:p>
    <w:p w:rsidR="00A60C0E" w:rsidRDefault="00A60C0E" w:rsidP="00A60C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Ударные инструменты. Многочисленное семейство ударных</w:t>
      </w:r>
      <w:r>
        <w:rPr>
          <w:rStyle w:val="c0"/>
          <w:color w:val="000000"/>
        </w:rPr>
        <w:t>. Загадки. Вивальди «Времена года. Зима» в исполнении трех ксилофонов. Игра «Угадай-ка!»  </w:t>
      </w:r>
    </w:p>
    <w:p w:rsidR="00A60C0E" w:rsidRDefault="00A60C0E" w:rsidP="00A60C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Его величество дирижер! Зачем оркестру дирижер. Дирижерский жест.Великие дирижеры мира.</w:t>
      </w:r>
      <w:r>
        <w:rPr>
          <w:rStyle w:val="c0"/>
          <w:color w:val="000000"/>
        </w:rPr>
        <w:t> Л.Бетховен. Симфония «Героическая». «Погоня». Из кинофильма «Новые приключения неуловимых» — муз. Я. Френкеля, сл. Р. Рождественского.  </w:t>
      </w:r>
    </w:p>
    <w:p w:rsidR="00A60C0E" w:rsidRDefault="00A60C0E" w:rsidP="00A60C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Симфоническая сказка.</w:t>
      </w:r>
      <w:r>
        <w:rPr>
          <w:rStyle w:val="c12"/>
          <w:color w:val="000000"/>
        </w:rPr>
        <w:t> С. Прокофьев «Петя и волк» симфоническая сказка.  «Волшебная сказка» — муз. А. Морозова, сл. Ю. Паркаева. </w:t>
      </w:r>
      <w:r>
        <w:rPr>
          <w:rStyle w:val="c3"/>
          <w:b/>
          <w:bCs/>
          <w:color w:val="000000"/>
        </w:rPr>
        <w:t> Итоговый урок по теме. Обобщение знаний.</w:t>
      </w:r>
    </w:p>
    <w:p w:rsidR="00A60C0E" w:rsidRDefault="00A60C0E" w:rsidP="00A60C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</w:rPr>
        <w:t>4 четверть. Тема «Музыка и изобразительное искусство».</w:t>
      </w:r>
    </w:p>
    <w:p w:rsidR="00A60C0E" w:rsidRDefault="00A60C0E" w:rsidP="00A60C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Музыка и изобразительное искусство. Внутренние связи между музыкой и изобразительным искусством. Семь цветов у радуги и в музыке семь нот.</w:t>
      </w:r>
      <w:r>
        <w:rPr>
          <w:rStyle w:val="c0"/>
          <w:color w:val="000000"/>
        </w:rPr>
        <w:t>  «Наша школьная страна» — муз. Ю. Чичкова, сл. К. Ибряева.  </w:t>
      </w:r>
    </w:p>
    <w:p w:rsidR="00A60C0E" w:rsidRDefault="00A60C0E" w:rsidP="00A60C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Картины природы в музыке и живописи. Общее и различное между музыкой и живописью. Музыкальная живопись и живописная музыка.</w:t>
      </w:r>
      <w:r>
        <w:rPr>
          <w:rStyle w:val="c0"/>
          <w:color w:val="000000"/>
        </w:rPr>
        <w:t> Э. Григ «Утро». М.П. Мусоргский «Рассвет на Москве-реке».  Картины русских художниковживописцев – А. Васнецова, Б. Кустодиева, И. Шишкина, И. Айвазовского.</w:t>
      </w:r>
    </w:p>
    <w:p w:rsidR="00A60C0E" w:rsidRDefault="00A60C0E" w:rsidP="00A60C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Способность музыки изображать слышимую реальность и пространственные соотношения</w:t>
      </w:r>
      <w:r>
        <w:rPr>
          <w:rStyle w:val="c0"/>
          <w:color w:val="000000"/>
        </w:rPr>
        <w:t>.  С. Прокофьев «Танец рыцарей» из балета «Ромео и Джульетта». Разучивание песни «Веселый марш монтажников» из кинофильма «Высота» – муз. Р. Щедрина, сл. В. Котова.</w:t>
      </w:r>
    </w:p>
    <w:p w:rsidR="00A60C0E" w:rsidRDefault="00A60C0E" w:rsidP="00A60C0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Программная музыка, имеющая в основе изобразительное искусство.</w:t>
      </w:r>
      <w:r>
        <w:rPr>
          <w:rStyle w:val="c0"/>
          <w:color w:val="000000"/>
        </w:rPr>
        <w:t> Понятие «программная музыка», виды (картинная и сюжетная), слушание муз. примеров  «Балет невылупившихся цыплят» М. Мусоргский,  «Осенняя песенка» П. И. Чайковский «Наташка -  первоклашка» - исполнение.</w:t>
      </w:r>
    </w:p>
    <w:p w:rsidR="00A60C0E" w:rsidRDefault="00A60C0E" w:rsidP="00A60C0E">
      <w:pPr>
        <w:pStyle w:val="c1"/>
        <w:shd w:val="clear" w:color="auto" w:fill="FFFFFF"/>
        <w:spacing w:before="0" w:beforeAutospacing="0" w:after="0" w:afterAutospacing="0"/>
        <w:rPr>
          <w:rStyle w:val="c8"/>
          <w:b/>
          <w:bCs/>
        </w:rPr>
      </w:pPr>
      <w:r>
        <w:rPr>
          <w:rStyle w:val="c8"/>
          <w:b/>
          <w:bCs/>
          <w:color w:val="000000"/>
        </w:rPr>
        <w:t>Итоговый урок по теме. Обобщение знаний.</w:t>
      </w:r>
    </w:p>
    <w:p w:rsidR="00BD5CE5" w:rsidRDefault="00BD5CE5"/>
    <w:sectPr w:rsidR="00BD5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75FBF"/>
    <w:multiLevelType w:val="multilevel"/>
    <w:tmpl w:val="BEE4A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993E42"/>
    <w:multiLevelType w:val="multilevel"/>
    <w:tmpl w:val="2F649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3F9"/>
    <w:rsid w:val="003753F9"/>
    <w:rsid w:val="00A60C0E"/>
    <w:rsid w:val="00BD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8F6C8"/>
  <w15:chartTrackingRefBased/>
  <w15:docId w15:val="{566927BF-06A8-473B-A66B-0E518F047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4">
    <w:name w:val="c24"/>
    <w:basedOn w:val="a"/>
    <w:rsid w:val="00A60C0E"/>
    <w:pPr>
      <w:spacing w:before="100" w:beforeAutospacing="1" w:after="100" w:afterAutospacing="1"/>
    </w:pPr>
  </w:style>
  <w:style w:type="paragraph" w:customStyle="1" w:styleId="c9">
    <w:name w:val="c9"/>
    <w:basedOn w:val="a"/>
    <w:rsid w:val="00A60C0E"/>
    <w:pPr>
      <w:spacing w:before="100" w:beforeAutospacing="1" w:after="100" w:afterAutospacing="1"/>
    </w:pPr>
  </w:style>
  <w:style w:type="paragraph" w:customStyle="1" w:styleId="c2">
    <w:name w:val="c2"/>
    <w:basedOn w:val="a"/>
    <w:rsid w:val="00A60C0E"/>
    <w:pPr>
      <w:spacing w:before="100" w:beforeAutospacing="1" w:after="100" w:afterAutospacing="1"/>
    </w:pPr>
  </w:style>
  <w:style w:type="paragraph" w:customStyle="1" w:styleId="c1">
    <w:name w:val="c1"/>
    <w:basedOn w:val="a"/>
    <w:rsid w:val="00A60C0E"/>
    <w:pPr>
      <w:spacing w:before="100" w:beforeAutospacing="1" w:after="100" w:afterAutospacing="1"/>
    </w:pPr>
  </w:style>
  <w:style w:type="character" w:customStyle="1" w:styleId="c3">
    <w:name w:val="c3"/>
    <w:basedOn w:val="a0"/>
    <w:rsid w:val="00A60C0E"/>
  </w:style>
  <w:style w:type="character" w:customStyle="1" w:styleId="c0">
    <w:name w:val="c0"/>
    <w:basedOn w:val="a0"/>
    <w:rsid w:val="00A60C0E"/>
  </w:style>
  <w:style w:type="character" w:customStyle="1" w:styleId="c12">
    <w:name w:val="c12"/>
    <w:basedOn w:val="a0"/>
    <w:rsid w:val="00A60C0E"/>
  </w:style>
  <w:style w:type="character" w:customStyle="1" w:styleId="c8">
    <w:name w:val="c8"/>
    <w:basedOn w:val="a0"/>
    <w:rsid w:val="00A60C0E"/>
  </w:style>
  <w:style w:type="table" w:styleId="a3">
    <w:name w:val="Table Grid"/>
    <w:basedOn w:val="a1"/>
    <w:uiPriority w:val="59"/>
    <w:rsid w:val="00A60C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5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1745</Words>
  <Characters>9951</Characters>
  <Application>Microsoft Office Word</Application>
  <DocSecurity>0</DocSecurity>
  <Lines>82</Lines>
  <Paragraphs>23</Paragraphs>
  <ScaleCrop>false</ScaleCrop>
  <Company/>
  <LinksUpToDate>false</LinksUpToDate>
  <CharactersWithSpaces>11673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2020-01-14T07:38:00Z</dcterms:created>
  <dcterms:modified xsi:type="dcterms:W3CDTF">2020-01-14T07:38:00Z</dcterms:modified>
</cp:coreProperties>
</file>